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4093E" w14:textId="77777777" w:rsidR="002C7A87" w:rsidRDefault="002C7A87"/>
    <w:p w14:paraId="6A937A38" w14:textId="77777777" w:rsidR="002C7A87" w:rsidRDefault="002C7A87"/>
    <w:p w14:paraId="36C4A95C" w14:textId="77777777" w:rsidR="002C7A87" w:rsidRDefault="00F247C3">
      <w:r>
        <w:rPr>
          <w:noProof/>
        </w:rPr>
        <mc:AlternateContent>
          <mc:Choice Requires="wps">
            <w:drawing>
              <wp:anchor distT="0" distB="0" distL="114300" distR="114300" simplePos="0" relativeHeight="251637248" behindDoc="0" locked="0" layoutInCell="1" allowOverlap="1" wp14:anchorId="4F555241" wp14:editId="1C3697A6">
                <wp:simplePos x="0" y="0"/>
                <wp:positionH relativeFrom="column">
                  <wp:posOffset>-889856</wp:posOffset>
                </wp:positionH>
                <wp:positionV relativeFrom="paragraph">
                  <wp:posOffset>210737</wp:posOffset>
                </wp:positionV>
                <wp:extent cx="7543717" cy="2248535"/>
                <wp:effectExtent l="0" t="0" r="635" b="0"/>
                <wp:wrapNone/>
                <wp:docPr id="2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717"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A4033" w14:textId="77777777" w:rsidR="009F64F7" w:rsidRPr="00F247C3" w:rsidRDefault="009F64F7">
                            <w:pPr>
                              <w:pStyle w:val="P68B1DB1-Standard1"/>
                              <w:spacing w:after="0"/>
                              <w:rPr>
                                <w:sz w:val="16"/>
                                <w:szCs w:val="16"/>
                                <w:lang w:val="en-GB"/>
                              </w:rPr>
                            </w:pPr>
                            <w:r w:rsidRPr="00F247C3">
                              <w:rPr>
                                <w:lang w:val="en-GB"/>
                              </w:rPr>
                              <w:t xml:space="preserve">                      </w:t>
                            </w:r>
                          </w:p>
                          <w:p w14:paraId="721D9381" w14:textId="67024D03" w:rsidR="009F64F7" w:rsidRPr="00F247C3" w:rsidRDefault="009F64F7">
                            <w:pPr>
                              <w:pStyle w:val="P68B1DB1-Heading1Cover2"/>
                              <w:rPr>
                                <w:lang w:val="en-GB"/>
                              </w:rPr>
                            </w:pPr>
                            <w:r w:rsidRPr="00F247C3">
                              <w:rPr>
                                <w:lang w:val="en-GB"/>
                              </w:rPr>
                              <w:t>Logistics (LO)</w:t>
                            </w:r>
                          </w:p>
                          <w:p w14:paraId="6514FD77" w14:textId="4797D7FF" w:rsidR="009F64F7" w:rsidRPr="00F247C3" w:rsidRDefault="009F64F7">
                            <w:pPr>
                              <w:pStyle w:val="Text1Cover"/>
                              <w:ind w:right="1196"/>
                              <w:rPr>
                                <w:rFonts w:ascii="Futura Std ExtraBold" w:hAnsi="Futura Std ExtraBold"/>
                                <w:sz w:val="56"/>
                                <w:szCs w:val="56"/>
                                <w:lang w:val="en-GB"/>
                              </w:rPr>
                            </w:pPr>
                            <w:r w:rsidRPr="00F247C3">
                              <w:rPr>
                                <w:lang w:val="en-GB"/>
                              </w:rPr>
                              <w:t xml:space="preserve">In this case study, logistical processes and the integration of sales, production planning, and materials management processes in the SAP S/4HANA system are shown using the example of the model company Global Bikes.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5241" id="Rectangle 2" o:spid="_x0000_s1026" style="position:absolute;margin-left:-70.05pt;margin-top:16.6pt;width:594pt;height:177.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rRhQIAAAkFAAAOAAAAZHJzL2Uyb0RvYy54bWysVG1v0zAQ/o7Ef7D8vcvLkraJlk5jpQhp&#10;wMTgB7i201g4trHdpgPx3zk7bdcBHxCilRzbd3783N1zvrre9xLtuHVCqwZnFylGXFHNhNo0+POn&#10;1WSOkfNEMSK14g1+5A5fL16+uBpMzXPdacm4RQCiXD2YBnfemzpJHO14T9yFNlyBsdW2Jx6WdpMw&#10;SwZA72WSp+k0GbRlxmrKnYPd5WjEi4jftpz6D23ruEeywcDNx9HGcR3GZHFF6o0lphP0QIP8A4ue&#10;CAWXnqCWxBO0teI3qF5Qq51u/QXVfaLbVlAeY4BosvSXaB46YniMBZLjzClN7v/B0ve7e4sEa3Be&#10;TDFSpIcifYS0EbWRHOUhQYNxNfg9mHsbQnTmTtMvDil924EXv7FWDx0nDGhlwT95diAsHBxF6+Gd&#10;ZoBOtl7HXO1b2wdAyALax5I8nkrC9x5R2JyVxeUsm2FEwZbnxby8LOMdpD4eN9b5N1z3KEwabIF8&#10;hCe7O+cDHVIfXSJ9LQVbCSnjwm7Wt9KiHQF9LOfhf0B3525SBWelw7ERcdwBlnBHsAW+sd7fqywv&#10;0ld5NVlN57NJsSrKSTVL55M0q15V07SoiuXqRyCYFXUnGOPqTih+1F5W/F1tD10wqiaqDw0Nrsq8&#10;jLE/Y+/Og0zj709B9sJDK0rRN3h+ciJ1qOxrxSBsUnsi5DhPntOPWYYcHL8xK1EHofSjhPx+vQeU&#10;oIe1Zo+gCKuhXtCV8H7ApNP2G0YD9GKD3dctsRwj+VaBqqqsKELzxkVRznJY2HPL+txCFAWoBnuM&#10;xumtHxt+a6zYdHBTFnOk9A0osRVRI0+sDvqFfovBHN6G0NDn6+j19IItfgIAAP//AwBQSwMEFAAG&#10;AAgAAAAhAGQ0FlHjAAAADAEAAA8AAABkcnMvZG93bnJldi54bWxMj01PwzAMhu9I/IfISNy2pOvU&#10;jdJ0QhOICx9iTJq4eY3XVjRO1WRb+fdkJzjafvT6eYvVaDtxosG3jjUkUwWCuHKm5VrD9vNpsgTh&#10;A7LBzjFp+CEPq/L6qsDcuDN/0GkTahFD2OeooQmhz6X0VUMW/dT1xPF2cIPFEMehlmbAcwy3nZwp&#10;lUmLLccPDfa0bqj63hytBj8eqt07vtYvmX/u29368e0r22p9ezM+3IMINIY/GC76UR3K6LR3RzZe&#10;dBomyVwlkdWQpjMQF0LNF3cg9nGzXKQgy0L+L1H+AgAA//8DAFBLAQItABQABgAIAAAAIQC2gziS&#10;/gAAAOEBAAATAAAAAAAAAAAAAAAAAAAAAABbQ29udGVudF9UeXBlc10ueG1sUEsBAi0AFAAGAAgA&#10;AAAhADj9If/WAAAAlAEAAAsAAAAAAAAAAAAAAAAALwEAAF9yZWxzLy5yZWxzUEsBAi0AFAAGAAgA&#10;AAAhAF9i6tGFAgAACQUAAA4AAAAAAAAAAAAAAAAALgIAAGRycy9lMm9Eb2MueG1sUEsBAi0AFAAG&#10;AAgAAAAhAGQ0FlHjAAAADAEAAA8AAAAAAAAAAAAAAAAA3wQAAGRycy9kb3ducmV2LnhtbFBLBQYA&#10;AAAABAAEAPMAAADvBQAAAAA=&#10;" fillcolor="#d8d8d8" stroked="f">
                <v:textbox>
                  <w:txbxContent>
                    <w:p w14:paraId="081A4033" w14:textId="77777777" w:rsidR="009F64F7" w:rsidRPr="00F247C3" w:rsidRDefault="009F64F7">
                      <w:pPr>
                        <w:pStyle w:val="P68B1DB1-Standard1"/>
                        <w:spacing w:after="0"/>
                        <w:rPr>
                          <w:sz w:val="16"/>
                          <w:szCs w:val="16"/>
                          <w:lang w:val="en-GB"/>
                        </w:rPr>
                      </w:pPr>
                      <w:r w:rsidRPr="00F247C3">
                        <w:rPr>
                          <w:lang w:val="en-GB"/>
                        </w:rPr>
                        <w:t xml:space="preserve">                      </w:t>
                      </w:r>
                    </w:p>
                    <w:p w14:paraId="721D9381" w14:textId="67024D03" w:rsidR="009F64F7" w:rsidRPr="00F247C3" w:rsidRDefault="009F64F7">
                      <w:pPr>
                        <w:pStyle w:val="P68B1DB1-Heading1Cover2"/>
                        <w:rPr>
                          <w:lang w:val="en-GB"/>
                        </w:rPr>
                      </w:pPr>
                      <w:r w:rsidRPr="00F247C3">
                        <w:rPr>
                          <w:lang w:val="en-GB"/>
                        </w:rPr>
                        <w:t>Logistics (LO)</w:t>
                      </w:r>
                    </w:p>
                    <w:p w14:paraId="6514FD77" w14:textId="4797D7FF" w:rsidR="009F64F7" w:rsidRPr="00F247C3" w:rsidRDefault="009F64F7">
                      <w:pPr>
                        <w:pStyle w:val="Text1Cover"/>
                        <w:ind w:right="1196"/>
                        <w:rPr>
                          <w:rFonts w:ascii="Futura Std ExtraBold" w:hAnsi="Futura Std ExtraBold"/>
                          <w:sz w:val="56"/>
                          <w:szCs w:val="56"/>
                          <w:lang w:val="en-GB"/>
                        </w:rPr>
                      </w:pPr>
                      <w:r w:rsidRPr="00F247C3">
                        <w:rPr>
                          <w:lang w:val="en-GB"/>
                        </w:rPr>
                        <w:t xml:space="preserve">In this case study, logistical processes and the integration of sales, production planning, and materials management processes in the SAP S/4HANA system are shown using the example of the model company Global Bikes. </w:t>
                      </w:r>
                    </w:p>
                  </w:txbxContent>
                </v:textbox>
              </v:rect>
            </w:pict>
          </mc:Fallback>
        </mc:AlternateContent>
      </w:r>
    </w:p>
    <w:p w14:paraId="31A2014B" w14:textId="77777777" w:rsidR="002C7A87" w:rsidRDefault="00F247C3">
      <w:r>
        <w:rPr>
          <w:noProof/>
        </w:rPr>
        <mc:AlternateContent>
          <mc:Choice Requires="wps">
            <w:drawing>
              <wp:anchor distT="0" distB="0" distL="114300" distR="114300" simplePos="0" relativeHeight="251638272" behindDoc="0" locked="0" layoutInCell="1" allowOverlap="1" wp14:anchorId="446F37DA" wp14:editId="79BE89D9">
                <wp:simplePos x="0" y="0"/>
                <wp:positionH relativeFrom="column">
                  <wp:posOffset>1028700</wp:posOffset>
                </wp:positionH>
                <wp:positionV relativeFrom="paragraph">
                  <wp:posOffset>229235</wp:posOffset>
                </wp:positionV>
                <wp:extent cx="314960" cy="325755"/>
                <wp:effectExtent l="0" t="0" r="3175" b="2540"/>
                <wp:wrapNone/>
                <wp:docPr id="2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77B20" id="Rectangle 3" o:spid="_x0000_s1026" style="position:absolute;margin-left:81pt;margin-top:18.05pt;width:24.8pt;height:25.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8AfQIAAPwEAAAOAAAAZHJzL2Uyb0RvYy54bWysVNuO0zAQfUfiHyy/d3Op0zbRpqu9UIS0&#10;wIqFD3Btp7Fw7GC7TRfEvzN22tIFHhCiD64nMz4+Zy6+vNp3Cu2EddLoGmcXKUZCM8Ol3tT408fV&#10;ZIGR81RzqowWNX4SDl8tX764HPpK5KY1iguLAES7auhr3HrfV0niWCs66i5MLzQ4G2M76sG0m4Rb&#10;OgB6p5I8TWfJYCzvrWHCOfh6NzrxMuI3jWD+fdM44ZGqMXDzcbVxXYc1WV7SamNp30p2oEH/gUVH&#10;pYZLT1B31FO0tfI3qE4ya5xp/AUzXWKaRjIRNYCaLP1FzWNLexG1QHJcf0qT+3+w7N3uwSLJa5yT&#10;AiNNOyjSB0gb1Rsl0DQkaOhdBXGP/YMNEl1/b9hnh7S5bSFKXFtrhlZQDrSyEJ88OxAMB0fRenhr&#10;OKDTrTcxV/vGdgEQsoD2sSRPp5KIvUcMPk4zUs6gcAxc07yYF0W8gVbHw711/rUwHQqbGlugHsHp&#10;7t75QIZWx5BI3ijJV1KpaNjN+lZZtKPQHSWZzqbkgO7Ow5QOwdqEYyPi+AU4wh3BF9jGan8rs5yk&#10;N3k5Wc0W8wlZkWJSztPFJM3KGxBCSnK3+h4IZqRqJedC30stjp2Xkb+r7GEGxp6JvYcGUFDkRdT+&#10;jL07F5nG359EdtLDICrZ1XhxCqJVqOsrzUE2rTyVatwnz+nHLEMOjv8xK7ELQuHHBlob/gRNYA0U&#10;CeoJTwZsWmO/YjTA+NXYfdlSKzBSbzQ0UpkREuY1GqSY52DYc8/63EM1A6gae4zG7a0fZ3zbW7lp&#10;4aYsJkaba2i+RsbGCI05sjq0LIxYVHB4DsIMn9sx6uejtfwBAAD//wMAUEsDBBQABgAIAAAAIQCv&#10;wJes3QAAAAkBAAAPAAAAZHJzL2Rvd25yZXYueG1sTI9BS8NAFITvgv9heYI3u0laYonZlCIKgl5s&#10;1fNr9pkEs29rdpvEf+/zZI/DDDPflJvZ9WqkIXSeDaSLBBRx7W3HjYG3/ePNGlSIyBZ7z2TghwJs&#10;qsuLEgvrJ36lcRcbJSUcCjTQxngstA51Sw7Dwh+Jxfv0g8Mocmi0HXCSctfrLEly7bBjWWjxSPct&#10;1V+7kzPw8D7Oz010yy1NHyv7Qrh/8t/GXF/N2ztQkeb4H4Y/fEGHSpgO/sQ2qF50nsmXaGCZp6Ak&#10;kKVpDupgYH27Al2V+vxB9QsAAP//AwBQSwECLQAUAAYACAAAACEAtoM4kv4AAADhAQAAEwAAAAAA&#10;AAAAAAAAAAAAAAAAW0NvbnRlbnRfVHlwZXNdLnhtbFBLAQItABQABgAIAAAAIQA4/SH/1gAAAJQB&#10;AAALAAAAAAAAAAAAAAAAAC8BAABfcmVscy8ucmVsc1BLAQItABQABgAIAAAAIQAoD18AfQIAAPwE&#10;AAAOAAAAAAAAAAAAAAAAAC4CAABkcnMvZTJvRG9jLnhtbFBLAQItABQABgAIAAAAIQCvwJes3QAA&#10;AAkBAAAPAAAAAAAAAAAAAAAAANcEAABkcnMvZG93bnJldi54bWxQSwUGAAAAAAQABADzAAAA4QUA&#10;AAAA&#10;" fillcolor="#943634" stroked="f"/>
            </w:pict>
          </mc:Fallback>
        </mc:AlternateContent>
      </w:r>
    </w:p>
    <w:p w14:paraId="2F18700A" w14:textId="77777777" w:rsidR="002C7A87" w:rsidRDefault="002C7A87">
      <w:pPr>
        <w:rPr>
          <w:rFonts w:ascii="Futura Std Book" w:hAnsi="Futura Std Book"/>
          <w:sz w:val="28"/>
          <w:szCs w:val="28"/>
        </w:rPr>
      </w:pPr>
    </w:p>
    <w:p w14:paraId="578F08A6" w14:textId="77777777" w:rsidR="002C7A87" w:rsidRDefault="002C7A87"/>
    <w:p w14:paraId="254B9A0E" w14:textId="77777777" w:rsidR="002C7A87" w:rsidRDefault="002C7A87"/>
    <w:p w14:paraId="6061C514" w14:textId="77777777" w:rsidR="002C7A87" w:rsidRDefault="002C7A87"/>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2C7A87" w14:paraId="2D21BE87" w14:textId="77777777">
        <w:trPr>
          <w:trHeight w:val="6110"/>
        </w:trPr>
        <w:tc>
          <w:tcPr>
            <w:tcW w:w="3028" w:type="dxa"/>
          </w:tcPr>
          <w:p w14:paraId="21D280BC" w14:textId="77777777" w:rsidR="002C7A87" w:rsidRPr="00F247C3" w:rsidRDefault="00F247C3">
            <w:pPr>
              <w:pStyle w:val="Heading2Cover"/>
              <w:rPr>
                <w:lang w:val="en-GB"/>
              </w:rPr>
            </w:pPr>
            <w:r w:rsidRPr="00F247C3">
              <w:rPr>
                <w:lang w:val="en-GB"/>
              </w:rPr>
              <w:t>Product</w:t>
            </w:r>
          </w:p>
          <w:p w14:paraId="18EFBD8F" w14:textId="07DEA79D" w:rsidR="002C7A87" w:rsidRPr="00F247C3" w:rsidRDefault="00F247C3">
            <w:pPr>
              <w:pStyle w:val="Text2Cover"/>
              <w:rPr>
                <w:lang w:val="en-GB"/>
              </w:rPr>
            </w:pPr>
            <w:r w:rsidRPr="00F247C3">
              <w:rPr>
                <w:lang w:val="en-GB"/>
              </w:rPr>
              <w:t>S/4HANA 2023</w:t>
            </w:r>
          </w:p>
          <w:p w14:paraId="4047E793" w14:textId="77777777" w:rsidR="002C7A87" w:rsidRPr="00F247C3" w:rsidRDefault="00F247C3">
            <w:pPr>
              <w:pStyle w:val="Text2Cover"/>
              <w:rPr>
                <w:lang w:val="en-GB"/>
              </w:rPr>
            </w:pPr>
            <w:r w:rsidRPr="00F247C3">
              <w:rPr>
                <w:lang w:val="en-GB"/>
              </w:rPr>
              <w:t>Global Bike</w:t>
            </w:r>
          </w:p>
          <w:p w14:paraId="5E82374E" w14:textId="77777777" w:rsidR="002C7A87" w:rsidRPr="00F247C3" w:rsidRDefault="002C7A87">
            <w:pPr>
              <w:pStyle w:val="Text2Cover"/>
              <w:rPr>
                <w:lang w:val="en-GB"/>
              </w:rPr>
            </w:pPr>
          </w:p>
          <w:p w14:paraId="218BB6F7" w14:textId="410456C9" w:rsidR="002C7A87" w:rsidRPr="00F247C3" w:rsidRDefault="00F247C3">
            <w:pPr>
              <w:pStyle w:val="Text2Cover"/>
              <w:rPr>
                <w:lang w:val="en-GB"/>
              </w:rPr>
            </w:pPr>
            <w:r w:rsidRPr="00F247C3">
              <w:rPr>
                <w:lang w:val="en-GB"/>
              </w:rPr>
              <w:t>Fiori 3.0</w:t>
            </w:r>
          </w:p>
          <w:p w14:paraId="7E76035C" w14:textId="77777777" w:rsidR="002C7A87" w:rsidRPr="00F247C3" w:rsidRDefault="002C7A87">
            <w:pPr>
              <w:pStyle w:val="Text2Cover"/>
              <w:rPr>
                <w:rFonts w:cs="Arial"/>
                <w:lang w:val="en-GB"/>
              </w:rPr>
            </w:pPr>
          </w:p>
          <w:p w14:paraId="106BDD2E" w14:textId="77777777" w:rsidR="002C7A87" w:rsidRPr="00F247C3" w:rsidRDefault="00F247C3">
            <w:pPr>
              <w:pStyle w:val="Heading2Cover"/>
              <w:rPr>
                <w:lang w:val="en-GB"/>
              </w:rPr>
            </w:pPr>
            <w:r w:rsidRPr="00F247C3">
              <w:rPr>
                <w:lang w:val="en-GB"/>
              </w:rPr>
              <w:t>Level</w:t>
            </w:r>
          </w:p>
          <w:p w14:paraId="1510F1D3" w14:textId="69427C76" w:rsidR="002C7A87" w:rsidRPr="00F247C3" w:rsidRDefault="00F247C3">
            <w:pPr>
              <w:pStyle w:val="Text2Cover"/>
              <w:rPr>
                <w:rFonts w:cs="Arial"/>
                <w:lang w:val="en-GB"/>
              </w:rPr>
            </w:pPr>
            <w:r w:rsidRPr="00F247C3">
              <w:rPr>
                <w:rStyle w:val="shorttext"/>
                <w:lang w:val="en-GB"/>
              </w:rPr>
              <w:t xml:space="preserve">Beginners </w:t>
            </w:r>
            <w:r w:rsidRPr="00F247C3">
              <w:rPr>
                <w:rStyle w:val="shorttext"/>
                <w:rFonts w:ascii="Montserrat" w:hAnsi="Montserrat"/>
                <w:sz w:val="22"/>
                <w:lang w:val="en-GB"/>
              </w:rPr>
              <w:t xml:space="preserve">/ </w:t>
            </w:r>
            <w:r w:rsidRPr="00F247C3">
              <w:rPr>
                <w:rStyle w:val="shorttext"/>
                <w:lang w:val="en-GB"/>
              </w:rPr>
              <w:t>Advanced</w:t>
            </w:r>
          </w:p>
          <w:p w14:paraId="4619E366" w14:textId="77777777" w:rsidR="002C7A87" w:rsidRPr="00F247C3" w:rsidRDefault="002C7A87">
            <w:pPr>
              <w:pStyle w:val="Text2Cover"/>
              <w:rPr>
                <w:rFonts w:cs="Arial"/>
                <w:lang w:val="en-GB"/>
              </w:rPr>
            </w:pPr>
          </w:p>
          <w:p w14:paraId="6A359F49" w14:textId="77777777" w:rsidR="002C7A87" w:rsidRPr="00F247C3" w:rsidRDefault="00F247C3">
            <w:pPr>
              <w:pStyle w:val="Heading2Cover"/>
              <w:rPr>
                <w:lang w:val="en-GB"/>
              </w:rPr>
            </w:pPr>
            <w:r w:rsidRPr="00F247C3">
              <w:rPr>
                <w:lang w:val="en-GB"/>
              </w:rPr>
              <w:t>Focus</w:t>
            </w:r>
          </w:p>
          <w:p w14:paraId="1B313ACE" w14:textId="323CC730" w:rsidR="002C7A87" w:rsidRPr="00F247C3" w:rsidRDefault="00F247C3">
            <w:pPr>
              <w:pStyle w:val="P68B1DB1-Text2Cover3"/>
              <w:rPr>
                <w:lang w:val="en-GB"/>
              </w:rPr>
            </w:pPr>
            <w:r w:rsidRPr="00F247C3">
              <w:rPr>
                <w:lang w:val="en-GB"/>
              </w:rPr>
              <w:t>MM, SD, PP</w:t>
            </w:r>
          </w:p>
          <w:p w14:paraId="60B23FB9" w14:textId="77777777" w:rsidR="002C7A87" w:rsidRPr="00F247C3" w:rsidRDefault="002C7A87">
            <w:pPr>
              <w:pStyle w:val="Text2Cover"/>
              <w:rPr>
                <w:rFonts w:cs="Arial"/>
                <w:lang w:val="en-GB"/>
              </w:rPr>
            </w:pPr>
          </w:p>
          <w:p w14:paraId="4AA9B3AC" w14:textId="77777777" w:rsidR="002C7A87" w:rsidRPr="00F247C3" w:rsidRDefault="00F247C3">
            <w:pPr>
              <w:pStyle w:val="Heading2Cover"/>
              <w:rPr>
                <w:lang w:val="en-GB"/>
              </w:rPr>
            </w:pPr>
            <w:r w:rsidRPr="00F247C3">
              <w:rPr>
                <w:lang w:val="en-GB"/>
              </w:rPr>
              <w:t>Authors</w:t>
            </w:r>
          </w:p>
          <w:p w14:paraId="25E82AE2" w14:textId="034D0B14" w:rsidR="002C7A87" w:rsidRPr="00F247C3" w:rsidRDefault="00F247C3">
            <w:pPr>
              <w:pStyle w:val="P68B1DB1-Text2Cover3"/>
              <w:rPr>
                <w:lang w:val="en-GB"/>
              </w:rPr>
            </w:pPr>
            <w:r w:rsidRPr="00F247C3">
              <w:rPr>
                <w:lang w:val="en-GB"/>
              </w:rPr>
              <w:t>Tobias Bellger</w:t>
            </w:r>
          </w:p>
          <w:p w14:paraId="77C5D774" w14:textId="77777777" w:rsidR="002C7A87" w:rsidRPr="00F247C3" w:rsidRDefault="002C7A87">
            <w:pPr>
              <w:pStyle w:val="Text2Cover"/>
              <w:rPr>
                <w:rFonts w:cs="Arial"/>
                <w:lang w:val="en-GB"/>
              </w:rPr>
            </w:pPr>
          </w:p>
          <w:p w14:paraId="56C1DA65" w14:textId="77777777" w:rsidR="002C7A87" w:rsidRPr="00F247C3" w:rsidRDefault="00F247C3">
            <w:pPr>
              <w:pStyle w:val="Heading2Cover"/>
              <w:rPr>
                <w:lang w:val="en-GB"/>
              </w:rPr>
            </w:pPr>
            <w:r w:rsidRPr="00F247C3">
              <w:rPr>
                <w:lang w:val="en-GB"/>
              </w:rPr>
              <w:t>Version</w:t>
            </w:r>
          </w:p>
          <w:p w14:paraId="65E43AAB" w14:textId="068C6223" w:rsidR="002C7A87" w:rsidRPr="00F247C3" w:rsidRDefault="00F247C3">
            <w:pPr>
              <w:pStyle w:val="Text2Cover"/>
              <w:rPr>
                <w:lang w:val="en-GB"/>
              </w:rPr>
            </w:pPr>
            <w:r w:rsidRPr="00F247C3">
              <w:rPr>
                <w:lang w:val="en-GB"/>
              </w:rPr>
              <w:t>4.3</w:t>
            </w:r>
            <w:r w:rsidR="009F64F7">
              <w:rPr>
                <w:lang w:val="en-GB"/>
              </w:rPr>
              <w:t>.1</w:t>
            </w:r>
          </w:p>
          <w:p w14:paraId="7FAB9420" w14:textId="77777777" w:rsidR="002C7A87" w:rsidRPr="00F247C3" w:rsidRDefault="002C7A87">
            <w:pPr>
              <w:pStyle w:val="Text2Cover"/>
              <w:rPr>
                <w:lang w:val="en-GB"/>
              </w:rPr>
            </w:pPr>
          </w:p>
          <w:p w14:paraId="745E7FF1" w14:textId="77777777" w:rsidR="002C7A87" w:rsidRPr="00F247C3" w:rsidRDefault="00F247C3">
            <w:pPr>
              <w:pStyle w:val="Heading2Cover"/>
              <w:rPr>
                <w:lang w:val="en-GB"/>
              </w:rPr>
            </w:pPr>
            <w:r w:rsidRPr="00F247C3">
              <w:rPr>
                <w:lang w:val="en-GB"/>
              </w:rPr>
              <w:t>Last Change</w:t>
            </w:r>
          </w:p>
          <w:p w14:paraId="685F252D" w14:textId="299D741F" w:rsidR="002C7A87" w:rsidRDefault="00BA10B2">
            <w:pPr>
              <w:pStyle w:val="Text2Cover"/>
              <w:rPr>
                <w:rFonts w:cs="Arial"/>
                <w:sz w:val="28"/>
                <w:szCs w:val="28"/>
              </w:rPr>
            </w:pPr>
            <w:r>
              <w:t>November</w:t>
            </w:r>
            <w:r w:rsidR="00F247C3">
              <w:t xml:space="preserve"> 2025</w:t>
            </w:r>
          </w:p>
        </w:tc>
        <w:tc>
          <w:tcPr>
            <w:tcW w:w="3340" w:type="dxa"/>
          </w:tcPr>
          <w:p w14:paraId="25222D74" w14:textId="77777777" w:rsidR="002C7A87" w:rsidRPr="00F247C3" w:rsidRDefault="00F247C3">
            <w:pPr>
              <w:pStyle w:val="P68B1DB1-Heading2Cover4"/>
              <w:jc w:val="both"/>
              <w:rPr>
                <w:lang w:val="en-GB"/>
              </w:rPr>
            </w:pPr>
            <w:r w:rsidRPr="00F247C3">
              <w:rPr>
                <w:lang w:val="en-GB"/>
              </w:rPr>
              <w:t>MOTIVATION</w:t>
            </w:r>
          </w:p>
          <w:p w14:paraId="4ABFAA7E" w14:textId="03D0F03B" w:rsidR="002C7A87" w:rsidRPr="00F247C3" w:rsidRDefault="00F247C3">
            <w:pPr>
              <w:pStyle w:val="Text2Cover"/>
              <w:jc w:val="both"/>
              <w:rPr>
                <w:lang w:val="en-GB"/>
              </w:rPr>
            </w:pPr>
            <w:r w:rsidRPr="00F247C3">
              <w:rPr>
                <w:lang w:val="en-GB"/>
              </w:rPr>
              <w:t>In this case study, logistical processes and the integration of sales, production planning, and materials management processes in the SAP S/4HANA system are shown using the example of the model company Global Bikes. We look at the complete process from the customer inquiry, through manufacturing to settlement, including the procurement of production components.</w:t>
            </w:r>
          </w:p>
          <w:p w14:paraId="3197DF25" w14:textId="00D29E9F" w:rsidR="002C7A87" w:rsidRPr="00F247C3" w:rsidRDefault="002C7A87">
            <w:pPr>
              <w:pStyle w:val="Text2Cover"/>
              <w:jc w:val="both"/>
              <w:rPr>
                <w:lang w:val="en-GB"/>
              </w:rPr>
            </w:pPr>
          </w:p>
          <w:p w14:paraId="42BDF9B7" w14:textId="77777777" w:rsidR="002C7A87" w:rsidRPr="00F247C3" w:rsidRDefault="00F247C3">
            <w:pPr>
              <w:pStyle w:val="Text2Cover"/>
              <w:jc w:val="both"/>
              <w:rPr>
                <w:lang w:val="en-GB"/>
              </w:rPr>
            </w:pPr>
            <w:r w:rsidRPr="00F247C3">
              <w:rPr>
                <w:lang w:val="en-GB"/>
              </w:rPr>
              <w:t>The processing of the case study promotes the understanding of the individual process steps and the underlying SAP functions.</w:t>
            </w:r>
          </w:p>
          <w:p w14:paraId="2B1BF422" w14:textId="77777777" w:rsidR="002C7A87" w:rsidRPr="00F247C3" w:rsidRDefault="002C7A87">
            <w:pPr>
              <w:pStyle w:val="Text2Cover"/>
              <w:jc w:val="both"/>
              <w:rPr>
                <w:lang w:val="en-GB"/>
              </w:rPr>
            </w:pPr>
          </w:p>
          <w:p w14:paraId="68E74D7A" w14:textId="53FF3AC2" w:rsidR="002C7A87" w:rsidRPr="00F247C3" w:rsidRDefault="002C7A87">
            <w:pPr>
              <w:pStyle w:val="Text2Cover"/>
              <w:spacing w:line="276" w:lineRule="auto"/>
              <w:jc w:val="both"/>
              <w:rPr>
                <w:rFonts w:cs="Arial"/>
                <w:lang w:val="en-GB"/>
              </w:rPr>
            </w:pPr>
          </w:p>
        </w:tc>
        <w:tc>
          <w:tcPr>
            <w:tcW w:w="273" w:type="dxa"/>
          </w:tcPr>
          <w:p w14:paraId="0C94352A" w14:textId="77777777" w:rsidR="002C7A87" w:rsidRPr="00F247C3" w:rsidRDefault="002C7A87">
            <w:pPr>
              <w:pStyle w:val="Text2Cover"/>
              <w:rPr>
                <w:rFonts w:cs="Arial"/>
                <w:b/>
                <w:szCs w:val="24"/>
                <w:lang w:val="en-GB"/>
              </w:rPr>
            </w:pPr>
          </w:p>
        </w:tc>
        <w:tc>
          <w:tcPr>
            <w:tcW w:w="3545" w:type="dxa"/>
          </w:tcPr>
          <w:p w14:paraId="2CC838B1" w14:textId="77777777" w:rsidR="002C7A87" w:rsidRPr="00F247C3" w:rsidRDefault="00F247C3">
            <w:pPr>
              <w:pStyle w:val="Heading2Cover"/>
              <w:rPr>
                <w:lang w:val="en-GB"/>
              </w:rPr>
            </w:pPr>
            <w:r w:rsidRPr="00F247C3">
              <w:rPr>
                <w:lang w:val="en-GB"/>
              </w:rPr>
              <w:t>PREREQUISITES</w:t>
            </w:r>
          </w:p>
          <w:p w14:paraId="47E5E67F" w14:textId="0268F678" w:rsidR="002C7A87" w:rsidRPr="00F247C3" w:rsidRDefault="00F247C3">
            <w:pPr>
              <w:pStyle w:val="Text2Cover"/>
              <w:jc w:val="both"/>
              <w:rPr>
                <w:lang w:val="en-GB"/>
              </w:rPr>
            </w:pPr>
            <w:r w:rsidRPr="00F247C3">
              <w:rPr>
                <w:lang w:val="en-GB"/>
              </w:rPr>
              <w:t>To successfully carry out this case study, it is not necessary to have processed the individual modules “SD”, “MM” and “PP”. However, it is recommended.</w:t>
            </w:r>
          </w:p>
          <w:p w14:paraId="5B53C515" w14:textId="77777777" w:rsidR="002C7A87" w:rsidRPr="00F247C3" w:rsidRDefault="002C7A87">
            <w:pPr>
              <w:pStyle w:val="Heading2Cover"/>
              <w:jc w:val="both"/>
              <w:rPr>
                <w:lang w:val="en-GB"/>
              </w:rPr>
            </w:pPr>
          </w:p>
          <w:p w14:paraId="59C874D8" w14:textId="1D97959F" w:rsidR="002C7A87" w:rsidRPr="00F247C3" w:rsidRDefault="00F247C3">
            <w:pPr>
              <w:pStyle w:val="Heading2Cover"/>
              <w:jc w:val="both"/>
              <w:rPr>
                <w:lang w:val="en-GB"/>
              </w:rPr>
            </w:pPr>
            <w:r w:rsidRPr="00F247C3">
              <w:rPr>
                <w:lang w:val="en-GB"/>
              </w:rPr>
              <w:t>NOTE</w:t>
            </w:r>
          </w:p>
          <w:p w14:paraId="7A377315" w14:textId="612F3CFF" w:rsidR="002C7A87" w:rsidRPr="00F247C3" w:rsidRDefault="00F247C3">
            <w:pPr>
              <w:pStyle w:val="P68B1DB1-Text2Cover3"/>
              <w:jc w:val="both"/>
              <w:rPr>
                <w:lang w:val="en-GB"/>
              </w:rPr>
            </w:pPr>
            <w:r w:rsidRPr="00F247C3">
              <w:rPr>
                <w:lang w:val="en-GB"/>
              </w:rPr>
              <w:t>This case study uses the model company Global Bike.</w:t>
            </w:r>
          </w:p>
          <w:p w14:paraId="5D28AECC" w14:textId="77777777" w:rsidR="002C7A87" w:rsidRPr="00F247C3" w:rsidRDefault="002C7A87">
            <w:pPr>
              <w:pStyle w:val="Text2Cover"/>
              <w:rPr>
                <w:rFonts w:cs="Arial"/>
                <w:lang w:val="en-GB"/>
              </w:rPr>
            </w:pPr>
          </w:p>
          <w:p w14:paraId="7806F123" w14:textId="120CE422" w:rsidR="002C7A87" w:rsidRPr="00F247C3" w:rsidRDefault="002C7A87">
            <w:pPr>
              <w:pStyle w:val="Text2Cover"/>
              <w:rPr>
                <w:rFonts w:cs="Arial"/>
                <w:lang w:val="en-GB"/>
              </w:rPr>
            </w:pPr>
          </w:p>
          <w:p w14:paraId="080118D1" w14:textId="37EFBD07" w:rsidR="002C7A87" w:rsidRDefault="00F247C3">
            <w:pPr>
              <w:pStyle w:val="P68B1DB1-Text2Cover5"/>
              <w:rPr>
                <w:sz w:val="28"/>
              </w:rPr>
            </w:pPr>
            <w:r>
              <w:rPr>
                <w:noProof/>
              </w:rPr>
              <w:drawing>
                <wp:inline distT="0" distB="0" distL="0" distR="0" wp14:anchorId="7AC79090" wp14:editId="5501DFCB">
                  <wp:extent cx="1544356" cy="573921"/>
                  <wp:effectExtent l="0" t="0" r="0" b="0"/>
                  <wp:docPr id="1200929024" name="Graphic 1200929024" descr="M:\Curricula\Vorlagen\Logo_Global Bike\Global_Bike_Logo_neu_2018\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urricula\Vorlagen\Logo_Global Bike\Global_Bike_Logo_neu_2018\Logo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520" cy="580671"/>
                          </a:xfrm>
                          <a:prstGeom prst="rect">
                            <a:avLst/>
                          </a:prstGeom>
                          <a:noFill/>
                          <a:ln>
                            <a:noFill/>
                          </a:ln>
                        </pic:spPr>
                      </pic:pic>
                    </a:graphicData>
                  </a:graphic>
                </wp:inline>
              </w:drawing>
            </w:r>
          </w:p>
        </w:tc>
      </w:tr>
    </w:tbl>
    <w:p w14:paraId="02970827" w14:textId="77777777" w:rsidR="002C7A87" w:rsidRDefault="002C7A87"/>
    <w:p w14:paraId="7720821A" w14:textId="77777777" w:rsidR="002C7A87" w:rsidRDefault="002C7A87"/>
    <w:p w14:paraId="352C19A8" w14:textId="77777777" w:rsidR="002C7A87" w:rsidRDefault="002C7A87"/>
    <w:p w14:paraId="77E11653" w14:textId="77777777" w:rsidR="002C7A87" w:rsidRDefault="002C7A87"/>
    <w:p w14:paraId="79A7A0F3" w14:textId="18E221CC" w:rsidR="002C7A87" w:rsidRDefault="002C7A87"/>
    <w:p w14:paraId="75CCEB60" w14:textId="16E4C017" w:rsidR="002C7A87" w:rsidRDefault="002C7A87"/>
    <w:p w14:paraId="60A9F304" w14:textId="315D0881" w:rsidR="002C7A87" w:rsidRDefault="002C7A87"/>
    <w:p w14:paraId="591C04A5" w14:textId="60698211" w:rsidR="002C7A87" w:rsidRDefault="00F247C3">
      <w:pPr>
        <w:spacing w:before="0" w:after="0"/>
      </w:pPr>
      <w:r>
        <w:br w:type="page"/>
      </w:r>
    </w:p>
    <w:p w14:paraId="4AAFA350" w14:textId="77777777" w:rsidR="002C7A87" w:rsidRDefault="002C7A87"/>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2C7A87" w14:paraId="3EDC3986" w14:textId="77777777">
        <w:trPr>
          <w:trHeight w:val="850"/>
        </w:trPr>
        <w:tc>
          <w:tcPr>
            <w:tcW w:w="1134" w:type="dxa"/>
          </w:tcPr>
          <w:p w14:paraId="7A348799" w14:textId="77777777" w:rsidR="002C7A87" w:rsidRDefault="00F247C3">
            <w:pPr>
              <w:spacing w:before="0"/>
              <w:jc w:val="right"/>
            </w:pPr>
            <w:r>
              <w:br w:type="page"/>
            </w:r>
            <w:r>
              <w:br w:type="page"/>
            </w:r>
            <w:r>
              <w:rPr>
                <w:noProof/>
              </w:rPr>
              <mc:AlternateContent>
                <mc:Choice Requires="wps">
                  <w:drawing>
                    <wp:inline distT="0" distB="0" distL="0" distR="0" wp14:anchorId="1DBB3A01" wp14:editId="32ACE8B1">
                      <wp:extent cx="265430" cy="247650"/>
                      <wp:effectExtent l="0" t="0" r="3175" b="4445"/>
                      <wp:docPr id="24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49E5B" id="Rectangle 12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i3gQIAAP4EAAAOAAAAZHJzL2Uyb0RvYy54bWysVNuO0zAQfUfiHyy/d3Ope0nUdLUXipAW&#10;WLHwAa7jNBaObWy36YL4d8ZOW9rlBSH64Hoy4/E5M2e8uN53Eu24dUKrCmdXKUZcMV0Ltanwl8+r&#10;0Rwj56mqqdSKV/iZO3y9fP1q0ZuS57rVsuYWQRLlyt5UuPXelEniWMs76q604QqcjbYd9WDaTVJb&#10;2kP2TiZ5mk6TXtvaWM24c/D1fnDiZczfNJz5j03juEeywoDNx9XGdR3WZLmg5cZS0wp2gEH/AUVH&#10;hYJLT6nuqadoa8UfqTrBrHa68VdMd4luGsF45ABssvQFm6eWGh65QHGcOZXJ/b+07MPu0SJRVzgn&#10;BCNFO2jSJygbVRvJUZaTUKLeuBIin8yjDSSdedDsq0NK37UQx2+s1X3LaQ3AshCfXBwIhoOjaN2/&#10;1zXkp1uvY7X2je1CQqgD2semPJ+awvceMfiYTydkDK1j4MrJbDqJTUtoeTxsrPNvue5Q2FTYAviY&#10;nO4enA9gaHkMieC1FPVKSBkNu1nfSYt2FPRRkPF0HPnCEXceJlUIVjocGzIOXwAj3BF8AW3s948C&#10;apbe5sVoNZ3PRmRFJqNils5HaVbcFtOUFOR+9TMAzEjZirrm6kEoftReRv6ut4cpGFQT1Yd6YDDJ&#10;J5H7BXp3TjKNv9ikFyQ74WEUpegqPD8F0TL09Y2qgTYtPRVy2CeX8GOVoQbH/1iVqILQ+EFAa10/&#10;gwishiZBP+HRgE2r7XeMehjACrtvW2o5RvKdAiEVGSFhYqNBJrMcDHvuWZ97qGKQqsIeo2F754cp&#10;3xorNi3clMXCKH0D4mtEFEYQ5oDqIFkYssjg8CCEKT63Y9TvZ2v5Cw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pB7i3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504" w:type="dxa"/>
            <w:gridSpan w:val="2"/>
          </w:tcPr>
          <w:p w14:paraId="4C42EF1E" w14:textId="77777777" w:rsidR="002C7A87" w:rsidRDefault="00F247C3">
            <w:pPr>
              <w:pStyle w:val="berschrift1"/>
            </w:pPr>
            <w:bookmarkStart w:id="0" w:name="_Toc213916803"/>
            <w:proofErr w:type="spellStart"/>
            <w:r>
              <w:t>Process</w:t>
            </w:r>
            <w:proofErr w:type="spellEnd"/>
            <w:r>
              <w:t xml:space="preserve"> </w:t>
            </w:r>
            <w:proofErr w:type="spellStart"/>
            <w:r>
              <w:t>Overview</w:t>
            </w:r>
            <w:bookmarkEnd w:id="0"/>
            <w:proofErr w:type="spellEnd"/>
          </w:p>
        </w:tc>
      </w:tr>
      <w:tr w:rsidR="002C7A87" w14:paraId="19B6F5FA" w14:textId="77777777">
        <w:trPr>
          <w:trHeight w:val="940"/>
        </w:trPr>
        <w:tc>
          <w:tcPr>
            <w:tcW w:w="7654" w:type="dxa"/>
            <w:gridSpan w:val="2"/>
            <w:shd w:val="clear" w:color="auto" w:fill="D9D9D9"/>
          </w:tcPr>
          <w:p w14:paraId="7687BEE9" w14:textId="2C2D607E" w:rsidR="002C7A87" w:rsidRPr="00F247C3" w:rsidRDefault="00F247C3">
            <w:pPr>
              <w:autoSpaceDE w:val="0"/>
              <w:autoSpaceDN w:val="0"/>
              <w:adjustRightInd w:val="0"/>
              <w:jc w:val="both"/>
              <w:rPr>
                <w:lang w:val="en-GB"/>
              </w:rPr>
            </w:pPr>
            <w:r w:rsidRPr="00F247C3">
              <w:rPr>
                <w:b/>
                <w:lang w:val="en-GB"/>
              </w:rPr>
              <w:t xml:space="preserve">Objective </w:t>
            </w:r>
            <w:r w:rsidRPr="00F247C3">
              <w:rPr>
                <w:lang w:val="en-GB"/>
              </w:rPr>
              <w:t xml:space="preserve">Understand and execute a comprehensive logistical process. </w:t>
            </w:r>
          </w:p>
          <w:p w14:paraId="529C8926" w14:textId="1252023A" w:rsidR="002C7A87" w:rsidRPr="00F247C3" w:rsidRDefault="00F247C3">
            <w:pPr>
              <w:pStyle w:val="P68B1DB1-Standard6"/>
              <w:autoSpaceDE w:val="0"/>
              <w:autoSpaceDN w:val="0"/>
              <w:adjustRightInd w:val="0"/>
              <w:jc w:val="both"/>
              <w:rPr>
                <w:lang w:val="en-GB"/>
              </w:rPr>
            </w:pPr>
            <w:r w:rsidRPr="00F247C3">
              <w:rPr>
                <w:lang w:val="en-GB"/>
              </w:rPr>
              <w:t>Scenario</w:t>
            </w:r>
          </w:p>
          <w:p w14:paraId="078391A1" w14:textId="3E7C812E" w:rsidR="002C7A87" w:rsidRPr="00F247C3" w:rsidRDefault="00F247C3">
            <w:pPr>
              <w:jc w:val="both"/>
              <w:rPr>
                <w:lang w:val="en-GB"/>
              </w:rPr>
            </w:pPr>
            <w:r w:rsidRPr="00F247C3">
              <w:rPr>
                <w:lang w:val="en-GB"/>
              </w:rPr>
              <w:t xml:space="preserve">With their reputation for excellent quality, the bikes from Global Bikes have aroused the interest of the new customer Elbe Cycle ###. A special request for customized mountain bikes brings a new challenge: The wheels should also be maintainable on the go, and should therefore be equipped with an </w:t>
            </w:r>
            <w:r w:rsidR="001D2FA7">
              <w:rPr>
                <w:lang w:val="en-GB"/>
              </w:rPr>
              <w:t>Air Pump</w:t>
            </w:r>
            <w:r w:rsidRPr="00F247C3">
              <w:rPr>
                <w:lang w:val="en-GB"/>
              </w:rPr>
              <w:t xml:space="preserve"> and </w:t>
            </w:r>
            <w:r w:rsidR="001D2FA7">
              <w:rPr>
                <w:lang w:val="en-GB"/>
              </w:rPr>
              <w:t>Repair Kit</w:t>
            </w:r>
            <w:r w:rsidRPr="00F247C3">
              <w:rPr>
                <w:lang w:val="en-GB"/>
              </w:rPr>
              <w:t xml:space="preserve">. In addition, the wheels are to be equipped with an innovative GPS bicycle computer, which is inconspicuously integrated in the area of the handlebar – a practical solution designed to simplify navigation while driving. In addition, Global Bikes is to design three versions to serve different customer segments: an inexpensive variant, a higher-priced variant and a carbon </w:t>
            </w:r>
            <w:proofErr w:type="spellStart"/>
            <w:r w:rsidRPr="00F247C3">
              <w:rPr>
                <w:lang w:val="en-GB"/>
              </w:rPr>
              <w:t>fiber</w:t>
            </w:r>
            <w:proofErr w:type="spellEnd"/>
            <w:r w:rsidRPr="00F247C3">
              <w:rPr>
                <w:lang w:val="en-GB"/>
              </w:rPr>
              <w:t xml:space="preserve"> wheel variant.</w:t>
            </w:r>
          </w:p>
          <w:p w14:paraId="5D7689F4" w14:textId="5BD438E9" w:rsidR="002C7A87" w:rsidRPr="00F247C3" w:rsidRDefault="00F247C3">
            <w:pPr>
              <w:jc w:val="both"/>
              <w:rPr>
                <w:lang w:val="en-GB"/>
              </w:rPr>
            </w:pPr>
            <w:r w:rsidRPr="00F247C3">
              <w:rPr>
                <w:lang w:val="en-GB"/>
              </w:rPr>
              <w:t xml:space="preserve">Global Bikes meets this request with the introduction of a new “Sport &amp; Commute” product line that meets the needs of commuting as well as those of sporting use. Global Bikes then plans the "Sport &amp; Commute" series with three models – a basic, premium and carbon </w:t>
            </w:r>
            <w:proofErr w:type="spellStart"/>
            <w:r w:rsidRPr="00F247C3">
              <w:rPr>
                <w:lang w:val="en-GB"/>
              </w:rPr>
              <w:t>fiber</w:t>
            </w:r>
            <w:proofErr w:type="spellEnd"/>
            <w:r w:rsidRPr="00F247C3">
              <w:rPr>
                <w:lang w:val="en-GB"/>
              </w:rPr>
              <w:t xml:space="preserve"> wheel variant – with only the first two to go into regular production. The carbon </w:t>
            </w:r>
            <w:proofErr w:type="spellStart"/>
            <w:r w:rsidRPr="00F247C3">
              <w:rPr>
                <w:lang w:val="en-GB"/>
              </w:rPr>
              <w:t>fiber</w:t>
            </w:r>
            <w:proofErr w:type="spellEnd"/>
            <w:r w:rsidRPr="00F247C3">
              <w:rPr>
                <w:lang w:val="en-GB"/>
              </w:rPr>
              <w:t xml:space="preserve"> wheel version is exclusively made to order. </w:t>
            </w:r>
            <w:r w:rsidRPr="00F247C3">
              <w:rPr>
                <w:color w:val="000000" w:themeColor="text1"/>
                <w:lang w:val="en-GB"/>
              </w:rPr>
              <w:t>Based on the existing mountain bike design, the first two variants are further developed and produced for three months to test market acceptance.</w:t>
            </w:r>
          </w:p>
          <w:p w14:paraId="279745E3" w14:textId="48A99378" w:rsidR="002C7A87" w:rsidRPr="00F247C3" w:rsidRDefault="00F247C3">
            <w:pPr>
              <w:jc w:val="both"/>
              <w:rPr>
                <w:szCs w:val="24"/>
                <w:lang w:val="en-GB"/>
              </w:rPr>
            </w:pPr>
            <w:r w:rsidRPr="00F247C3">
              <w:rPr>
                <w:lang w:val="en-GB"/>
              </w:rPr>
              <w:t xml:space="preserve">For the required </w:t>
            </w:r>
            <w:r w:rsidR="00F70BF7">
              <w:rPr>
                <w:lang w:val="en-GB"/>
              </w:rPr>
              <w:t>Integrated GPS Bike Computer</w:t>
            </w:r>
            <w:r w:rsidRPr="00F247C3">
              <w:rPr>
                <w:lang w:val="en-GB"/>
              </w:rPr>
              <w:t xml:space="preserve">, vendor inquiries are initiated to obtain suitable quotations - also </w:t>
            </w:r>
            <w:proofErr w:type="spellStart"/>
            <w:r w:rsidRPr="00F247C3">
              <w:rPr>
                <w:lang w:val="en-GB"/>
              </w:rPr>
              <w:t>MagdePedal</w:t>
            </w:r>
            <w:proofErr w:type="spellEnd"/>
            <w:r w:rsidRPr="00F247C3">
              <w:rPr>
                <w:lang w:val="en-GB"/>
              </w:rPr>
              <w:t xml:space="preserve"> Tech ###, as a new company on the market, signals </w:t>
            </w:r>
            <w:r w:rsidRPr="00F247C3">
              <w:rPr>
                <w:szCs w:val="24"/>
                <w:lang w:val="en-GB"/>
              </w:rPr>
              <w:t>interest in creating a quotation. After the procurement of the components and the successful payment of the supplier, the production takes its course.</w:t>
            </w:r>
          </w:p>
          <w:p w14:paraId="6F2C25D0" w14:textId="2B919011" w:rsidR="002C7A87" w:rsidRPr="00F247C3" w:rsidRDefault="00F247C3">
            <w:pPr>
              <w:pStyle w:val="Margin"/>
              <w:jc w:val="both"/>
              <w:rPr>
                <w:rFonts w:ascii="Times New Roman" w:hAnsi="Times New Roman"/>
                <w:sz w:val="24"/>
                <w:szCs w:val="24"/>
                <w:lang w:val="en-GB"/>
              </w:rPr>
            </w:pPr>
            <w:r w:rsidRPr="00F247C3">
              <w:rPr>
                <w:rFonts w:ascii="Times New Roman" w:hAnsi="Times New Roman"/>
                <w:sz w:val="24"/>
                <w:szCs w:val="24"/>
                <w:lang w:val="en-GB"/>
              </w:rPr>
              <w:t xml:space="preserve">Once the new mountain bikes have been produced, they will be shipped </w:t>
            </w:r>
            <w:proofErr w:type="gramStart"/>
            <w:r w:rsidRPr="00F247C3">
              <w:rPr>
                <w:rFonts w:ascii="Times New Roman" w:hAnsi="Times New Roman"/>
                <w:sz w:val="24"/>
                <w:szCs w:val="24"/>
                <w:lang w:val="en-GB"/>
              </w:rPr>
              <w:t xml:space="preserve">to </w:t>
            </w:r>
            <w:r w:rsidRPr="00F247C3">
              <w:rPr>
                <w:lang w:val="en-GB"/>
              </w:rPr>
              <w:t xml:space="preserve"> </w:t>
            </w:r>
            <w:r w:rsidRPr="00F247C3">
              <w:rPr>
                <w:rFonts w:ascii="Times New Roman" w:hAnsi="Times New Roman"/>
                <w:sz w:val="24"/>
                <w:szCs w:val="24"/>
                <w:lang w:val="en-GB"/>
              </w:rPr>
              <w:t>Elbe</w:t>
            </w:r>
            <w:proofErr w:type="gramEnd"/>
            <w:r w:rsidRPr="00F247C3">
              <w:rPr>
                <w:rFonts w:ascii="Times New Roman" w:hAnsi="Times New Roman"/>
                <w:sz w:val="24"/>
                <w:szCs w:val="24"/>
                <w:lang w:val="en-GB"/>
              </w:rPr>
              <w:t xml:space="preserve"> Cycle ###. The final step is the posting of the incoming payment for the delivered wheels.</w:t>
            </w:r>
          </w:p>
          <w:p w14:paraId="61214F2C" w14:textId="7A8FD414" w:rsidR="002C7A87" w:rsidRPr="00F247C3" w:rsidRDefault="00F247C3">
            <w:pPr>
              <w:autoSpaceDE w:val="0"/>
              <w:autoSpaceDN w:val="0"/>
              <w:adjustRightInd w:val="0"/>
              <w:jc w:val="both"/>
              <w:rPr>
                <w:lang w:val="en-GB"/>
              </w:rPr>
            </w:pPr>
            <w:r w:rsidRPr="00F247C3">
              <w:rPr>
                <w:lang w:val="en-GB"/>
              </w:rPr>
              <w:t>To carry out a complete logistics process, you assume various roles within the Global Bike company. You are active in the areas of Sales and Distribution (SD), Materials Management (MM), and Production (PP).</w:t>
            </w:r>
          </w:p>
          <w:p w14:paraId="35F4EBFE" w14:textId="6BFC552D" w:rsidR="002C7A87" w:rsidRDefault="00F247C3">
            <w:pPr>
              <w:pStyle w:val="P68B1DB1-Standard6"/>
            </w:pPr>
            <w:proofErr w:type="spellStart"/>
            <w:r>
              <w:t>Employees</w:t>
            </w:r>
            <w:proofErr w:type="spellEnd"/>
            <w:r>
              <w:t xml:space="preserve"> </w:t>
            </w:r>
            <w:proofErr w:type="spellStart"/>
            <w:r>
              <w:t>Involved</w:t>
            </w:r>
            <w:proofErr w:type="spellEnd"/>
          </w:p>
          <w:p w14:paraId="087CAD20" w14:textId="4900922F" w:rsidR="002C7A87" w:rsidRDefault="00F247C3">
            <w:proofErr w:type="spellStart"/>
            <w:r>
              <w:t>Sales</w:t>
            </w:r>
            <w:proofErr w:type="spellEnd"/>
            <w:r>
              <w:t>:</w:t>
            </w:r>
          </w:p>
          <w:p w14:paraId="320A618B" w14:textId="0069E764" w:rsidR="002C7A87" w:rsidRPr="00DB4AFB" w:rsidRDefault="00572BD1">
            <w:pPr>
              <w:pStyle w:val="Listenabsatz"/>
              <w:numPr>
                <w:ilvl w:val="0"/>
                <w:numId w:val="34"/>
              </w:numPr>
              <w:spacing w:line="360" w:lineRule="auto"/>
              <w:rPr>
                <w:lang w:val="en-US"/>
              </w:rPr>
            </w:pPr>
            <w:r w:rsidRPr="00DB4AFB">
              <w:rPr>
                <w:lang w:val="en-US"/>
              </w:rPr>
              <w:t xml:space="preserve">David Lopez </w:t>
            </w:r>
            <w:r w:rsidRPr="00DB4AFB">
              <w:rPr>
                <w:lang w:val="en-US"/>
              </w:rPr>
              <w:tab/>
            </w:r>
            <w:r w:rsidRPr="00DB4AFB">
              <w:rPr>
                <w:lang w:val="en-US"/>
              </w:rPr>
              <w:tab/>
              <w:t>(</w:t>
            </w:r>
            <w:r w:rsidR="00F247C3" w:rsidRPr="00DB4AFB">
              <w:rPr>
                <w:lang w:val="en-US"/>
              </w:rPr>
              <w:t xml:space="preserve">Sales Representative </w:t>
            </w:r>
            <w:r w:rsidRPr="00DB4AFB">
              <w:rPr>
                <w:lang w:val="en-US"/>
              </w:rPr>
              <w:t>US East)</w:t>
            </w:r>
          </w:p>
          <w:p w14:paraId="534CDED2" w14:textId="26FF368A" w:rsidR="002C7A87" w:rsidRPr="00DB4AFB" w:rsidRDefault="00572BD1">
            <w:pPr>
              <w:pStyle w:val="Listenabsatz"/>
              <w:numPr>
                <w:ilvl w:val="0"/>
                <w:numId w:val="34"/>
              </w:numPr>
              <w:spacing w:line="360" w:lineRule="auto"/>
              <w:rPr>
                <w:lang w:val="en-US"/>
              </w:rPr>
            </w:pPr>
            <w:r w:rsidRPr="00DB4AFB">
              <w:rPr>
                <w:lang w:val="en-US"/>
              </w:rPr>
              <w:t xml:space="preserve">Matthias </w:t>
            </w:r>
            <w:proofErr w:type="spellStart"/>
            <w:r w:rsidRPr="00DB4AFB">
              <w:rPr>
                <w:lang w:val="en-US"/>
              </w:rPr>
              <w:t>Dosch</w:t>
            </w:r>
            <w:proofErr w:type="spellEnd"/>
            <w:r w:rsidRPr="00DB4AFB">
              <w:rPr>
                <w:lang w:val="en-US"/>
              </w:rPr>
              <w:t xml:space="preserve"> </w:t>
            </w:r>
            <w:r w:rsidRPr="00DB4AFB">
              <w:rPr>
                <w:lang w:val="en-US"/>
              </w:rPr>
              <w:tab/>
              <w:t>(</w:t>
            </w:r>
            <w:r w:rsidR="00A170C9" w:rsidRPr="00DB4AFB">
              <w:rPr>
                <w:lang w:val="en-US"/>
              </w:rPr>
              <w:t>Sales Person</w:t>
            </w:r>
            <w:r w:rsidR="00F247C3" w:rsidRPr="00DB4AFB">
              <w:rPr>
                <w:lang w:val="en-US"/>
              </w:rPr>
              <w:t xml:space="preserve"> </w:t>
            </w:r>
            <w:r w:rsidR="00221B17" w:rsidRPr="00DB4AFB">
              <w:rPr>
                <w:lang w:val="en-US"/>
              </w:rPr>
              <w:t>2</w:t>
            </w:r>
            <w:r w:rsidRPr="00DB4AFB">
              <w:rPr>
                <w:lang w:val="en-US"/>
              </w:rPr>
              <w:t xml:space="preserve"> US East)</w:t>
            </w:r>
          </w:p>
          <w:p w14:paraId="470D0983" w14:textId="7CC6F970" w:rsidR="002C7A87" w:rsidRDefault="00572BD1">
            <w:pPr>
              <w:pStyle w:val="Listenabsatz"/>
              <w:numPr>
                <w:ilvl w:val="0"/>
                <w:numId w:val="34"/>
              </w:numPr>
              <w:spacing w:line="360" w:lineRule="auto"/>
            </w:pPr>
            <w:r>
              <w:t>Sergey Petrov</w:t>
            </w:r>
            <w:r>
              <w:tab/>
            </w:r>
            <w:r>
              <w:tab/>
              <w:t>(</w:t>
            </w:r>
            <w:r w:rsidR="00F247C3">
              <w:t xml:space="preserve">Warehouse </w:t>
            </w:r>
            <w:proofErr w:type="spellStart"/>
            <w:r>
              <w:t>Employee</w:t>
            </w:r>
            <w:proofErr w:type="spellEnd"/>
            <w:r>
              <w:t>)</w:t>
            </w:r>
          </w:p>
          <w:p w14:paraId="5A32BDA8" w14:textId="785C3CEA" w:rsidR="002C7A87" w:rsidRDefault="00572BD1">
            <w:pPr>
              <w:pStyle w:val="Listenabsatz"/>
              <w:numPr>
                <w:ilvl w:val="0"/>
                <w:numId w:val="34"/>
              </w:numPr>
              <w:spacing w:line="360" w:lineRule="auto"/>
            </w:pPr>
            <w:r>
              <w:t>Stephanie Bernard</w:t>
            </w:r>
            <w:r>
              <w:tab/>
              <w:t xml:space="preserve">(AR </w:t>
            </w:r>
            <w:proofErr w:type="spellStart"/>
            <w:r>
              <w:t>Accountant</w:t>
            </w:r>
            <w:proofErr w:type="spellEnd"/>
            <w:r>
              <w:t>)</w:t>
            </w:r>
            <w:r w:rsidR="00F247C3">
              <w:t xml:space="preserve"> </w:t>
            </w:r>
          </w:p>
          <w:p w14:paraId="67A2B26A" w14:textId="77777777" w:rsidR="002C7A87" w:rsidRDefault="00F247C3">
            <w:proofErr w:type="spellStart"/>
            <w:r>
              <w:t>Production</w:t>
            </w:r>
            <w:proofErr w:type="spellEnd"/>
            <w:r>
              <w:t>:</w:t>
            </w:r>
          </w:p>
          <w:p w14:paraId="67A38B49" w14:textId="0599C756" w:rsidR="002C7A87" w:rsidRDefault="00572BD1">
            <w:pPr>
              <w:pStyle w:val="Listenabsatz"/>
              <w:numPr>
                <w:ilvl w:val="0"/>
                <w:numId w:val="35"/>
              </w:numPr>
              <w:spacing w:before="0" w:line="360" w:lineRule="auto"/>
            </w:pPr>
            <w:r>
              <w:t xml:space="preserve">Jun Lee </w:t>
            </w:r>
            <w:r>
              <w:tab/>
            </w:r>
            <w:r>
              <w:tab/>
              <w:t>(</w:t>
            </w:r>
            <w:proofErr w:type="spellStart"/>
            <w:r>
              <w:t>Production</w:t>
            </w:r>
            <w:proofErr w:type="spellEnd"/>
            <w:r>
              <w:t xml:space="preserve"> Manager)</w:t>
            </w:r>
          </w:p>
          <w:p w14:paraId="4EB089D9" w14:textId="1B3941D1" w:rsidR="002C7A87" w:rsidRPr="00DB4AFB" w:rsidRDefault="00572BD1">
            <w:pPr>
              <w:pStyle w:val="Listenabsatz"/>
              <w:numPr>
                <w:ilvl w:val="0"/>
                <w:numId w:val="35"/>
              </w:numPr>
              <w:spacing w:before="0" w:line="360" w:lineRule="auto"/>
              <w:rPr>
                <w:lang w:val="en-US"/>
              </w:rPr>
            </w:pPr>
            <w:r w:rsidRPr="00D7686A">
              <w:rPr>
                <w:lang w:val="en-US"/>
              </w:rPr>
              <w:lastRenderedPageBreak/>
              <w:t xml:space="preserve">Hiro Abe </w:t>
            </w:r>
            <w:r>
              <w:rPr>
                <w:lang w:val="en-US"/>
              </w:rPr>
              <w:tab/>
            </w:r>
            <w:r>
              <w:rPr>
                <w:lang w:val="en-US"/>
              </w:rPr>
              <w:tab/>
            </w:r>
            <w:r w:rsidRPr="00D7686A">
              <w:rPr>
                <w:lang w:val="en-US"/>
              </w:rPr>
              <w:t>(</w:t>
            </w:r>
            <w:r w:rsidRPr="005A3D88">
              <w:rPr>
                <w:lang w:val="en-US"/>
              </w:rPr>
              <w:t>Plant Manager</w:t>
            </w:r>
            <w:r w:rsidRPr="00D7686A">
              <w:rPr>
                <w:lang w:val="en-US"/>
              </w:rPr>
              <w:t>)</w:t>
            </w:r>
            <w:r w:rsidR="00F247C3" w:rsidRPr="00DB4AFB">
              <w:rPr>
                <w:lang w:val="en-US"/>
              </w:rPr>
              <w:t xml:space="preserve"> </w:t>
            </w:r>
          </w:p>
          <w:p w14:paraId="0E476D47" w14:textId="47801D21" w:rsidR="002C7A87" w:rsidRPr="00DB4AFB" w:rsidRDefault="00572BD1">
            <w:pPr>
              <w:pStyle w:val="Listenabsatz"/>
              <w:numPr>
                <w:ilvl w:val="0"/>
                <w:numId w:val="35"/>
              </w:numPr>
              <w:spacing w:before="0" w:line="360" w:lineRule="auto"/>
              <w:rPr>
                <w:lang w:val="en-US"/>
              </w:rPr>
            </w:pPr>
            <w:r w:rsidRPr="00D7686A">
              <w:rPr>
                <w:lang w:val="en-US"/>
              </w:rPr>
              <w:t xml:space="preserve">Lars </w:t>
            </w:r>
            <w:proofErr w:type="spellStart"/>
            <w:r w:rsidRPr="00D7686A">
              <w:rPr>
                <w:lang w:val="en-US"/>
              </w:rPr>
              <w:t>Iseler</w:t>
            </w:r>
            <w:proofErr w:type="spellEnd"/>
            <w:r w:rsidRPr="00D7686A">
              <w:rPr>
                <w:lang w:val="en-US"/>
              </w:rPr>
              <w:t xml:space="preserve"> </w:t>
            </w:r>
            <w:r>
              <w:rPr>
                <w:lang w:val="en-US"/>
              </w:rPr>
              <w:tab/>
            </w:r>
            <w:r>
              <w:rPr>
                <w:lang w:val="en-US"/>
              </w:rPr>
              <w:tab/>
            </w:r>
            <w:r w:rsidRPr="00D7686A">
              <w:rPr>
                <w:lang w:val="en-US"/>
              </w:rPr>
              <w:t>(</w:t>
            </w:r>
            <w:r w:rsidRPr="005A3D88">
              <w:rPr>
                <w:lang w:val="en-US"/>
              </w:rPr>
              <w:t>Shop Floor Worker 2</w:t>
            </w:r>
            <w:r w:rsidR="00425710">
              <w:rPr>
                <w:lang w:val="en-US"/>
              </w:rPr>
              <w:t>)</w:t>
            </w:r>
          </w:p>
          <w:p w14:paraId="6537EA46" w14:textId="76482E2E" w:rsidR="002C7A87" w:rsidRPr="00DB4AFB" w:rsidRDefault="00572BD1">
            <w:pPr>
              <w:pStyle w:val="Listenabsatz"/>
              <w:numPr>
                <w:ilvl w:val="0"/>
                <w:numId w:val="35"/>
              </w:numPr>
              <w:spacing w:before="0" w:line="360" w:lineRule="auto"/>
              <w:rPr>
                <w:lang w:val="en-US"/>
              </w:rPr>
            </w:pPr>
            <w:r w:rsidRPr="00D7686A">
              <w:rPr>
                <w:lang w:val="en-US"/>
              </w:rPr>
              <w:t xml:space="preserve">Susanne Castro </w:t>
            </w:r>
            <w:r>
              <w:rPr>
                <w:lang w:val="en-US"/>
              </w:rPr>
              <w:tab/>
            </w:r>
            <w:r w:rsidRPr="00D7686A">
              <w:rPr>
                <w:lang w:val="en-US"/>
              </w:rPr>
              <w:t>(</w:t>
            </w:r>
            <w:r w:rsidRPr="005A3D88">
              <w:rPr>
                <w:lang w:val="en-US"/>
              </w:rPr>
              <w:t>Goods Receipt Clerk</w:t>
            </w:r>
            <w:r w:rsidRPr="00D7686A">
              <w:rPr>
                <w:lang w:val="en-US"/>
              </w:rPr>
              <w:t>)</w:t>
            </w:r>
          </w:p>
          <w:p w14:paraId="2D236316" w14:textId="4A208928" w:rsidR="002C7A87" w:rsidRPr="00DB4AFB" w:rsidRDefault="00572BD1">
            <w:pPr>
              <w:pStyle w:val="Listenabsatz"/>
              <w:numPr>
                <w:ilvl w:val="0"/>
                <w:numId w:val="35"/>
              </w:numPr>
              <w:spacing w:before="0" w:line="360" w:lineRule="auto"/>
              <w:rPr>
                <w:lang w:val="en-US"/>
              </w:rPr>
            </w:pPr>
            <w:r w:rsidRPr="00DB4AFB">
              <w:rPr>
                <w:lang w:val="en-US"/>
              </w:rPr>
              <w:t xml:space="preserve">Michael </w:t>
            </w:r>
            <w:proofErr w:type="spellStart"/>
            <w:r w:rsidRPr="00DB4AFB">
              <w:rPr>
                <w:lang w:val="en-US"/>
              </w:rPr>
              <w:t>Brauer</w:t>
            </w:r>
            <w:proofErr w:type="spellEnd"/>
            <w:r w:rsidRPr="00DB4AFB">
              <w:rPr>
                <w:lang w:val="en-US"/>
              </w:rPr>
              <w:t xml:space="preserve"> </w:t>
            </w:r>
            <w:r w:rsidRPr="00DB4AFB">
              <w:rPr>
                <w:lang w:val="en-US"/>
              </w:rPr>
              <w:tab/>
              <w:t>(Shop Floor Worker 4)</w:t>
            </w:r>
          </w:p>
          <w:p w14:paraId="01E1535C" w14:textId="2247D95A" w:rsidR="00572BD1" w:rsidRDefault="00572BD1">
            <w:pPr>
              <w:pStyle w:val="Listenabsatz"/>
              <w:numPr>
                <w:ilvl w:val="0"/>
                <w:numId w:val="35"/>
              </w:numPr>
              <w:spacing w:before="0" w:line="360" w:lineRule="auto"/>
            </w:pPr>
            <w:r w:rsidRPr="00D7686A">
              <w:t xml:space="preserve">Jamie </w:t>
            </w:r>
            <w:proofErr w:type="spellStart"/>
            <w:r w:rsidRPr="00D7686A">
              <w:t>Shamblin</w:t>
            </w:r>
            <w:proofErr w:type="spellEnd"/>
            <w:r>
              <w:tab/>
              <w:t>(Controller)</w:t>
            </w:r>
          </w:p>
          <w:p w14:paraId="419D0CCC" w14:textId="77777777" w:rsidR="002C7A87" w:rsidRDefault="00F247C3">
            <w:proofErr w:type="spellStart"/>
            <w:r>
              <w:t>Procurement</w:t>
            </w:r>
            <w:proofErr w:type="spellEnd"/>
            <w:r>
              <w:t>:</w:t>
            </w:r>
          </w:p>
          <w:p w14:paraId="4100C4BA" w14:textId="5D3A937A" w:rsidR="002C7A87" w:rsidRDefault="00221B17">
            <w:pPr>
              <w:pStyle w:val="Listenabsatz"/>
              <w:numPr>
                <w:ilvl w:val="0"/>
                <w:numId w:val="36"/>
              </w:numPr>
              <w:spacing w:before="0" w:line="360" w:lineRule="auto"/>
            </w:pPr>
            <w:r>
              <w:rPr>
                <w:lang w:val="en-US"/>
              </w:rPr>
              <w:t xml:space="preserve">Joyce </w:t>
            </w:r>
            <w:proofErr w:type="spellStart"/>
            <w:r>
              <w:rPr>
                <w:lang w:val="en-US"/>
              </w:rPr>
              <w:t>Hausman</w:t>
            </w:r>
            <w:proofErr w:type="spellEnd"/>
            <w:r>
              <w:rPr>
                <w:lang w:val="en-US"/>
              </w:rPr>
              <w:tab/>
            </w:r>
            <w:r w:rsidRPr="003F63E0">
              <w:rPr>
                <w:lang w:val="en-US"/>
              </w:rPr>
              <w:t>(</w:t>
            </w:r>
            <w:r w:rsidRPr="008B5A06">
              <w:rPr>
                <w:lang w:val="en-US"/>
              </w:rPr>
              <w:t>Contract Manager</w:t>
            </w:r>
            <w:r w:rsidRPr="003F63E0">
              <w:rPr>
                <w:lang w:val="en-US"/>
              </w:rPr>
              <w:t>)</w:t>
            </w:r>
          </w:p>
          <w:p w14:paraId="5587EC82" w14:textId="2B38A842" w:rsidR="002C7A87" w:rsidRDefault="00221B17">
            <w:pPr>
              <w:pStyle w:val="Listenabsatz"/>
              <w:numPr>
                <w:ilvl w:val="0"/>
                <w:numId w:val="36"/>
              </w:numPr>
              <w:spacing w:before="0" w:line="360" w:lineRule="auto"/>
            </w:pPr>
            <w:r w:rsidRPr="003F63E0">
              <w:rPr>
                <w:lang w:val="en-US"/>
              </w:rPr>
              <w:t>Sandeep D</w:t>
            </w:r>
            <w:r>
              <w:rPr>
                <w:lang w:val="en-US"/>
              </w:rPr>
              <w:t>as</w:t>
            </w:r>
            <w:r w:rsidRPr="003F63E0">
              <w:rPr>
                <w:lang w:val="en-US"/>
              </w:rPr>
              <w:tab/>
            </w:r>
            <w:r>
              <w:rPr>
                <w:lang w:val="en-US"/>
              </w:rPr>
              <w:tab/>
            </w:r>
            <w:r w:rsidRPr="003F63E0">
              <w:rPr>
                <w:lang w:val="en-US"/>
              </w:rPr>
              <w:t>(</w:t>
            </w:r>
            <w:r>
              <w:rPr>
                <w:lang w:val="en-US"/>
              </w:rPr>
              <w:t>Warehouse Supervisor</w:t>
            </w:r>
            <w:r w:rsidRPr="003F63E0">
              <w:rPr>
                <w:lang w:val="en-US"/>
              </w:rPr>
              <w:t>)</w:t>
            </w:r>
          </w:p>
          <w:p w14:paraId="39DBF8E8" w14:textId="379BA5E6" w:rsidR="005E4FE4" w:rsidRPr="00DB4AFB" w:rsidRDefault="00221B17">
            <w:pPr>
              <w:pStyle w:val="Listenabsatz"/>
              <w:numPr>
                <w:ilvl w:val="0"/>
                <w:numId w:val="36"/>
              </w:numPr>
              <w:spacing w:before="0" w:line="360" w:lineRule="auto"/>
            </w:pPr>
            <w:r w:rsidRPr="003F63E0">
              <w:rPr>
                <w:lang w:val="en-US"/>
              </w:rPr>
              <w:t xml:space="preserve">Sergey </w:t>
            </w:r>
            <w:proofErr w:type="spellStart"/>
            <w:r w:rsidRPr="003F63E0">
              <w:rPr>
                <w:lang w:val="en-US"/>
              </w:rPr>
              <w:t>Petrov</w:t>
            </w:r>
            <w:proofErr w:type="spellEnd"/>
            <w:r w:rsidRPr="003F63E0">
              <w:rPr>
                <w:lang w:val="en-US"/>
              </w:rPr>
              <w:tab/>
              <w:t xml:space="preserve"> </w:t>
            </w:r>
            <w:r>
              <w:rPr>
                <w:lang w:val="en-US"/>
              </w:rPr>
              <w:tab/>
            </w:r>
            <w:r w:rsidRPr="003F63E0">
              <w:rPr>
                <w:lang w:val="en-US"/>
              </w:rPr>
              <w:t>(</w:t>
            </w:r>
            <w:r w:rsidRPr="008320B9">
              <w:rPr>
                <w:lang w:val="en-US"/>
              </w:rPr>
              <w:t>Warehouse Employee</w:t>
            </w:r>
            <w:r w:rsidRPr="003F63E0">
              <w:rPr>
                <w:lang w:val="en-US"/>
              </w:rPr>
              <w:t>)</w:t>
            </w:r>
          </w:p>
          <w:p w14:paraId="33FB4610" w14:textId="77777777" w:rsidR="005E4FE4" w:rsidRPr="00DB4AFB" w:rsidRDefault="005E4FE4">
            <w:pPr>
              <w:pStyle w:val="Listenabsatz"/>
              <w:numPr>
                <w:ilvl w:val="0"/>
                <w:numId w:val="36"/>
              </w:numPr>
              <w:spacing w:before="0" w:line="360" w:lineRule="auto"/>
            </w:pPr>
            <w:r>
              <w:rPr>
                <w:lang w:val="en-US"/>
              </w:rPr>
              <w:t xml:space="preserve">Aura Maxwell </w:t>
            </w:r>
            <w:r>
              <w:rPr>
                <w:lang w:val="en-US"/>
              </w:rPr>
              <w:tab/>
              <w:t>(Purchasing Agent 2)</w:t>
            </w:r>
          </w:p>
          <w:p w14:paraId="5A89285E" w14:textId="69382BB0" w:rsidR="002C7A87" w:rsidRDefault="005E4FE4" w:rsidP="00DB4AFB">
            <w:pPr>
              <w:pStyle w:val="Listenabsatz"/>
              <w:numPr>
                <w:ilvl w:val="0"/>
                <w:numId w:val="36"/>
              </w:numPr>
              <w:spacing w:before="0" w:line="360" w:lineRule="auto"/>
            </w:pPr>
            <w:r w:rsidRPr="005E4FE4">
              <w:t>Alberto Conti</w:t>
            </w:r>
            <w:r w:rsidRPr="005E4FE4">
              <w:tab/>
              <w:t xml:space="preserve"> </w:t>
            </w:r>
            <w:r>
              <w:tab/>
            </w:r>
            <w:r w:rsidRPr="005E4FE4">
              <w:t>(</w:t>
            </w:r>
            <w:proofErr w:type="spellStart"/>
            <w:r w:rsidRPr="005E4FE4">
              <w:t>Inventory</w:t>
            </w:r>
            <w:proofErr w:type="spellEnd"/>
            <w:r w:rsidRPr="005E4FE4">
              <w:t xml:space="preserve"> </w:t>
            </w:r>
            <w:proofErr w:type="spellStart"/>
            <w:r w:rsidRPr="005E4FE4">
              <w:t>Assistant</w:t>
            </w:r>
            <w:proofErr w:type="spellEnd"/>
            <w:r w:rsidRPr="005E4FE4">
              <w:t>)</w:t>
            </w:r>
          </w:p>
          <w:p w14:paraId="25462438" w14:textId="656633C0" w:rsidR="002C7A87" w:rsidRPr="00DB4AFB" w:rsidRDefault="00221B17">
            <w:pPr>
              <w:pStyle w:val="Listenabsatz"/>
              <w:numPr>
                <w:ilvl w:val="0"/>
                <w:numId w:val="36"/>
              </w:numPr>
              <w:spacing w:before="0" w:line="360" w:lineRule="auto"/>
              <w:rPr>
                <w:lang w:val="en-US"/>
              </w:rPr>
            </w:pPr>
            <w:r w:rsidRPr="003F63E0">
              <w:rPr>
                <w:lang w:val="en-US"/>
              </w:rPr>
              <w:t xml:space="preserve">Wilton </w:t>
            </w:r>
            <w:proofErr w:type="spellStart"/>
            <w:r w:rsidRPr="003F63E0">
              <w:rPr>
                <w:lang w:val="en-US"/>
              </w:rPr>
              <w:t>Saban</w:t>
            </w:r>
            <w:proofErr w:type="spellEnd"/>
            <w:r w:rsidRPr="003F63E0">
              <w:rPr>
                <w:lang w:val="en-US"/>
              </w:rPr>
              <w:tab/>
            </w:r>
            <w:r>
              <w:rPr>
                <w:lang w:val="en-US"/>
              </w:rPr>
              <w:tab/>
            </w:r>
            <w:r w:rsidRPr="003F63E0">
              <w:rPr>
                <w:lang w:val="en-US"/>
              </w:rPr>
              <w:t>(</w:t>
            </w:r>
            <w:r w:rsidRPr="008320B9">
              <w:rPr>
                <w:lang w:val="en-US"/>
              </w:rPr>
              <w:t>Inventory Supervisor</w:t>
            </w:r>
            <w:r w:rsidRPr="003F63E0">
              <w:rPr>
                <w:lang w:val="en-US"/>
              </w:rPr>
              <w:t>)</w:t>
            </w:r>
          </w:p>
          <w:p w14:paraId="0EE847FF" w14:textId="48BA3D6D" w:rsidR="002C7A87" w:rsidRPr="00DB4AFB" w:rsidRDefault="00221B17" w:rsidP="00221B17">
            <w:pPr>
              <w:pStyle w:val="Listenabsatz"/>
              <w:numPr>
                <w:ilvl w:val="0"/>
                <w:numId w:val="36"/>
              </w:numPr>
              <w:spacing w:before="0" w:line="360" w:lineRule="auto"/>
              <w:rPr>
                <w:lang w:val="en-US"/>
              </w:rPr>
            </w:pPr>
            <w:r w:rsidRPr="00DB4AFB">
              <w:rPr>
                <w:lang w:val="en-US"/>
              </w:rPr>
              <w:t xml:space="preserve">Tatiana </w:t>
            </w:r>
            <w:proofErr w:type="spellStart"/>
            <w:r w:rsidRPr="00DB4AFB">
              <w:rPr>
                <w:lang w:val="en-US"/>
              </w:rPr>
              <w:t>Karsova</w:t>
            </w:r>
            <w:proofErr w:type="spellEnd"/>
            <w:r w:rsidRPr="00DB4AFB">
              <w:rPr>
                <w:lang w:val="en-US"/>
              </w:rPr>
              <w:tab/>
              <w:t>(Goods Receipt Clerk)</w:t>
            </w:r>
          </w:p>
          <w:p w14:paraId="2ADF2CB4" w14:textId="2BD347BB" w:rsidR="002C7A87" w:rsidRPr="00DB4AFB" w:rsidRDefault="00221B17" w:rsidP="00DB4AFB">
            <w:pPr>
              <w:pStyle w:val="Listenabsatz"/>
              <w:numPr>
                <w:ilvl w:val="0"/>
                <w:numId w:val="36"/>
              </w:numPr>
              <w:spacing w:before="0" w:line="360" w:lineRule="auto"/>
              <w:rPr>
                <w:lang w:val="en-US"/>
              </w:rPr>
            </w:pPr>
            <w:proofErr w:type="spellStart"/>
            <w:r w:rsidRPr="00DB4AFB">
              <w:rPr>
                <w:lang w:val="en-US"/>
              </w:rPr>
              <w:t>Shuyuan</w:t>
            </w:r>
            <w:proofErr w:type="spellEnd"/>
            <w:r w:rsidRPr="00DB4AFB">
              <w:rPr>
                <w:lang w:val="en-US"/>
              </w:rPr>
              <w:t xml:space="preserve"> Chen </w:t>
            </w:r>
            <w:r w:rsidRPr="00DB4AFB">
              <w:rPr>
                <w:lang w:val="en-US"/>
              </w:rPr>
              <w:tab/>
              <w:t>(</w:t>
            </w:r>
            <w:r w:rsidR="005E4FE4" w:rsidRPr="00DB4AFB">
              <w:rPr>
                <w:lang w:val="en-US"/>
              </w:rPr>
              <w:t>Head of Accounting</w:t>
            </w:r>
            <w:r w:rsidRPr="00DB4AFB">
              <w:rPr>
                <w:lang w:val="en-US"/>
              </w:rPr>
              <w:t>)</w:t>
            </w:r>
          </w:p>
          <w:p w14:paraId="2599C69C" w14:textId="133B9893" w:rsidR="002C7A87" w:rsidRDefault="005E4FE4" w:rsidP="005E4FE4">
            <w:pPr>
              <w:pStyle w:val="Listenabsatz"/>
              <w:numPr>
                <w:ilvl w:val="0"/>
                <w:numId w:val="36"/>
              </w:numPr>
              <w:spacing w:before="0" w:line="360" w:lineRule="auto"/>
            </w:pPr>
            <w:r>
              <w:rPr>
                <w:lang w:val="en-US"/>
              </w:rPr>
              <w:t xml:space="preserve">Silvia </w:t>
            </w:r>
            <w:proofErr w:type="spellStart"/>
            <w:r>
              <w:rPr>
                <w:lang w:val="en-US"/>
              </w:rPr>
              <w:t>Cassano</w:t>
            </w:r>
            <w:proofErr w:type="spellEnd"/>
            <w:r>
              <w:rPr>
                <w:lang w:val="en-US"/>
              </w:rPr>
              <w:tab/>
            </w:r>
            <w:r w:rsidR="00221B17" w:rsidRPr="003F63E0">
              <w:rPr>
                <w:lang w:val="en-US"/>
              </w:rPr>
              <w:t>(</w:t>
            </w:r>
            <w:r w:rsidR="00221B17" w:rsidRPr="008320B9">
              <w:rPr>
                <w:lang w:val="en-US"/>
              </w:rPr>
              <w:t>AP Accountant</w:t>
            </w:r>
            <w:r w:rsidR="00221B17" w:rsidRPr="003F63E0">
              <w:rPr>
                <w:lang w:val="en-US"/>
              </w:rPr>
              <w:t>)</w:t>
            </w:r>
          </w:p>
        </w:tc>
        <w:tc>
          <w:tcPr>
            <w:tcW w:w="1984" w:type="dxa"/>
            <w:shd w:val="clear" w:color="auto" w:fill="D9D9D9"/>
          </w:tcPr>
          <w:p w14:paraId="1765067F" w14:textId="2002CC8F" w:rsidR="002C7A87" w:rsidRDefault="00572BD1">
            <w:pPr>
              <w:pStyle w:val="StandardWeb"/>
              <w:autoSpaceDE w:val="0"/>
              <w:autoSpaceDN w:val="0"/>
              <w:adjustRightInd w:val="0"/>
              <w:jc w:val="right"/>
            </w:pPr>
            <w:r>
              <w:rPr>
                <w:b/>
              </w:rPr>
              <w:lastRenderedPageBreak/>
              <w:tab/>
            </w:r>
          </w:p>
        </w:tc>
      </w:tr>
      <w:tr w:rsidR="002C7A87" w14:paraId="3EC06FDF" w14:textId="77777777">
        <w:trPr>
          <w:trHeight w:val="8647"/>
        </w:trPr>
        <w:tc>
          <w:tcPr>
            <w:tcW w:w="9638" w:type="dxa"/>
            <w:gridSpan w:val="3"/>
            <w:shd w:val="clear" w:color="auto" w:fill="D9D9D9"/>
          </w:tcPr>
          <w:p w14:paraId="7C0C91AB" w14:textId="709F8947" w:rsidR="002C7A87" w:rsidRDefault="00F247C3">
            <w:pPr>
              <w:pStyle w:val="P68B1DB1-Inhaltsverzeichnisberschrift7"/>
              <w:tabs>
                <w:tab w:val="left" w:pos="2649"/>
              </w:tabs>
            </w:pPr>
            <w:r>
              <w:lastRenderedPageBreak/>
              <w:t xml:space="preserve">Table </w:t>
            </w:r>
            <w:proofErr w:type="spellStart"/>
            <w:r>
              <w:t>of</w:t>
            </w:r>
            <w:proofErr w:type="spellEnd"/>
            <w:r>
              <w:t xml:space="preserve"> Contents</w:t>
            </w:r>
            <w:r>
              <w:tab/>
            </w:r>
          </w:p>
          <w:p w14:paraId="2A3D240B" w14:textId="6A04D362" w:rsidR="009F64F7" w:rsidRDefault="00F247C3">
            <w:pPr>
              <w:pStyle w:val="Verzeichnis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213916803" w:history="1">
              <w:r w:rsidR="009F64F7" w:rsidRPr="00EC6AEC">
                <w:rPr>
                  <w:rStyle w:val="Hyperlink"/>
                  <w:noProof/>
                </w:rPr>
                <w:t>Process Overview</w:t>
              </w:r>
              <w:r w:rsidR="009F64F7">
                <w:rPr>
                  <w:noProof/>
                  <w:webHidden/>
                </w:rPr>
                <w:tab/>
              </w:r>
              <w:r w:rsidR="009F64F7">
                <w:rPr>
                  <w:noProof/>
                  <w:webHidden/>
                </w:rPr>
                <w:fldChar w:fldCharType="begin"/>
              </w:r>
              <w:r w:rsidR="009F64F7">
                <w:rPr>
                  <w:noProof/>
                  <w:webHidden/>
                </w:rPr>
                <w:instrText xml:space="preserve"> PAGEREF _Toc213916803 \h </w:instrText>
              </w:r>
              <w:r w:rsidR="009F64F7">
                <w:rPr>
                  <w:noProof/>
                  <w:webHidden/>
                </w:rPr>
              </w:r>
              <w:r w:rsidR="009F64F7">
                <w:rPr>
                  <w:noProof/>
                  <w:webHidden/>
                </w:rPr>
                <w:fldChar w:fldCharType="separate"/>
              </w:r>
              <w:r w:rsidR="00F04660">
                <w:rPr>
                  <w:noProof/>
                  <w:webHidden/>
                </w:rPr>
                <w:t>2</w:t>
              </w:r>
              <w:r w:rsidR="009F64F7">
                <w:rPr>
                  <w:noProof/>
                  <w:webHidden/>
                </w:rPr>
                <w:fldChar w:fldCharType="end"/>
              </w:r>
            </w:hyperlink>
          </w:p>
          <w:p w14:paraId="069C8F0B" w14:textId="26477528" w:rsidR="009F64F7" w:rsidRDefault="00F04660">
            <w:pPr>
              <w:pStyle w:val="Verzeichnis1"/>
              <w:rPr>
                <w:rFonts w:asciiTheme="minorHAnsi" w:eastAsiaTheme="minorEastAsia" w:hAnsiTheme="minorHAnsi" w:cstheme="minorBidi"/>
                <w:noProof/>
                <w:sz w:val="22"/>
              </w:rPr>
            </w:pPr>
            <w:hyperlink w:anchor="_Toc213916804" w:history="1">
              <w:r w:rsidR="009F64F7" w:rsidRPr="00EC6AEC">
                <w:rPr>
                  <w:rStyle w:val="Hyperlink"/>
                  <w:noProof/>
                  <w:lang w:val="en-GB"/>
                </w:rPr>
                <w:t>Step 1: Create New Business Partners (Customer)</w:t>
              </w:r>
              <w:r w:rsidR="009F64F7">
                <w:rPr>
                  <w:noProof/>
                  <w:webHidden/>
                </w:rPr>
                <w:tab/>
              </w:r>
              <w:r w:rsidR="009F64F7">
                <w:rPr>
                  <w:noProof/>
                  <w:webHidden/>
                </w:rPr>
                <w:fldChar w:fldCharType="begin"/>
              </w:r>
              <w:r w:rsidR="009F64F7">
                <w:rPr>
                  <w:noProof/>
                  <w:webHidden/>
                </w:rPr>
                <w:instrText xml:space="preserve"> PAGEREF _Toc213916804 \h </w:instrText>
              </w:r>
              <w:r w:rsidR="009F64F7">
                <w:rPr>
                  <w:noProof/>
                  <w:webHidden/>
                </w:rPr>
              </w:r>
              <w:r w:rsidR="009F64F7">
                <w:rPr>
                  <w:noProof/>
                  <w:webHidden/>
                </w:rPr>
                <w:fldChar w:fldCharType="separate"/>
              </w:r>
              <w:r>
                <w:rPr>
                  <w:noProof/>
                  <w:webHidden/>
                </w:rPr>
                <w:t>6</w:t>
              </w:r>
              <w:r w:rsidR="009F64F7">
                <w:rPr>
                  <w:noProof/>
                  <w:webHidden/>
                </w:rPr>
                <w:fldChar w:fldCharType="end"/>
              </w:r>
            </w:hyperlink>
          </w:p>
          <w:p w14:paraId="3F2852B1" w14:textId="577103D4" w:rsidR="009F64F7" w:rsidRDefault="00F04660">
            <w:pPr>
              <w:pStyle w:val="Verzeichnis1"/>
              <w:rPr>
                <w:rFonts w:asciiTheme="minorHAnsi" w:eastAsiaTheme="minorEastAsia" w:hAnsiTheme="minorHAnsi" w:cstheme="minorBidi"/>
                <w:noProof/>
                <w:sz w:val="22"/>
              </w:rPr>
            </w:pPr>
            <w:hyperlink w:anchor="_Toc213916805" w:history="1">
              <w:r w:rsidR="009F64F7" w:rsidRPr="00EC6AEC">
                <w:rPr>
                  <w:rStyle w:val="Hyperlink"/>
                  <w:noProof/>
                  <w:lang w:val="en-GB"/>
                </w:rPr>
                <w:t>Step 2: Create Material from Template (Bike)</w:t>
              </w:r>
              <w:r w:rsidR="009F64F7">
                <w:rPr>
                  <w:noProof/>
                  <w:webHidden/>
                </w:rPr>
                <w:tab/>
              </w:r>
              <w:r w:rsidR="009F64F7">
                <w:rPr>
                  <w:noProof/>
                  <w:webHidden/>
                </w:rPr>
                <w:fldChar w:fldCharType="begin"/>
              </w:r>
              <w:r w:rsidR="009F64F7">
                <w:rPr>
                  <w:noProof/>
                  <w:webHidden/>
                </w:rPr>
                <w:instrText xml:space="preserve"> PAGEREF _Toc213916805 \h </w:instrText>
              </w:r>
              <w:r w:rsidR="009F64F7">
                <w:rPr>
                  <w:noProof/>
                  <w:webHidden/>
                </w:rPr>
              </w:r>
              <w:r w:rsidR="009F64F7">
                <w:rPr>
                  <w:noProof/>
                  <w:webHidden/>
                </w:rPr>
                <w:fldChar w:fldCharType="separate"/>
              </w:r>
              <w:r>
                <w:rPr>
                  <w:noProof/>
                  <w:webHidden/>
                </w:rPr>
                <w:t>13</w:t>
              </w:r>
              <w:r w:rsidR="009F64F7">
                <w:rPr>
                  <w:noProof/>
                  <w:webHidden/>
                </w:rPr>
                <w:fldChar w:fldCharType="end"/>
              </w:r>
            </w:hyperlink>
          </w:p>
          <w:p w14:paraId="08F924E6" w14:textId="70CEA170" w:rsidR="009F64F7" w:rsidRDefault="00F04660">
            <w:pPr>
              <w:pStyle w:val="Verzeichnis1"/>
              <w:rPr>
                <w:rFonts w:asciiTheme="minorHAnsi" w:eastAsiaTheme="minorEastAsia" w:hAnsiTheme="minorHAnsi" w:cstheme="minorBidi"/>
                <w:noProof/>
                <w:sz w:val="22"/>
              </w:rPr>
            </w:pPr>
            <w:hyperlink w:anchor="_Toc213916806" w:history="1">
              <w:r w:rsidR="009F64F7" w:rsidRPr="00EC6AEC">
                <w:rPr>
                  <w:rStyle w:val="Hyperlink"/>
                  <w:noProof/>
                </w:rPr>
                <w:t>Step 3: Maintain Condition Types</w:t>
              </w:r>
              <w:r w:rsidR="009F64F7">
                <w:rPr>
                  <w:noProof/>
                  <w:webHidden/>
                </w:rPr>
                <w:tab/>
              </w:r>
              <w:r w:rsidR="009F64F7">
                <w:rPr>
                  <w:noProof/>
                  <w:webHidden/>
                </w:rPr>
                <w:fldChar w:fldCharType="begin"/>
              </w:r>
              <w:r w:rsidR="009F64F7">
                <w:rPr>
                  <w:noProof/>
                  <w:webHidden/>
                </w:rPr>
                <w:instrText xml:space="preserve"> PAGEREF _Toc213916806 \h </w:instrText>
              </w:r>
              <w:r w:rsidR="009F64F7">
                <w:rPr>
                  <w:noProof/>
                  <w:webHidden/>
                </w:rPr>
              </w:r>
              <w:r w:rsidR="009F64F7">
                <w:rPr>
                  <w:noProof/>
                  <w:webHidden/>
                </w:rPr>
                <w:fldChar w:fldCharType="separate"/>
              </w:r>
              <w:r>
                <w:rPr>
                  <w:noProof/>
                  <w:webHidden/>
                </w:rPr>
                <w:t>18</w:t>
              </w:r>
              <w:r w:rsidR="009F64F7">
                <w:rPr>
                  <w:noProof/>
                  <w:webHidden/>
                </w:rPr>
                <w:fldChar w:fldCharType="end"/>
              </w:r>
            </w:hyperlink>
          </w:p>
          <w:p w14:paraId="590941CD" w14:textId="1F512793" w:rsidR="009F64F7" w:rsidRDefault="00F04660">
            <w:pPr>
              <w:pStyle w:val="Verzeichnis1"/>
              <w:rPr>
                <w:rFonts w:asciiTheme="minorHAnsi" w:eastAsiaTheme="minorEastAsia" w:hAnsiTheme="minorHAnsi" w:cstheme="minorBidi"/>
                <w:noProof/>
                <w:sz w:val="22"/>
              </w:rPr>
            </w:pPr>
            <w:hyperlink w:anchor="_Toc213916807" w:history="1">
              <w:r w:rsidR="009F64F7" w:rsidRPr="00EC6AEC">
                <w:rPr>
                  <w:rStyle w:val="Hyperlink"/>
                  <w:noProof/>
                  <w:lang w:val="en-GB"/>
                </w:rPr>
                <w:t>Step 4: Create material from template (Integrated GPS Bike Computer)</w:t>
              </w:r>
              <w:r w:rsidR="009F64F7">
                <w:rPr>
                  <w:noProof/>
                  <w:webHidden/>
                </w:rPr>
                <w:tab/>
              </w:r>
              <w:r w:rsidR="009F64F7">
                <w:rPr>
                  <w:noProof/>
                  <w:webHidden/>
                </w:rPr>
                <w:fldChar w:fldCharType="begin"/>
              </w:r>
              <w:r w:rsidR="009F64F7">
                <w:rPr>
                  <w:noProof/>
                  <w:webHidden/>
                </w:rPr>
                <w:instrText xml:space="preserve"> PAGEREF _Toc213916807 \h </w:instrText>
              </w:r>
              <w:r w:rsidR="009F64F7">
                <w:rPr>
                  <w:noProof/>
                  <w:webHidden/>
                </w:rPr>
              </w:r>
              <w:r w:rsidR="009F64F7">
                <w:rPr>
                  <w:noProof/>
                  <w:webHidden/>
                </w:rPr>
                <w:fldChar w:fldCharType="separate"/>
              </w:r>
              <w:r>
                <w:rPr>
                  <w:noProof/>
                  <w:webHidden/>
                </w:rPr>
                <w:t>20</w:t>
              </w:r>
              <w:r w:rsidR="009F64F7">
                <w:rPr>
                  <w:noProof/>
                  <w:webHidden/>
                </w:rPr>
                <w:fldChar w:fldCharType="end"/>
              </w:r>
            </w:hyperlink>
          </w:p>
          <w:p w14:paraId="532E42CB" w14:textId="39A8465E" w:rsidR="009F64F7" w:rsidRDefault="00F04660">
            <w:pPr>
              <w:pStyle w:val="Verzeichnis1"/>
              <w:rPr>
                <w:rFonts w:asciiTheme="minorHAnsi" w:eastAsiaTheme="minorEastAsia" w:hAnsiTheme="minorHAnsi" w:cstheme="minorBidi"/>
                <w:noProof/>
                <w:sz w:val="22"/>
              </w:rPr>
            </w:pPr>
            <w:hyperlink w:anchor="_Toc213916808" w:history="1">
              <w:r w:rsidR="009F64F7" w:rsidRPr="00EC6AEC">
                <w:rPr>
                  <w:rStyle w:val="Hyperlink"/>
                  <w:noProof/>
                </w:rPr>
                <w:t>Step 5: Create Sales Inquiry</w:t>
              </w:r>
              <w:r w:rsidR="009F64F7">
                <w:rPr>
                  <w:noProof/>
                  <w:webHidden/>
                </w:rPr>
                <w:tab/>
              </w:r>
              <w:r w:rsidR="009F64F7">
                <w:rPr>
                  <w:noProof/>
                  <w:webHidden/>
                </w:rPr>
                <w:fldChar w:fldCharType="begin"/>
              </w:r>
              <w:r w:rsidR="009F64F7">
                <w:rPr>
                  <w:noProof/>
                  <w:webHidden/>
                </w:rPr>
                <w:instrText xml:space="preserve"> PAGEREF _Toc213916808 \h </w:instrText>
              </w:r>
              <w:r w:rsidR="009F64F7">
                <w:rPr>
                  <w:noProof/>
                  <w:webHidden/>
                </w:rPr>
              </w:r>
              <w:r w:rsidR="009F64F7">
                <w:rPr>
                  <w:noProof/>
                  <w:webHidden/>
                </w:rPr>
                <w:fldChar w:fldCharType="separate"/>
              </w:r>
              <w:r>
                <w:rPr>
                  <w:noProof/>
                  <w:webHidden/>
                </w:rPr>
                <w:t>25</w:t>
              </w:r>
              <w:r w:rsidR="009F64F7">
                <w:rPr>
                  <w:noProof/>
                  <w:webHidden/>
                </w:rPr>
                <w:fldChar w:fldCharType="end"/>
              </w:r>
            </w:hyperlink>
          </w:p>
          <w:p w14:paraId="30C5401C" w14:textId="2A74106D" w:rsidR="009F64F7" w:rsidRDefault="00F04660">
            <w:pPr>
              <w:pStyle w:val="Verzeichnis1"/>
              <w:rPr>
                <w:rFonts w:asciiTheme="minorHAnsi" w:eastAsiaTheme="minorEastAsia" w:hAnsiTheme="minorHAnsi" w:cstheme="minorBidi"/>
                <w:noProof/>
                <w:sz w:val="22"/>
              </w:rPr>
            </w:pPr>
            <w:hyperlink w:anchor="_Toc213916809" w:history="1">
              <w:r w:rsidR="009F64F7" w:rsidRPr="00EC6AEC">
                <w:rPr>
                  <w:rStyle w:val="Hyperlink"/>
                  <w:noProof/>
                </w:rPr>
                <w:t>Step 6: Create Quotation</w:t>
              </w:r>
              <w:r w:rsidR="009F64F7">
                <w:rPr>
                  <w:noProof/>
                  <w:webHidden/>
                </w:rPr>
                <w:tab/>
              </w:r>
              <w:r w:rsidR="009F64F7">
                <w:rPr>
                  <w:noProof/>
                  <w:webHidden/>
                </w:rPr>
                <w:fldChar w:fldCharType="begin"/>
              </w:r>
              <w:r w:rsidR="009F64F7">
                <w:rPr>
                  <w:noProof/>
                  <w:webHidden/>
                </w:rPr>
                <w:instrText xml:space="preserve"> PAGEREF _Toc213916809 \h </w:instrText>
              </w:r>
              <w:r w:rsidR="009F64F7">
                <w:rPr>
                  <w:noProof/>
                  <w:webHidden/>
                </w:rPr>
              </w:r>
              <w:r w:rsidR="009F64F7">
                <w:rPr>
                  <w:noProof/>
                  <w:webHidden/>
                </w:rPr>
                <w:fldChar w:fldCharType="separate"/>
              </w:r>
              <w:r>
                <w:rPr>
                  <w:noProof/>
                  <w:webHidden/>
                </w:rPr>
                <w:t>30</w:t>
              </w:r>
              <w:r w:rsidR="009F64F7">
                <w:rPr>
                  <w:noProof/>
                  <w:webHidden/>
                </w:rPr>
                <w:fldChar w:fldCharType="end"/>
              </w:r>
            </w:hyperlink>
          </w:p>
          <w:p w14:paraId="1A394E43" w14:textId="3B3584CE" w:rsidR="009F64F7" w:rsidRDefault="00F04660">
            <w:pPr>
              <w:pStyle w:val="Verzeichnis1"/>
              <w:rPr>
                <w:rFonts w:asciiTheme="minorHAnsi" w:eastAsiaTheme="minorEastAsia" w:hAnsiTheme="minorHAnsi" w:cstheme="minorBidi"/>
                <w:noProof/>
                <w:sz w:val="22"/>
              </w:rPr>
            </w:pPr>
            <w:hyperlink w:anchor="_Toc213916810" w:history="1">
              <w:r w:rsidR="009F64F7" w:rsidRPr="00EC6AEC">
                <w:rPr>
                  <w:rStyle w:val="Hyperlink"/>
                  <w:noProof/>
                  <w:lang w:val="en-GB"/>
                </w:rPr>
                <w:t>Step 7: Create sales order with reference to quotation</w:t>
              </w:r>
              <w:r w:rsidR="009F64F7">
                <w:rPr>
                  <w:noProof/>
                  <w:webHidden/>
                </w:rPr>
                <w:tab/>
              </w:r>
              <w:r w:rsidR="009F64F7">
                <w:rPr>
                  <w:noProof/>
                  <w:webHidden/>
                </w:rPr>
                <w:fldChar w:fldCharType="begin"/>
              </w:r>
              <w:r w:rsidR="009F64F7">
                <w:rPr>
                  <w:noProof/>
                  <w:webHidden/>
                </w:rPr>
                <w:instrText xml:space="preserve"> PAGEREF _Toc213916810 \h </w:instrText>
              </w:r>
              <w:r w:rsidR="009F64F7">
                <w:rPr>
                  <w:noProof/>
                  <w:webHidden/>
                </w:rPr>
              </w:r>
              <w:r w:rsidR="009F64F7">
                <w:rPr>
                  <w:noProof/>
                  <w:webHidden/>
                </w:rPr>
                <w:fldChar w:fldCharType="separate"/>
              </w:r>
              <w:r>
                <w:rPr>
                  <w:noProof/>
                  <w:webHidden/>
                </w:rPr>
                <w:t>34</w:t>
              </w:r>
              <w:r w:rsidR="009F64F7">
                <w:rPr>
                  <w:noProof/>
                  <w:webHidden/>
                </w:rPr>
                <w:fldChar w:fldCharType="end"/>
              </w:r>
            </w:hyperlink>
          </w:p>
          <w:p w14:paraId="237C1CE2" w14:textId="71642AF1" w:rsidR="009F64F7" w:rsidRDefault="00F04660">
            <w:pPr>
              <w:pStyle w:val="Verzeichnis1"/>
              <w:rPr>
                <w:rFonts w:asciiTheme="minorHAnsi" w:eastAsiaTheme="minorEastAsia" w:hAnsiTheme="minorHAnsi" w:cstheme="minorBidi"/>
                <w:noProof/>
                <w:sz w:val="22"/>
              </w:rPr>
            </w:pPr>
            <w:hyperlink w:anchor="_Toc213916811" w:history="1">
              <w:r w:rsidR="009F64F7" w:rsidRPr="00EC6AEC">
                <w:rPr>
                  <w:rStyle w:val="Hyperlink"/>
                  <w:noProof/>
                  <w:lang w:val="en-GB"/>
                </w:rPr>
                <w:t>Step 8: Create Routing (from Template)</w:t>
              </w:r>
              <w:r w:rsidR="009F64F7">
                <w:rPr>
                  <w:noProof/>
                  <w:webHidden/>
                </w:rPr>
                <w:tab/>
              </w:r>
              <w:r w:rsidR="009F64F7">
                <w:rPr>
                  <w:noProof/>
                  <w:webHidden/>
                </w:rPr>
                <w:fldChar w:fldCharType="begin"/>
              </w:r>
              <w:r w:rsidR="009F64F7">
                <w:rPr>
                  <w:noProof/>
                  <w:webHidden/>
                </w:rPr>
                <w:instrText xml:space="preserve"> PAGEREF _Toc213916811 \h </w:instrText>
              </w:r>
              <w:r w:rsidR="009F64F7">
                <w:rPr>
                  <w:noProof/>
                  <w:webHidden/>
                </w:rPr>
              </w:r>
              <w:r w:rsidR="009F64F7">
                <w:rPr>
                  <w:noProof/>
                  <w:webHidden/>
                </w:rPr>
                <w:fldChar w:fldCharType="separate"/>
              </w:r>
              <w:r>
                <w:rPr>
                  <w:noProof/>
                  <w:webHidden/>
                </w:rPr>
                <w:t>38</w:t>
              </w:r>
              <w:r w:rsidR="009F64F7">
                <w:rPr>
                  <w:noProof/>
                  <w:webHidden/>
                </w:rPr>
                <w:fldChar w:fldCharType="end"/>
              </w:r>
            </w:hyperlink>
          </w:p>
          <w:p w14:paraId="6B6CDAF2" w14:textId="14D6F961" w:rsidR="009F64F7" w:rsidRDefault="00F04660">
            <w:pPr>
              <w:pStyle w:val="Verzeichnis1"/>
              <w:rPr>
                <w:rFonts w:asciiTheme="minorHAnsi" w:eastAsiaTheme="minorEastAsia" w:hAnsiTheme="minorHAnsi" w:cstheme="minorBidi"/>
                <w:noProof/>
                <w:sz w:val="22"/>
              </w:rPr>
            </w:pPr>
            <w:hyperlink w:anchor="_Toc213916812" w:history="1">
              <w:r w:rsidR="009F64F7" w:rsidRPr="00EC6AEC">
                <w:rPr>
                  <w:rStyle w:val="Hyperlink"/>
                  <w:noProof/>
                </w:rPr>
                <w:t>Step 9: Create Product Group</w:t>
              </w:r>
              <w:r w:rsidR="009F64F7">
                <w:rPr>
                  <w:noProof/>
                  <w:webHidden/>
                </w:rPr>
                <w:tab/>
              </w:r>
              <w:r w:rsidR="009F64F7">
                <w:rPr>
                  <w:noProof/>
                  <w:webHidden/>
                </w:rPr>
                <w:fldChar w:fldCharType="begin"/>
              </w:r>
              <w:r w:rsidR="009F64F7">
                <w:rPr>
                  <w:noProof/>
                  <w:webHidden/>
                </w:rPr>
                <w:instrText xml:space="preserve"> PAGEREF _Toc213916812 \h </w:instrText>
              </w:r>
              <w:r w:rsidR="009F64F7">
                <w:rPr>
                  <w:noProof/>
                  <w:webHidden/>
                </w:rPr>
              </w:r>
              <w:r w:rsidR="009F64F7">
                <w:rPr>
                  <w:noProof/>
                  <w:webHidden/>
                </w:rPr>
                <w:fldChar w:fldCharType="separate"/>
              </w:r>
              <w:r>
                <w:rPr>
                  <w:noProof/>
                  <w:webHidden/>
                </w:rPr>
                <w:t>46</w:t>
              </w:r>
              <w:r w:rsidR="009F64F7">
                <w:rPr>
                  <w:noProof/>
                  <w:webHidden/>
                </w:rPr>
                <w:fldChar w:fldCharType="end"/>
              </w:r>
            </w:hyperlink>
          </w:p>
          <w:p w14:paraId="4A1875BE" w14:textId="5C567FD4" w:rsidR="009F64F7" w:rsidRDefault="00F04660">
            <w:pPr>
              <w:pStyle w:val="Verzeichnis1"/>
              <w:rPr>
                <w:rFonts w:asciiTheme="minorHAnsi" w:eastAsiaTheme="minorEastAsia" w:hAnsiTheme="minorHAnsi" w:cstheme="minorBidi"/>
                <w:noProof/>
                <w:sz w:val="22"/>
              </w:rPr>
            </w:pPr>
            <w:hyperlink w:anchor="_Toc213916813" w:history="1">
              <w:r w:rsidR="009F64F7" w:rsidRPr="00EC6AEC">
                <w:rPr>
                  <w:rStyle w:val="Hyperlink"/>
                  <w:noProof/>
                  <w:lang w:val="en-GB"/>
                </w:rPr>
                <w:t>Step 10: Create Planned Independent Requirements</w:t>
              </w:r>
              <w:r w:rsidR="009F64F7">
                <w:rPr>
                  <w:noProof/>
                  <w:webHidden/>
                </w:rPr>
                <w:tab/>
              </w:r>
              <w:r w:rsidR="009F64F7">
                <w:rPr>
                  <w:noProof/>
                  <w:webHidden/>
                </w:rPr>
                <w:fldChar w:fldCharType="begin"/>
              </w:r>
              <w:r w:rsidR="009F64F7">
                <w:rPr>
                  <w:noProof/>
                  <w:webHidden/>
                </w:rPr>
                <w:instrText xml:space="preserve"> PAGEREF _Toc213916813 \h </w:instrText>
              </w:r>
              <w:r w:rsidR="009F64F7">
                <w:rPr>
                  <w:noProof/>
                  <w:webHidden/>
                </w:rPr>
              </w:r>
              <w:r w:rsidR="009F64F7">
                <w:rPr>
                  <w:noProof/>
                  <w:webHidden/>
                </w:rPr>
                <w:fldChar w:fldCharType="separate"/>
              </w:r>
              <w:r>
                <w:rPr>
                  <w:noProof/>
                  <w:webHidden/>
                </w:rPr>
                <w:t>48</w:t>
              </w:r>
              <w:r w:rsidR="009F64F7">
                <w:rPr>
                  <w:noProof/>
                  <w:webHidden/>
                </w:rPr>
                <w:fldChar w:fldCharType="end"/>
              </w:r>
            </w:hyperlink>
          </w:p>
          <w:p w14:paraId="2769CF5E" w14:textId="3686A01A" w:rsidR="009F64F7" w:rsidRDefault="00F04660">
            <w:pPr>
              <w:pStyle w:val="Verzeichnis1"/>
              <w:rPr>
                <w:rFonts w:asciiTheme="minorHAnsi" w:eastAsiaTheme="minorEastAsia" w:hAnsiTheme="minorHAnsi" w:cstheme="minorBidi"/>
                <w:noProof/>
                <w:sz w:val="22"/>
              </w:rPr>
            </w:pPr>
            <w:hyperlink w:anchor="_Toc213916814" w:history="1">
              <w:r w:rsidR="009F64F7" w:rsidRPr="00EC6AEC">
                <w:rPr>
                  <w:rStyle w:val="Hyperlink"/>
                  <w:noProof/>
                  <w:lang w:val="en-GB"/>
                </w:rPr>
                <w:t>Step 11: Display Planned Independent Requirements</w:t>
              </w:r>
              <w:r w:rsidR="009F64F7">
                <w:rPr>
                  <w:noProof/>
                  <w:webHidden/>
                </w:rPr>
                <w:tab/>
              </w:r>
              <w:r w:rsidR="009F64F7">
                <w:rPr>
                  <w:noProof/>
                  <w:webHidden/>
                </w:rPr>
                <w:fldChar w:fldCharType="begin"/>
              </w:r>
              <w:r w:rsidR="009F64F7">
                <w:rPr>
                  <w:noProof/>
                  <w:webHidden/>
                </w:rPr>
                <w:instrText xml:space="preserve"> PAGEREF _Toc213916814 \h </w:instrText>
              </w:r>
              <w:r w:rsidR="009F64F7">
                <w:rPr>
                  <w:noProof/>
                  <w:webHidden/>
                </w:rPr>
              </w:r>
              <w:r w:rsidR="009F64F7">
                <w:rPr>
                  <w:noProof/>
                  <w:webHidden/>
                </w:rPr>
                <w:fldChar w:fldCharType="separate"/>
              </w:r>
              <w:r>
                <w:rPr>
                  <w:noProof/>
                  <w:webHidden/>
                </w:rPr>
                <w:t>51</w:t>
              </w:r>
              <w:r w:rsidR="009F64F7">
                <w:rPr>
                  <w:noProof/>
                  <w:webHidden/>
                </w:rPr>
                <w:fldChar w:fldCharType="end"/>
              </w:r>
            </w:hyperlink>
          </w:p>
          <w:p w14:paraId="21451EB8" w14:textId="7FAE4CF3" w:rsidR="009F64F7" w:rsidRDefault="00F04660">
            <w:pPr>
              <w:pStyle w:val="Verzeichnis1"/>
              <w:rPr>
                <w:rFonts w:asciiTheme="minorHAnsi" w:eastAsiaTheme="minorEastAsia" w:hAnsiTheme="minorHAnsi" w:cstheme="minorBidi"/>
                <w:noProof/>
                <w:sz w:val="22"/>
              </w:rPr>
            </w:pPr>
            <w:hyperlink w:anchor="_Toc213916815" w:history="1">
              <w:r w:rsidR="009F64F7" w:rsidRPr="00EC6AEC">
                <w:rPr>
                  <w:rStyle w:val="Hyperlink"/>
                  <w:noProof/>
                  <w:lang w:val="en-GB"/>
                </w:rPr>
                <w:t>Step 12: Supplement Production Version in Material Master Record</w:t>
              </w:r>
              <w:r w:rsidR="009F64F7">
                <w:rPr>
                  <w:noProof/>
                  <w:webHidden/>
                </w:rPr>
                <w:tab/>
              </w:r>
              <w:r w:rsidR="009F64F7">
                <w:rPr>
                  <w:noProof/>
                  <w:webHidden/>
                </w:rPr>
                <w:fldChar w:fldCharType="begin"/>
              </w:r>
              <w:r w:rsidR="009F64F7">
                <w:rPr>
                  <w:noProof/>
                  <w:webHidden/>
                </w:rPr>
                <w:instrText xml:space="preserve"> PAGEREF _Toc213916815 \h </w:instrText>
              </w:r>
              <w:r w:rsidR="009F64F7">
                <w:rPr>
                  <w:noProof/>
                  <w:webHidden/>
                </w:rPr>
              </w:r>
              <w:r w:rsidR="009F64F7">
                <w:rPr>
                  <w:noProof/>
                  <w:webHidden/>
                </w:rPr>
                <w:fldChar w:fldCharType="separate"/>
              </w:r>
              <w:r>
                <w:rPr>
                  <w:noProof/>
                  <w:webHidden/>
                </w:rPr>
                <w:t>53</w:t>
              </w:r>
              <w:r w:rsidR="009F64F7">
                <w:rPr>
                  <w:noProof/>
                  <w:webHidden/>
                </w:rPr>
                <w:fldChar w:fldCharType="end"/>
              </w:r>
            </w:hyperlink>
          </w:p>
          <w:p w14:paraId="73B83CF3" w14:textId="7082D3EF" w:rsidR="009F64F7" w:rsidRDefault="00F04660">
            <w:pPr>
              <w:pStyle w:val="Verzeichnis1"/>
              <w:rPr>
                <w:rFonts w:asciiTheme="minorHAnsi" w:eastAsiaTheme="minorEastAsia" w:hAnsiTheme="minorHAnsi" w:cstheme="minorBidi"/>
                <w:noProof/>
                <w:sz w:val="22"/>
              </w:rPr>
            </w:pPr>
            <w:hyperlink w:anchor="_Toc213916816" w:history="1">
              <w:r w:rsidR="009F64F7" w:rsidRPr="00EC6AEC">
                <w:rPr>
                  <w:rStyle w:val="Hyperlink"/>
                  <w:noProof/>
                  <w:lang w:val="en-GB"/>
                </w:rPr>
                <w:t>Step 13: Perform Material Requirements Planning</w:t>
              </w:r>
              <w:r w:rsidR="009F64F7">
                <w:rPr>
                  <w:noProof/>
                  <w:webHidden/>
                </w:rPr>
                <w:tab/>
              </w:r>
              <w:r w:rsidR="009F64F7">
                <w:rPr>
                  <w:noProof/>
                  <w:webHidden/>
                </w:rPr>
                <w:fldChar w:fldCharType="begin"/>
              </w:r>
              <w:r w:rsidR="009F64F7">
                <w:rPr>
                  <w:noProof/>
                  <w:webHidden/>
                </w:rPr>
                <w:instrText xml:space="preserve"> PAGEREF _Toc213916816 \h </w:instrText>
              </w:r>
              <w:r w:rsidR="009F64F7">
                <w:rPr>
                  <w:noProof/>
                  <w:webHidden/>
                </w:rPr>
              </w:r>
              <w:r w:rsidR="009F64F7">
                <w:rPr>
                  <w:noProof/>
                  <w:webHidden/>
                </w:rPr>
                <w:fldChar w:fldCharType="separate"/>
              </w:r>
              <w:r>
                <w:rPr>
                  <w:noProof/>
                  <w:webHidden/>
                </w:rPr>
                <w:t>55</w:t>
              </w:r>
              <w:r w:rsidR="009F64F7">
                <w:rPr>
                  <w:noProof/>
                  <w:webHidden/>
                </w:rPr>
                <w:fldChar w:fldCharType="end"/>
              </w:r>
            </w:hyperlink>
          </w:p>
          <w:p w14:paraId="7E073ABF" w14:textId="10690318" w:rsidR="009F64F7" w:rsidRDefault="00F04660">
            <w:pPr>
              <w:pStyle w:val="Verzeichnis1"/>
              <w:rPr>
                <w:rFonts w:asciiTheme="minorHAnsi" w:eastAsiaTheme="minorEastAsia" w:hAnsiTheme="minorHAnsi" w:cstheme="minorBidi"/>
                <w:noProof/>
                <w:sz w:val="22"/>
              </w:rPr>
            </w:pPr>
            <w:hyperlink w:anchor="_Toc213916817" w:history="1">
              <w:r w:rsidR="009F64F7" w:rsidRPr="00EC6AEC">
                <w:rPr>
                  <w:rStyle w:val="Hyperlink"/>
                  <w:noProof/>
                  <w:lang w:val="en-GB"/>
                </w:rPr>
                <w:t>Step 14: Display Stock/Requirements List</w:t>
              </w:r>
              <w:r w:rsidR="009F64F7">
                <w:rPr>
                  <w:noProof/>
                  <w:webHidden/>
                </w:rPr>
                <w:tab/>
              </w:r>
              <w:r w:rsidR="009F64F7">
                <w:rPr>
                  <w:noProof/>
                  <w:webHidden/>
                </w:rPr>
                <w:fldChar w:fldCharType="begin"/>
              </w:r>
              <w:r w:rsidR="009F64F7">
                <w:rPr>
                  <w:noProof/>
                  <w:webHidden/>
                </w:rPr>
                <w:instrText xml:space="preserve"> PAGEREF _Toc213916817 \h </w:instrText>
              </w:r>
              <w:r w:rsidR="009F64F7">
                <w:rPr>
                  <w:noProof/>
                  <w:webHidden/>
                </w:rPr>
              </w:r>
              <w:r w:rsidR="009F64F7">
                <w:rPr>
                  <w:noProof/>
                  <w:webHidden/>
                </w:rPr>
                <w:fldChar w:fldCharType="separate"/>
              </w:r>
              <w:r>
                <w:rPr>
                  <w:noProof/>
                  <w:webHidden/>
                </w:rPr>
                <w:t>61</w:t>
              </w:r>
              <w:r w:rsidR="009F64F7">
                <w:rPr>
                  <w:noProof/>
                  <w:webHidden/>
                </w:rPr>
                <w:fldChar w:fldCharType="end"/>
              </w:r>
            </w:hyperlink>
          </w:p>
          <w:p w14:paraId="7665B6FB" w14:textId="03765562" w:rsidR="009F64F7" w:rsidRDefault="00F04660">
            <w:pPr>
              <w:pStyle w:val="Verzeichnis1"/>
              <w:rPr>
                <w:rFonts w:asciiTheme="minorHAnsi" w:eastAsiaTheme="minorEastAsia" w:hAnsiTheme="minorHAnsi" w:cstheme="minorBidi"/>
                <w:noProof/>
                <w:sz w:val="22"/>
              </w:rPr>
            </w:pPr>
            <w:hyperlink w:anchor="_Toc213916818" w:history="1">
              <w:r w:rsidR="009F64F7" w:rsidRPr="00EC6AEC">
                <w:rPr>
                  <w:rStyle w:val="Hyperlink"/>
                  <w:noProof/>
                  <w:lang w:val="en-GB"/>
                </w:rPr>
                <w:t>Step 15: Convert Planned Orders to Purchase Requisition</w:t>
              </w:r>
              <w:r w:rsidR="009F64F7">
                <w:rPr>
                  <w:noProof/>
                  <w:webHidden/>
                </w:rPr>
                <w:tab/>
              </w:r>
              <w:r w:rsidR="009F64F7">
                <w:rPr>
                  <w:noProof/>
                  <w:webHidden/>
                </w:rPr>
                <w:fldChar w:fldCharType="begin"/>
              </w:r>
              <w:r w:rsidR="009F64F7">
                <w:rPr>
                  <w:noProof/>
                  <w:webHidden/>
                </w:rPr>
                <w:instrText xml:space="preserve"> PAGEREF _Toc213916818 \h </w:instrText>
              </w:r>
              <w:r w:rsidR="009F64F7">
                <w:rPr>
                  <w:noProof/>
                  <w:webHidden/>
                </w:rPr>
              </w:r>
              <w:r w:rsidR="009F64F7">
                <w:rPr>
                  <w:noProof/>
                  <w:webHidden/>
                </w:rPr>
                <w:fldChar w:fldCharType="separate"/>
              </w:r>
              <w:r>
                <w:rPr>
                  <w:noProof/>
                  <w:webHidden/>
                </w:rPr>
                <w:t>65</w:t>
              </w:r>
              <w:r w:rsidR="009F64F7">
                <w:rPr>
                  <w:noProof/>
                  <w:webHidden/>
                </w:rPr>
                <w:fldChar w:fldCharType="end"/>
              </w:r>
            </w:hyperlink>
          </w:p>
          <w:p w14:paraId="3729B64B" w14:textId="016A86F4" w:rsidR="009F64F7" w:rsidRDefault="00F04660">
            <w:pPr>
              <w:pStyle w:val="Verzeichnis1"/>
              <w:rPr>
                <w:rFonts w:asciiTheme="minorHAnsi" w:eastAsiaTheme="minorEastAsia" w:hAnsiTheme="minorHAnsi" w:cstheme="minorBidi"/>
                <w:noProof/>
                <w:sz w:val="22"/>
              </w:rPr>
            </w:pPr>
            <w:hyperlink w:anchor="_Toc213916819" w:history="1">
              <w:r w:rsidR="009F64F7" w:rsidRPr="00EC6AEC">
                <w:rPr>
                  <w:rStyle w:val="Hyperlink"/>
                  <w:noProof/>
                </w:rPr>
                <w:t>Step 16: Create Vendor</w:t>
              </w:r>
              <w:r w:rsidR="009F64F7">
                <w:rPr>
                  <w:noProof/>
                  <w:webHidden/>
                </w:rPr>
                <w:tab/>
              </w:r>
              <w:r w:rsidR="009F64F7">
                <w:rPr>
                  <w:noProof/>
                  <w:webHidden/>
                </w:rPr>
                <w:fldChar w:fldCharType="begin"/>
              </w:r>
              <w:r w:rsidR="009F64F7">
                <w:rPr>
                  <w:noProof/>
                  <w:webHidden/>
                </w:rPr>
                <w:instrText xml:space="preserve"> PAGEREF _Toc213916819 \h </w:instrText>
              </w:r>
              <w:r w:rsidR="009F64F7">
                <w:rPr>
                  <w:noProof/>
                  <w:webHidden/>
                </w:rPr>
              </w:r>
              <w:r w:rsidR="009F64F7">
                <w:rPr>
                  <w:noProof/>
                  <w:webHidden/>
                </w:rPr>
                <w:fldChar w:fldCharType="separate"/>
              </w:r>
              <w:r>
                <w:rPr>
                  <w:noProof/>
                  <w:webHidden/>
                </w:rPr>
                <w:t>68</w:t>
              </w:r>
              <w:r w:rsidR="009F64F7">
                <w:rPr>
                  <w:noProof/>
                  <w:webHidden/>
                </w:rPr>
                <w:fldChar w:fldCharType="end"/>
              </w:r>
            </w:hyperlink>
          </w:p>
          <w:p w14:paraId="56431F81" w14:textId="0904AA8A" w:rsidR="009F64F7" w:rsidRDefault="00F04660">
            <w:pPr>
              <w:pStyle w:val="Verzeichnis1"/>
              <w:rPr>
                <w:rFonts w:asciiTheme="minorHAnsi" w:eastAsiaTheme="minorEastAsia" w:hAnsiTheme="minorHAnsi" w:cstheme="minorBidi"/>
                <w:noProof/>
                <w:sz w:val="22"/>
              </w:rPr>
            </w:pPr>
            <w:hyperlink w:anchor="_Toc213916820" w:history="1">
              <w:r w:rsidR="009F64F7" w:rsidRPr="00EC6AEC">
                <w:rPr>
                  <w:rStyle w:val="Hyperlink"/>
                  <w:noProof/>
                </w:rPr>
                <w:t>Step 17: Create RFQ</w:t>
              </w:r>
              <w:r w:rsidR="009F64F7">
                <w:rPr>
                  <w:noProof/>
                  <w:webHidden/>
                </w:rPr>
                <w:tab/>
              </w:r>
              <w:r w:rsidR="009F64F7">
                <w:rPr>
                  <w:noProof/>
                  <w:webHidden/>
                </w:rPr>
                <w:fldChar w:fldCharType="begin"/>
              </w:r>
              <w:r w:rsidR="009F64F7">
                <w:rPr>
                  <w:noProof/>
                  <w:webHidden/>
                </w:rPr>
                <w:instrText xml:space="preserve"> PAGEREF _Toc213916820 \h </w:instrText>
              </w:r>
              <w:r w:rsidR="009F64F7">
                <w:rPr>
                  <w:noProof/>
                  <w:webHidden/>
                </w:rPr>
              </w:r>
              <w:r w:rsidR="009F64F7">
                <w:rPr>
                  <w:noProof/>
                  <w:webHidden/>
                </w:rPr>
                <w:fldChar w:fldCharType="separate"/>
              </w:r>
              <w:r>
                <w:rPr>
                  <w:noProof/>
                  <w:webHidden/>
                </w:rPr>
                <w:t>72</w:t>
              </w:r>
              <w:r w:rsidR="009F64F7">
                <w:rPr>
                  <w:noProof/>
                  <w:webHidden/>
                </w:rPr>
                <w:fldChar w:fldCharType="end"/>
              </w:r>
            </w:hyperlink>
          </w:p>
          <w:p w14:paraId="681C83E8" w14:textId="46A7EB6A" w:rsidR="009F64F7" w:rsidRDefault="00F04660">
            <w:pPr>
              <w:pStyle w:val="Verzeichnis1"/>
              <w:rPr>
                <w:rFonts w:asciiTheme="minorHAnsi" w:eastAsiaTheme="minorEastAsia" w:hAnsiTheme="minorHAnsi" w:cstheme="minorBidi"/>
                <w:noProof/>
                <w:sz w:val="22"/>
              </w:rPr>
            </w:pPr>
            <w:hyperlink w:anchor="_Toc213916821" w:history="1">
              <w:r w:rsidR="009F64F7" w:rsidRPr="00EC6AEC">
                <w:rPr>
                  <w:rStyle w:val="Hyperlink"/>
                  <w:noProof/>
                  <w:lang w:val="en-GB"/>
                </w:rPr>
                <w:t>Step 18: Create Quotation from Supplier</w:t>
              </w:r>
              <w:r w:rsidR="009F64F7">
                <w:rPr>
                  <w:noProof/>
                  <w:webHidden/>
                </w:rPr>
                <w:tab/>
              </w:r>
              <w:r w:rsidR="009F64F7">
                <w:rPr>
                  <w:noProof/>
                  <w:webHidden/>
                </w:rPr>
                <w:fldChar w:fldCharType="begin"/>
              </w:r>
              <w:r w:rsidR="009F64F7">
                <w:rPr>
                  <w:noProof/>
                  <w:webHidden/>
                </w:rPr>
                <w:instrText xml:space="preserve"> PAGEREF _Toc213916821 \h </w:instrText>
              </w:r>
              <w:r w:rsidR="009F64F7">
                <w:rPr>
                  <w:noProof/>
                  <w:webHidden/>
                </w:rPr>
              </w:r>
              <w:r w:rsidR="009F64F7">
                <w:rPr>
                  <w:noProof/>
                  <w:webHidden/>
                </w:rPr>
                <w:fldChar w:fldCharType="separate"/>
              </w:r>
              <w:r>
                <w:rPr>
                  <w:noProof/>
                  <w:webHidden/>
                </w:rPr>
                <w:t>75</w:t>
              </w:r>
              <w:r w:rsidR="009F64F7">
                <w:rPr>
                  <w:noProof/>
                  <w:webHidden/>
                </w:rPr>
                <w:fldChar w:fldCharType="end"/>
              </w:r>
            </w:hyperlink>
          </w:p>
          <w:p w14:paraId="28FD58A3" w14:textId="7E19CA66" w:rsidR="009F64F7" w:rsidRDefault="00F04660">
            <w:pPr>
              <w:pStyle w:val="Verzeichnis1"/>
              <w:rPr>
                <w:rFonts w:asciiTheme="minorHAnsi" w:eastAsiaTheme="minorEastAsia" w:hAnsiTheme="minorHAnsi" w:cstheme="minorBidi"/>
                <w:noProof/>
                <w:sz w:val="22"/>
              </w:rPr>
            </w:pPr>
            <w:hyperlink w:anchor="_Toc213916822" w:history="1">
              <w:r w:rsidR="009F64F7" w:rsidRPr="00EC6AEC">
                <w:rPr>
                  <w:rStyle w:val="Hyperlink"/>
                  <w:noProof/>
                  <w:lang w:val="en-GB"/>
                </w:rPr>
                <w:t>Step 19: Price-Based Bid Evaluation</w:t>
              </w:r>
              <w:r w:rsidR="009F64F7">
                <w:rPr>
                  <w:noProof/>
                  <w:webHidden/>
                </w:rPr>
                <w:tab/>
              </w:r>
              <w:r w:rsidR="009F64F7">
                <w:rPr>
                  <w:noProof/>
                  <w:webHidden/>
                </w:rPr>
                <w:fldChar w:fldCharType="begin"/>
              </w:r>
              <w:r w:rsidR="009F64F7">
                <w:rPr>
                  <w:noProof/>
                  <w:webHidden/>
                </w:rPr>
                <w:instrText xml:space="preserve"> PAGEREF _Toc213916822 \h </w:instrText>
              </w:r>
              <w:r w:rsidR="009F64F7">
                <w:rPr>
                  <w:noProof/>
                  <w:webHidden/>
                </w:rPr>
              </w:r>
              <w:r w:rsidR="009F64F7">
                <w:rPr>
                  <w:noProof/>
                  <w:webHidden/>
                </w:rPr>
                <w:fldChar w:fldCharType="separate"/>
              </w:r>
              <w:r>
                <w:rPr>
                  <w:noProof/>
                  <w:webHidden/>
                </w:rPr>
                <w:t>78</w:t>
              </w:r>
              <w:r w:rsidR="009F64F7">
                <w:rPr>
                  <w:noProof/>
                  <w:webHidden/>
                </w:rPr>
                <w:fldChar w:fldCharType="end"/>
              </w:r>
            </w:hyperlink>
          </w:p>
          <w:p w14:paraId="1A3E3AA3" w14:textId="6A2A4DFF" w:rsidR="009F64F7" w:rsidRDefault="00F04660">
            <w:pPr>
              <w:pStyle w:val="Verzeichnis1"/>
              <w:rPr>
                <w:rFonts w:asciiTheme="minorHAnsi" w:eastAsiaTheme="minorEastAsia" w:hAnsiTheme="minorHAnsi" w:cstheme="minorBidi"/>
                <w:noProof/>
                <w:sz w:val="22"/>
              </w:rPr>
            </w:pPr>
            <w:hyperlink w:anchor="_Toc213916823" w:history="1">
              <w:r w:rsidR="009F64F7" w:rsidRPr="00EC6AEC">
                <w:rPr>
                  <w:rStyle w:val="Hyperlink"/>
                  <w:noProof/>
                  <w:lang w:val="en-GB"/>
                </w:rPr>
                <w:t>Step 20: Create purchase order with reference to RFQ</w:t>
              </w:r>
              <w:r w:rsidR="009F64F7">
                <w:rPr>
                  <w:noProof/>
                  <w:webHidden/>
                </w:rPr>
                <w:tab/>
              </w:r>
              <w:r w:rsidR="009F64F7">
                <w:rPr>
                  <w:noProof/>
                  <w:webHidden/>
                </w:rPr>
                <w:fldChar w:fldCharType="begin"/>
              </w:r>
              <w:r w:rsidR="009F64F7">
                <w:rPr>
                  <w:noProof/>
                  <w:webHidden/>
                </w:rPr>
                <w:instrText xml:space="preserve"> PAGEREF _Toc213916823 \h </w:instrText>
              </w:r>
              <w:r w:rsidR="009F64F7">
                <w:rPr>
                  <w:noProof/>
                  <w:webHidden/>
                </w:rPr>
              </w:r>
              <w:r w:rsidR="009F64F7">
                <w:rPr>
                  <w:noProof/>
                  <w:webHidden/>
                </w:rPr>
                <w:fldChar w:fldCharType="separate"/>
              </w:r>
              <w:r>
                <w:rPr>
                  <w:noProof/>
                  <w:webHidden/>
                </w:rPr>
                <w:t>82</w:t>
              </w:r>
              <w:r w:rsidR="009F64F7">
                <w:rPr>
                  <w:noProof/>
                  <w:webHidden/>
                </w:rPr>
                <w:fldChar w:fldCharType="end"/>
              </w:r>
            </w:hyperlink>
          </w:p>
          <w:p w14:paraId="605C3563" w14:textId="1D76D853" w:rsidR="009F64F7" w:rsidRDefault="00F04660">
            <w:pPr>
              <w:pStyle w:val="Verzeichnis1"/>
              <w:rPr>
                <w:rFonts w:asciiTheme="minorHAnsi" w:eastAsiaTheme="minorEastAsia" w:hAnsiTheme="minorHAnsi" w:cstheme="minorBidi"/>
                <w:noProof/>
                <w:sz w:val="22"/>
              </w:rPr>
            </w:pPr>
            <w:hyperlink w:anchor="_Toc213916824" w:history="1">
              <w:r w:rsidR="009F64F7" w:rsidRPr="00EC6AEC">
                <w:rPr>
                  <w:rStyle w:val="Hyperlink"/>
                  <w:noProof/>
                </w:rPr>
                <w:t>Step 21: Display Purchase Order</w:t>
              </w:r>
              <w:r w:rsidR="009F64F7">
                <w:rPr>
                  <w:noProof/>
                  <w:webHidden/>
                </w:rPr>
                <w:tab/>
              </w:r>
              <w:r w:rsidR="009F64F7">
                <w:rPr>
                  <w:noProof/>
                  <w:webHidden/>
                </w:rPr>
                <w:fldChar w:fldCharType="begin"/>
              </w:r>
              <w:r w:rsidR="009F64F7">
                <w:rPr>
                  <w:noProof/>
                  <w:webHidden/>
                </w:rPr>
                <w:instrText xml:space="preserve"> PAGEREF _Toc213916824 \h </w:instrText>
              </w:r>
              <w:r w:rsidR="009F64F7">
                <w:rPr>
                  <w:noProof/>
                  <w:webHidden/>
                </w:rPr>
              </w:r>
              <w:r w:rsidR="009F64F7">
                <w:rPr>
                  <w:noProof/>
                  <w:webHidden/>
                </w:rPr>
                <w:fldChar w:fldCharType="separate"/>
              </w:r>
              <w:r>
                <w:rPr>
                  <w:noProof/>
                  <w:webHidden/>
                </w:rPr>
                <w:t>86</w:t>
              </w:r>
              <w:r w:rsidR="009F64F7">
                <w:rPr>
                  <w:noProof/>
                  <w:webHidden/>
                </w:rPr>
                <w:fldChar w:fldCharType="end"/>
              </w:r>
            </w:hyperlink>
          </w:p>
          <w:p w14:paraId="4C78FD51" w14:textId="3B42477B" w:rsidR="009F64F7" w:rsidRDefault="00F04660">
            <w:pPr>
              <w:pStyle w:val="Verzeichnis1"/>
              <w:rPr>
                <w:rFonts w:asciiTheme="minorHAnsi" w:eastAsiaTheme="minorEastAsia" w:hAnsiTheme="minorHAnsi" w:cstheme="minorBidi"/>
                <w:noProof/>
                <w:sz w:val="22"/>
              </w:rPr>
            </w:pPr>
            <w:hyperlink w:anchor="_Toc213916825" w:history="1">
              <w:r w:rsidR="009F64F7" w:rsidRPr="00EC6AEC">
                <w:rPr>
                  <w:rStyle w:val="Hyperlink"/>
                  <w:noProof/>
                  <w:lang w:val="en-GB"/>
                </w:rPr>
                <w:t>Step 22: Post Goods Receipt for Purchase Order</w:t>
              </w:r>
              <w:r w:rsidR="009F64F7">
                <w:rPr>
                  <w:noProof/>
                  <w:webHidden/>
                </w:rPr>
                <w:tab/>
              </w:r>
              <w:r w:rsidR="009F64F7">
                <w:rPr>
                  <w:noProof/>
                  <w:webHidden/>
                </w:rPr>
                <w:fldChar w:fldCharType="begin"/>
              </w:r>
              <w:r w:rsidR="009F64F7">
                <w:rPr>
                  <w:noProof/>
                  <w:webHidden/>
                </w:rPr>
                <w:instrText xml:space="preserve"> PAGEREF _Toc213916825 \h </w:instrText>
              </w:r>
              <w:r w:rsidR="009F64F7">
                <w:rPr>
                  <w:noProof/>
                  <w:webHidden/>
                </w:rPr>
              </w:r>
              <w:r w:rsidR="009F64F7">
                <w:rPr>
                  <w:noProof/>
                  <w:webHidden/>
                </w:rPr>
                <w:fldChar w:fldCharType="separate"/>
              </w:r>
              <w:r>
                <w:rPr>
                  <w:noProof/>
                  <w:webHidden/>
                </w:rPr>
                <w:t>88</w:t>
              </w:r>
              <w:r w:rsidR="009F64F7">
                <w:rPr>
                  <w:noProof/>
                  <w:webHidden/>
                </w:rPr>
                <w:fldChar w:fldCharType="end"/>
              </w:r>
            </w:hyperlink>
          </w:p>
          <w:p w14:paraId="589AEAE9" w14:textId="0915C82F" w:rsidR="009F64F7" w:rsidRDefault="00F04660">
            <w:pPr>
              <w:pStyle w:val="Verzeichnis1"/>
              <w:rPr>
                <w:rFonts w:asciiTheme="minorHAnsi" w:eastAsiaTheme="minorEastAsia" w:hAnsiTheme="minorHAnsi" w:cstheme="minorBidi"/>
                <w:noProof/>
                <w:sz w:val="22"/>
              </w:rPr>
            </w:pPr>
            <w:hyperlink w:anchor="_Toc213916826" w:history="1">
              <w:r w:rsidR="009F64F7" w:rsidRPr="00EC6AEC">
                <w:rPr>
                  <w:rStyle w:val="Hyperlink"/>
                  <w:noProof/>
                </w:rPr>
                <w:t>Step 23: Check received goods</w:t>
              </w:r>
              <w:r w:rsidR="009F64F7">
                <w:rPr>
                  <w:noProof/>
                  <w:webHidden/>
                </w:rPr>
                <w:tab/>
              </w:r>
              <w:r w:rsidR="009F64F7">
                <w:rPr>
                  <w:noProof/>
                  <w:webHidden/>
                </w:rPr>
                <w:fldChar w:fldCharType="begin"/>
              </w:r>
              <w:r w:rsidR="009F64F7">
                <w:rPr>
                  <w:noProof/>
                  <w:webHidden/>
                </w:rPr>
                <w:instrText xml:space="preserve"> PAGEREF _Toc213916826 \h </w:instrText>
              </w:r>
              <w:r w:rsidR="009F64F7">
                <w:rPr>
                  <w:noProof/>
                  <w:webHidden/>
                </w:rPr>
              </w:r>
              <w:r w:rsidR="009F64F7">
                <w:rPr>
                  <w:noProof/>
                  <w:webHidden/>
                </w:rPr>
                <w:fldChar w:fldCharType="separate"/>
              </w:r>
              <w:r>
                <w:rPr>
                  <w:noProof/>
                  <w:webHidden/>
                </w:rPr>
                <w:t>92</w:t>
              </w:r>
              <w:r w:rsidR="009F64F7">
                <w:rPr>
                  <w:noProof/>
                  <w:webHidden/>
                </w:rPr>
                <w:fldChar w:fldCharType="end"/>
              </w:r>
            </w:hyperlink>
          </w:p>
          <w:p w14:paraId="4A32C85B" w14:textId="4C839512" w:rsidR="009F64F7" w:rsidRDefault="00F04660">
            <w:pPr>
              <w:pStyle w:val="Verzeichnis1"/>
              <w:rPr>
                <w:rFonts w:asciiTheme="minorHAnsi" w:eastAsiaTheme="minorEastAsia" w:hAnsiTheme="minorHAnsi" w:cstheme="minorBidi"/>
                <w:noProof/>
                <w:sz w:val="22"/>
              </w:rPr>
            </w:pPr>
            <w:hyperlink w:anchor="_Toc213916827" w:history="1">
              <w:r w:rsidR="009F64F7" w:rsidRPr="00EC6AEC">
                <w:rPr>
                  <w:rStyle w:val="Hyperlink"/>
                  <w:noProof/>
                  <w:lang w:val="en-GB"/>
                </w:rPr>
                <w:t>Step 24: Check physical goods receipt</w:t>
              </w:r>
              <w:r w:rsidR="009F64F7">
                <w:rPr>
                  <w:noProof/>
                  <w:webHidden/>
                </w:rPr>
                <w:tab/>
              </w:r>
              <w:r w:rsidR="009F64F7">
                <w:rPr>
                  <w:noProof/>
                  <w:webHidden/>
                </w:rPr>
                <w:fldChar w:fldCharType="begin"/>
              </w:r>
              <w:r w:rsidR="009F64F7">
                <w:rPr>
                  <w:noProof/>
                  <w:webHidden/>
                </w:rPr>
                <w:instrText xml:space="preserve"> PAGEREF _Toc213916827 \h </w:instrText>
              </w:r>
              <w:r w:rsidR="009F64F7">
                <w:rPr>
                  <w:noProof/>
                  <w:webHidden/>
                </w:rPr>
              </w:r>
              <w:r w:rsidR="009F64F7">
                <w:rPr>
                  <w:noProof/>
                  <w:webHidden/>
                </w:rPr>
                <w:fldChar w:fldCharType="separate"/>
              </w:r>
              <w:r>
                <w:rPr>
                  <w:noProof/>
                  <w:webHidden/>
                </w:rPr>
                <w:t>95</w:t>
              </w:r>
              <w:r w:rsidR="009F64F7">
                <w:rPr>
                  <w:noProof/>
                  <w:webHidden/>
                </w:rPr>
                <w:fldChar w:fldCharType="end"/>
              </w:r>
            </w:hyperlink>
          </w:p>
          <w:p w14:paraId="193D317D" w14:textId="206484BA" w:rsidR="009F64F7" w:rsidRDefault="00F04660">
            <w:pPr>
              <w:pStyle w:val="Verzeichnis1"/>
              <w:rPr>
                <w:rFonts w:asciiTheme="minorHAnsi" w:eastAsiaTheme="minorEastAsia" w:hAnsiTheme="minorHAnsi" w:cstheme="minorBidi"/>
                <w:noProof/>
                <w:sz w:val="22"/>
              </w:rPr>
            </w:pPr>
            <w:hyperlink w:anchor="_Toc213916828" w:history="1">
              <w:r w:rsidR="009F64F7" w:rsidRPr="00EC6AEC">
                <w:rPr>
                  <w:rStyle w:val="Hyperlink"/>
                  <w:noProof/>
                  <w:lang w:val="en-GB"/>
                </w:rPr>
                <w:t>Step 25: Create and Post Supplier Invoice</w:t>
              </w:r>
              <w:r w:rsidR="009F64F7">
                <w:rPr>
                  <w:noProof/>
                  <w:webHidden/>
                </w:rPr>
                <w:tab/>
              </w:r>
              <w:r w:rsidR="009F64F7">
                <w:rPr>
                  <w:noProof/>
                  <w:webHidden/>
                </w:rPr>
                <w:fldChar w:fldCharType="begin"/>
              </w:r>
              <w:r w:rsidR="009F64F7">
                <w:rPr>
                  <w:noProof/>
                  <w:webHidden/>
                </w:rPr>
                <w:instrText xml:space="preserve"> PAGEREF _Toc213916828 \h </w:instrText>
              </w:r>
              <w:r w:rsidR="009F64F7">
                <w:rPr>
                  <w:noProof/>
                  <w:webHidden/>
                </w:rPr>
              </w:r>
              <w:r w:rsidR="009F64F7">
                <w:rPr>
                  <w:noProof/>
                  <w:webHidden/>
                </w:rPr>
                <w:fldChar w:fldCharType="separate"/>
              </w:r>
              <w:r>
                <w:rPr>
                  <w:noProof/>
                  <w:webHidden/>
                </w:rPr>
                <w:t>97</w:t>
              </w:r>
              <w:r w:rsidR="009F64F7">
                <w:rPr>
                  <w:noProof/>
                  <w:webHidden/>
                </w:rPr>
                <w:fldChar w:fldCharType="end"/>
              </w:r>
            </w:hyperlink>
          </w:p>
          <w:p w14:paraId="5BA04780" w14:textId="1EB8AC23" w:rsidR="009F64F7" w:rsidRDefault="00F04660">
            <w:pPr>
              <w:pStyle w:val="Verzeichnis1"/>
              <w:rPr>
                <w:rFonts w:asciiTheme="minorHAnsi" w:eastAsiaTheme="minorEastAsia" w:hAnsiTheme="minorHAnsi" w:cstheme="minorBidi"/>
                <w:noProof/>
                <w:sz w:val="22"/>
              </w:rPr>
            </w:pPr>
            <w:hyperlink w:anchor="_Toc213916829" w:history="1">
              <w:r w:rsidR="009F64F7" w:rsidRPr="00EC6AEC">
                <w:rPr>
                  <w:rStyle w:val="Hyperlink"/>
                  <w:noProof/>
                  <w:lang w:val="en-GB"/>
                </w:rPr>
                <w:t>Step 26: Display Purchase Order History</w:t>
              </w:r>
              <w:r w:rsidR="009F64F7">
                <w:rPr>
                  <w:noProof/>
                  <w:webHidden/>
                </w:rPr>
                <w:tab/>
              </w:r>
              <w:r w:rsidR="009F64F7">
                <w:rPr>
                  <w:noProof/>
                  <w:webHidden/>
                </w:rPr>
                <w:fldChar w:fldCharType="begin"/>
              </w:r>
              <w:r w:rsidR="009F64F7">
                <w:rPr>
                  <w:noProof/>
                  <w:webHidden/>
                </w:rPr>
                <w:instrText xml:space="preserve"> PAGEREF _Toc213916829 \h </w:instrText>
              </w:r>
              <w:r w:rsidR="009F64F7">
                <w:rPr>
                  <w:noProof/>
                  <w:webHidden/>
                </w:rPr>
              </w:r>
              <w:r w:rsidR="009F64F7">
                <w:rPr>
                  <w:noProof/>
                  <w:webHidden/>
                </w:rPr>
                <w:fldChar w:fldCharType="separate"/>
              </w:r>
              <w:r>
                <w:rPr>
                  <w:noProof/>
                  <w:webHidden/>
                </w:rPr>
                <w:t>100</w:t>
              </w:r>
              <w:r w:rsidR="009F64F7">
                <w:rPr>
                  <w:noProof/>
                  <w:webHidden/>
                </w:rPr>
                <w:fldChar w:fldCharType="end"/>
              </w:r>
            </w:hyperlink>
          </w:p>
          <w:p w14:paraId="2EE3D118" w14:textId="67C1B9F7" w:rsidR="009F64F7" w:rsidRDefault="00F04660">
            <w:pPr>
              <w:pStyle w:val="Verzeichnis1"/>
              <w:rPr>
                <w:rFonts w:asciiTheme="minorHAnsi" w:eastAsiaTheme="minorEastAsia" w:hAnsiTheme="minorHAnsi" w:cstheme="minorBidi"/>
                <w:noProof/>
                <w:sz w:val="22"/>
              </w:rPr>
            </w:pPr>
            <w:hyperlink w:anchor="_Toc213916830" w:history="1">
              <w:r w:rsidR="009F64F7" w:rsidRPr="00EC6AEC">
                <w:rPr>
                  <w:rStyle w:val="Hyperlink"/>
                  <w:noProof/>
                </w:rPr>
                <w:t>Step 27: Display Document Flow</w:t>
              </w:r>
              <w:r w:rsidR="009F64F7">
                <w:rPr>
                  <w:noProof/>
                  <w:webHidden/>
                </w:rPr>
                <w:tab/>
              </w:r>
              <w:r w:rsidR="009F64F7">
                <w:rPr>
                  <w:noProof/>
                  <w:webHidden/>
                </w:rPr>
                <w:fldChar w:fldCharType="begin"/>
              </w:r>
              <w:r w:rsidR="009F64F7">
                <w:rPr>
                  <w:noProof/>
                  <w:webHidden/>
                </w:rPr>
                <w:instrText xml:space="preserve"> PAGEREF _Toc213916830 \h </w:instrText>
              </w:r>
              <w:r w:rsidR="009F64F7">
                <w:rPr>
                  <w:noProof/>
                  <w:webHidden/>
                </w:rPr>
              </w:r>
              <w:r w:rsidR="009F64F7">
                <w:rPr>
                  <w:noProof/>
                  <w:webHidden/>
                </w:rPr>
                <w:fldChar w:fldCharType="separate"/>
              </w:r>
              <w:r>
                <w:rPr>
                  <w:noProof/>
                  <w:webHidden/>
                </w:rPr>
                <w:t>103</w:t>
              </w:r>
              <w:r w:rsidR="009F64F7">
                <w:rPr>
                  <w:noProof/>
                  <w:webHidden/>
                </w:rPr>
                <w:fldChar w:fldCharType="end"/>
              </w:r>
            </w:hyperlink>
          </w:p>
          <w:p w14:paraId="74D94627" w14:textId="6B8B855B" w:rsidR="009F64F7" w:rsidRDefault="00F04660">
            <w:pPr>
              <w:pStyle w:val="Verzeichnis1"/>
              <w:rPr>
                <w:rFonts w:asciiTheme="minorHAnsi" w:eastAsiaTheme="minorEastAsia" w:hAnsiTheme="minorHAnsi" w:cstheme="minorBidi"/>
                <w:noProof/>
                <w:sz w:val="22"/>
              </w:rPr>
            </w:pPr>
            <w:hyperlink w:anchor="_Toc213916831" w:history="1">
              <w:r w:rsidR="009F64F7" w:rsidRPr="00EC6AEC">
                <w:rPr>
                  <w:rStyle w:val="Hyperlink"/>
                  <w:noProof/>
                </w:rPr>
                <w:t>Step 28: Post Outgoing Payment</w:t>
              </w:r>
              <w:r w:rsidR="009F64F7">
                <w:rPr>
                  <w:noProof/>
                  <w:webHidden/>
                </w:rPr>
                <w:tab/>
              </w:r>
              <w:r w:rsidR="009F64F7">
                <w:rPr>
                  <w:noProof/>
                  <w:webHidden/>
                </w:rPr>
                <w:fldChar w:fldCharType="begin"/>
              </w:r>
              <w:r w:rsidR="009F64F7">
                <w:rPr>
                  <w:noProof/>
                  <w:webHidden/>
                </w:rPr>
                <w:instrText xml:space="preserve"> PAGEREF _Toc213916831 \h </w:instrText>
              </w:r>
              <w:r w:rsidR="009F64F7">
                <w:rPr>
                  <w:noProof/>
                  <w:webHidden/>
                </w:rPr>
              </w:r>
              <w:r w:rsidR="009F64F7">
                <w:rPr>
                  <w:noProof/>
                  <w:webHidden/>
                </w:rPr>
                <w:fldChar w:fldCharType="separate"/>
              </w:r>
              <w:r>
                <w:rPr>
                  <w:noProof/>
                  <w:webHidden/>
                </w:rPr>
                <w:t>106</w:t>
              </w:r>
              <w:r w:rsidR="009F64F7">
                <w:rPr>
                  <w:noProof/>
                  <w:webHidden/>
                </w:rPr>
                <w:fldChar w:fldCharType="end"/>
              </w:r>
            </w:hyperlink>
          </w:p>
          <w:p w14:paraId="4E654E76" w14:textId="14C3BF50" w:rsidR="009F64F7" w:rsidRDefault="00F04660">
            <w:pPr>
              <w:pStyle w:val="Verzeichnis1"/>
              <w:rPr>
                <w:rFonts w:asciiTheme="minorHAnsi" w:eastAsiaTheme="minorEastAsia" w:hAnsiTheme="minorHAnsi" w:cstheme="minorBidi"/>
                <w:noProof/>
                <w:sz w:val="22"/>
              </w:rPr>
            </w:pPr>
            <w:hyperlink w:anchor="_Toc213916832" w:history="1">
              <w:r w:rsidR="009F64F7" w:rsidRPr="00EC6AEC">
                <w:rPr>
                  <w:rStyle w:val="Hyperlink"/>
                  <w:noProof/>
                </w:rPr>
                <w:t>Step 29: Display Vendor Balance</w:t>
              </w:r>
              <w:r w:rsidR="009F64F7">
                <w:rPr>
                  <w:noProof/>
                  <w:webHidden/>
                </w:rPr>
                <w:tab/>
              </w:r>
              <w:r w:rsidR="009F64F7">
                <w:rPr>
                  <w:noProof/>
                  <w:webHidden/>
                </w:rPr>
                <w:fldChar w:fldCharType="begin"/>
              </w:r>
              <w:r w:rsidR="009F64F7">
                <w:rPr>
                  <w:noProof/>
                  <w:webHidden/>
                </w:rPr>
                <w:instrText xml:space="preserve"> PAGEREF _Toc213916832 \h </w:instrText>
              </w:r>
              <w:r w:rsidR="009F64F7">
                <w:rPr>
                  <w:noProof/>
                  <w:webHidden/>
                </w:rPr>
              </w:r>
              <w:r w:rsidR="009F64F7">
                <w:rPr>
                  <w:noProof/>
                  <w:webHidden/>
                </w:rPr>
                <w:fldChar w:fldCharType="separate"/>
              </w:r>
              <w:r>
                <w:rPr>
                  <w:noProof/>
                  <w:webHidden/>
                </w:rPr>
                <w:t>109</w:t>
              </w:r>
              <w:r w:rsidR="009F64F7">
                <w:rPr>
                  <w:noProof/>
                  <w:webHidden/>
                </w:rPr>
                <w:fldChar w:fldCharType="end"/>
              </w:r>
            </w:hyperlink>
          </w:p>
          <w:p w14:paraId="1F7FEE4B" w14:textId="72F2A403" w:rsidR="009F64F7" w:rsidRDefault="00F04660">
            <w:pPr>
              <w:pStyle w:val="Verzeichnis1"/>
              <w:rPr>
                <w:rFonts w:asciiTheme="minorHAnsi" w:eastAsiaTheme="minorEastAsia" w:hAnsiTheme="minorHAnsi" w:cstheme="minorBidi"/>
                <w:noProof/>
                <w:sz w:val="22"/>
              </w:rPr>
            </w:pPr>
            <w:hyperlink w:anchor="_Toc213916833" w:history="1">
              <w:r w:rsidR="009F64F7" w:rsidRPr="00EC6AEC">
                <w:rPr>
                  <w:rStyle w:val="Hyperlink"/>
                  <w:noProof/>
                  <w:lang w:val="en-GB"/>
                </w:rPr>
                <w:t>Step 30: Display Purchase Order History</w:t>
              </w:r>
              <w:r w:rsidR="009F64F7">
                <w:rPr>
                  <w:noProof/>
                  <w:webHidden/>
                </w:rPr>
                <w:tab/>
              </w:r>
              <w:r w:rsidR="009F64F7">
                <w:rPr>
                  <w:noProof/>
                  <w:webHidden/>
                </w:rPr>
                <w:fldChar w:fldCharType="begin"/>
              </w:r>
              <w:r w:rsidR="009F64F7">
                <w:rPr>
                  <w:noProof/>
                  <w:webHidden/>
                </w:rPr>
                <w:instrText xml:space="preserve"> PAGEREF _Toc213916833 \h </w:instrText>
              </w:r>
              <w:r w:rsidR="009F64F7">
                <w:rPr>
                  <w:noProof/>
                  <w:webHidden/>
                </w:rPr>
              </w:r>
              <w:r w:rsidR="009F64F7">
                <w:rPr>
                  <w:noProof/>
                  <w:webHidden/>
                </w:rPr>
                <w:fldChar w:fldCharType="separate"/>
              </w:r>
              <w:r>
                <w:rPr>
                  <w:noProof/>
                  <w:webHidden/>
                </w:rPr>
                <w:t>111</w:t>
              </w:r>
              <w:r w:rsidR="009F64F7">
                <w:rPr>
                  <w:noProof/>
                  <w:webHidden/>
                </w:rPr>
                <w:fldChar w:fldCharType="end"/>
              </w:r>
            </w:hyperlink>
          </w:p>
          <w:p w14:paraId="09E57C88" w14:textId="2E2AB3FE" w:rsidR="009F64F7" w:rsidRDefault="00F04660">
            <w:pPr>
              <w:pStyle w:val="Verzeichnis1"/>
              <w:rPr>
                <w:rFonts w:asciiTheme="minorHAnsi" w:eastAsiaTheme="minorEastAsia" w:hAnsiTheme="minorHAnsi" w:cstheme="minorBidi"/>
                <w:noProof/>
                <w:sz w:val="22"/>
              </w:rPr>
            </w:pPr>
            <w:hyperlink w:anchor="_Toc213916834" w:history="1">
              <w:r w:rsidR="009F64F7" w:rsidRPr="00EC6AEC">
                <w:rPr>
                  <w:rStyle w:val="Hyperlink"/>
                  <w:noProof/>
                  <w:lang w:val="en-GB"/>
                </w:rPr>
                <w:t>Step 31: Display Balance List and Line Item List</w:t>
              </w:r>
              <w:r w:rsidR="009F64F7">
                <w:rPr>
                  <w:noProof/>
                  <w:webHidden/>
                </w:rPr>
                <w:tab/>
              </w:r>
              <w:r w:rsidR="009F64F7">
                <w:rPr>
                  <w:noProof/>
                  <w:webHidden/>
                </w:rPr>
                <w:fldChar w:fldCharType="begin"/>
              </w:r>
              <w:r w:rsidR="009F64F7">
                <w:rPr>
                  <w:noProof/>
                  <w:webHidden/>
                </w:rPr>
                <w:instrText xml:space="preserve"> PAGEREF _Toc213916834 \h </w:instrText>
              </w:r>
              <w:r w:rsidR="009F64F7">
                <w:rPr>
                  <w:noProof/>
                  <w:webHidden/>
                </w:rPr>
              </w:r>
              <w:r w:rsidR="009F64F7">
                <w:rPr>
                  <w:noProof/>
                  <w:webHidden/>
                </w:rPr>
                <w:fldChar w:fldCharType="separate"/>
              </w:r>
              <w:r>
                <w:rPr>
                  <w:noProof/>
                  <w:webHidden/>
                </w:rPr>
                <w:t>114</w:t>
              </w:r>
              <w:r w:rsidR="009F64F7">
                <w:rPr>
                  <w:noProof/>
                  <w:webHidden/>
                </w:rPr>
                <w:fldChar w:fldCharType="end"/>
              </w:r>
            </w:hyperlink>
          </w:p>
          <w:p w14:paraId="43E7133F" w14:textId="59F78560" w:rsidR="009F64F7" w:rsidRDefault="00F04660">
            <w:pPr>
              <w:pStyle w:val="Verzeichnis1"/>
              <w:rPr>
                <w:rFonts w:asciiTheme="minorHAnsi" w:eastAsiaTheme="minorEastAsia" w:hAnsiTheme="minorHAnsi" w:cstheme="minorBidi"/>
                <w:noProof/>
                <w:sz w:val="22"/>
              </w:rPr>
            </w:pPr>
            <w:hyperlink w:anchor="_Toc213916835" w:history="1">
              <w:r w:rsidR="009F64F7" w:rsidRPr="00EC6AEC">
                <w:rPr>
                  <w:rStyle w:val="Hyperlink"/>
                  <w:noProof/>
                  <w:lang w:val="en-GB"/>
                </w:rPr>
                <w:t>Step 32: Create Routing GCBK3### (from template)</w:t>
              </w:r>
              <w:r w:rsidR="009F64F7">
                <w:rPr>
                  <w:noProof/>
                  <w:webHidden/>
                </w:rPr>
                <w:tab/>
              </w:r>
              <w:r w:rsidR="009F64F7">
                <w:rPr>
                  <w:noProof/>
                  <w:webHidden/>
                </w:rPr>
                <w:fldChar w:fldCharType="begin"/>
              </w:r>
              <w:r w:rsidR="009F64F7">
                <w:rPr>
                  <w:noProof/>
                  <w:webHidden/>
                </w:rPr>
                <w:instrText xml:space="preserve"> PAGEREF _Toc213916835 \h </w:instrText>
              </w:r>
              <w:r w:rsidR="009F64F7">
                <w:rPr>
                  <w:noProof/>
                  <w:webHidden/>
                </w:rPr>
              </w:r>
              <w:r w:rsidR="009F64F7">
                <w:rPr>
                  <w:noProof/>
                  <w:webHidden/>
                </w:rPr>
                <w:fldChar w:fldCharType="separate"/>
              </w:r>
              <w:r>
                <w:rPr>
                  <w:noProof/>
                  <w:webHidden/>
                </w:rPr>
                <w:t>116</w:t>
              </w:r>
              <w:r w:rsidR="009F64F7">
                <w:rPr>
                  <w:noProof/>
                  <w:webHidden/>
                </w:rPr>
                <w:fldChar w:fldCharType="end"/>
              </w:r>
            </w:hyperlink>
          </w:p>
          <w:p w14:paraId="12DA2750" w14:textId="1C6EC0C8" w:rsidR="009F64F7" w:rsidRDefault="00F04660">
            <w:pPr>
              <w:pStyle w:val="Verzeichnis1"/>
              <w:rPr>
                <w:rFonts w:asciiTheme="minorHAnsi" w:eastAsiaTheme="minorEastAsia" w:hAnsiTheme="minorHAnsi" w:cstheme="minorBidi"/>
                <w:noProof/>
                <w:sz w:val="22"/>
              </w:rPr>
            </w:pPr>
            <w:hyperlink w:anchor="_Toc213916836" w:history="1">
              <w:r w:rsidR="009F64F7" w:rsidRPr="00EC6AEC">
                <w:rPr>
                  <w:rStyle w:val="Hyperlink"/>
                  <w:noProof/>
                </w:rPr>
                <w:t>Step 33: Create Production Version</w:t>
              </w:r>
              <w:r w:rsidR="009F64F7">
                <w:rPr>
                  <w:noProof/>
                  <w:webHidden/>
                </w:rPr>
                <w:tab/>
              </w:r>
              <w:r w:rsidR="009F64F7">
                <w:rPr>
                  <w:noProof/>
                  <w:webHidden/>
                </w:rPr>
                <w:fldChar w:fldCharType="begin"/>
              </w:r>
              <w:r w:rsidR="009F64F7">
                <w:rPr>
                  <w:noProof/>
                  <w:webHidden/>
                </w:rPr>
                <w:instrText xml:space="preserve"> PAGEREF _Toc213916836 \h </w:instrText>
              </w:r>
              <w:r w:rsidR="009F64F7">
                <w:rPr>
                  <w:noProof/>
                  <w:webHidden/>
                </w:rPr>
              </w:r>
              <w:r w:rsidR="009F64F7">
                <w:rPr>
                  <w:noProof/>
                  <w:webHidden/>
                </w:rPr>
                <w:fldChar w:fldCharType="separate"/>
              </w:r>
              <w:r>
                <w:rPr>
                  <w:noProof/>
                  <w:webHidden/>
                </w:rPr>
                <w:t>122</w:t>
              </w:r>
              <w:r w:rsidR="009F64F7">
                <w:rPr>
                  <w:noProof/>
                  <w:webHidden/>
                </w:rPr>
                <w:fldChar w:fldCharType="end"/>
              </w:r>
            </w:hyperlink>
          </w:p>
          <w:p w14:paraId="5622F038" w14:textId="28222B41" w:rsidR="009F64F7" w:rsidRDefault="00F04660">
            <w:pPr>
              <w:pStyle w:val="Verzeichnis1"/>
              <w:rPr>
                <w:rFonts w:asciiTheme="minorHAnsi" w:eastAsiaTheme="minorEastAsia" w:hAnsiTheme="minorHAnsi" w:cstheme="minorBidi"/>
                <w:noProof/>
                <w:sz w:val="22"/>
              </w:rPr>
            </w:pPr>
            <w:hyperlink w:anchor="_Toc213916837" w:history="1">
              <w:r w:rsidR="009F64F7" w:rsidRPr="00EC6AEC">
                <w:rPr>
                  <w:rStyle w:val="Hyperlink"/>
                  <w:noProof/>
                </w:rPr>
                <w:t>Step 34: Display Material</w:t>
              </w:r>
              <w:r w:rsidR="009F64F7">
                <w:rPr>
                  <w:noProof/>
                  <w:webHidden/>
                </w:rPr>
                <w:tab/>
              </w:r>
              <w:r w:rsidR="009F64F7">
                <w:rPr>
                  <w:noProof/>
                  <w:webHidden/>
                </w:rPr>
                <w:fldChar w:fldCharType="begin"/>
              </w:r>
              <w:r w:rsidR="009F64F7">
                <w:rPr>
                  <w:noProof/>
                  <w:webHidden/>
                </w:rPr>
                <w:instrText xml:space="preserve"> PAGEREF _Toc213916837 \h </w:instrText>
              </w:r>
              <w:r w:rsidR="009F64F7">
                <w:rPr>
                  <w:noProof/>
                  <w:webHidden/>
                </w:rPr>
              </w:r>
              <w:r w:rsidR="009F64F7">
                <w:rPr>
                  <w:noProof/>
                  <w:webHidden/>
                </w:rPr>
                <w:fldChar w:fldCharType="separate"/>
              </w:r>
              <w:r>
                <w:rPr>
                  <w:noProof/>
                  <w:webHidden/>
                </w:rPr>
                <w:t>124</w:t>
              </w:r>
              <w:r w:rsidR="009F64F7">
                <w:rPr>
                  <w:noProof/>
                  <w:webHidden/>
                </w:rPr>
                <w:fldChar w:fldCharType="end"/>
              </w:r>
            </w:hyperlink>
          </w:p>
          <w:p w14:paraId="15666B1D" w14:textId="1CE2C23D" w:rsidR="009F64F7" w:rsidRDefault="00F04660">
            <w:pPr>
              <w:pStyle w:val="Verzeichnis1"/>
              <w:rPr>
                <w:rFonts w:asciiTheme="minorHAnsi" w:eastAsiaTheme="minorEastAsia" w:hAnsiTheme="minorHAnsi" w:cstheme="minorBidi"/>
                <w:noProof/>
                <w:sz w:val="22"/>
              </w:rPr>
            </w:pPr>
            <w:hyperlink w:anchor="_Toc213916838" w:history="1">
              <w:r w:rsidR="009F64F7" w:rsidRPr="00EC6AEC">
                <w:rPr>
                  <w:rStyle w:val="Hyperlink"/>
                  <w:noProof/>
                  <w:lang w:val="en-GB"/>
                </w:rPr>
                <w:t>Step 35: Planned Order in Production Order</w:t>
              </w:r>
              <w:r w:rsidR="009F64F7">
                <w:rPr>
                  <w:noProof/>
                  <w:webHidden/>
                </w:rPr>
                <w:tab/>
              </w:r>
              <w:r w:rsidR="009F64F7">
                <w:rPr>
                  <w:noProof/>
                  <w:webHidden/>
                </w:rPr>
                <w:fldChar w:fldCharType="begin"/>
              </w:r>
              <w:r w:rsidR="009F64F7">
                <w:rPr>
                  <w:noProof/>
                  <w:webHidden/>
                </w:rPr>
                <w:instrText xml:space="preserve"> PAGEREF _Toc213916838 \h </w:instrText>
              </w:r>
              <w:r w:rsidR="009F64F7">
                <w:rPr>
                  <w:noProof/>
                  <w:webHidden/>
                </w:rPr>
              </w:r>
              <w:r w:rsidR="009F64F7">
                <w:rPr>
                  <w:noProof/>
                  <w:webHidden/>
                </w:rPr>
                <w:fldChar w:fldCharType="separate"/>
              </w:r>
              <w:r>
                <w:rPr>
                  <w:noProof/>
                  <w:webHidden/>
                </w:rPr>
                <w:t>127</w:t>
              </w:r>
              <w:r w:rsidR="009F64F7">
                <w:rPr>
                  <w:noProof/>
                  <w:webHidden/>
                </w:rPr>
                <w:fldChar w:fldCharType="end"/>
              </w:r>
            </w:hyperlink>
          </w:p>
          <w:p w14:paraId="1527F80D" w14:textId="08E3221E" w:rsidR="009F64F7" w:rsidRDefault="00F04660">
            <w:pPr>
              <w:pStyle w:val="Verzeichnis1"/>
              <w:rPr>
                <w:rFonts w:asciiTheme="minorHAnsi" w:eastAsiaTheme="minorEastAsia" w:hAnsiTheme="minorHAnsi" w:cstheme="minorBidi"/>
                <w:noProof/>
                <w:sz w:val="22"/>
              </w:rPr>
            </w:pPr>
            <w:hyperlink w:anchor="_Toc213916839" w:history="1">
              <w:r w:rsidR="009F64F7" w:rsidRPr="00EC6AEC">
                <w:rPr>
                  <w:rStyle w:val="Hyperlink"/>
                  <w:noProof/>
                </w:rPr>
                <w:t>Step 36: Display Production Order</w:t>
              </w:r>
              <w:r w:rsidR="009F64F7">
                <w:rPr>
                  <w:noProof/>
                  <w:webHidden/>
                </w:rPr>
                <w:tab/>
              </w:r>
              <w:r w:rsidR="009F64F7">
                <w:rPr>
                  <w:noProof/>
                  <w:webHidden/>
                </w:rPr>
                <w:fldChar w:fldCharType="begin"/>
              </w:r>
              <w:r w:rsidR="009F64F7">
                <w:rPr>
                  <w:noProof/>
                  <w:webHidden/>
                </w:rPr>
                <w:instrText xml:space="preserve"> PAGEREF _Toc213916839 \h </w:instrText>
              </w:r>
              <w:r w:rsidR="009F64F7">
                <w:rPr>
                  <w:noProof/>
                  <w:webHidden/>
                </w:rPr>
              </w:r>
              <w:r w:rsidR="009F64F7">
                <w:rPr>
                  <w:noProof/>
                  <w:webHidden/>
                </w:rPr>
                <w:fldChar w:fldCharType="separate"/>
              </w:r>
              <w:r>
                <w:rPr>
                  <w:noProof/>
                  <w:webHidden/>
                </w:rPr>
                <w:t>136</w:t>
              </w:r>
              <w:r w:rsidR="009F64F7">
                <w:rPr>
                  <w:noProof/>
                  <w:webHidden/>
                </w:rPr>
                <w:fldChar w:fldCharType="end"/>
              </w:r>
            </w:hyperlink>
          </w:p>
          <w:p w14:paraId="3963CD42" w14:textId="07E25D48" w:rsidR="009F64F7" w:rsidRDefault="00F04660">
            <w:pPr>
              <w:pStyle w:val="Verzeichnis1"/>
              <w:rPr>
                <w:rFonts w:asciiTheme="minorHAnsi" w:eastAsiaTheme="minorEastAsia" w:hAnsiTheme="minorHAnsi" w:cstheme="minorBidi"/>
                <w:noProof/>
                <w:sz w:val="22"/>
              </w:rPr>
            </w:pPr>
            <w:hyperlink w:anchor="_Toc213916840" w:history="1">
              <w:r w:rsidR="009F64F7" w:rsidRPr="00EC6AEC">
                <w:rPr>
                  <w:rStyle w:val="Hyperlink"/>
                  <w:noProof/>
                  <w:lang w:val="en-GB"/>
                </w:rPr>
                <w:t>Step 37: Confirm Partial Production Completion</w:t>
              </w:r>
              <w:r w:rsidR="009F64F7">
                <w:rPr>
                  <w:noProof/>
                  <w:webHidden/>
                </w:rPr>
                <w:tab/>
              </w:r>
              <w:r w:rsidR="009F64F7">
                <w:rPr>
                  <w:noProof/>
                  <w:webHidden/>
                </w:rPr>
                <w:fldChar w:fldCharType="begin"/>
              </w:r>
              <w:r w:rsidR="009F64F7">
                <w:rPr>
                  <w:noProof/>
                  <w:webHidden/>
                </w:rPr>
                <w:instrText xml:space="preserve"> PAGEREF _Toc213916840 \h </w:instrText>
              </w:r>
              <w:r w:rsidR="009F64F7">
                <w:rPr>
                  <w:noProof/>
                  <w:webHidden/>
                </w:rPr>
              </w:r>
              <w:r w:rsidR="009F64F7">
                <w:rPr>
                  <w:noProof/>
                  <w:webHidden/>
                </w:rPr>
                <w:fldChar w:fldCharType="separate"/>
              </w:r>
              <w:r>
                <w:rPr>
                  <w:noProof/>
                  <w:webHidden/>
                </w:rPr>
                <w:t>141</w:t>
              </w:r>
              <w:r w:rsidR="009F64F7">
                <w:rPr>
                  <w:noProof/>
                  <w:webHidden/>
                </w:rPr>
                <w:fldChar w:fldCharType="end"/>
              </w:r>
            </w:hyperlink>
          </w:p>
          <w:p w14:paraId="44C64234" w14:textId="2185A7B1" w:rsidR="009F64F7" w:rsidRDefault="00F04660">
            <w:pPr>
              <w:pStyle w:val="Verzeichnis1"/>
              <w:rPr>
                <w:rFonts w:asciiTheme="minorHAnsi" w:eastAsiaTheme="minorEastAsia" w:hAnsiTheme="minorHAnsi" w:cstheme="minorBidi"/>
                <w:noProof/>
                <w:sz w:val="22"/>
              </w:rPr>
            </w:pPr>
            <w:hyperlink w:anchor="_Toc213916841" w:history="1">
              <w:r w:rsidR="009F64F7" w:rsidRPr="00EC6AEC">
                <w:rPr>
                  <w:rStyle w:val="Hyperlink"/>
                  <w:noProof/>
                </w:rPr>
                <w:t>Step 38: Check Production Order</w:t>
              </w:r>
              <w:r w:rsidR="009F64F7">
                <w:rPr>
                  <w:noProof/>
                  <w:webHidden/>
                </w:rPr>
                <w:tab/>
              </w:r>
              <w:r w:rsidR="009F64F7">
                <w:rPr>
                  <w:noProof/>
                  <w:webHidden/>
                </w:rPr>
                <w:fldChar w:fldCharType="begin"/>
              </w:r>
              <w:r w:rsidR="009F64F7">
                <w:rPr>
                  <w:noProof/>
                  <w:webHidden/>
                </w:rPr>
                <w:instrText xml:space="preserve"> PAGEREF _Toc213916841 \h </w:instrText>
              </w:r>
              <w:r w:rsidR="009F64F7">
                <w:rPr>
                  <w:noProof/>
                  <w:webHidden/>
                </w:rPr>
              </w:r>
              <w:r w:rsidR="009F64F7">
                <w:rPr>
                  <w:noProof/>
                  <w:webHidden/>
                </w:rPr>
                <w:fldChar w:fldCharType="separate"/>
              </w:r>
              <w:r>
                <w:rPr>
                  <w:noProof/>
                  <w:webHidden/>
                </w:rPr>
                <w:t>144</w:t>
              </w:r>
              <w:r w:rsidR="009F64F7">
                <w:rPr>
                  <w:noProof/>
                  <w:webHidden/>
                </w:rPr>
                <w:fldChar w:fldCharType="end"/>
              </w:r>
            </w:hyperlink>
          </w:p>
          <w:p w14:paraId="04E6ADF2" w14:textId="61D95AF0" w:rsidR="009F64F7" w:rsidRDefault="00F04660">
            <w:pPr>
              <w:pStyle w:val="Verzeichnis1"/>
              <w:rPr>
                <w:rFonts w:asciiTheme="minorHAnsi" w:eastAsiaTheme="minorEastAsia" w:hAnsiTheme="minorHAnsi" w:cstheme="minorBidi"/>
                <w:noProof/>
                <w:sz w:val="22"/>
              </w:rPr>
            </w:pPr>
            <w:hyperlink w:anchor="_Toc213916842" w:history="1">
              <w:r w:rsidR="009F64F7" w:rsidRPr="00EC6AEC">
                <w:rPr>
                  <w:rStyle w:val="Hyperlink"/>
                  <w:noProof/>
                  <w:lang w:val="en-GB"/>
                </w:rPr>
                <w:t>Step 39: Confirm Complete Production Completion</w:t>
              </w:r>
              <w:r w:rsidR="009F64F7">
                <w:rPr>
                  <w:noProof/>
                  <w:webHidden/>
                </w:rPr>
                <w:tab/>
              </w:r>
              <w:r w:rsidR="009F64F7">
                <w:rPr>
                  <w:noProof/>
                  <w:webHidden/>
                </w:rPr>
                <w:fldChar w:fldCharType="begin"/>
              </w:r>
              <w:r w:rsidR="009F64F7">
                <w:rPr>
                  <w:noProof/>
                  <w:webHidden/>
                </w:rPr>
                <w:instrText xml:space="preserve"> PAGEREF _Toc213916842 \h </w:instrText>
              </w:r>
              <w:r w:rsidR="009F64F7">
                <w:rPr>
                  <w:noProof/>
                  <w:webHidden/>
                </w:rPr>
              </w:r>
              <w:r w:rsidR="009F64F7">
                <w:rPr>
                  <w:noProof/>
                  <w:webHidden/>
                </w:rPr>
                <w:fldChar w:fldCharType="separate"/>
              </w:r>
              <w:r>
                <w:rPr>
                  <w:noProof/>
                  <w:webHidden/>
                </w:rPr>
                <w:t>146</w:t>
              </w:r>
              <w:r w:rsidR="009F64F7">
                <w:rPr>
                  <w:noProof/>
                  <w:webHidden/>
                </w:rPr>
                <w:fldChar w:fldCharType="end"/>
              </w:r>
            </w:hyperlink>
          </w:p>
          <w:p w14:paraId="20ABC35B" w14:textId="2E8CF6D3" w:rsidR="009F64F7" w:rsidRDefault="00F04660">
            <w:pPr>
              <w:pStyle w:val="Verzeichnis1"/>
              <w:rPr>
                <w:rFonts w:asciiTheme="minorHAnsi" w:eastAsiaTheme="minorEastAsia" w:hAnsiTheme="minorHAnsi" w:cstheme="minorBidi"/>
                <w:noProof/>
                <w:sz w:val="22"/>
              </w:rPr>
            </w:pPr>
            <w:hyperlink w:anchor="_Toc213916843" w:history="1">
              <w:r w:rsidR="009F64F7" w:rsidRPr="00EC6AEC">
                <w:rPr>
                  <w:rStyle w:val="Hyperlink"/>
                  <w:noProof/>
                </w:rPr>
                <w:t>Step 40: Check Production Order</w:t>
              </w:r>
              <w:r w:rsidR="009F64F7">
                <w:rPr>
                  <w:noProof/>
                  <w:webHidden/>
                </w:rPr>
                <w:tab/>
              </w:r>
              <w:r w:rsidR="009F64F7">
                <w:rPr>
                  <w:noProof/>
                  <w:webHidden/>
                </w:rPr>
                <w:fldChar w:fldCharType="begin"/>
              </w:r>
              <w:r w:rsidR="009F64F7">
                <w:rPr>
                  <w:noProof/>
                  <w:webHidden/>
                </w:rPr>
                <w:instrText xml:space="preserve"> PAGEREF _Toc213916843 \h </w:instrText>
              </w:r>
              <w:r w:rsidR="009F64F7">
                <w:rPr>
                  <w:noProof/>
                  <w:webHidden/>
                </w:rPr>
              </w:r>
              <w:r w:rsidR="009F64F7">
                <w:rPr>
                  <w:noProof/>
                  <w:webHidden/>
                </w:rPr>
                <w:fldChar w:fldCharType="separate"/>
              </w:r>
              <w:r>
                <w:rPr>
                  <w:noProof/>
                  <w:webHidden/>
                </w:rPr>
                <w:t>148</w:t>
              </w:r>
              <w:r w:rsidR="009F64F7">
                <w:rPr>
                  <w:noProof/>
                  <w:webHidden/>
                </w:rPr>
                <w:fldChar w:fldCharType="end"/>
              </w:r>
            </w:hyperlink>
          </w:p>
          <w:p w14:paraId="78723480" w14:textId="3AE9E263" w:rsidR="009F64F7" w:rsidRDefault="00F04660">
            <w:pPr>
              <w:pStyle w:val="Verzeichnis1"/>
              <w:rPr>
                <w:rFonts w:asciiTheme="minorHAnsi" w:eastAsiaTheme="minorEastAsia" w:hAnsiTheme="minorHAnsi" w:cstheme="minorBidi"/>
                <w:noProof/>
                <w:sz w:val="22"/>
              </w:rPr>
            </w:pPr>
            <w:hyperlink w:anchor="_Toc213916844" w:history="1">
              <w:r w:rsidR="009F64F7" w:rsidRPr="00EC6AEC">
                <w:rPr>
                  <w:rStyle w:val="Hyperlink"/>
                  <w:noProof/>
                  <w:lang w:val="en-GB"/>
                </w:rPr>
                <w:t>Step 41: Goods Receipt for Production Order</w:t>
              </w:r>
              <w:r w:rsidR="009F64F7">
                <w:rPr>
                  <w:noProof/>
                  <w:webHidden/>
                </w:rPr>
                <w:tab/>
              </w:r>
              <w:r w:rsidR="009F64F7">
                <w:rPr>
                  <w:noProof/>
                  <w:webHidden/>
                </w:rPr>
                <w:fldChar w:fldCharType="begin"/>
              </w:r>
              <w:r w:rsidR="009F64F7">
                <w:rPr>
                  <w:noProof/>
                  <w:webHidden/>
                </w:rPr>
                <w:instrText xml:space="preserve"> PAGEREF _Toc213916844 \h </w:instrText>
              </w:r>
              <w:r w:rsidR="009F64F7">
                <w:rPr>
                  <w:noProof/>
                  <w:webHidden/>
                </w:rPr>
              </w:r>
              <w:r w:rsidR="009F64F7">
                <w:rPr>
                  <w:noProof/>
                  <w:webHidden/>
                </w:rPr>
                <w:fldChar w:fldCharType="separate"/>
              </w:r>
              <w:r>
                <w:rPr>
                  <w:noProof/>
                  <w:webHidden/>
                </w:rPr>
                <w:t>151</w:t>
              </w:r>
              <w:r w:rsidR="009F64F7">
                <w:rPr>
                  <w:noProof/>
                  <w:webHidden/>
                </w:rPr>
                <w:fldChar w:fldCharType="end"/>
              </w:r>
            </w:hyperlink>
          </w:p>
          <w:p w14:paraId="5055066A" w14:textId="1C0CB15F" w:rsidR="009F64F7" w:rsidRDefault="00F04660">
            <w:pPr>
              <w:pStyle w:val="Verzeichnis1"/>
              <w:rPr>
                <w:rFonts w:asciiTheme="minorHAnsi" w:eastAsiaTheme="minorEastAsia" w:hAnsiTheme="minorHAnsi" w:cstheme="minorBidi"/>
                <w:noProof/>
                <w:sz w:val="22"/>
              </w:rPr>
            </w:pPr>
            <w:hyperlink w:anchor="_Toc213916845" w:history="1">
              <w:r w:rsidR="009F64F7" w:rsidRPr="00EC6AEC">
                <w:rPr>
                  <w:rStyle w:val="Hyperlink"/>
                  <w:noProof/>
                </w:rPr>
                <w:t>Step 42: Analyze Production Costs</w:t>
              </w:r>
              <w:r w:rsidR="009F64F7">
                <w:rPr>
                  <w:noProof/>
                  <w:webHidden/>
                </w:rPr>
                <w:tab/>
              </w:r>
              <w:r w:rsidR="009F64F7">
                <w:rPr>
                  <w:noProof/>
                  <w:webHidden/>
                </w:rPr>
                <w:fldChar w:fldCharType="begin"/>
              </w:r>
              <w:r w:rsidR="009F64F7">
                <w:rPr>
                  <w:noProof/>
                  <w:webHidden/>
                </w:rPr>
                <w:instrText xml:space="preserve"> PAGEREF _Toc213916845 \h </w:instrText>
              </w:r>
              <w:r w:rsidR="009F64F7">
                <w:rPr>
                  <w:noProof/>
                  <w:webHidden/>
                </w:rPr>
              </w:r>
              <w:r w:rsidR="009F64F7">
                <w:rPr>
                  <w:noProof/>
                  <w:webHidden/>
                </w:rPr>
                <w:fldChar w:fldCharType="separate"/>
              </w:r>
              <w:r>
                <w:rPr>
                  <w:noProof/>
                  <w:webHidden/>
                </w:rPr>
                <w:t>153</w:t>
              </w:r>
              <w:r w:rsidR="009F64F7">
                <w:rPr>
                  <w:noProof/>
                  <w:webHidden/>
                </w:rPr>
                <w:fldChar w:fldCharType="end"/>
              </w:r>
            </w:hyperlink>
          </w:p>
          <w:p w14:paraId="68E3EA58" w14:textId="6A44231C" w:rsidR="009F64F7" w:rsidRDefault="00F04660">
            <w:pPr>
              <w:pStyle w:val="Verzeichnis1"/>
              <w:rPr>
                <w:rFonts w:asciiTheme="minorHAnsi" w:eastAsiaTheme="minorEastAsia" w:hAnsiTheme="minorHAnsi" w:cstheme="minorBidi"/>
                <w:noProof/>
                <w:sz w:val="22"/>
              </w:rPr>
            </w:pPr>
            <w:hyperlink w:anchor="_Toc213916846" w:history="1">
              <w:r w:rsidR="009F64F7" w:rsidRPr="00EC6AEC">
                <w:rPr>
                  <w:rStyle w:val="Hyperlink"/>
                  <w:noProof/>
                </w:rPr>
                <w:t>Step 43: Execute Variance Calculation</w:t>
              </w:r>
              <w:r w:rsidR="009F64F7">
                <w:rPr>
                  <w:noProof/>
                  <w:webHidden/>
                </w:rPr>
                <w:tab/>
              </w:r>
              <w:r w:rsidR="009F64F7">
                <w:rPr>
                  <w:noProof/>
                  <w:webHidden/>
                </w:rPr>
                <w:fldChar w:fldCharType="begin"/>
              </w:r>
              <w:r w:rsidR="009F64F7">
                <w:rPr>
                  <w:noProof/>
                  <w:webHidden/>
                </w:rPr>
                <w:instrText xml:space="preserve"> PAGEREF _Toc213916846 \h </w:instrText>
              </w:r>
              <w:r w:rsidR="009F64F7">
                <w:rPr>
                  <w:noProof/>
                  <w:webHidden/>
                </w:rPr>
              </w:r>
              <w:r w:rsidR="009F64F7">
                <w:rPr>
                  <w:noProof/>
                  <w:webHidden/>
                </w:rPr>
                <w:fldChar w:fldCharType="separate"/>
              </w:r>
              <w:r>
                <w:rPr>
                  <w:noProof/>
                  <w:webHidden/>
                </w:rPr>
                <w:t>156</w:t>
              </w:r>
              <w:r w:rsidR="009F64F7">
                <w:rPr>
                  <w:noProof/>
                  <w:webHidden/>
                </w:rPr>
                <w:fldChar w:fldCharType="end"/>
              </w:r>
            </w:hyperlink>
          </w:p>
          <w:p w14:paraId="0AA22A02" w14:textId="565C6DB8" w:rsidR="009F64F7" w:rsidRDefault="00F04660">
            <w:pPr>
              <w:pStyle w:val="Verzeichnis1"/>
              <w:rPr>
                <w:rFonts w:asciiTheme="minorHAnsi" w:eastAsiaTheme="minorEastAsia" w:hAnsiTheme="minorHAnsi" w:cstheme="minorBidi"/>
                <w:noProof/>
                <w:sz w:val="22"/>
              </w:rPr>
            </w:pPr>
            <w:hyperlink w:anchor="_Toc213916847" w:history="1">
              <w:r w:rsidR="009F64F7" w:rsidRPr="00EC6AEC">
                <w:rPr>
                  <w:rStyle w:val="Hyperlink"/>
                  <w:noProof/>
                </w:rPr>
                <w:t>Step 44: Settle production order</w:t>
              </w:r>
              <w:r w:rsidR="009F64F7">
                <w:rPr>
                  <w:noProof/>
                  <w:webHidden/>
                </w:rPr>
                <w:tab/>
              </w:r>
              <w:r w:rsidR="009F64F7">
                <w:rPr>
                  <w:noProof/>
                  <w:webHidden/>
                </w:rPr>
                <w:fldChar w:fldCharType="begin"/>
              </w:r>
              <w:r w:rsidR="009F64F7">
                <w:rPr>
                  <w:noProof/>
                  <w:webHidden/>
                </w:rPr>
                <w:instrText xml:space="preserve"> PAGEREF _Toc213916847 \h </w:instrText>
              </w:r>
              <w:r w:rsidR="009F64F7">
                <w:rPr>
                  <w:noProof/>
                  <w:webHidden/>
                </w:rPr>
              </w:r>
              <w:r w:rsidR="009F64F7">
                <w:rPr>
                  <w:noProof/>
                  <w:webHidden/>
                </w:rPr>
                <w:fldChar w:fldCharType="separate"/>
              </w:r>
              <w:r>
                <w:rPr>
                  <w:noProof/>
                  <w:webHidden/>
                </w:rPr>
                <w:t>159</w:t>
              </w:r>
              <w:r w:rsidR="009F64F7">
                <w:rPr>
                  <w:noProof/>
                  <w:webHidden/>
                </w:rPr>
                <w:fldChar w:fldCharType="end"/>
              </w:r>
            </w:hyperlink>
          </w:p>
          <w:p w14:paraId="0A3241C2" w14:textId="5B32EAD8" w:rsidR="009F64F7" w:rsidRDefault="00F04660">
            <w:pPr>
              <w:pStyle w:val="Verzeichnis1"/>
              <w:rPr>
                <w:rFonts w:asciiTheme="minorHAnsi" w:eastAsiaTheme="minorEastAsia" w:hAnsiTheme="minorHAnsi" w:cstheme="minorBidi"/>
                <w:noProof/>
                <w:sz w:val="22"/>
              </w:rPr>
            </w:pPr>
            <w:hyperlink w:anchor="_Toc213916848" w:history="1">
              <w:r w:rsidR="009F64F7" w:rsidRPr="00EC6AEC">
                <w:rPr>
                  <w:rStyle w:val="Hyperlink"/>
                  <w:noProof/>
                </w:rPr>
                <w:t>Step 45: Display Stock</w:t>
              </w:r>
              <w:r w:rsidR="009F64F7">
                <w:rPr>
                  <w:noProof/>
                  <w:webHidden/>
                </w:rPr>
                <w:tab/>
              </w:r>
              <w:r w:rsidR="009F64F7">
                <w:rPr>
                  <w:noProof/>
                  <w:webHidden/>
                </w:rPr>
                <w:fldChar w:fldCharType="begin"/>
              </w:r>
              <w:r w:rsidR="009F64F7">
                <w:rPr>
                  <w:noProof/>
                  <w:webHidden/>
                </w:rPr>
                <w:instrText xml:space="preserve"> PAGEREF _Toc213916848 \h </w:instrText>
              </w:r>
              <w:r w:rsidR="009F64F7">
                <w:rPr>
                  <w:noProof/>
                  <w:webHidden/>
                </w:rPr>
              </w:r>
              <w:r w:rsidR="009F64F7">
                <w:rPr>
                  <w:noProof/>
                  <w:webHidden/>
                </w:rPr>
                <w:fldChar w:fldCharType="separate"/>
              </w:r>
              <w:r>
                <w:rPr>
                  <w:noProof/>
                  <w:webHidden/>
                </w:rPr>
                <w:t>163</w:t>
              </w:r>
              <w:r w:rsidR="009F64F7">
                <w:rPr>
                  <w:noProof/>
                  <w:webHidden/>
                </w:rPr>
                <w:fldChar w:fldCharType="end"/>
              </w:r>
            </w:hyperlink>
          </w:p>
          <w:p w14:paraId="45115757" w14:textId="784CBD79" w:rsidR="009F64F7" w:rsidRDefault="00F04660">
            <w:pPr>
              <w:pStyle w:val="Verzeichnis1"/>
              <w:rPr>
                <w:rFonts w:asciiTheme="minorHAnsi" w:eastAsiaTheme="minorEastAsia" w:hAnsiTheme="minorHAnsi" w:cstheme="minorBidi"/>
                <w:noProof/>
                <w:sz w:val="22"/>
              </w:rPr>
            </w:pPr>
            <w:hyperlink w:anchor="_Toc213916849" w:history="1">
              <w:r w:rsidR="009F64F7" w:rsidRPr="00EC6AEC">
                <w:rPr>
                  <w:rStyle w:val="Hyperlink"/>
                  <w:noProof/>
                </w:rPr>
                <w:t>Step 46: Track Sales Order</w:t>
              </w:r>
              <w:r w:rsidR="009F64F7">
                <w:rPr>
                  <w:noProof/>
                  <w:webHidden/>
                </w:rPr>
                <w:tab/>
              </w:r>
              <w:r w:rsidR="009F64F7">
                <w:rPr>
                  <w:noProof/>
                  <w:webHidden/>
                </w:rPr>
                <w:fldChar w:fldCharType="begin"/>
              </w:r>
              <w:r w:rsidR="009F64F7">
                <w:rPr>
                  <w:noProof/>
                  <w:webHidden/>
                </w:rPr>
                <w:instrText xml:space="preserve"> PAGEREF _Toc213916849 \h </w:instrText>
              </w:r>
              <w:r w:rsidR="009F64F7">
                <w:rPr>
                  <w:noProof/>
                  <w:webHidden/>
                </w:rPr>
              </w:r>
              <w:r w:rsidR="009F64F7">
                <w:rPr>
                  <w:noProof/>
                  <w:webHidden/>
                </w:rPr>
                <w:fldChar w:fldCharType="separate"/>
              </w:r>
              <w:r>
                <w:rPr>
                  <w:noProof/>
                  <w:webHidden/>
                </w:rPr>
                <w:t>165</w:t>
              </w:r>
              <w:r w:rsidR="009F64F7">
                <w:rPr>
                  <w:noProof/>
                  <w:webHidden/>
                </w:rPr>
                <w:fldChar w:fldCharType="end"/>
              </w:r>
            </w:hyperlink>
          </w:p>
          <w:p w14:paraId="4550705C" w14:textId="30B9925A" w:rsidR="009F64F7" w:rsidRDefault="00F04660">
            <w:pPr>
              <w:pStyle w:val="Verzeichnis1"/>
              <w:rPr>
                <w:rFonts w:asciiTheme="minorHAnsi" w:eastAsiaTheme="minorEastAsia" w:hAnsiTheme="minorHAnsi" w:cstheme="minorBidi"/>
                <w:noProof/>
                <w:sz w:val="22"/>
              </w:rPr>
            </w:pPr>
            <w:hyperlink w:anchor="_Toc213916850" w:history="1">
              <w:r w:rsidR="009F64F7" w:rsidRPr="00EC6AEC">
                <w:rPr>
                  <w:rStyle w:val="Hyperlink"/>
                  <w:noProof/>
                </w:rPr>
                <w:t>Step 47: Create Outbound Delivery</w:t>
              </w:r>
              <w:r w:rsidR="009F64F7">
                <w:rPr>
                  <w:noProof/>
                  <w:webHidden/>
                </w:rPr>
                <w:tab/>
              </w:r>
              <w:r w:rsidR="009F64F7">
                <w:rPr>
                  <w:noProof/>
                  <w:webHidden/>
                </w:rPr>
                <w:fldChar w:fldCharType="begin"/>
              </w:r>
              <w:r w:rsidR="009F64F7">
                <w:rPr>
                  <w:noProof/>
                  <w:webHidden/>
                </w:rPr>
                <w:instrText xml:space="preserve"> PAGEREF _Toc213916850 \h </w:instrText>
              </w:r>
              <w:r w:rsidR="009F64F7">
                <w:rPr>
                  <w:noProof/>
                  <w:webHidden/>
                </w:rPr>
              </w:r>
              <w:r w:rsidR="009F64F7">
                <w:rPr>
                  <w:noProof/>
                  <w:webHidden/>
                </w:rPr>
                <w:fldChar w:fldCharType="separate"/>
              </w:r>
              <w:r>
                <w:rPr>
                  <w:noProof/>
                  <w:webHidden/>
                </w:rPr>
                <w:t>171</w:t>
              </w:r>
              <w:r w:rsidR="009F64F7">
                <w:rPr>
                  <w:noProof/>
                  <w:webHidden/>
                </w:rPr>
                <w:fldChar w:fldCharType="end"/>
              </w:r>
            </w:hyperlink>
          </w:p>
          <w:p w14:paraId="39F34566" w14:textId="0D0E1848" w:rsidR="009F64F7" w:rsidRDefault="00F04660">
            <w:pPr>
              <w:pStyle w:val="Verzeichnis1"/>
              <w:rPr>
                <w:rFonts w:asciiTheme="minorHAnsi" w:eastAsiaTheme="minorEastAsia" w:hAnsiTheme="minorHAnsi" w:cstheme="minorBidi"/>
                <w:noProof/>
                <w:sz w:val="22"/>
              </w:rPr>
            </w:pPr>
            <w:hyperlink w:anchor="_Toc213916851" w:history="1">
              <w:r w:rsidR="009F64F7" w:rsidRPr="00EC6AEC">
                <w:rPr>
                  <w:rStyle w:val="Hyperlink"/>
                  <w:noProof/>
                </w:rPr>
                <w:t>Step 48: Track Sales Order</w:t>
              </w:r>
              <w:r w:rsidR="009F64F7">
                <w:rPr>
                  <w:noProof/>
                  <w:webHidden/>
                </w:rPr>
                <w:tab/>
              </w:r>
              <w:r w:rsidR="009F64F7">
                <w:rPr>
                  <w:noProof/>
                  <w:webHidden/>
                </w:rPr>
                <w:fldChar w:fldCharType="begin"/>
              </w:r>
              <w:r w:rsidR="009F64F7">
                <w:rPr>
                  <w:noProof/>
                  <w:webHidden/>
                </w:rPr>
                <w:instrText xml:space="preserve"> PAGEREF _Toc213916851 \h </w:instrText>
              </w:r>
              <w:r w:rsidR="009F64F7">
                <w:rPr>
                  <w:noProof/>
                  <w:webHidden/>
                </w:rPr>
              </w:r>
              <w:r w:rsidR="009F64F7">
                <w:rPr>
                  <w:noProof/>
                  <w:webHidden/>
                </w:rPr>
                <w:fldChar w:fldCharType="separate"/>
              </w:r>
              <w:r>
                <w:rPr>
                  <w:noProof/>
                  <w:webHidden/>
                </w:rPr>
                <w:t>173</w:t>
              </w:r>
              <w:r w:rsidR="009F64F7">
                <w:rPr>
                  <w:noProof/>
                  <w:webHidden/>
                </w:rPr>
                <w:fldChar w:fldCharType="end"/>
              </w:r>
            </w:hyperlink>
          </w:p>
          <w:p w14:paraId="44BA3AF0" w14:textId="7F23F819" w:rsidR="009F64F7" w:rsidRDefault="00F04660">
            <w:pPr>
              <w:pStyle w:val="Verzeichnis1"/>
              <w:rPr>
                <w:rFonts w:asciiTheme="minorHAnsi" w:eastAsiaTheme="minorEastAsia" w:hAnsiTheme="minorHAnsi" w:cstheme="minorBidi"/>
                <w:noProof/>
                <w:sz w:val="22"/>
              </w:rPr>
            </w:pPr>
            <w:hyperlink w:anchor="_Toc213916852" w:history="1">
              <w:r w:rsidR="009F64F7" w:rsidRPr="00EC6AEC">
                <w:rPr>
                  <w:rStyle w:val="Hyperlink"/>
                  <w:noProof/>
                  <w:lang w:val="en-GB"/>
                </w:rPr>
                <w:t>Step 49: Pick and Goods Issue</w:t>
              </w:r>
              <w:r w:rsidR="009F64F7">
                <w:rPr>
                  <w:noProof/>
                  <w:webHidden/>
                </w:rPr>
                <w:tab/>
              </w:r>
              <w:r w:rsidR="009F64F7">
                <w:rPr>
                  <w:noProof/>
                  <w:webHidden/>
                </w:rPr>
                <w:fldChar w:fldCharType="begin"/>
              </w:r>
              <w:r w:rsidR="009F64F7">
                <w:rPr>
                  <w:noProof/>
                  <w:webHidden/>
                </w:rPr>
                <w:instrText xml:space="preserve"> PAGEREF _Toc213916852 \h </w:instrText>
              </w:r>
              <w:r w:rsidR="009F64F7">
                <w:rPr>
                  <w:noProof/>
                  <w:webHidden/>
                </w:rPr>
              </w:r>
              <w:r w:rsidR="009F64F7">
                <w:rPr>
                  <w:noProof/>
                  <w:webHidden/>
                </w:rPr>
                <w:fldChar w:fldCharType="separate"/>
              </w:r>
              <w:r>
                <w:rPr>
                  <w:noProof/>
                  <w:webHidden/>
                </w:rPr>
                <w:t>175</w:t>
              </w:r>
              <w:r w:rsidR="009F64F7">
                <w:rPr>
                  <w:noProof/>
                  <w:webHidden/>
                </w:rPr>
                <w:fldChar w:fldCharType="end"/>
              </w:r>
            </w:hyperlink>
          </w:p>
          <w:p w14:paraId="3773DDB5" w14:textId="54C329F0" w:rsidR="009F64F7" w:rsidRDefault="00F04660">
            <w:pPr>
              <w:pStyle w:val="Verzeichnis1"/>
              <w:rPr>
                <w:rFonts w:asciiTheme="minorHAnsi" w:eastAsiaTheme="minorEastAsia" w:hAnsiTheme="minorHAnsi" w:cstheme="minorBidi"/>
                <w:noProof/>
                <w:sz w:val="22"/>
              </w:rPr>
            </w:pPr>
            <w:hyperlink w:anchor="_Toc213916853" w:history="1">
              <w:r w:rsidR="009F64F7" w:rsidRPr="00EC6AEC">
                <w:rPr>
                  <w:rStyle w:val="Hyperlink"/>
                  <w:noProof/>
                </w:rPr>
                <w:t>Step 50: Display stock</w:t>
              </w:r>
              <w:r w:rsidR="009F64F7">
                <w:rPr>
                  <w:noProof/>
                  <w:webHidden/>
                </w:rPr>
                <w:tab/>
              </w:r>
              <w:r w:rsidR="009F64F7">
                <w:rPr>
                  <w:noProof/>
                  <w:webHidden/>
                </w:rPr>
                <w:fldChar w:fldCharType="begin"/>
              </w:r>
              <w:r w:rsidR="009F64F7">
                <w:rPr>
                  <w:noProof/>
                  <w:webHidden/>
                </w:rPr>
                <w:instrText xml:space="preserve"> PAGEREF _Toc213916853 \h </w:instrText>
              </w:r>
              <w:r w:rsidR="009F64F7">
                <w:rPr>
                  <w:noProof/>
                  <w:webHidden/>
                </w:rPr>
              </w:r>
              <w:r w:rsidR="009F64F7">
                <w:rPr>
                  <w:noProof/>
                  <w:webHidden/>
                </w:rPr>
                <w:fldChar w:fldCharType="separate"/>
              </w:r>
              <w:r>
                <w:rPr>
                  <w:noProof/>
                  <w:webHidden/>
                </w:rPr>
                <w:t>178</w:t>
              </w:r>
              <w:r w:rsidR="009F64F7">
                <w:rPr>
                  <w:noProof/>
                  <w:webHidden/>
                </w:rPr>
                <w:fldChar w:fldCharType="end"/>
              </w:r>
            </w:hyperlink>
          </w:p>
          <w:p w14:paraId="730D3E65" w14:textId="78522E0B" w:rsidR="009F64F7" w:rsidRDefault="00F04660">
            <w:pPr>
              <w:pStyle w:val="Verzeichnis1"/>
              <w:rPr>
                <w:rFonts w:asciiTheme="minorHAnsi" w:eastAsiaTheme="minorEastAsia" w:hAnsiTheme="minorHAnsi" w:cstheme="minorBidi"/>
                <w:noProof/>
                <w:sz w:val="22"/>
              </w:rPr>
            </w:pPr>
            <w:hyperlink w:anchor="_Toc213916854" w:history="1">
              <w:r w:rsidR="009F64F7" w:rsidRPr="00EC6AEC">
                <w:rPr>
                  <w:rStyle w:val="Hyperlink"/>
                  <w:noProof/>
                </w:rPr>
                <w:t>Step 51: Create Customer Invoice</w:t>
              </w:r>
              <w:r w:rsidR="009F64F7">
                <w:rPr>
                  <w:noProof/>
                  <w:webHidden/>
                </w:rPr>
                <w:tab/>
              </w:r>
              <w:r w:rsidR="009F64F7">
                <w:rPr>
                  <w:noProof/>
                  <w:webHidden/>
                </w:rPr>
                <w:fldChar w:fldCharType="begin"/>
              </w:r>
              <w:r w:rsidR="009F64F7">
                <w:rPr>
                  <w:noProof/>
                  <w:webHidden/>
                </w:rPr>
                <w:instrText xml:space="preserve"> PAGEREF _Toc213916854 \h </w:instrText>
              </w:r>
              <w:r w:rsidR="009F64F7">
                <w:rPr>
                  <w:noProof/>
                  <w:webHidden/>
                </w:rPr>
              </w:r>
              <w:r w:rsidR="009F64F7">
                <w:rPr>
                  <w:noProof/>
                  <w:webHidden/>
                </w:rPr>
                <w:fldChar w:fldCharType="separate"/>
              </w:r>
              <w:r>
                <w:rPr>
                  <w:noProof/>
                  <w:webHidden/>
                </w:rPr>
                <w:t>180</w:t>
              </w:r>
              <w:r w:rsidR="009F64F7">
                <w:rPr>
                  <w:noProof/>
                  <w:webHidden/>
                </w:rPr>
                <w:fldChar w:fldCharType="end"/>
              </w:r>
            </w:hyperlink>
          </w:p>
          <w:p w14:paraId="5E1F9A22" w14:textId="10731A47" w:rsidR="009F64F7" w:rsidRDefault="00F04660">
            <w:pPr>
              <w:pStyle w:val="Verzeichnis1"/>
              <w:rPr>
                <w:rFonts w:asciiTheme="minorHAnsi" w:eastAsiaTheme="minorEastAsia" w:hAnsiTheme="minorHAnsi" w:cstheme="minorBidi"/>
                <w:noProof/>
                <w:sz w:val="22"/>
              </w:rPr>
            </w:pPr>
            <w:hyperlink w:anchor="_Toc213916855" w:history="1">
              <w:r w:rsidR="009F64F7" w:rsidRPr="00EC6AEC">
                <w:rPr>
                  <w:rStyle w:val="Hyperlink"/>
                  <w:noProof/>
                </w:rPr>
                <w:t>Step 52: Post Customer Invoice</w:t>
              </w:r>
              <w:r w:rsidR="009F64F7">
                <w:rPr>
                  <w:noProof/>
                  <w:webHidden/>
                </w:rPr>
                <w:tab/>
              </w:r>
              <w:r w:rsidR="009F64F7">
                <w:rPr>
                  <w:noProof/>
                  <w:webHidden/>
                </w:rPr>
                <w:fldChar w:fldCharType="begin"/>
              </w:r>
              <w:r w:rsidR="009F64F7">
                <w:rPr>
                  <w:noProof/>
                  <w:webHidden/>
                </w:rPr>
                <w:instrText xml:space="preserve"> PAGEREF _Toc213916855 \h </w:instrText>
              </w:r>
              <w:r w:rsidR="009F64F7">
                <w:rPr>
                  <w:noProof/>
                  <w:webHidden/>
                </w:rPr>
              </w:r>
              <w:r w:rsidR="009F64F7">
                <w:rPr>
                  <w:noProof/>
                  <w:webHidden/>
                </w:rPr>
                <w:fldChar w:fldCharType="separate"/>
              </w:r>
              <w:r>
                <w:rPr>
                  <w:noProof/>
                  <w:webHidden/>
                </w:rPr>
                <w:t>183</w:t>
              </w:r>
              <w:r w:rsidR="009F64F7">
                <w:rPr>
                  <w:noProof/>
                  <w:webHidden/>
                </w:rPr>
                <w:fldChar w:fldCharType="end"/>
              </w:r>
            </w:hyperlink>
          </w:p>
          <w:p w14:paraId="7D68E47D" w14:textId="3557BEDE" w:rsidR="009F64F7" w:rsidRDefault="00F04660">
            <w:pPr>
              <w:pStyle w:val="Verzeichnis1"/>
              <w:rPr>
                <w:rFonts w:asciiTheme="minorHAnsi" w:eastAsiaTheme="minorEastAsia" w:hAnsiTheme="minorHAnsi" w:cstheme="minorBidi"/>
                <w:noProof/>
                <w:sz w:val="22"/>
              </w:rPr>
            </w:pPr>
            <w:hyperlink w:anchor="_Toc213916856" w:history="1">
              <w:r w:rsidR="009F64F7" w:rsidRPr="00EC6AEC">
                <w:rPr>
                  <w:rStyle w:val="Hyperlink"/>
                  <w:noProof/>
                </w:rPr>
                <w:t>Step 53: Post Incoming Payment</w:t>
              </w:r>
              <w:r w:rsidR="009F64F7">
                <w:rPr>
                  <w:noProof/>
                  <w:webHidden/>
                </w:rPr>
                <w:tab/>
              </w:r>
              <w:r w:rsidR="009F64F7">
                <w:rPr>
                  <w:noProof/>
                  <w:webHidden/>
                </w:rPr>
                <w:fldChar w:fldCharType="begin"/>
              </w:r>
              <w:r w:rsidR="009F64F7">
                <w:rPr>
                  <w:noProof/>
                  <w:webHidden/>
                </w:rPr>
                <w:instrText xml:space="preserve"> PAGEREF _Toc213916856 \h </w:instrText>
              </w:r>
              <w:r w:rsidR="009F64F7">
                <w:rPr>
                  <w:noProof/>
                  <w:webHidden/>
                </w:rPr>
              </w:r>
              <w:r w:rsidR="009F64F7">
                <w:rPr>
                  <w:noProof/>
                  <w:webHidden/>
                </w:rPr>
                <w:fldChar w:fldCharType="separate"/>
              </w:r>
              <w:r>
                <w:rPr>
                  <w:noProof/>
                  <w:webHidden/>
                </w:rPr>
                <w:t>185</w:t>
              </w:r>
              <w:r w:rsidR="009F64F7">
                <w:rPr>
                  <w:noProof/>
                  <w:webHidden/>
                </w:rPr>
                <w:fldChar w:fldCharType="end"/>
              </w:r>
            </w:hyperlink>
          </w:p>
          <w:p w14:paraId="3C127CF5" w14:textId="3C651944" w:rsidR="009F64F7" w:rsidRDefault="00F04660">
            <w:pPr>
              <w:pStyle w:val="Verzeichnis1"/>
              <w:rPr>
                <w:rFonts w:asciiTheme="minorHAnsi" w:eastAsiaTheme="minorEastAsia" w:hAnsiTheme="minorHAnsi" w:cstheme="minorBidi"/>
                <w:noProof/>
                <w:sz w:val="22"/>
              </w:rPr>
            </w:pPr>
            <w:hyperlink w:anchor="_Toc213916857" w:history="1">
              <w:r w:rsidR="009F64F7" w:rsidRPr="00EC6AEC">
                <w:rPr>
                  <w:rStyle w:val="Hyperlink"/>
                  <w:noProof/>
                </w:rPr>
                <w:t>Step 54: Display Document Flow</w:t>
              </w:r>
              <w:r w:rsidR="009F64F7">
                <w:rPr>
                  <w:noProof/>
                  <w:webHidden/>
                </w:rPr>
                <w:tab/>
              </w:r>
              <w:r w:rsidR="009F64F7">
                <w:rPr>
                  <w:noProof/>
                  <w:webHidden/>
                </w:rPr>
                <w:fldChar w:fldCharType="begin"/>
              </w:r>
              <w:r w:rsidR="009F64F7">
                <w:rPr>
                  <w:noProof/>
                  <w:webHidden/>
                </w:rPr>
                <w:instrText xml:space="preserve"> PAGEREF _Toc213916857 \h </w:instrText>
              </w:r>
              <w:r w:rsidR="009F64F7">
                <w:rPr>
                  <w:noProof/>
                  <w:webHidden/>
                </w:rPr>
              </w:r>
              <w:r w:rsidR="009F64F7">
                <w:rPr>
                  <w:noProof/>
                  <w:webHidden/>
                </w:rPr>
                <w:fldChar w:fldCharType="separate"/>
              </w:r>
              <w:r>
                <w:rPr>
                  <w:noProof/>
                  <w:webHidden/>
                </w:rPr>
                <w:t>188</w:t>
              </w:r>
              <w:r w:rsidR="009F64F7">
                <w:rPr>
                  <w:noProof/>
                  <w:webHidden/>
                </w:rPr>
                <w:fldChar w:fldCharType="end"/>
              </w:r>
            </w:hyperlink>
          </w:p>
          <w:p w14:paraId="6D4D04DC" w14:textId="29E6AD34" w:rsidR="002C7A87" w:rsidRDefault="00F247C3">
            <w:r>
              <w:fldChar w:fldCharType="end"/>
            </w:r>
          </w:p>
        </w:tc>
      </w:tr>
    </w:tbl>
    <w:p w14:paraId="0060A068" w14:textId="77777777" w:rsidR="002C7A87" w:rsidRDefault="00F247C3">
      <w:r>
        <w:lastRenderedPageBreak/>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0D4185B1" w14:textId="77777777">
        <w:trPr>
          <w:trHeight w:val="850"/>
        </w:trPr>
        <w:tc>
          <w:tcPr>
            <w:tcW w:w="1133" w:type="dxa"/>
          </w:tcPr>
          <w:p w14:paraId="15F66C42"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77DA648" wp14:editId="0A6104BB">
                      <wp:extent cx="265430" cy="247650"/>
                      <wp:effectExtent l="0" t="0" r="3810" b="2540"/>
                      <wp:docPr id="24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79935"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CnjgQIAAP4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9w&#10;TsYYadpCkz5A2ajeKoHy+TiUqO9cCZGP3YMNJF13b9hnh7RZNhAnbq01fSMoB2BZiE+eHQiGg6No&#10;0781HPLTnTexWofatiEh1AEdYlOezk0RB48YfMynEzKG1jFw5WQ2ncSmJbQ8He6s86+FaVHYVNgC&#10;+Jic7u+dD2BoeQqJ4I2SfC2ViobdbpbKoj0FfRRkPB2TiB84XoYpHYK1CceGjMMXwAh3BF9AG/v9&#10;rchykt7lxWg9nc9GZE0mo2KWzkdpVtwV05QUZLX+HgBmpGwk50LfSy1O2svI3/X2OAWDaqL6UA8M&#10;Jvkkcn+G3l2STOPvTyRb6WEUlWwrPD8H0TL09ZXmQJuWnko17JPn8GOVoQan/1iVqILQ+EFAG8Of&#10;QATWQJOgn/BowKYx9itGPQxghd2XHbUCI/VGg5CKjJAwsdEgk1kOhr30bC49VDNIVWGP0bBd+mHK&#10;d52V2wZuymJhtLkF8dUyCiMIc0B1lCwMWWRwfBDCFF/aMerns7X4AQ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6HCnj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505" w:type="dxa"/>
            <w:gridSpan w:val="2"/>
          </w:tcPr>
          <w:p w14:paraId="29A3D57B" w14:textId="6CA943F8" w:rsidR="002C7A87" w:rsidRPr="00F247C3" w:rsidRDefault="00F247C3">
            <w:pPr>
              <w:pStyle w:val="berschrift1"/>
              <w:rPr>
                <w:lang w:val="en-GB"/>
              </w:rPr>
            </w:pPr>
            <w:bookmarkStart w:id="1" w:name="_Toc213916804"/>
            <w:r w:rsidRPr="00F247C3">
              <w:rPr>
                <w:lang w:val="en-GB"/>
              </w:rPr>
              <w:t>Step 1: Create New Business Partners (Customer)</w:t>
            </w:r>
            <w:bookmarkEnd w:id="1"/>
          </w:p>
        </w:tc>
      </w:tr>
      <w:tr w:rsidR="002C7A87" w14:paraId="5B5605E5" w14:textId="77777777">
        <w:trPr>
          <w:trHeight w:val="940"/>
        </w:trPr>
        <w:tc>
          <w:tcPr>
            <w:tcW w:w="7654" w:type="dxa"/>
            <w:gridSpan w:val="2"/>
            <w:shd w:val="clear" w:color="auto" w:fill="D9D9D9"/>
          </w:tcPr>
          <w:p w14:paraId="25B29139" w14:textId="76A8A664" w:rsidR="002C7A87" w:rsidRPr="00F247C3" w:rsidRDefault="00F247C3">
            <w:pPr>
              <w:pStyle w:val="StandardWeb"/>
              <w:jc w:val="both"/>
              <w:rPr>
                <w:lang w:val="en-GB"/>
              </w:rPr>
            </w:pPr>
            <w:r>
              <w:rPr>
                <w:b/>
                <w:lang w:val="en-GB"/>
              </w:rPr>
              <w:t>Task</w:t>
            </w:r>
            <w:r w:rsidRPr="00F247C3">
              <w:rPr>
                <w:lang w:val="en-GB"/>
              </w:rPr>
              <w:t xml:space="preserve"> Create a new business partner (customer).</w:t>
            </w:r>
          </w:p>
          <w:p w14:paraId="4641D2DB" w14:textId="6DA8C9FD" w:rsidR="002C7A87" w:rsidRPr="00F247C3" w:rsidRDefault="00F247C3">
            <w:pPr>
              <w:jc w:val="both"/>
              <w:rPr>
                <w:szCs w:val="24"/>
                <w:lang w:val="en-GB"/>
              </w:rPr>
            </w:pPr>
            <w:r>
              <w:rPr>
                <w:b/>
                <w:szCs w:val="24"/>
                <w:lang w:val="en-GB"/>
              </w:rPr>
              <w:t>Description</w:t>
            </w:r>
            <w:r w:rsidRPr="00F247C3">
              <w:rPr>
                <w:lang w:val="en-GB"/>
              </w:rPr>
              <w:t xml:space="preserve"> </w:t>
            </w:r>
            <w:r w:rsidRPr="00F247C3">
              <w:rPr>
                <w:szCs w:val="24"/>
                <w:lang w:val="en-GB"/>
              </w:rPr>
              <w:t>Use the SAP</w:t>
            </w:r>
            <w:r w:rsidRPr="00F247C3">
              <w:rPr>
                <w:lang w:val="en-GB"/>
              </w:rPr>
              <w:t xml:space="preserve"> Fiori </w:t>
            </w:r>
            <w:proofErr w:type="spellStart"/>
            <w:r w:rsidRPr="00F247C3">
              <w:rPr>
                <w:lang w:val="en-GB"/>
              </w:rPr>
              <w:t>launchpad</w:t>
            </w:r>
            <w:proofErr w:type="spellEnd"/>
            <w:r w:rsidRPr="00F247C3">
              <w:rPr>
                <w:lang w:val="en-GB"/>
              </w:rPr>
              <w:t xml:space="preserve"> </w:t>
            </w:r>
            <w:r w:rsidRPr="00F247C3">
              <w:rPr>
                <w:szCs w:val="24"/>
                <w:lang w:val="en-GB"/>
              </w:rPr>
              <w:t xml:space="preserve">to create a new customer. </w:t>
            </w:r>
            <w:r w:rsidRPr="00F247C3">
              <w:rPr>
                <w:lang w:val="en-GB"/>
              </w:rPr>
              <w:t xml:space="preserve">Since you want to win Elbe Cycle ### as a new customer as part of this case study </w:t>
            </w:r>
            <w:r w:rsidRPr="00F247C3">
              <w:rPr>
                <w:szCs w:val="24"/>
                <w:lang w:val="en-GB"/>
              </w:rPr>
              <w:t>(which is therefore not yet stored in the system), you will create the customer master record for it. You enter two types of customer data – sales and financial data. In general, customer data is created in three groups or views – General, Financial Accounting, and Sales.</w:t>
            </w:r>
          </w:p>
          <w:p w14:paraId="6642FE63" w14:textId="77777777" w:rsidR="002C7A87" w:rsidRPr="00F247C3" w:rsidRDefault="00F247C3">
            <w:pPr>
              <w:pStyle w:val="StandardWeb"/>
              <w:autoSpaceDE w:val="0"/>
              <w:autoSpaceDN w:val="0"/>
              <w:adjustRightInd w:val="0"/>
              <w:jc w:val="both"/>
              <w:rPr>
                <w:lang w:val="en-GB"/>
              </w:rPr>
            </w:pPr>
            <w:r w:rsidRPr="00F247C3">
              <w:rPr>
                <w:lang w:val="en-GB"/>
              </w:rPr>
              <w:t xml:space="preserve">Customers can be created </w:t>
            </w:r>
            <w:r w:rsidRPr="00F247C3">
              <w:rPr>
                <w:b/>
                <w:lang w:val="en-GB"/>
              </w:rPr>
              <w:t>centrally</w:t>
            </w:r>
            <w:r w:rsidRPr="00F247C3">
              <w:rPr>
                <w:lang w:val="en-GB"/>
              </w:rPr>
              <w:t xml:space="preserve">, which means that all views are created by a single employee in one step. However, responsibility can also be </w:t>
            </w:r>
            <w:r w:rsidRPr="00F247C3">
              <w:rPr>
                <w:b/>
                <w:lang w:val="en-GB"/>
              </w:rPr>
              <w:t>distributed</w:t>
            </w:r>
            <w:r w:rsidRPr="00F247C3">
              <w:rPr>
                <w:lang w:val="en-GB"/>
              </w:rPr>
              <w:t xml:space="preserve"> so that different employees of the finance and sales departments are responsible for creating and maintaining the data in their respective views.</w:t>
            </w:r>
          </w:p>
          <w:p w14:paraId="6D273869" w14:textId="33260C35" w:rsidR="002C7A87" w:rsidRPr="00F247C3" w:rsidRDefault="00F247C3">
            <w:pPr>
              <w:pStyle w:val="StandardWeb"/>
              <w:autoSpaceDE w:val="0"/>
              <w:autoSpaceDN w:val="0"/>
              <w:adjustRightInd w:val="0"/>
              <w:jc w:val="both"/>
              <w:rPr>
                <w:lang w:val="en-GB"/>
              </w:rPr>
            </w:pPr>
            <w:r w:rsidRPr="00F247C3">
              <w:rPr>
                <w:lang w:val="en-GB"/>
              </w:rPr>
              <w:t xml:space="preserve">In this activity, you will use </w:t>
            </w:r>
            <w:r w:rsidRPr="00F247C3">
              <w:rPr>
                <w:b/>
                <w:lang w:val="en-GB"/>
              </w:rPr>
              <w:t>central maintenance</w:t>
            </w:r>
            <w:r w:rsidRPr="00F247C3">
              <w:rPr>
                <w:lang w:val="en-GB"/>
              </w:rPr>
              <w:t xml:space="preserve"> to enter all necessary data for the new customer at once.</w:t>
            </w:r>
          </w:p>
          <w:p w14:paraId="389900B8" w14:textId="090CA1E7" w:rsidR="002C7A87" w:rsidRPr="00425710" w:rsidRDefault="00F247C3">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221B17" w:rsidRPr="00425710">
              <w:rPr>
                <w:szCs w:val="24"/>
                <w:lang w:val="en-US"/>
              </w:rPr>
              <w:t xml:space="preserve">Matthias </w:t>
            </w:r>
            <w:proofErr w:type="spellStart"/>
            <w:r w:rsidR="00221B17" w:rsidRPr="00425710">
              <w:rPr>
                <w:szCs w:val="24"/>
                <w:lang w:val="en-US"/>
              </w:rPr>
              <w:t>Dosch</w:t>
            </w:r>
            <w:proofErr w:type="spellEnd"/>
            <w:r w:rsidR="00221B17" w:rsidRPr="00425710">
              <w:rPr>
                <w:szCs w:val="24"/>
                <w:lang w:val="en-US"/>
              </w:rPr>
              <w:t xml:space="preserve"> </w:t>
            </w:r>
            <w:r w:rsidR="00221B17" w:rsidRPr="00425710">
              <w:rPr>
                <w:szCs w:val="24"/>
                <w:lang w:val="en-US"/>
              </w:rPr>
              <w:tab/>
              <w:t>(Sales Person 2 US East)</w:t>
            </w:r>
          </w:p>
        </w:tc>
        <w:tc>
          <w:tcPr>
            <w:tcW w:w="1984" w:type="dxa"/>
            <w:shd w:val="clear" w:color="auto" w:fill="D9D9D9"/>
          </w:tcPr>
          <w:p w14:paraId="60BD5AEC" w14:textId="08EB1A71" w:rsidR="002C7A87" w:rsidRDefault="00F247C3">
            <w:pPr>
              <w:pStyle w:val="StandardWeb"/>
              <w:autoSpaceDE w:val="0"/>
              <w:autoSpaceDN w:val="0"/>
              <w:adjustRightInd w:val="0"/>
              <w:jc w:val="right"/>
              <w:rPr>
                <w:rFonts w:cs="FuturaStd-Book"/>
              </w:rPr>
            </w:pPr>
            <w:r>
              <w:rPr>
                <w:b/>
              </w:rPr>
              <w:t xml:space="preserve">Time </w:t>
            </w:r>
            <w:r>
              <w:t xml:space="preserve"> 15 min</w:t>
            </w:r>
          </w:p>
        </w:tc>
      </w:tr>
      <w:tr w:rsidR="002C7A87" w14:paraId="715FD2F6" w14:textId="77777777">
        <w:trPr>
          <w:trHeight w:hRule="exact" w:val="340"/>
        </w:trPr>
        <w:tc>
          <w:tcPr>
            <w:tcW w:w="9638" w:type="dxa"/>
            <w:gridSpan w:val="3"/>
            <w:shd w:val="clear" w:color="auto" w:fill="auto"/>
            <w:vAlign w:val="center"/>
          </w:tcPr>
          <w:p w14:paraId="0E2D0D31" w14:textId="77777777" w:rsidR="002C7A87" w:rsidRDefault="002C7A87">
            <w:pPr>
              <w:spacing w:before="0" w:after="0"/>
            </w:pPr>
          </w:p>
        </w:tc>
      </w:tr>
      <w:tr w:rsidR="002C7A87" w14:paraId="5D9A1EEA" w14:textId="77777777">
        <w:tc>
          <w:tcPr>
            <w:tcW w:w="7654" w:type="dxa"/>
            <w:gridSpan w:val="2"/>
            <w:tcBorders>
              <w:left w:val="single" w:sz="4" w:space="0" w:color="D9D9D9"/>
              <w:right w:val="single" w:sz="4" w:space="0" w:color="D9D9D9"/>
            </w:tcBorders>
            <w:shd w:val="clear" w:color="auto" w:fill="D9D9D9"/>
          </w:tcPr>
          <w:p w14:paraId="12733C2F" w14:textId="44ABE34C" w:rsidR="002C7A87" w:rsidRPr="00F247C3" w:rsidRDefault="00F247C3" w:rsidP="00F247C3">
            <w:pPr>
              <w:jc w:val="both"/>
              <w:rPr>
                <w:rFonts w:cs="Arial"/>
                <w:lang w:val="en-GB"/>
              </w:rPr>
            </w:pPr>
            <w:r w:rsidRPr="00F247C3">
              <w:rPr>
                <w:lang w:val="en-GB"/>
              </w:rPr>
              <w:t xml:space="preserve">To create a new customer, click the </w:t>
            </w:r>
            <w:r w:rsidRPr="00F247C3">
              <w:rPr>
                <w:i/>
                <w:lang w:val="en-GB"/>
              </w:rPr>
              <w:t xml:space="preserve">Manage </w:t>
            </w:r>
            <w:r w:rsidR="00364727">
              <w:rPr>
                <w:i/>
                <w:lang w:val="en-GB"/>
              </w:rPr>
              <w:t>Business Partner</w:t>
            </w:r>
            <w:r w:rsidRPr="00F247C3">
              <w:rPr>
                <w:i/>
                <w:lang w:val="en-GB"/>
              </w:rPr>
              <w:t xml:space="preserve"> Master Data</w:t>
            </w:r>
            <w:r w:rsidRPr="00F247C3">
              <w:rPr>
                <w:lang w:val="en-GB"/>
              </w:rPr>
              <w:t xml:space="preserve"> app in the</w:t>
            </w:r>
            <w:r>
              <w:rPr>
                <w:lang w:val="en-GB"/>
              </w:rPr>
              <w:t xml:space="preserve"> section</w:t>
            </w:r>
            <w:r w:rsidRPr="00F247C3">
              <w:rPr>
                <w:lang w:val="en-GB"/>
              </w:rPr>
              <w:t xml:space="preserve"> </w:t>
            </w:r>
            <w:r>
              <w:rPr>
                <w:i/>
                <w:lang w:val="en-GB"/>
              </w:rPr>
              <w:t xml:space="preserve">Sales &amp; Distribution </w:t>
            </w:r>
            <w:r>
              <w:rPr>
                <w:lang w:val="en-GB"/>
              </w:rPr>
              <w:t>in</w:t>
            </w:r>
            <w:r w:rsidRPr="00F247C3">
              <w:rPr>
                <w:lang w:val="en-GB"/>
              </w:rPr>
              <w:t xml:space="preserve"> the </w:t>
            </w:r>
            <w:r>
              <w:rPr>
                <w:i/>
                <w:lang w:val="en-GB"/>
              </w:rPr>
              <w:t>Sales Person</w:t>
            </w:r>
            <w:r w:rsidRPr="00F247C3">
              <w:rPr>
                <w:lang w:val="en-GB"/>
              </w:rPr>
              <w:t xml:space="preserve"> role. </w:t>
            </w:r>
          </w:p>
        </w:tc>
        <w:tc>
          <w:tcPr>
            <w:tcW w:w="1984" w:type="dxa"/>
            <w:tcBorders>
              <w:left w:val="single" w:sz="4" w:space="0" w:color="D9D9D9"/>
            </w:tcBorders>
          </w:tcPr>
          <w:p w14:paraId="0946C6AB" w14:textId="77777777" w:rsidR="002C7A87" w:rsidRPr="00F247C3" w:rsidRDefault="002C7A87">
            <w:pPr>
              <w:pStyle w:val="Margin"/>
              <w:rPr>
                <w:rFonts w:cs="Arial"/>
                <w:lang w:val="en-GB"/>
              </w:rPr>
            </w:pPr>
          </w:p>
          <w:p w14:paraId="570E6088" w14:textId="63F00B68" w:rsidR="002C7A87" w:rsidRDefault="00F247C3">
            <w:pPr>
              <w:pStyle w:val="P68B1DB1-Margin8"/>
            </w:pPr>
            <w:r>
              <w:t>Initial Screen</w:t>
            </w:r>
          </w:p>
        </w:tc>
      </w:tr>
      <w:tr w:rsidR="002C7A87" w:rsidRPr="00425710" w14:paraId="20A124AA" w14:textId="77777777">
        <w:tc>
          <w:tcPr>
            <w:tcW w:w="7654" w:type="dxa"/>
            <w:gridSpan w:val="2"/>
            <w:tcBorders>
              <w:left w:val="single" w:sz="4" w:space="0" w:color="D9D9D9"/>
              <w:right w:val="single" w:sz="4" w:space="0" w:color="D9D9D9"/>
            </w:tcBorders>
            <w:shd w:val="clear" w:color="auto" w:fill="D9D9D9"/>
          </w:tcPr>
          <w:p w14:paraId="7DB4DE3F" w14:textId="2416F04D" w:rsidR="002C7A87" w:rsidRPr="00F247C3" w:rsidRDefault="00F247C3">
            <w:pPr>
              <w:jc w:val="both"/>
              <w:rPr>
                <w:lang w:val="en-GB"/>
              </w:rPr>
            </w:pPr>
            <w:r w:rsidRPr="00F247C3">
              <w:rPr>
                <w:b/>
                <w:szCs w:val="24"/>
                <w:lang w:val="en-GB"/>
              </w:rPr>
              <w:t>Note</w:t>
            </w:r>
            <w:r w:rsidRPr="00F247C3">
              <w:rPr>
                <w:szCs w:val="24"/>
                <w:lang w:val="en-GB"/>
              </w:rPr>
              <w:t xml:space="preserve"> If the app is not displayed, search for it using the search </w:t>
            </w:r>
            <w:proofErr w:type="gramStart"/>
            <w:r w:rsidRPr="00F247C3">
              <w:rPr>
                <w:szCs w:val="24"/>
                <w:lang w:val="en-GB"/>
              </w:rPr>
              <w:t>bar</w:t>
            </w:r>
            <w:r w:rsidRPr="00F247C3">
              <w:rPr>
                <w:lang w:val="en-GB"/>
              </w:rPr>
              <w:t xml:space="preserve"> </w:t>
            </w:r>
            <w:proofErr w:type="gramEnd"/>
            <w:r>
              <w:rPr>
                <w:noProof/>
              </w:rPr>
              <w:drawing>
                <wp:inline distT="0" distB="0" distL="0" distR="0" wp14:anchorId="38F57242" wp14:editId="4F06C77A">
                  <wp:extent cx="180000" cy="162000"/>
                  <wp:effectExtent l="0" t="0" r="0" b="0"/>
                  <wp:docPr id="1110595418" name="Graphic 111059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sidRPr="00F247C3">
              <w:rPr>
                <w:szCs w:val="24"/>
                <w:lang w:val="en-GB"/>
              </w:rPr>
              <w:t>.</w:t>
            </w:r>
          </w:p>
        </w:tc>
        <w:tc>
          <w:tcPr>
            <w:tcW w:w="1984" w:type="dxa"/>
            <w:tcBorders>
              <w:left w:val="single" w:sz="4" w:space="0" w:color="D9D9D9"/>
            </w:tcBorders>
          </w:tcPr>
          <w:p w14:paraId="1EBF014A" w14:textId="77777777" w:rsidR="002C7A87" w:rsidRPr="00F247C3" w:rsidRDefault="002C7A87">
            <w:pPr>
              <w:pStyle w:val="Margin"/>
              <w:rPr>
                <w:rFonts w:cs="Arial"/>
                <w:lang w:val="en-GB"/>
              </w:rPr>
            </w:pPr>
          </w:p>
        </w:tc>
      </w:tr>
      <w:tr w:rsidR="002C7A87" w14:paraId="1A0155EB" w14:textId="77777777">
        <w:tc>
          <w:tcPr>
            <w:tcW w:w="7654" w:type="dxa"/>
            <w:gridSpan w:val="2"/>
            <w:tcBorders>
              <w:left w:val="single" w:sz="4" w:space="0" w:color="D9D9D9"/>
              <w:right w:val="single" w:sz="4" w:space="0" w:color="D9D9D9"/>
            </w:tcBorders>
            <w:shd w:val="clear" w:color="auto" w:fill="FFFFFF"/>
          </w:tcPr>
          <w:p w14:paraId="7CA0EB38" w14:textId="113BC649" w:rsidR="002C7A87" w:rsidRDefault="009F64F7">
            <w:pPr>
              <w:pStyle w:val="Graphic"/>
            </w:pPr>
            <w:r>
              <w:rPr>
                <w:noProof/>
              </w:rPr>
              <w:drawing>
                <wp:inline distT="0" distB="0" distL="0" distR="0" wp14:anchorId="6CC417DA" wp14:editId="39D3E8F4">
                  <wp:extent cx="1440000" cy="1440000"/>
                  <wp:effectExtent l="0" t="0" r="8255" b="825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8" r="338"/>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tcBorders>
              <w:left w:val="single" w:sz="4" w:space="0" w:color="D9D9D9"/>
            </w:tcBorders>
          </w:tcPr>
          <w:p w14:paraId="62CC28B5" w14:textId="77777777" w:rsidR="002C7A87" w:rsidRDefault="002C7A87">
            <w:pPr>
              <w:pStyle w:val="Margin"/>
              <w:rPr>
                <w:rFonts w:cs="Arial"/>
              </w:rPr>
            </w:pPr>
          </w:p>
          <w:p w14:paraId="446CB8FB" w14:textId="77777777" w:rsidR="002C7A87" w:rsidRDefault="002C7A87">
            <w:pPr>
              <w:pStyle w:val="Margin"/>
              <w:rPr>
                <w:rFonts w:cs="Arial"/>
              </w:rPr>
            </w:pPr>
          </w:p>
        </w:tc>
      </w:tr>
      <w:tr w:rsidR="002C7A87" w14:paraId="276E9107" w14:textId="77777777">
        <w:tc>
          <w:tcPr>
            <w:tcW w:w="7654" w:type="dxa"/>
            <w:gridSpan w:val="2"/>
            <w:tcBorders>
              <w:left w:val="single" w:sz="4" w:space="0" w:color="D9D9D9"/>
              <w:right w:val="single" w:sz="4" w:space="0" w:color="D9D9D9"/>
            </w:tcBorders>
            <w:shd w:val="clear" w:color="auto" w:fill="FFFFFF"/>
          </w:tcPr>
          <w:p w14:paraId="4049DEF4" w14:textId="4A8C9FCB" w:rsidR="002C7A87" w:rsidRPr="00F247C3" w:rsidRDefault="00F247C3">
            <w:pPr>
              <w:pStyle w:val="Graphic"/>
              <w:jc w:val="both"/>
              <w:rPr>
                <w:lang w:val="en-GB"/>
              </w:rPr>
            </w:pPr>
            <w:r w:rsidRPr="00F247C3">
              <w:rPr>
                <w:lang w:val="en-GB"/>
              </w:rPr>
              <w:t xml:space="preserve">In the </w:t>
            </w:r>
            <w:r w:rsidRPr="00F247C3">
              <w:rPr>
                <w:i/>
                <w:lang w:val="en-GB"/>
              </w:rPr>
              <w:t xml:space="preserve">Manage </w:t>
            </w:r>
            <w:r w:rsidR="00364727">
              <w:rPr>
                <w:i/>
                <w:lang w:val="en-GB"/>
              </w:rPr>
              <w:t xml:space="preserve">Business </w:t>
            </w:r>
            <w:proofErr w:type="spellStart"/>
            <w:r w:rsidR="00364727">
              <w:rPr>
                <w:i/>
                <w:lang w:val="en-GB"/>
              </w:rPr>
              <w:t>Parttner</w:t>
            </w:r>
            <w:proofErr w:type="spellEnd"/>
            <w:r w:rsidRPr="00F247C3">
              <w:rPr>
                <w:i/>
                <w:lang w:val="en-GB"/>
              </w:rPr>
              <w:t xml:space="preserve"> Master</w:t>
            </w:r>
            <w:r w:rsidRPr="00F247C3">
              <w:rPr>
                <w:lang w:val="en-GB"/>
              </w:rPr>
              <w:t xml:space="preserve"> view, choose the </w:t>
            </w:r>
            <w:r w:rsidR="001F7A5B">
              <w:rPr>
                <w:noProof/>
              </w:rPr>
              <w:drawing>
                <wp:inline distT="0" distB="0" distL="0" distR="0" wp14:anchorId="77F4FD3B" wp14:editId="0CA3B720">
                  <wp:extent cx="360680" cy="167640"/>
                  <wp:effectExtent l="0" t="0" r="1270" b="381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111" cy="168305"/>
                          </a:xfrm>
                          <a:prstGeom prst="rect">
                            <a:avLst/>
                          </a:prstGeom>
                        </pic:spPr>
                      </pic:pic>
                    </a:graphicData>
                  </a:graphic>
                </wp:inline>
              </w:drawing>
            </w:r>
            <w:r w:rsidRPr="00F247C3">
              <w:rPr>
                <w:lang w:val="en-GB"/>
              </w:rPr>
              <w:t xml:space="preserve"> button. As the new customer Elbe Cycle ### is a company, click </w:t>
            </w:r>
            <w:r w:rsidRPr="00F247C3">
              <w:rPr>
                <w:b/>
                <w:lang w:val="en-GB"/>
              </w:rPr>
              <w:t>Organization</w:t>
            </w:r>
            <w:r w:rsidRPr="00F247C3">
              <w:rPr>
                <w:lang w:val="en-GB"/>
              </w:rPr>
              <w:t xml:space="preserve"> in the submenu that opens.</w:t>
            </w:r>
          </w:p>
        </w:tc>
        <w:tc>
          <w:tcPr>
            <w:tcW w:w="1984" w:type="dxa"/>
            <w:tcBorders>
              <w:left w:val="single" w:sz="4" w:space="0" w:color="D9D9D9"/>
            </w:tcBorders>
          </w:tcPr>
          <w:p w14:paraId="6CFB1486" w14:textId="70647BD2" w:rsidR="002C7A87" w:rsidRPr="00F247C3" w:rsidRDefault="002C7A87">
            <w:pPr>
              <w:pStyle w:val="Margin"/>
              <w:rPr>
                <w:lang w:val="en-GB"/>
              </w:rPr>
            </w:pPr>
          </w:p>
          <w:p w14:paraId="535A17C8" w14:textId="77777777" w:rsidR="002C7A87" w:rsidRPr="00F247C3" w:rsidRDefault="002C7A87">
            <w:pPr>
              <w:pStyle w:val="Margin"/>
              <w:rPr>
                <w:lang w:val="en-GB"/>
              </w:rPr>
            </w:pPr>
          </w:p>
          <w:p w14:paraId="7990D644" w14:textId="77777777" w:rsidR="002C7A87" w:rsidRPr="00F247C3" w:rsidRDefault="002C7A87">
            <w:pPr>
              <w:pStyle w:val="Margin"/>
              <w:rPr>
                <w:rFonts w:cs="Arial"/>
                <w:lang w:val="en-GB"/>
              </w:rPr>
            </w:pPr>
          </w:p>
          <w:p w14:paraId="1819C1D9" w14:textId="77777777" w:rsidR="002C7A87" w:rsidRPr="00F247C3" w:rsidRDefault="002C7A87">
            <w:pPr>
              <w:pStyle w:val="Margin"/>
              <w:rPr>
                <w:rFonts w:cs="Arial"/>
                <w:lang w:val="en-GB"/>
              </w:rPr>
            </w:pPr>
          </w:p>
          <w:p w14:paraId="37BEA28B" w14:textId="0FEE88A8" w:rsidR="002C7A87" w:rsidRDefault="00F247C3">
            <w:pPr>
              <w:pStyle w:val="Margin"/>
              <w:rPr>
                <w:rFonts w:cs="Arial"/>
              </w:rPr>
            </w:pPr>
            <w:proofErr w:type="spellStart"/>
            <w:r>
              <w:t>Organization</w:t>
            </w:r>
            <w:proofErr w:type="spellEnd"/>
          </w:p>
        </w:tc>
      </w:tr>
      <w:tr w:rsidR="002C7A87" w14:paraId="7C9F1DAE" w14:textId="77777777">
        <w:tc>
          <w:tcPr>
            <w:tcW w:w="7654" w:type="dxa"/>
            <w:gridSpan w:val="2"/>
            <w:tcBorders>
              <w:left w:val="single" w:sz="4" w:space="0" w:color="D9D9D9"/>
              <w:right w:val="single" w:sz="4" w:space="0" w:color="D9D9D9"/>
            </w:tcBorders>
            <w:shd w:val="clear" w:color="auto" w:fill="FFFFFF"/>
          </w:tcPr>
          <w:p w14:paraId="3043A5A5" w14:textId="3BE107C3" w:rsidR="002C7A87" w:rsidRDefault="00F247C3">
            <w:pPr>
              <w:pStyle w:val="Graphic"/>
            </w:pPr>
            <w:r>
              <w:rPr>
                <w:noProof/>
              </w:rPr>
              <w:drawing>
                <wp:inline distT="0" distB="0" distL="0" distR="0" wp14:anchorId="42F3852D" wp14:editId="1348F82D">
                  <wp:extent cx="4723130" cy="1717040"/>
                  <wp:effectExtent l="0" t="0" r="127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23130" cy="1717040"/>
                          </a:xfrm>
                          <a:prstGeom prst="rect">
                            <a:avLst/>
                          </a:prstGeom>
                        </pic:spPr>
                      </pic:pic>
                    </a:graphicData>
                  </a:graphic>
                </wp:inline>
              </w:drawing>
            </w:r>
          </w:p>
        </w:tc>
        <w:tc>
          <w:tcPr>
            <w:tcW w:w="1984" w:type="dxa"/>
            <w:tcBorders>
              <w:left w:val="single" w:sz="4" w:space="0" w:color="D9D9D9"/>
            </w:tcBorders>
          </w:tcPr>
          <w:p w14:paraId="2E368528" w14:textId="77777777" w:rsidR="002C7A87" w:rsidRDefault="002C7A87">
            <w:pPr>
              <w:pStyle w:val="Margin"/>
            </w:pPr>
          </w:p>
        </w:tc>
      </w:tr>
      <w:tr w:rsidR="002C7A87" w14:paraId="0D0DF071" w14:textId="77777777">
        <w:tc>
          <w:tcPr>
            <w:tcW w:w="7654" w:type="dxa"/>
            <w:gridSpan w:val="2"/>
            <w:tcBorders>
              <w:left w:val="single" w:sz="4" w:space="0" w:color="D9D9D9"/>
              <w:right w:val="single" w:sz="4" w:space="0" w:color="D9D9D9"/>
            </w:tcBorders>
            <w:shd w:val="clear" w:color="auto" w:fill="D9D9D9" w:themeFill="background1" w:themeFillShade="D9"/>
          </w:tcPr>
          <w:p w14:paraId="23EC2639" w14:textId="433B459F" w:rsidR="002C7A87" w:rsidRPr="00F247C3" w:rsidRDefault="00F247C3">
            <w:pPr>
              <w:autoSpaceDE w:val="0"/>
              <w:autoSpaceDN w:val="0"/>
              <w:adjustRightInd w:val="0"/>
              <w:jc w:val="both"/>
              <w:rPr>
                <w:szCs w:val="24"/>
                <w:lang w:val="en-GB"/>
              </w:rPr>
            </w:pPr>
            <w:r w:rsidRPr="00F247C3">
              <w:rPr>
                <w:b/>
                <w:color w:val="000000"/>
                <w:lang w:val="en-GB"/>
              </w:rPr>
              <w:lastRenderedPageBreak/>
              <w:t>Note</w:t>
            </w:r>
            <w:r w:rsidRPr="00F247C3">
              <w:rPr>
                <w:rFonts w:eastAsia="Calibri"/>
                <w:color w:val="000000"/>
                <w:lang w:val="en-GB"/>
              </w:rPr>
              <w:t xml:space="preserve"> </w:t>
            </w:r>
            <w:r w:rsidRPr="00F247C3">
              <w:rPr>
                <w:szCs w:val="24"/>
                <w:lang w:val="en-GB"/>
              </w:rPr>
              <w:t>Business partners are created at a higher level (or cross-department). They can be categorized as a person or organization. An organization represents entities such as a company (for example, a legal person), parts of a legal person (such as a department), or an association. “Organization” is an umbrella term used to map any situation that can occur during daily business activities.</w:t>
            </w:r>
          </w:p>
          <w:p w14:paraId="358327E8" w14:textId="77777777" w:rsidR="002C7A87" w:rsidRPr="00F247C3" w:rsidRDefault="00F247C3">
            <w:pPr>
              <w:pStyle w:val="StandardWeb"/>
              <w:autoSpaceDE w:val="0"/>
              <w:autoSpaceDN w:val="0"/>
              <w:adjustRightInd w:val="0"/>
              <w:jc w:val="both"/>
              <w:rPr>
                <w:lang w:val="en-GB"/>
              </w:rPr>
            </w:pPr>
            <w:r w:rsidRPr="00F247C3">
              <w:rPr>
                <w:lang w:val="en-GB"/>
              </w:rPr>
              <w:t>Roles are assigned to the business partners, for example: Customer, Supplier. The different roles are defined for specific organizational levels (company code, sales area).</w:t>
            </w:r>
          </w:p>
          <w:p w14:paraId="7E09644B" w14:textId="14996861" w:rsidR="002C7A87" w:rsidRDefault="00F247C3">
            <w:pPr>
              <w:pStyle w:val="StandardWeb"/>
              <w:jc w:val="both"/>
            </w:pPr>
            <w:r w:rsidRPr="00F247C3">
              <w:rPr>
                <w:lang w:val="en-GB"/>
              </w:rPr>
              <w:t xml:space="preserve">In the following, you will learn about and use the two standard roles for customers. While you store data for financial accounting in the role </w:t>
            </w:r>
            <w:r w:rsidRPr="00F247C3">
              <w:rPr>
                <w:b/>
                <w:lang w:val="en-GB"/>
              </w:rPr>
              <w:t>FLCU00 | Customer</w:t>
            </w:r>
            <w:r w:rsidRPr="00F247C3">
              <w:rPr>
                <w:lang w:val="en-GB"/>
              </w:rPr>
              <w:t xml:space="preserve">, specific </w:t>
            </w:r>
            <w:r w:rsidRPr="00F247C3">
              <w:rPr>
                <w:highlight w:val="lightGray"/>
                <w:lang w:val="en-GB"/>
              </w:rPr>
              <w:t xml:space="preserve">roles such as Customer or </w:t>
            </w:r>
            <w:proofErr w:type="gramStart"/>
            <w:r w:rsidRPr="00F247C3">
              <w:rPr>
                <w:highlight w:val="lightGray"/>
                <w:lang w:val="en-GB"/>
              </w:rPr>
              <w:t>Supplier  are</w:t>
            </w:r>
            <w:proofErr w:type="gramEnd"/>
            <w:r w:rsidRPr="00F247C3">
              <w:rPr>
                <w:highlight w:val="lightGray"/>
                <w:lang w:val="en-GB"/>
              </w:rPr>
              <w:t xml:space="preserve"> assigned in the role </w:t>
            </w:r>
            <w:r w:rsidRPr="00F247C3">
              <w:rPr>
                <w:b/>
                <w:lang w:val="en-GB"/>
              </w:rPr>
              <w:t>FLCU01 | Customer</w:t>
            </w:r>
            <w:r w:rsidRPr="00F247C3">
              <w:rPr>
                <w:highlight w:val="lightGray"/>
                <w:lang w:val="en-GB"/>
              </w:rPr>
              <w:t xml:space="preserve"> Sales Data. These roles are relevant for specific organizational levels (for example: Company Code, Sales Area). </w:t>
            </w:r>
            <w:r>
              <w:rPr>
                <w:highlight w:val="lightGray"/>
              </w:rPr>
              <w:t xml:space="preserve">Standard </w:t>
            </w:r>
            <w:proofErr w:type="spellStart"/>
            <w:r>
              <w:rPr>
                <w:highlight w:val="lightGray"/>
              </w:rPr>
              <w:t>roles</w:t>
            </w:r>
            <w:proofErr w:type="spellEnd"/>
            <w:r>
              <w:rPr>
                <w:highlight w:val="lightGray"/>
              </w:rPr>
              <w:t xml:space="preserve"> </w:t>
            </w:r>
            <w:proofErr w:type="spellStart"/>
            <w:r>
              <w:rPr>
                <w:highlight w:val="lightGray"/>
              </w:rPr>
              <w:t>for</w:t>
            </w:r>
            <w:proofErr w:type="spellEnd"/>
            <w:r>
              <w:rPr>
                <w:highlight w:val="lightGray"/>
              </w:rPr>
              <w:t xml:space="preserve"> </w:t>
            </w:r>
            <w:proofErr w:type="spellStart"/>
            <w:r>
              <w:rPr>
                <w:highlight w:val="lightGray"/>
              </w:rPr>
              <w:t>customers</w:t>
            </w:r>
            <w:proofErr w:type="spellEnd"/>
            <w:r>
              <w:rPr>
                <w:highlight w:val="lightGray"/>
              </w:rPr>
              <w:t>.</w:t>
            </w:r>
          </w:p>
        </w:tc>
        <w:tc>
          <w:tcPr>
            <w:tcW w:w="1984" w:type="dxa"/>
            <w:tcBorders>
              <w:left w:val="single" w:sz="4" w:space="0" w:color="D9D9D9"/>
            </w:tcBorders>
          </w:tcPr>
          <w:p w14:paraId="4959974B" w14:textId="3DC90706" w:rsidR="002C7A87" w:rsidRDefault="00F247C3">
            <w:pPr>
              <w:pStyle w:val="Margin"/>
            </w:pPr>
            <w:r>
              <w:t xml:space="preserve"> </w:t>
            </w:r>
          </w:p>
        </w:tc>
      </w:tr>
      <w:tr w:rsidR="002C7A87" w:rsidRPr="00425710" w14:paraId="5B4F6CCD" w14:textId="77777777">
        <w:tc>
          <w:tcPr>
            <w:tcW w:w="7654" w:type="dxa"/>
            <w:gridSpan w:val="2"/>
            <w:tcBorders>
              <w:left w:val="single" w:sz="4" w:space="0" w:color="D9D9D9"/>
              <w:right w:val="single" w:sz="4" w:space="0" w:color="D9D9D9"/>
            </w:tcBorders>
            <w:shd w:val="clear" w:color="auto" w:fill="FFFFFF"/>
          </w:tcPr>
          <w:p w14:paraId="57BE8DE9" w14:textId="690DFF90" w:rsidR="002C7A87" w:rsidRPr="00F247C3" w:rsidRDefault="00F247C3">
            <w:pPr>
              <w:pStyle w:val="Graphic"/>
              <w:jc w:val="both"/>
              <w:rPr>
                <w:lang w:val="en-GB"/>
              </w:rPr>
            </w:pPr>
            <w:r w:rsidRPr="00F247C3">
              <w:rPr>
                <w:lang w:val="en-GB"/>
              </w:rPr>
              <w:t xml:space="preserve">In the </w:t>
            </w:r>
            <w:r w:rsidRPr="00F247C3">
              <w:rPr>
                <w:i/>
                <w:lang w:val="en-GB"/>
              </w:rPr>
              <w:t>Create Organization</w:t>
            </w:r>
            <w:r w:rsidRPr="00F247C3">
              <w:rPr>
                <w:lang w:val="en-GB"/>
              </w:rPr>
              <w:t xml:space="preserve"> view, click the value help icon</w:t>
            </w:r>
            <w:r>
              <w:rPr>
                <w:noProof/>
              </w:rPr>
              <w:drawing>
                <wp:inline distT="0" distB="0" distL="0" distR="0" wp14:anchorId="7645CD3B" wp14:editId="687E59BC">
                  <wp:extent cx="169200" cy="162000"/>
                  <wp:effectExtent l="0" t="0" r="2540" b="0"/>
                  <wp:docPr id="1690027276" name="Graphic 1690027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9200" cy="162000"/>
                          </a:xfrm>
                          <a:prstGeom prst="rect">
                            <a:avLst/>
                          </a:prstGeom>
                        </pic:spPr>
                      </pic:pic>
                    </a:graphicData>
                  </a:graphic>
                </wp:inline>
              </w:drawing>
            </w:r>
            <w:r w:rsidRPr="00F247C3">
              <w:rPr>
                <w:lang w:val="en-GB"/>
              </w:rPr>
              <w:t xml:space="preserve"> in the </w:t>
            </w:r>
            <w:r w:rsidRPr="00F247C3">
              <w:rPr>
                <w:i/>
                <w:lang w:val="en-GB"/>
              </w:rPr>
              <w:t>BP Role</w:t>
            </w:r>
            <w:r w:rsidRPr="00F247C3">
              <w:rPr>
                <w:lang w:val="en-GB"/>
              </w:rPr>
              <w:t xml:space="preserve"> field. In the dialog box, search for </w:t>
            </w:r>
            <w:r w:rsidRPr="00F247C3">
              <w:rPr>
                <w:b/>
                <w:lang w:val="en-GB"/>
              </w:rPr>
              <w:t>Business Partner</w:t>
            </w:r>
            <w:r w:rsidRPr="00F247C3">
              <w:rPr>
                <w:lang w:val="en-GB"/>
              </w:rPr>
              <w:t xml:space="preserve"> </w:t>
            </w:r>
            <w:r w:rsidRPr="00F247C3">
              <w:rPr>
                <w:b/>
                <w:lang w:val="en-GB"/>
              </w:rPr>
              <w:t>FI Customer</w:t>
            </w:r>
            <w:r w:rsidRPr="00F247C3">
              <w:rPr>
                <w:lang w:val="en-GB"/>
              </w:rPr>
              <w:t xml:space="preserve"> and then choose the entry </w:t>
            </w:r>
            <w:r w:rsidRPr="00F247C3">
              <w:rPr>
                <w:b/>
                <w:lang w:val="en-GB"/>
              </w:rPr>
              <w:t>FLCU00 | Customer</w:t>
            </w:r>
            <w:r w:rsidRPr="00F247C3">
              <w:rPr>
                <w:lang w:val="en-GB"/>
              </w:rPr>
              <w:t>.</w:t>
            </w:r>
          </w:p>
        </w:tc>
        <w:tc>
          <w:tcPr>
            <w:tcW w:w="1984" w:type="dxa"/>
            <w:tcBorders>
              <w:left w:val="single" w:sz="4" w:space="0" w:color="D9D9D9"/>
            </w:tcBorders>
          </w:tcPr>
          <w:p w14:paraId="4D428603" w14:textId="77777777" w:rsidR="002C7A87" w:rsidRPr="00F247C3" w:rsidRDefault="002C7A87">
            <w:pPr>
              <w:pStyle w:val="Margin"/>
              <w:rPr>
                <w:rFonts w:cs="Arial"/>
                <w:lang w:val="en-GB"/>
              </w:rPr>
            </w:pPr>
          </w:p>
          <w:p w14:paraId="0C1C0E44" w14:textId="5A55EECB" w:rsidR="002C7A87" w:rsidRPr="00F247C3" w:rsidRDefault="002C7A87">
            <w:pPr>
              <w:pStyle w:val="Margin"/>
              <w:rPr>
                <w:rFonts w:cs="Arial"/>
                <w:lang w:val="en-GB"/>
              </w:rPr>
            </w:pPr>
          </w:p>
          <w:p w14:paraId="45B5D670" w14:textId="77777777" w:rsidR="002C7A87" w:rsidRPr="00F247C3" w:rsidRDefault="00F247C3">
            <w:pPr>
              <w:pStyle w:val="Margin"/>
              <w:tabs>
                <w:tab w:val="left" w:pos="611"/>
                <w:tab w:val="center" w:pos="884"/>
              </w:tabs>
              <w:rPr>
                <w:lang w:val="en-GB"/>
              </w:rPr>
            </w:pPr>
            <w:r w:rsidRPr="00F247C3">
              <w:rPr>
                <w:lang w:val="en-GB"/>
              </w:rPr>
              <w:t>Business Partner Customer</w:t>
            </w:r>
          </w:p>
          <w:p w14:paraId="445711B7" w14:textId="28AE2F9D" w:rsidR="002C7A87" w:rsidRPr="00F247C3" w:rsidRDefault="00F247C3">
            <w:pPr>
              <w:pStyle w:val="Margin"/>
              <w:tabs>
                <w:tab w:val="left" w:pos="611"/>
                <w:tab w:val="center" w:pos="884"/>
              </w:tabs>
              <w:rPr>
                <w:rFonts w:cs="Arial"/>
                <w:lang w:val="en-GB"/>
              </w:rPr>
            </w:pPr>
            <w:r w:rsidRPr="00F247C3">
              <w:rPr>
                <w:lang w:val="en-GB"/>
              </w:rPr>
              <w:t>FLCU00 | Customer</w:t>
            </w:r>
          </w:p>
        </w:tc>
      </w:tr>
      <w:tr w:rsidR="002C7A87" w14:paraId="4D3A69BF" w14:textId="77777777">
        <w:tc>
          <w:tcPr>
            <w:tcW w:w="7654" w:type="dxa"/>
            <w:gridSpan w:val="2"/>
            <w:tcBorders>
              <w:left w:val="single" w:sz="4" w:space="0" w:color="D9D9D9"/>
              <w:right w:val="single" w:sz="4" w:space="0" w:color="D9D9D9"/>
            </w:tcBorders>
            <w:shd w:val="clear" w:color="auto" w:fill="FFFFFF"/>
          </w:tcPr>
          <w:p w14:paraId="52842A4E" w14:textId="313CE89A" w:rsidR="002C7A87" w:rsidRDefault="00F247C3">
            <w:pPr>
              <w:pStyle w:val="Graphic"/>
              <w:jc w:val="both"/>
            </w:pPr>
            <w:r>
              <w:rPr>
                <w:noProof/>
              </w:rPr>
              <w:drawing>
                <wp:inline distT="0" distB="0" distL="0" distR="0" wp14:anchorId="08B43138" wp14:editId="03D0F096">
                  <wp:extent cx="4723130" cy="1082040"/>
                  <wp:effectExtent l="0" t="0" r="1270" b="381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23130" cy="1082040"/>
                          </a:xfrm>
                          <a:prstGeom prst="rect">
                            <a:avLst/>
                          </a:prstGeom>
                        </pic:spPr>
                      </pic:pic>
                    </a:graphicData>
                  </a:graphic>
                </wp:inline>
              </w:drawing>
            </w:r>
          </w:p>
        </w:tc>
        <w:tc>
          <w:tcPr>
            <w:tcW w:w="1984" w:type="dxa"/>
            <w:tcBorders>
              <w:left w:val="single" w:sz="4" w:space="0" w:color="D9D9D9"/>
            </w:tcBorders>
          </w:tcPr>
          <w:p w14:paraId="3357E008" w14:textId="77777777" w:rsidR="002C7A87" w:rsidRDefault="002C7A87">
            <w:pPr>
              <w:pStyle w:val="Margin"/>
              <w:rPr>
                <w:rFonts w:cs="Arial"/>
              </w:rPr>
            </w:pPr>
          </w:p>
        </w:tc>
      </w:tr>
      <w:tr w:rsidR="002C7A87" w14:paraId="3AE81958" w14:textId="77777777">
        <w:tc>
          <w:tcPr>
            <w:tcW w:w="7654" w:type="dxa"/>
            <w:gridSpan w:val="2"/>
            <w:tcBorders>
              <w:left w:val="single" w:sz="4" w:space="0" w:color="D9D9D9"/>
              <w:right w:val="single" w:sz="4" w:space="0" w:color="D9D9D9"/>
            </w:tcBorders>
            <w:shd w:val="clear" w:color="auto" w:fill="FFFFFF"/>
          </w:tcPr>
          <w:p w14:paraId="47C08F09" w14:textId="49F35CAF" w:rsidR="002C7A87" w:rsidRPr="00F247C3" w:rsidRDefault="00F247C3">
            <w:pPr>
              <w:pStyle w:val="Graphic"/>
              <w:jc w:val="both"/>
              <w:rPr>
                <w:lang w:val="en-GB"/>
              </w:rPr>
            </w:pPr>
            <w:r w:rsidRPr="00F247C3">
              <w:rPr>
                <w:lang w:val="en-GB"/>
              </w:rPr>
              <w:t xml:space="preserve">Choose Company as </w:t>
            </w:r>
            <w:r w:rsidRPr="00F247C3">
              <w:rPr>
                <w:i/>
                <w:lang w:val="en-GB"/>
              </w:rPr>
              <w:t>the form of address</w:t>
            </w:r>
            <w:r w:rsidRPr="00F247C3">
              <w:rPr>
                <w:lang w:val="en-GB"/>
              </w:rPr>
              <w:t xml:space="preserve">, enter 1 </w:t>
            </w:r>
            <w:r w:rsidRPr="00F247C3">
              <w:rPr>
                <w:b/>
                <w:lang w:val="en-GB"/>
              </w:rPr>
              <w:t>Elbe Cycle ###</w:t>
            </w:r>
            <w:r w:rsidRPr="00F247C3">
              <w:rPr>
                <w:lang w:val="en-GB"/>
              </w:rPr>
              <w:t xml:space="preserve"> as the </w:t>
            </w:r>
            <w:r w:rsidRPr="00F247C3">
              <w:rPr>
                <w:i/>
                <w:lang w:val="en-GB"/>
              </w:rPr>
              <w:t>name</w:t>
            </w:r>
            <w:r w:rsidRPr="00F247C3">
              <w:rPr>
                <w:lang w:val="en-GB"/>
              </w:rPr>
              <w:t xml:space="preserve">. Then, in the </w:t>
            </w:r>
            <w:r w:rsidRPr="00F247C3">
              <w:rPr>
                <w:i/>
                <w:lang w:val="en-GB"/>
              </w:rPr>
              <w:t>Street</w:t>
            </w:r>
            <w:r w:rsidRPr="00F247C3">
              <w:rPr>
                <w:lang w:val="en-GB"/>
              </w:rPr>
              <w:t xml:space="preserve"> field, enter </w:t>
            </w:r>
            <w:r w:rsidRPr="00F247C3">
              <w:rPr>
                <w:b/>
                <w:lang w:val="en-GB"/>
              </w:rPr>
              <w:t>Main Street</w:t>
            </w:r>
            <w:r w:rsidRPr="00F247C3">
              <w:rPr>
                <w:lang w:val="en-GB"/>
              </w:rPr>
              <w:t xml:space="preserve">, </w:t>
            </w:r>
            <w:r w:rsidRPr="00F247C3">
              <w:rPr>
                <w:i/>
                <w:lang w:val="en-GB"/>
              </w:rPr>
              <w:t xml:space="preserve">House </w:t>
            </w:r>
            <w:proofErr w:type="gramStart"/>
            <w:r w:rsidRPr="00F247C3">
              <w:rPr>
                <w:i/>
                <w:lang w:val="en-GB"/>
              </w:rPr>
              <w:t xml:space="preserve">Number </w:t>
            </w:r>
            <w:r w:rsidRPr="00F247C3">
              <w:rPr>
                <w:lang w:val="en-GB"/>
              </w:rPr>
              <w:t xml:space="preserve"> </w:t>
            </w:r>
            <w:r w:rsidRPr="00F247C3">
              <w:rPr>
                <w:b/>
                <w:lang w:val="en-GB"/>
              </w:rPr>
              <w:t>7</w:t>
            </w:r>
            <w:proofErr w:type="gramEnd"/>
            <w:r w:rsidRPr="00F247C3">
              <w:rPr>
                <w:lang w:val="en-GB"/>
              </w:rPr>
              <w:t xml:space="preserve">, and as </w:t>
            </w:r>
            <w:r w:rsidRPr="00F247C3">
              <w:rPr>
                <w:i/>
                <w:lang w:val="en-GB"/>
              </w:rPr>
              <w:t>City</w:t>
            </w:r>
            <w:r w:rsidRPr="00F247C3">
              <w:rPr>
                <w:lang w:val="en-GB"/>
              </w:rPr>
              <w:t xml:space="preserve">, enter </w:t>
            </w:r>
            <w:r w:rsidRPr="00F247C3">
              <w:rPr>
                <w:b/>
                <w:lang w:val="en-GB"/>
              </w:rPr>
              <w:t>Magdeburg</w:t>
            </w:r>
            <w:r w:rsidRPr="00F247C3">
              <w:rPr>
                <w:lang w:val="en-GB"/>
              </w:rPr>
              <w:t xml:space="preserve">. In addition, add </w:t>
            </w:r>
            <w:r w:rsidRPr="00F247C3">
              <w:rPr>
                <w:i/>
                <w:lang w:val="en-GB"/>
              </w:rPr>
              <w:t>the postal code</w:t>
            </w:r>
            <w:r w:rsidRPr="00F247C3">
              <w:rPr>
                <w:lang w:val="en-GB"/>
              </w:rPr>
              <w:t xml:space="preserve"> </w:t>
            </w:r>
            <w:r w:rsidRPr="00F247C3">
              <w:rPr>
                <w:b/>
                <w:lang w:val="en-GB"/>
              </w:rPr>
              <w:t>39106</w:t>
            </w:r>
            <w:r w:rsidRPr="00F247C3">
              <w:rPr>
                <w:lang w:val="en-GB"/>
              </w:rPr>
              <w:t xml:space="preserve">, </w:t>
            </w:r>
            <w:r w:rsidRPr="00F247C3">
              <w:rPr>
                <w:i/>
                <w:lang w:val="en-GB"/>
              </w:rPr>
              <w:t>the country/region</w:t>
            </w:r>
            <w:r w:rsidRPr="00F247C3">
              <w:rPr>
                <w:lang w:val="en-GB"/>
              </w:rPr>
              <w:t xml:space="preserve"> </w:t>
            </w:r>
            <w:r w:rsidRPr="00F247C3">
              <w:rPr>
                <w:b/>
                <w:lang w:val="en-GB"/>
              </w:rPr>
              <w:t>DE</w:t>
            </w:r>
            <w:r w:rsidRPr="00F247C3">
              <w:rPr>
                <w:lang w:val="en-GB"/>
              </w:rPr>
              <w:t xml:space="preserve">, </w:t>
            </w:r>
            <w:r w:rsidRPr="00F247C3">
              <w:rPr>
                <w:i/>
                <w:lang w:val="en-GB"/>
              </w:rPr>
              <w:t>the region</w:t>
            </w:r>
            <w:r w:rsidRPr="00F247C3">
              <w:rPr>
                <w:lang w:val="en-GB"/>
              </w:rPr>
              <w:t xml:space="preserve"> </w:t>
            </w:r>
            <w:r w:rsidRPr="00F247C3">
              <w:rPr>
                <w:b/>
                <w:lang w:val="en-GB"/>
              </w:rPr>
              <w:t>15 | Saxony-Anhalt</w:t>
            </w:r>
            <w:r w:rsidRPr="00F247C3">
              <w:rPr>
                <w:lang w:val="en-GB"/>
              </w:rPr>
              <w:t xml:space="preserve">, and the </w:t>
            </w:r>
            <w:r w:rsidRPr="00F247C3">
              <w:rPr>
                <w:i/>
                <w:lang w:val="en-GB"/>
              </w:rPr>
              <w:t>language</w:t>
            </w:r>
            <w:r w:rsidRPr="00F247C3">
              <w:rPr>
                <w:lang w:val="en-GB"/>
              </w:rPr>
              <w:t xml:space="preserve"> </w:t>
            </w:r>
            <w:r w:rsidRPr="00F247C3">
              <w:rPr>
                <w:b/>
                <w:lang w:val="en-GB"/>
              </w:rPr>
              <w:t>DE</w:t>
            </w:r>
            <w:r w:rsidRPr="00F247C3">
              <w:rPr>
                <w:lang w:val="en-GB"/>
              </w:rPr>
              <w:t xml:space="preserve">. </w:t>
            </w:r>
          </w:p>
        </w:tc>
        <w:tc>
          <w:tcPr>
            <w:tcW w:w="1984" w:type="dxa"/>
            <w:tcBorders>
              <w:left w:val="single" w:sz="4" w:space="0" w:color="D9D9D9"/>
            </w:tcBorders>
          </w:tcPr>
          <w:p w14:paraId="1DD5D22C" w14:textId="77777777" w:rsidR="002C7A87" w:rsidRPr="00F247C3" w:rsidRDefault="00F247C3">
            <w:pPr>
              <w:pStyle w:val="Margin"/>
              <w:rPr>
                <w:lang w:val="en-GB"/>
              </w:rPr>
            </w:pPr>
            <w:r w:rsidRPr="00F247C3">
              <w:rPr>
                <w:lang w:val="en-GB"/>
              </w:rPr>
              <w:t>Elbe Cycle ###</w:t>
            </w:r>
          </w:p>
          <w:p w14:paraId="46A360DA" w14:textId="6D00B0D0" w:rsidR="002C7A87" w:rsidRPr="00F247C3" w:rsidRDefault="00F247C3">
            <w:pPr>
              <w:pStyle w:val="Margin"/>
              <w:rPr>
                <w:lang w:val="en-GB"/>
              </w:rPr>
            </w:pPr>
            <w:r w:rsidRPr="00F247C3">
              <w:rPr>
                <w:lang w:val="en-GB"/>
              </w:rPr>
              <w:t>Main Street</w:t>
            </w:r>
          </w:p>
          <w:p w14:paraId="4E8C04B0" w14:textId="3A87B4A3" w:rsidR="002C7A87" w:rsidRPr="00F247C3" w:rsidRDefault="00F247C3">
            <w:pPr>
              <w:pStyle w:val="Margin"/>
              <w:rPr>
                <w:lang w:val="en-GB"/>
              </w:rPr>
            </w:pPr>
            <w:r w:rsidRPr="00F247C3">
              <w:rPr>
                <w:lang w:val="en-GB"/>
              </w:rPr>
              <w:t>7</w:t>
            </w:r>
          </w:p>
          <w:p w14:paraId="3F06C6A8" w14:textId="26C11294" w:rsidR="002C7A87" w:rsidRPr="00F247C3" w:rsidRDefault="00F247C3">
            <w:pPr>
              <w:pStyle w:val="Margin"/>
              <w:rPr>
                <w:lang w:val="en-GB"/>
              </w:rPr>
            </w:pPr>
            <w:r w:rsidRPr="00F247C3">
              <w:rPr>
                <w:lang w:val="en-GB"/>
              </w:rPr>
              <w:t>Magdeburg</w:t>
            </w:r>
          </w:p>
          <w:p w14:paraId="57F2907B" w14:textId="06889088" w:rsidR="002C7A87" w:rsidRPr="00F247C3" w:rsidRDefault="00F247C3">
            <w:pPr>
              <w:pStyle w:val="Margin"/>
              <w:rPr>
                <w:lang w:val="en-GB"/>
              </w:rPr>
            </w:pPr>
            <w:r w:rsidRPr="00F247C3">
              <w:rPr>
                <w:lang w:val="en-GB"/>
              </w:rPr>
              <w:t>39106</w:t>
            </w:r>
          </w:p>
          <w:p w14:paraId="0C316C41" w14:textId="77777777" w:rsidR="002C7A87" w:rsidRDefault="00F247C3">
            <w:pPr>
              <w:pStyle w:val="Margin"/>
            </w:pPr>
            <w:r>
              <w:t>EN</w:t>
            </w:r>
          </w:p>
          <w:p w14:paraId="7FE83054" w14:textId="77777777" w:rsidR="002C7A87" w:rsidRDefault="00F247C3">
            <w:pPr>
              <w:pStyle w:val="Margin"/>
            </w:pPr>
            <w:r>
              <w:t xml:space="preserve">15 | </w:t>
            </w:r>
            <w:proofErr w:type="spellStart"/>
            <w:r>
              <w:t>Saxony</w:t>
            </w:r>
            <w:proofErr w:type="spellEnd"/>
            <w:r>
              <w:t>-Anhalt</w:t>
            </w:r>
          </w:p>
          <w:p w14:paraId="413C21C3" w14:textId="3DB557A8" w:rsidR="002C7A87" w:rsidRDefault="00F247C3">
            <w:pPr>
              <w:pStyle w:val="Margin"/>
              <w:rPr>
                <w:rFonts w:cs="Arial"/>
              </w:rPr>
            </w:pPr>
            <w:r>
              <w:t xml:space="preserve">EN   </w:t>
            </w:r>
          </w:p>
        </w:tc>
      </w:tr>
      <w:tr w:rsidR="002C7A87" w14:paraId="228A6DEB" w14:textId="77777777">
        <w:tc>
          <w:tcPr>
            <w:tcW w:w="7654" w:type="dxa"/>
            <w:gridSpan w:val="2"/>
            <w:tcBorders>
              <w:left w:val="single" w:sz="4" w:space="0" w:color="D9D9D9"/>
              <w:right w:val="single" w:sz="4" w:space="0" w:color="D9D9D9"/>
            </w:tcBorders>
            <w:shd w:val="clear" w:color="auto" w:fill="FFFFFF"/>
          </w:tcPr>
          <w:p w14:paraId="762867C1" w14:textId="3328631C" w:rsidR="002C7A87" w:rsidRPr="00F247C3" w:rsidRDefault="00F247C3">
            <w:pPr>
              <w:spacing w:before="100" w:beforeAutospacing="1" w:after="100" w:afterAutospacing="1"/>
              <w:jc w:val="both"/>
              <w:rPr>
                <w:szCs w:val="24"/>
                <w:lang w:val="en-GB"/>
              </w:rPr>
            </w:pPr>
            <w:r w:rsidRPr="00F247C3">
              <w:rPr>
                <w:lang w:val="en-GB"/>
              </w:rPr>
              <w:t xml:space="preserve">The </w:t>
            </w:r>
            <w:r w:rsidRPr="00F247C3">
              <w:rPr>
                <w:i/>
                <w:lang w:val="en-GB"/>
              </w:rPr>
              <w:t>sales organization</w:t>
            </w:r>
            <w:r w:rsidRPr="00F247C3">
              <w:rPr>
                <w:lang w:val="en-GB"/>
              </w:rPr>
              <w:t xml:space="preserve"> is </w:t>
            </w:r>
            <w:r w:rsidRPr="00F247C3">
              <w:rPr>
                <w:b/>
                <w:lang w:val="en-GB"/>
              </w:rPr>
              <w:t>DS00</w:t>
            </w:r>
            <w:r w:rsidRPr="00F247C3">
              <w:rPr>
                <w:lang w:val="en-GB"/>
              </w:rPr>
              <w:t xml:space="preserve">, the </w:t>
            </w:r>
            <w:r w:rsidRPr="00F247C3">
              <w:rPr>
                <w:i/>
                <w:lang w:val="en-GB"/>
              </w:rPr>
              <w:t>distribution channel</w:t>
            </w:r>
            <w:r w:rsidRPr="00F247C3">
              <w:rPr>
                <w:lang w:val="en-GB"/>
              </w:rPr>
              <w:t xml:space="preserve"> </w:t>
            </w:r>
            <w:r w:rsidRPr="001F7A5B">
              <w:rPr>
                <w:lang w:val="en-GB"/>
              </w:rPr>
              <w:t>is</w:t>
            </w:r>
            <w:r w:rsidRPr="00F247C3">
              <w:rPr>
                <w:b/>
                <w:lang w:val="en-GB"/>
              </w:rPr>
              <w:t xml:space="preserve"> WH</w:t>
            </w:r>
            <w:r w:rsidRPr="00F247C3">
              <w:rPr>
                <w:lang w:val="en-GB"/>
              </w:rPr>
              <w:t xml:space="preserve">, and the corresponding </w:t>
            </w:r>
            <w:r w:rsidRPr="00F247C3">
              <w:rPr>
                <w:i/>
                <w:lang w:val="en-GB"/>
              </w:rPr>
              <w:t>division</w:t>
            </w:r>
            <w:r w:rsidRPr="00F247C3">
              <w:rPr>
                <w:lang w:val="en-GB"/>
              </w:rPr>
              <w:t xml:space="preserve"> is </w:t>
            </w:r>
            <w:r w:rsidRPr="00F247C3">
              <w:rPr>
                <w:b/>
                <w:lang w:val="en-GB"/>
              </w:rPr>
              <w:t>BI</w:t>
            </w:r>
            <w:r w:rsidRPr="00F247C3">
              <w:rPr>
                <w:lang w:val="en-GB"/>
              </w:rPr>
              <w:t xml:space="preserve">. The </w:t>
            </w:r>
            <w:r w:rsidRPr="00F247C3">
              <w:rPr>
                <w:i/>
                <w:lang w:val="en-GB"/>
              </w:rPr>
              <w:t>currency</w:t>
            </w:r>
            <w:r w:rsidRPr="00F247C3">
              <w:rPr>
                <w:lang w:val="en-GB"/>
              </w:rPr>
              <w:t xml:space="preserve"> is set to </w:t>
            </w:r>
            <w:r w:rsidRPr="00F247C3">
              <w:rPr>
                <w:b/>
                <w:lang w:val="en-GB"/>
              </w:rPr>
              <w:t>Euro (EUR)</w:t>
            </w:r>
            <w:r w:rsidRPr="00F247C3">
              <w:rPr>
                <w:lang w:val="en-GB"/>
              </w:rPr>
              <w:t xml:space="preserve">. The responsible </w:t>
            </w:r>
            <w:r w:rsidRPr="00F247C3">
              <w:rPr>
                <w:i/>
                <w:lang w:val="en-GB"/>
              </w:rPr>
              <w:t>company code</w:t>
            </w:r>
            <w:r w:rsidRPr="00F247C3">
              <w:rPr>
                <w:lang w:val="en-GB"/>
              </w:rPr>
              <w:t xml:space="preserve"> is </w:t>
            </w:r>
            <w:r w:rsidRPr="00F247C3">
              <w:rPr>
                <w:b/>
                <w:lang w:val="en-GB"/>
              </w:rPr>
              <w:t>DE00</w:t>
            </w:r>
            <w:r w:rsidRPr="00F247C3">
              <w:rPr>
                <w:lang w:val="en-GB"/>
              </w:rPr>
              <w:t xml:space="preserve">, to which </w:t>
            </w:r>
            <w:r w:rsidRPr="00F247C3">
              <w:rPr>
                <w:i/>
                <w:lang w:val="en-GB"/>
              </w:rPr>
              <w:t xml:space="preserve">reconciliation </w:t>
            </w:r>
            <w:proofErr w:type="gramStart"/>
            <w:r w:rsidRPr="00F247C3">
              <w:rPr>
                <w:i/>
                <w:lang w:val="en-GB"/>
              </w:rPr>
              <w:t>account</w:t>
            </w:r>
            <w:r w:rsidRPr="00F247C3">
              <w:rPr>
                <w:lang w:val="en-GB"/>
              </w:rPr>
              <w:t xml:space="preserve"> </w:t>
            </w:r>
            <w:r w:rsidRPr="00F247C3">
              <w:rPr>
                <w:b/>
                <w:lang w:val="en-GB"/>
              </w:rPr>
              <w:t xml:space="preserve"> 12000000</w:t>
            </w:r>
            <w:proofErr w:type="gramEnd"/>
            <w:r w:rsidRPr="00F247C3">
              <w:rPr>
                <w:lang w:val="en-GB"/>
              </w:rPr>
              <w:t xml:space="preserve"> is assigned.</w:t>
            </w:r>
          </w:p>
        </w:tc>
        <w:tc>
          <w:tcPr>
            <w:tcW w:w="1984" w:type="dxa"/>
            <w:tcBorders>
              <w:left w:val="single" w:sz="4" w:space="0" w:color="D9D9D9"/>
            </w:tcBorders>
          </w:tcPr>
          <w:p w14:paraId="3B205D14" w14:textId="77777777" w:rsidR="002C7A87" w:rsidRDefault="00F247C3">
            <w:pPr>
              <w:pStyle w:val="P68B1DB1-Margin9"/>
            </w:pPr>
            <w:r>
              <w:t xml:space="preserve">DS00 </w:t>
            </w:r>
          </w:p>
          <w:p w14:paraId="1D225602" w14:textId="576AE6AD" w:rsidR="002C7A87" w:rsidRDefault="00F247C3">
            <w:pPr>
              <w:pStyle w:val="P68B1DB1-Margin9"/>
            </w:pPr>
            <w:r>
              <w:t>VH</w:t>
            </w:r>
          </w:p>
          <w:p w14:paraId="32E280CB" w14:textId="77777777" w:rsidR="002C7A87" w:rsidRDefault="00F247C3">
            <w:pPr>
              <w:pStyle w:val="P68B1DB1-Margin9"/>
            </w:pPr>
            <w:r>
              <w:t xml:space="preserve">BI </w:t>
            </w:r>
          </w:p>
          <w:p w14:paraId="46CE1387" w14:textId="1D647B7F" w:rsidR="002C7A87" w:rsidRDefault="00F247C3">
            <w:pPr>
              <w:pStyle w:val="P68B1DB1-Margin9"/>
            </w:pPr>
            <w:r>
              <w:t>Euro (EUR)</w:t>
            </w:r>
          </w:p>
          <w:p w14:paraId="2909BE7B" w14:textId="1DFA87D3" w:rsidR="002C7A87" w:rsidRDefault="00F247C3">
            <w:pPr>
              <w:pStyle w:val="P68B1DB1-Margin9"/>
            </w:pPr>
            <w:r>
              <w:t xml:space="preserve">DE00 </w:t>
            </w:r>
          </w:p>
          <w:p w14:paraId="705EFDE9" w14:textId="7D374CD2" w:rsidR="002C7A87" w:rsidRDefault="00F247C3">
            <w:pPr>
              <w:pStyle w:val="P68B1DB1-Margin9"/>
            </w:pPr>
            <w:r>
              <w:t>12000000</w:t>
            </w:r>
          </w:p>
          <w:p w14:paraId="07214616" w14:textId="3F51F66B" w:rsidR="002C7A87" w:rsidRDefault="002C7A87">
            <w:pPr>
              <w:pStyle w:val="Margin"/>
              <w:jc w:val="left"/>
              <w:rPr>
                <w:rFonts w:cs="Arial"/>
              </w:rPr>
            </w:pPr>
          </w:p>
        </w:tc>
      </w:tr>
      <w:tr w:rsidR="002C7A87" w:rsidRPr="00425710" w14:paraId="7AA8360C" w14:textId="77777777">
        <w:tc>
          <w:tcPr>
            <w:tcW w:w="7654" w:type="dxa"/>
            <w:gridSpan w:val="2"/>
            <w:tcBorders>
              <w:left w:val="single" w:sz="4" w:space="0" w:color="D9D9D9"/>
              <w:right w:val="single" w:sz="4" w:space="0" w:color="D9D9D9"/>
            </w:tcBorders>
            <w:shd w:val="clear" w:color="auto" w:fill="D9D9D9" w:themeFill="background1" w:themeFillShade="D9"/>
          </w:tcPr>
          <w:p w14:paraId="0E9C906A" w14:textId="110CFFE2" w:rsidR="002C7A87" w:rsidRPr="00F247C3" w:rsidRDefault="00F247C3">
            <w:pPr>
              <w:autoSpaceDE w:val="0"/>
              <w:autoSpaceDN w:val="0"/>
              <w:adjustRightInd w:val="0"/>
              <w:jc w:val="both"/>
              <w:rPr>
                <w:lang w:val="en-GB"/>
              </w:rPr>
            </w:pPr>
            <w:r w:rsidRPr="00F247C3">
              <w:rPr>
                <w:b/>
                <w:lang w:val="en-GB"/>
              </w:rPr>
              <w:t>Note</w:t>
            </w:r>
            <w:r w:rsidRPr="00F247C3">
              <w:rPr>
                <w:lang w:val="en-GB"/>
              </w:rPr>
              <w:t xml:space="preserve"> Remember that you use your three-digit number for ###, for example, if your number is 003, enter 003. The number makes a clear distinction between individual data records in this teaching setup.</w:t>
            </w:r>
          </w:p>
          <w:p w14:paraId="0C9DCA32" w14:textId="045BA148" w:rsidR="002C7A87" w:rsidRPr="00F247C3" w:rsidRDefault="00F247C3">
            <w:pPr>
              <w:jc w:val="both"/>
              <w:rPr>
                <w:lang w:val="en-GB"/>
              </w:rPr>
            </w:pPr>
            <w:r w:rsidRPr="00F247C3">
              <w:rPr>
                <w:lang w:val="en-GB"/>
              </w:rPr>
              <w:t xml:space="preserve">Since the new customer is based in Magdeburg, you will assign it to the company code DE00 (Global Bike Germany GmbH) in Germany. </w:t>
            </w:r>
          </w:p>
        </w:tc>
        <w:tc>
          <w:tcPr>
            <w:tcW w:w="1984" w:type="dxa"/>
            <w:tcBorders>
              <w:left w:val="single" w:sz="4" w:space="0" w:color="D9D9D9"/>
            </w:tcBorders>
            <w:shd w:val="clear" w:color="auto" w:fill="auto"/>
          </w:tcPr>
          <w:p w14:paraId="723AA266" w14:textId="77777777" w:rsidR="002C7A87" w:rsidRPr="00F247C3" w:rsidRDefault="002C7A87">
            <w:pPr>
              <w:pStyle w:val="Margin"/>
              <w:rPr>
                <w:rFonts w:cs="Arial"/>
                <w:lang w:val="en-GB"/>
              </w:rPr>
            </w:pPr>
          </w:p>
          <w:p w14:paraId="004538FF" w14:textId="136DF968" w:rsidR="002C7A87" w:rsidRPr="00F247C3" w:rsidRDefault="002C7A87">
            <w:pPr>
              <w:pStyle w:val="Margin"/>
              <w:rPr>
                <w:rFonts w:cs="Arial"/>
                <w:lang w:val="en-GB"/>
              </w:rPr>
            </w:pPr>
          </w:p>
        </w:tc>
      </w:tr>
      <w:tr w:rsidR="002C7A87" w14:paraId="1D4EFF61" w14:textId="77777777">
        <w:tc>
          <w:tcPr>
            <w:tcW w:w="7654" w:type="dxa"/>
            <w:gridSpan w:val="2"/>
            <w:tcBorders>
              <w:left w:val="single" w:sz="4" w:space="0" w:color="D9D9D9"/>
              <w:right w:val="single" w:sz="4" w:space="0" w:color="D9D9D9"/>
            </w:tcBorders>
            <w:shd w:val="clear" w:color="auto" w:fill="auto"/>
          </w:tcPr>
          <w:p w14:paraId="15ED9C7B" w14:textId="4643397A" w:rsidR="002C7A87" w:rsidRDefault="001F7A5B">
            <w:pPr>
              <w:jc w:val="both"/>
            </w:pPr>
            <w:r>
              <w:rPr>
                <w:noProof/>
              </w:rPr>
              <w:lastRenderedPageBreak/>
              <w:drawing>
                <wp:inline distT="0" distB="0" distL="0" distR="0" wp14:anchorId="1C00D24B" wp14:editId="669039F8">
                  <wp:extent cx="4723130" cy="3411220"/>
                  <wp:effectExtent l="0" t="0" r="127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23130" cy="3411220"/>
                          </a:xfrm>
                          <a:prstGeom prst="rect">
                            <a:avLst/>
                          </a:prstGeom>
                        </pic:spPr>
                      </pic:pic>
                    </a:graphicData>
                  </a:graphic>
                </wp:inline>
              </w:drawing>
            </w:r>
          </w:p>
        </w:tc>
        <w:tc>
          <w:tcPr>
            <w:tcW w:w="1984" w:type="dxa"/>
            <w:tcBorders>
              <w:left w:val="single" w:sz="4" w:space="0" w:color="D9D9D9"/>
            </w:tcBorders>
            <w:shd w:val="clear" w:color="auto" w:fill="auto"/>
          </w:tcPr>
          <w:p w14:paraId="5798D5CD" w14:textId="77777777" w:rsidR="002C7A87" w:rsidRDefault="002C7A87">
            <w:pPr>
              <w:pStyle w:val="Margin"/>
              <w:rPr>
                <w:rFonts w:cs="Arial"/>
              </w:rPr>
            </w:pPr>
          </w:p>
        </w:tc>
      </w:tr>
      <w:tr w:rsidR="002C7A87" w14:paraId="408B30E3" w14:textId="77777777">
        <w:trPr>
          <w:trHeight w:val="1304"/>
        </w:trPr>
        <w:tc>
          <w:tcPr>
            <w:tcW w:w="7654" w:type="dxa"/>
            <w:gridSpan w:val="2"/>
            <w:tcBorders>
              <w:left w:val="single" w:sz="4" w:space="0" w:color="D9D9D9"/>
              <w:right w:val="single" w:sz="4" w:space="0" w:color="D9D9D9"/>
            </w:tcBorders>
            <w:shd w:val="clear" w:color="auto" w:fill="auto"/>
          </w:tcPr>
          <w:p w14:paraId="4FA88F4D" w14:textId="1CE870F1" w:rsidR="002C7A87" w:rsidRPr="00F247C3" w:rsidRDefault="00F247C3">
            <w:pPr>
              <w:pStyle w:val="Graphic"/>
              <w:jc w:val="both"/>
              <w:rPr>
                <w:lang w:val="en-GB"/>
              </w:rPr>
            </w:pPr>
            <w:r w:rsidRPr="00F247C3">
              <w:rPr>
                <w:lang w:val="en-GB"/>
              </w:rPr>
              <w:t xml:space="preserve">Compare your data with the screenshot above and confirm your entries </w:t>
            </w:r>
            <w:proofErr w:type="gramStart"/>
            <w:r w:rsidRPr="00F247C3">
              <w:rPr>
                <w:lang w:val="en-GB"/>
              </w:rPr>
              <w:t xml:space="preserve">with </w:t>
            </w:r>
            <w:proofErr w:type="gramEnd"/>
            <w:r>
              <w:rPr>
                <w:noProof/>
              </w:rPr>
              <w:drawing>
                <wp:inline distT="0" distB="0" distL="0" distR="0" wp14:anchorId="35CFE8D3" wp14:editId="433A93BF">
                  <wp:extent cx="212400" cy="162000"/>
                  <wp:effectExtent l="0" t="0" r="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2400" cy="162000"/>
                          </a:xfrm>
                          <a:prstGeom prst="rect">
                            <a:avLst/>
                          </a:prstGeom>
                        </pic:spPr>
                      </pic:pic>
                    </a:graphicData>
                  </a:graphic>
                </wp:inline>
              </w:drawing>
            </w:r>
            <w:r w:rsidRPr="00F247C3">
              <w:rPr>
                <w:lang w:val="en-GB"/>
              </w:rPr>
              <w:t xml:space="preserve">. As a result, a new summary is generated. Make sure that you have selected the </w:t>
            </w:r>
            <w:r w:rsidRPr="00F247C3">
              <w:rPr>
                <w:i/>
                <w:lang w:val="en-GB"/>
              </w:rPr>
              <w:t>Basic Data</w:t>
            </w:r>
            <w:r w:rsidRPr="00F247C3">
              <w:rPr>
                <w:lang w:val="en-GB"/>
              </w:rPr>
              <w:t xml:space="preserve"> tab page. In the </w:t>
            </w:r>
            <w:r w:rsidRPr="00F247C3">
              <w:rPr>
                <w:i/>
                <w:lang w:val="en-GB"/>
              </w:rPr>
              <w:t>General Information</w:t>
            </w:r>
            <w:r w:rsidRPr="00F247C3">
              <w:rPr>
                <w:lang w:val="en-GB"/>
              </w:rPr>
              <w:t xml:space="preserve"> area, add your three-digit number </w:t>
            </w:r>
            <w:r w:rsidRPr="00F247C3">
              <w:rPr>
                <w:b/>
                <w:lang w:val="en-GB"/>
              </w:rPr>
              <w:t>###</w:t>
            </w:r>
            <w:r w:rsidRPr="00F247C3">
              <w:rPr>
                <w:lang w:val="en-GB"/>
              </w:rPr>
              <w:t xml:space="preserve"> as </w:t>
            </w:r>
            <w:r w:rsidRPr="00F247C3">
              <w:rPr>
                <w:i/>
                <w:lang w:val="en-GB"/>
              </w:rPr>
              <w:t>search term 1</w:t>
            </w:r>
            <w:r w:rsidRPr="00F247C3">
              <w:rPr>
                <w:lang w:val="en-GB"/>
              </w:rPr>
              <w:t>.</w:t>
            </w:r>
          </w:p>
        </w:tc>
        <w:tc>
          <w:tcPr>
            <w:tcW w:w="1984" w:type="dxa"/>
            <w:tcBorders>
              <w:left w:val="single" w:sz="4" w:space="0" w:color="D9D9D9"/>
            </w:tcBorders>
            <w:shd w:val="clear" w:color="auto" w:fill="auto"/>
          </w:tcPr>
          <w:p w14:paraId="7898FDB9" w14:textId="77777777" w:rsidR="002C7A87" w:rsidRPr="00F247C3" w:rsidRDefault="002C7A87">
            <w:pPr>
              <w:pStyle w:val="Margin"/>
              <w:rPr>
                <w:rFonts w:cs="Arial"/>
                <w:lang w:val="en-GB"/>
              </w:rPr>
            </w:pPr>
          </w:p>
          <w:p w14:paraId="3A651DA1" w14:textId="77777777" w:rsidR="002C7A87" w:rsidRPr="00F247C3" w:rsidRDefault="002C7A87">
            <w:pPr>
              <w:pStyle w:val="Margin"/>
              <w:rPr>
                <w:rFonts w:cs="Arial"/>
                <w:lang w:val="en-GB"/>
              </w:rPr>
            </w:pPr>
          </w:p>
          <w:p w14:paraId="3EDE97D5" w14:textId="77777777" w:rsidR="002C7A87" w:rsidRPr="00F247C3" w:rsidRDefault="002C7A87">
            <w:pPr>
              <w:pStyle w:val="Margin"/>
              <w:rPr>
                <w:rFonts w:cs="Arial"/>
                <w:lang w:val="en-GB"/>
              </w:rPr>
            </w:pPr>
          </w:p>
          <w:p w14:paraId="0213A45A" w14:textId="77777777" w:rsidR="002C7A87" w:rsidRPr="00F247C3" w:rsidRDefault="002C7A87">
            <w:pPr>
              <w:pStyle w:val="Margin"/>
              <w:rPr>
                <w:rFonts w:cs="Arial"/>
                <w:lang w:val="en-GB"/>
              </w:rPr>
            </w:pPr>
          </w:p>
          <w:p w14:paraId="65549A8B" w14:textId="77777777" w:rsidR="002C7A87" w:rsidRPr="00F247C3" w:rsidRDefault="002C7A87">
            <w:pPr>
              <w:pStyle w:val="Margin"/>
              <w:rPr>
                <w:rFonts w:cs="Arial"/>
                <w:lang w:val="en-GB"/>
              </w:rPr>
            </w:pPr>
          </w:p>
          <w:p w14:paraId="58CDBA4F" w14:textId="77777777" w:rsidR="002C7A87" w:rsidRPr="00F247C3" w:rsidRDefault="002C7A87">
            <w:pPr>
              <w:pStyle w:val="Margin"/>
              <w:jc w:val="center"/>
              <w:rPr>
                <w:rFonts w:cs="Arial"/>
                <w:lang w:val="en-GB"/>
              </w:rPr>
            </w:pPr>
          </w:p>
          <w:p w14:paraId="108E5CCF" w14:textId="02E0CF6A" w:rsidR="002C7A87" w:rsidRDefault="00F247C3">
            <w:pPr>
              <w:pStyle w:val="Margin"/>
              <w:rPr>
                <w:rFonts w:cs="Arial"/>
              </w:rPr>
            </w:pPr>
            <w:r>
              <w:t>###</w:t>
            </w:r>
          </w:p>
        </w:tc>
      </w:tr>
      <w:tr w:rsidR="002C7A87" w14:paraId="3FE83B1F" w14:textId="77777777">
        <w:tc>
          <w:tcPr>
            <w:tcW w:w="7654" w:type="dxa"/>
            <w:gridSpan w:val="2"/>
            <w:tcBorders>
              <w:left w:val="single" w:sz="4" w:space="0" w:color="D9D9D9"/>
              <w:right w:val="single" w:sz="4" w:space="0" w:color="D9D9D9"/>
            </w:tcBorders>
            <w:shd w:val="clear" w:color="auto" w:fill="auto"/>
          </w:tcPr>
          <w:p w14:paraId="0C63680A" w14:textId="78EACA01" w:rsidR="002C7A87" w:rsidRDefault="001F7A5B">
            <w:pPr>
              <w:jc w:val="center"/>
            </w:pPr>
            <w:r>
              <w:rPr>
                <w:noProof/>
              </w:rPr>
              <w:drawing>
                <wp:inline distT="0" distB="0" distL="0" distR="0" wp14:anchorId="62548006" wp14:editId="5EC0432A">
                  <wp:extent cx="4723130" cy="1927860"/>
                  <wp:effectExtent l="0" t="0" r="127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23130" cy="1927860"/>
                          </a:xfrm>
                          <a:prstGeom prst="rect">
                            <a:avLst/>
                          </a:prstGeom>
                        </pic:spPr>
                      </pic:pic>
                    </a:graphicData>
                  </a:graphic>
                </wp:inline>
              </w:drawing>
            </w:r>
          </w:p>
        </w:tc>
        <w:tc>
          <w:tcPr>
            <w:tcW w:w="1984" w:type="dxa"/>
            <w:tcBorders>
              <w:left w:val="single" w:sz="4" w:space="0" w:color="D9D9D9"/>
            </w:tcBorders>
            <w:shd w:val="clear" w:color="auto" w:fill="auto"/>
          </w:tcPr>
          <w:p w14:paraId="5C9AF650" w14:textId="77777777" w:rsidR="002C7A87" w:rsidRDefault="002C7A87">
            <w:pPr>
              <w:pStyle w:val="Margin"/>
              <w:rPr>
                <w:rFonts w:cs="Arial"/>
              </w:rPr>
            </w:pPr>
          </w:p>
        </w:tc>
      </w:tr>
      <w:tr w:rsidR="002C7A87" w:rsidRPr="00425710" w14:paraId="7E0592F3" w14:textId="77777777">
        <w:tc>
          <w:tcPr>
            <w:tcW w:w="7654" w:type="dxa"/>
            <w:gridSpan w:val="2"/>
            <w:tcBorders>
              <w:left w:val="single" w:sz="4" w:space="0" w:color="D9D9D9"/>
              <w:right w:val="single" w:sz="4" w:space="0" w:color="D9D9D9"/>
            </w:tcBorders>
            <w:shd w:val="clear" w:color="auto" w:fill="D9D9D9" w:themeFill="background1" w:themeFillShade="D9"/>
          </w:tcPr>
          <w:p w14:paraId="7BEC456C" w14:textId="594781BE" w:rsidR="002C7A87" w:rsidRPr="00F247C3" w:rsidRDefault="00F247C3">
            <w:pPr>
              <w:jc w:val="both"/>
              <w:rPr>
                <w:lang w:val="en-GB"/>
              </w:rPr>
            </w:pPr>
            <w:r w:rsidRPr="00F247C3">
              <w:rPr>
                <w:b/>
                <w:lang w:val="en-GB"/>
              </w:rPr>
              <w:t xml:space="preserve">Note </w:t>
            </w:r>
            <w:r w:rsidRPr="00F247C3">
              <w:rPr>
                <w:color w:val="000000"/>
                <w:szCs w:val="24"/>
                <w:lang w:val="en-GB"/>
              </w:rPr>
              <w:t>In the general/higher-level role of the business partner, the name and address of the business partner are documented. The general data is relevant for both Sales and Distribution and Accounting. To avoid data redundancy, they are stored client-specifically. They are valid for all organizational units of a business partner.</w:t>
            </w:r>
          </w:p>
        </w:tc>
        <w:tc>
          <w:tcPr>
            <w:tcW w:w="1984" w:type="dxa"/>
            <w:tcBorders>
              <w:left w:val="single" w:sz="4" w:space="0" w:color="D9D9D9"/>
            </w:tcBorders>
            <w:shd w:val="clear" w:color="auto" w:fill="auto"/>
          </w:tcPr>
          <w:p w14:paraId="32303247" w14:textId="77777777" w:rsidR="002C7A87" w:rsidRPr="00F247C3" w:rsidRDefault="002C7A87">
            <w:pPr>
              <w:pStyle w:val="Margin"/>
              <w:rPr>
                <w:rFonts w:cs="Arial"/>
                <w:lang w:val="en-GB"/>
              </w:rPr>
            </w:pPr>
          </w:p>
        </w:tc>
      </w:tr>
      <w:tr w:rsidR="002C7A87" w14:paraId="196E7CE2" w14:textId="77777777">
        <w:tc>
          <w:tcPr>
            <w:tcW w:w="7654" w:type="dxa"/>
            <w:gridSpan w:val="2"/>
            <w:tcBorders>
              <w:left w:val="single" w:sz="4" w:space="0" w:color="D9D9D9"/>
              <w:right w:val="single" w:sz="4" w:space="0" w:color="D9D9D9"/>
            </w:tcBorders>
            <w:shd w:val="clear" w:color="auto" w:fill="auto"/>
          </w:tcPr>
          <w:p w14:paraId="39382D92" w14:textId="7FECDC05" w:rsidR="002C7A87" w:rsidRDefault="00F247C3">
            <w:pPr>
              <w:jc w:val="both"/>
            </w:pPr>
            <w:r w:rsidRPr="00F247C3">
              <w:rPr>
                <w:lang w:val="en-GB"/>
              </w:rPr>
              <w:t xml:space="preserve">Choose the </w:t>
            </w:r>
            <w:r w:rsidRPr="00F247C3">
              <w:rPr>
                <w:i/>
                <w:lang w:val="en-GB"/>
              </w:rPr>
              <w:t xml:space="preserve">Address </w:t>
            </w:r>
            <w:r>
              <w:sym w:font="Wingdings" w:char="F0E0"/>
            </w:r>
            <w:r w:rsidRPr="00F247C3">
              <w:rPr>
                <w:i/>
                <w:lang w:val="en-GB"/>
              </w:rPr>
              <w:t xml:space="preserve"> </w:t>
            </w:r>
            <w:proofErr w:type="spellStart"/>
            <w:r w:rsidRPr="00F247C3">
              <w:rPr>
                <w:i/>
                <w:lang w:val="en-GB"/>
              </w:rPr>
              <w:t>Address</w:t>
            </w:r>
            <w:proofErr w:type="spellEnd"/>
            <w:r w:rsidRPr="00F247C3">
              <w:rPr>
                <w:i/>
                <w:lang w:val="en-GB"/>
              </w:rPr>
              <w:t xml:space="preserve"> Details</w:t>
            </w:r>
            <w:r w:rsidRPr="00F247C3">
              <w:rPr>
                <w:lang w:val="en-GB"/>
              </w:rPr>
              <w:t xml:space="preserve"> tab. You see a row with the country details and the validity dates. </w:t>
            </w:r>
            <w:r>
              <w:t xml:space="preserve">Click </w:t>
            </w:r>
            <w:r>
              <w:rPr>
                <w:noProof/>
              </w:rPr>
              <w:drawing>
                <wp:inline distT="0" distB="0" distL="0" distR="0" wp14:anchorId="3CC1AA25" wp14:editId="3F7C03B8">
                  <wp:extent cx="136800" cy="162000"/>
                  <wp:effectExtent l="0" t="0" r="0" b="0"/>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6800" cy="162000"/>
                          </a:xfrm>
                          <a:prstGeom prst="rect">
                            <a:avLst/>
                          </a:prstGeom>
                        </pic:spPr>
                      </pic:pic>
                    </a:graphicData>
                  </a:graphic>
                </wp:inline>
              </w:drawing>
            </w:r>
            <w:r>
              <w:t xml:space="preserve"> </w:t>
            </w:r>
            <w:proofErr w:type="spellStart"/>
            <w:r>
              <w:t>to</w:t>
            </w:r>
            <w:proofErr w:type="spellEnd"/>
            <w:r>
              <w:t xml:space="preserve"> </w:t>
            </w:r>
            <w:proofErr w:type="spellStart"/>
            <w:r>
              <w:t>maintain</w:t>
            </w:r>
            <w:proofErr w:type="spellEnd"/>
            <w:r>
              <w:t xml:space="preserve"> </w:t>
            </w:r>
            <w:proofErr w:type="spellStart"/>
            <w:r>
              <w:t>more</w:t>
            </w:r>
            <w:proofErr w:type="spellEnd"/>
            <w:r>
              <w:t xml:space="preserve"> </w:t>
            </w:r>
            <w:proofErr w:type="spellStart"/>
            <w:r>
              <w:t>details</w:t>
            </w:r>
            <w:proofErr w:type="spellEnd"/>
            <w:r>
              <w:t>.</w:t>
            </w:r>
          </w:p>
        </w:tc>
        <w:tc>
          <w:tcPr>
            <w:tcW w:w="1984" w:type="dxa"/>
            <w:tcBorders>
              <w:left w:val="single" w:sz="4" w:space="0" w:color="D9D9D9"/>
            </w:tcBorders>
            <w:shd w:val="clear" w:color="auto" w:fill="auto"/>
          </w:tcPr>
          <w:p w14:paraId="3B391F31" w14:textId="42ED2DF4" w:rsidR="002C7A87" w:rsidRDefault="002C7A87">
            <w:pPr>
              <w:pStyle w:val="Margin"/>
              <w:rPr>
                <w:rFonts w:cs="Arial"/>
              </w:rPr>
            </w:pPr>
          </w:p>
        </w:tc>
      </w:tr>
      <w:tr w:rsidR="002C7A87" w14:paraId="31823B61" w14:textId="77777777">
        <w:tc>
          <w:tcPr>
            <w:tcW w:w="7654" w:type="dxa"/>
            <w:gridSpan w:val="2"/>
            <w:tcBorders>
              <w:left w:val="single" w:sz="4" w:space="0" w:color="D9D9D9"/>
              <w:right w:val="single" w:sz="4" w:space="0" w:color="D9D9D9"/>
            </w:tcBorders>
            <w:shd w:val="clear" w:color="auto" w:fill="auto"/>
          </w:tcPr>
          <w:p w14:paraId="309E0645" w14:textId="74C2DE06" w:rsidR="002C7A87" w:rsidRDefault="001F7A5B">
            <w:pPr>
              <w:jc w:val="center"/>
            </w:pPr>
            <w:r>
              <w:rPr>
                <w:noProof/>
              </w:rPr>
              <w:drawing>
                <wp:inline distT="0" distB="0" distL="0" distR="0" wp14:anchorId="72CC77B3" wp14:editId="2919010B">
                  <wp:extent cx="4723130" cy="702310"/>
                  <wp:effectExtent l="0" t="0" r="1270" b="254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23130" cy="702310"/>
                          </a:xfrm>
                          <a:prstGeom prst="rect">
                            <a:avLst/>
                          </a:prstGeom>
                        </pic:spPr>
                      </pic:pic>
                    </a:graphicData>
                  </a:graphic>
                </wp:inline>
              </w:drawing>
            </w:r>
          </w:p>
        </w:tc>
        <w:tc>
          <w:tcPr>
            <w:tcW w:w="1984" w:type="dxa"/>
            <w:tcBorders>
              <w:left w:val="single" w:sz="4" w:space="0" w:color="D9D9D9"/>
            </w:tcBorders>
            <w:shd w:val="clear" w:color="auto" w:fill="auto"/>
          </w:tcPr>
          <w:p w14:paraId="39634CB3" w14:textId="77777777" w:rsidR="002C7A87" w:rsidRDefault="002C7A87">
            <w:pPr>
              <w:pStyle w:val="Margin"/>
              <w:rPr>
                <w:rFonts w:cs="Arial"/>
              </w:rPr>
            </w:pPr>
          </w:p>
        </w:tc>
      </w:tr>
      <w:tr w:rsidR="002C7A87" w14:paraId="141CB32C" w14:textId="77777777">
        <w:tc>
          <w:tcPr>
            <w:tcW w:w="7654" w:type="dxa"/>
            <w:gridSpan w:val="2"/>
            <w:tcBorders>
              <w:left w:val="single" w:sz="4" w:space="0" w:color="D9D9D9"/>
              <w:right w:val="single" w:sz="4" w:space="0" w:color="D9D9D9"/>
            </w:tcBorders>
            <w:shd w:val="clear" w:color="auto" w:fill="auto"/>
          </w:tcPr>
          <w:p w14:paraId="684BE409" w14:textId="2C1D7900" w:rsidR="002C7A87" w:rsidRDefault="00F247C3">
            <w:pPr>
              <w:jc w:val="both"/>
            </w:pPr>
            <w:r w:rsidRPr="00F247C3">
              <w:rPr>
                <w:lang w:val="en-GB"/>
              </w:rPr>
              <w:lastRenderedPageBreak/>
              <w:t xml:space="preserve">In the </w:t>
            </w:r>
            <w:r w:rsidRPr="00F247C3">
              <w:rPr>
                <w:i/>
                <w:lang w:val="en-GB"/>
              </w:rPr>
              <w:t>Address</w:t>
            </w:r>
            <w:r w:rsidRPr="00F247C3">
              <w:rPr>
                <w:lang w:val="en-GB"/>
              </w:rPr>
              <w:t xml:space="preserve"> area, you can use the button </w:t>
            </w:r>
            <w:r w:rsidR="001F7A5B">
              <w:rPr>
                <w:noProof/>
              </w:rPr>
              <w:drawing>
                <wp:inline distT="0" distB="0" distL="0" distR="0" wp14:anchorId="01B7C567" wp14:editId="071C039C">
                  <wp:extent cx="472440" cy="141291"/>
                  <wp:effectExtent l="0" t="0" r="381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5638" cy="148229"/>
                          </a:xfrm>
                          <a:prstGeom prst="rect">
                            <a:avLst/>
                          </a:prstGeom>
                        </pic:spPr>
                      </pic:pic>
                    </a:graphicData>
                  </a:graphic>
                </wp:inline>
              </w:drawing>
            </w:r>
            <w:r w:rsidRPr="00F247C3">
              <w:rPr>
                <w:lang w:val="en-GB"/>
              </w:rPr>
              <w:t xml:space="preserve"> to show all fields. There, you want to define the transportation zone to simplify route determination in the future. Locate the </w:t>
            </w:r>
            <w:r w:rsidRPr="00F247C3">
              <w:rPr>
                <w:i/>
                <w:lang w:val="en-GB"/>
              </w:rPr>
              <w:t>Transport Zone</w:t>
            </w:r>
            <w:r w:rsidRPr="00F247C3">
              <w:rPr>
                <w:lang w:val="en-GB"/>
              </w:rPr>
              <w:t xml:space="preserve"> field and click the value help </w:t>
            </w:r>
            <w:proofErr w:type="gramStart"/>
            <w:r w:rsidRPr="00F247C3">
              <w:rPr>
                <w:lang w:val="en-GB"/>
              </w:rPr>
              <w:t xml:space="preserve">icon </w:t>
            </w:r>
            <w:proofErr w:type="gramEnd"/>
            <w:r>
              <w:rPr>
                <w:noProof/>
              </w:rPr>
              <w:drawing>
                <wp:inline distT="0" distB="0" distL="0" distR="0" wp14:anchorId="03613736" wp14:editId="2A93D768">
                  <wp:extent cx="169200" cy="162000"/>
                  <wp:effectExtent l="0" t="0" r="2540" b="0"/>
                  <wp:docPr id="1690027275" name="Graphic 169002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9200" cy="162000"/>
                          </a:xfrm>
                          <a:prstGeom prst="rect">
                            <a:avLst/>
                          </a:prstGeom>
                        </pic:spPr>
                      </pic:pic>
                    </a:graphicData>
                  </a:graphic>
                </wp:inline>
              </w:drawing>
            </w:r>
            <w:r w:rsidRPr="00F247C3">
              <w:rPr>
                <w:lang w:val="en-GB"/>
              </w:rPr>
              <w:t xml:space="preserve">. </w:t>
            </w:r>
            <w:r>
              <w:t xml:space="preserve">The </w:t>
            </w:r>
            <w:proofErr w:type="spellStart"/>
            <w:r>
              <w:t>following</w:t>
            </w:r>
            <w:proofErr w:type="spellEnd"/>
            <w:r>
              <w:t xml:space="preserve"> </w:t>
            </w:r>
            <w:proofErr w:type="spellStart"/>
            <w:r>
              <w:t>dialog</w:t>
            </w:r>
            <w:proofErr w:type="spellEnd"/>
            <w:r>
              <w:t xml:space="preserve"> box </w:t>
            </w:r>
            <w:proofErr w:type="spellStart"/>
            <w:r>
              <w:t>opens</w:t>
            </w:r>
            <w:proofErr w:type="spellEnd"/>
            <w:r>
              <w:t>.</w:t>
            </w:r>
          </w:p>
        </w:tc>
        <w:tc>
          <w:tcPr>
            <w:tcW w:w="1984" w:type="dxa"/>
            <w:tcBorders>
              <w:left w:val="single" w:sz="4" w:space="0" w:color="D9D9D9"/>
            </w:tcBorders>
            <w:shd w:val="clear" w:color="auto" w:fill="auto"/>
          </w:tcPr>
          <w:p w14:paraId="42781725" w14:textId="77777777" w:rsidR="002C7A87" w:rsidRDefault="002C7A87">
            <w:pPr>
              <w:pStyle w:val="Margin"/>
              <w:rPr>
                <w:rFonts w:cs="Arial"/>
              </w:rPr>
            </w:pPr>
          </w:p>
        </w:tc>
      </w:tr>
      <w:tr w:rsidR="002C7A87" w14:paraId="4EEB255C" w14:textId="77777777">
        <w:tc>
          <w:tcPr>
            <w:tcW w:w="7654" w:type="dxa"/>
            <w:gridSpan w:val="2"/>
            <w:tcBorders>
              <w:left w:val="single" w:sz="4" w:space="0" w:color="D9D9D9"/>
              <w:right w:val="single" w:sz="4" w:space="0" w:color="D9D9D9"/>
            </w:tcBorders>
            <w:shd w:val="clear" w:color="auto" w:fill="auto"/>
          </w:tcPr>
          <w:p w14:paraId="21CA183C" w14:textId="4AFD40F7" w:rsidR="002C7A87" w:rsidRDefault="001F7A5B">
            <w:pPr>
              <w:jc w:val="both"/>
            </w:pPr>
            <w:r>
              <w:rPr>
                <w:noProof/>
              </w:rPr>
              <w:drawing>
                <wp:inline distT="0" distB="0" distL="0" distR="0" wp14:anchorId="70B21B8B" wp14:editId="7BD79F33">
                  <wp:extent cx="4723130" cy="1931670"/>
                  <wp:effectExtent l="0" t="0" r="127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23130" cy="1931670"/>
                          </a:xfrm>
                          <a:prstGeom prst="rect">
                            <a:avLst/>
                          </a:prstGeom>
                        </pic:spPr>
                      </pic:pic>
                    </a:graphicData>
                  </a:graphic>
                </wp:inline>
              </w:drawing>
            </w:r>
          </w:p>
        </w:tc>
        <w:tc>
          <w:tcPr>
            <w:tcW w:w="1984" w:type="dxa"/>
            <w:tcBorders>
              <w:left w:val="single" w:sz="4" w:space="0" w:color="D9D9D9"/>
            </w:tcBorders>
            <w:shd w:val="clear" w:color="auto" w:fill="auto"/>
          </w:tcPr>
          <w:p w14:paraId="611071D0" w14:textId="77777777" w:rsidR="002C7A87" w:rsidRDefault="002C7A87">
            <w:pPr>
              <w:pStyle w:val="Margin"/>
              <w:rPr>
                <w:rFonts w:cs="Arial"/>
              </w:rPr>
            </w:pPr>
          </w:p>
        </w:tc>
      </w:tr>
      <w:tr w:rsidR="002C7A87" w14:paraId="424CED3E" w14:textId="77777777">
        <w:tc>
          <w:tcPr>
            <w:tcW w:w="7654" w:type="dxa"/>
            <w:gridSpan w:val="2"/>
            <w:tcBorders>
              <w:left w:val="single" w:sz="4" w:space="0" w:color="D9D9D9"/>
              <w:right w:val="single" w:sz="4" w:space="0" w:color="D9D9D9"/>
            </w:tcBorders>
            <w:shd w:val="clear" w:color="auto" w:fill="auto"/>
          </w:tcPr>
          <w:p w14:paraId="43D677F7" w14:textId="3D7D9727" w:rsidR="002C7A87" w:rsidRPr="00F247C3" w:rsidRDefault="00F247C3" w:rsidP="001F7A5B">
            <w:pPr>
              <w:jc w:val="both"/>
              <w:rPr>
                <w:lang w:val="en-GB"/>
              </w:rPr>
            </w:pPr>
            <w:r w:rsidRPr="00F247C3">
              <w:rPr>
                <w:lang w:val="en-GB"/>
              </w:rPr>
              <w:t xml:space="preserve">Germany is often divided into the zones North and South. Due to the geographical location of Magdeburg, you choose the </w:t>
            </w:r>
            <w:r w:rsidRPr="00F247C3">
              <w:rPr>
                <w:b/>
                <w:lang w:val="en-GB"/>
              </w:rPr>
              <w:t>area North</w:t>
            </w:r>
            <w:r w:rsidRPr="00F247C3">
              <w:rPr>
                <w:lang w:val="en-GB"/>
              </w:rPr>
              <w:t xml:space="preserve">. By simply clicking on the entry, the transport zone is inserted into the address details. </w:t>
            </w:r>
          </w:p>
        </w:tc>
        <w:tc>
          <w:tcPr>
            <w:tcW w:w="1984" w:type="dxa"/>
            <w:tcBorders>
              <w:left w:val="single" w:sz="4" w:space="0" w:color="D9D9D9"/>
            </w:tcBorders>
            <w:shd w:val="clear" w:color="auto" w:fill="auto"/>
          </w:tcPr>
          <w:p w14:paraId="62E45944" w14:textId="77777777" w:rsidR="002C7A87" w:rsidRPr="00F247C3" w:rsidRDefault="002C7A87">
            <w:pPr>
              <w:pStyle w:val="Margin"/>
              <w:rPr>
                <w:rFonts w:cs="Arial"/>
                <w:lang w:val="en-GB"/>
              </w:rPr>
            </w:pPr>
          </w:p>
          <w:p w14:paraId="04B5EDEB" w14:textId="77777777" w:rsidR="002C7A87" w:rsidRPr="00F247C3" w:rsidRDefault="002C7A87">
            <w:pPr>
              <w:pStyle w:val="Margin"/>
              <w:rPr>
                <w:rFonts w:cs="Arial"/>
                <w:lang w:val="en-GB"/>
              </w:rPr>
            </w:pPr>
          </w:p>
          <w:p w14:paraId="186D59C8" w14:textId="77777777" w:rsidR="002C7A87" w:rsidRPr="00F247C3" w:rsidRDefault="002C7A87">
            <w:pPr>
              <w:pStyle w:val="Margin"/>
              <w:rPr>
                <w:rFonts w:cs="Arial"/>
                <w:lang w:val="en-GB"/>
              </w:rPr>
            </w:pPr>
          </w:p>
          <w:p w14:paraId="15C50491" w14:textId="0CC3B713" w:rsidR="002C7A87" w:rsidRDefault="00F247C3">
            <w:pPr>
              <w:pStyle w:val="Margin"/>
              <w:rPr>
                <w:rFonts w:cs="Arial"/>
              </w:rPr>
            </w:pPr>
            <w:r>
              <w:t>Area North</w:t>
            </w:r>
          </w:p>
        </w:tc>
      </w:tr>
      <w:tr w:rsidR="001F7A5B" w:rsidRPr="00425710" w14:paraId="0D9ECD9A" w14:textId="77777777">
        <w:tc>
          <w:tcPr>
            <w:tcW w:w="7654" w:type="dxa"/>
            <w:gridSpan w:val="2"/>
            <w:tcBorders>
              <w:left w:val="single" w:sz="4" w:space="0" w:color="D9D9D9"/>
              <w:right w:val="single" w:sz="4" w:space="0" w:color="D9D9D9"/>
            </w:tcBorders>
            <w:shd w:val="clear" w:color="auto" w:fill="auto"/>
          </w:tcPr>
          <w:p w14:paraId="5E70CC46" w14:textId="1AC42875" w:rsidR="001F7A5B" w:rsidRPr="00F247C3" w:rsidRDefault="001F7A5B">
            <w:pPr>
              <w:jc w:val="both"/>
              <w:rPr>
                <w:lang w:val="en-GB"/>
              </w:rPr>
            </w:pPr>
            <w:r>
              <w:rPr>
                <w:lang w:val="en-GB"/>
              </w:rPr>
              <w:t>Finally, use the</w:t>
            </w:r>
            <w:r w:rsidRPr="001F7A5B">
              <w:rPr>
                <w:noProof/>
                <w:lang w:val="en-GB"/>
              </w:rPr>
              <w:t xml:space="preserve"> </w:t>
            </w:r>
            <w:r>
              <w:rPr>
                <w:noProof/>
              </w:rPr>
              <w:drawing>
                <wp:inline distT="0" distB="0" distL="0" distR="0" wp14:anchorId="2A49C623" wp14:editId="136BDA05">
                  <wp:extent cx="297180" cy="146231"/>
                  <wp:effectExtent l="0" t="0" r="7620" b="6350"/>
                  <wp:docPr id="1163317696" name="Grafik 116331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rsidRPr="00F247C3">
              <w:rPr>
                <w:lang w:val="en-GB"/>
              </w:rPr>
              <w:t xml:space="preserve"> button to save your draft and return to the general overview.</w:t>
            </w:r>
          </w:p>
        </w:tc>
        <w:tc>
          <w:tcPr>
            <w:tcW w:w="1984" w:type="dxa"/>
            <w:tcBorders>
              <w:left w:val="single" w:sz="4" w:space="0" w:color="D9D9D9"/>
            </w:tcBorders>
            <w:shd w:val="clear" w:color="auto" w:fill="auto"/>
          </w:tcPr>
          <w:p w14:paraId="2859870D" w14:textId="77777777" w:rsidR="001F7A5B" w:rsidRPr="00F247C3" w:rsidRDefault="001F7A5B">
            <w:pPr>
              <w:pStyle w:val="Margin"/>
              <w:rPr>
                <w:rFonts w:cs="Arial"/>
                <w:lang w:val="en-GB"/>
              </w:rPr>
            </w:pPr>
          </w:p>
        </w:tc>
      </w:tr>
      <w:tr w:rsidR="002C7A87" w:rsidRPr="00425710" w14:paraId="3408242B" w14:textId="77777777">
        <w:tc>
          <w:tcPr>
            <w:tcW w:w="7654" w:type="dxa"/>
            <w:gridSpan w:val="2"/>
            <w:tcBorders>
              <w:left w:val="single" w:sz="4" w:space="0" w:color="D9D9D9"/>
              <w:right w:val="single" w:sz="4" w:space="0" w:color="D9D9D9"/>
            </w:tcBorders>
            <w:shd w:val="clear" w:color="auto" w:fill="auto"/>
          </w:tcPr>
          <w:p w14:paraId="3432925E" w14:textId="3E069F6B" w:rsidR="002C7A87" w:rsidRPr="00F247C3" w:rsidRDefault="00F247C3">
            <w:pPr>
              <w:jc w:val="both"/>
              <w:rPr>
                <w:lang w:val="en-GB"/>
              </w:rPr>
            </w:pPr>
            <w:r w:rsidRPr="00F247C3">
              <w:rPr>
                <w:lang w:val="en-GB"/>
              </w:rPr>
              <w:t xml:space="preserve">Then choose the </w:t>
            </w:r>
            <w:r w:rsidRPr="00F247C3">
              <w:rPr>
                <w:i/>
                <w:lang w:val="en-GB"/>
              </w:rPr>
              <w:t>Roles</w:t>
            </w:r>
            <w:r w:rsidRPr="00F247C3">
              <w:rPr>
                <w:lang w:val="en-GB"/>
              </w:rPr>
              <w:t xml:space="preserve"> tab page. You get to the correct position via auto scroll. You see a line with the details of the business partner role and the validity dates.</w:t>
            </w:r>
          </w:p>
        </w:tc>
        <w:tc>
          <w:tcPr>
            <w:tcW w:w="1984" w:type="dxa"/>
            <w:tcBorders>
              <w:left w:val="single" w:sz="4" w:space="0" w:color="D9D9D9"/>
            </w:tcBorders>
            <w:shd w:val="clear" w:color="auto" w:fill="auto"/>
          </w:tcPr>
          <w:p w14:paraId="1326012F" w14:textId="77777777" w:rsidR="002C7A87" w:rsidRPr="00F247C3" w:rsidRDefault="002C7A87">
            <w:pPr>
              <w:pStyle w:val="Margin"/>
              <w:rPr>
                <w:rFonts w:cs="Arial"/>
                <w:lang w:val="en-GB"/>
              </w:rPr>
            </w:pPr>
          </w:p>
        </w:tc>
      </w:tr>
      <w:tr w:rsidR="002C7A87" w:rsidRPr="00425710" w14:paraId="5B744BFA" w14:textId="77777777">
        <w:tc>
          <w:tcPr>
            <w:tcW w:w="7654" w:type="dxa"/>
            <w:gridSpan w:val="2"/>
            <w:tcBorders>
              <w:left w:val="single" w:sz="4" w:space="0" w:color="D9D9D9"/>
              <w:right w:val="single" w:sz="4" w:space="0" w:color="D9D9D9"/>
            </w:tcBorders>
            <w:shd w:val="clear" w:color="auto" w:fill="D9D9D9" w:themeFill="background1" w:themeFillShade="D9"/>
          </w:tcPr>
          <w:p w14:paraId="4F97F1E0" w14:textId="0FDB1135" w:rsidR="002C7A87" w:rsidRPr="00F247C3" w:rsidRDefault="00F247C3" w:rsidP="00526CE3">
            <w:pPr>
              <w:jc w:val="both"/>
              <w:rPr>
                <w:lang w:val="en-GB"/>
              </w:rPr>
            </w:pPr>
            <w:r w:rsidRPr="00F247C3">
              <w:rPr>
                <w:b/>
                <w:color w:val="000000"/>
                <w:lang w:val="en-GB"/>
              </w:rPr>
              <w:t xml:space="preserve">Note </w:t>
            </w:r>
            <w:r w:rsidRPr="00F247C3">
              <w:rPr>
                <w:lang w:val="en-GB"/>
              </w:rPr>
              <w:t xml:space="preserve">At the beginning of the </w:t>
            </w:r>
            <w:r w:rsidRPr="00F247C3">
              <w:rPr>
                <w:i/>
                <w:lang w:val="en-GB"/>
              </w:rPr>
              <w:t xml:space="preserve">Manage </w:t>
            </w:r>
            <w:r w:rsidR="00364727">
              <w:rPr>
                <w:i/>
                <w:lang w:val="en-GB"/>
              </w:rPr>
              <w:t>Business Partner Master</w:t>
            </w:r>
            <w:r w:rsidR="00364727" w:rsidRPr="00F247C3">
              <w:rPr>
                <w:i/>
                <w:lang w:val="en-GB"/>
              </w:rPr>
              <w:t xml:space="preserve"> </w:t>
            </w:r>
            <w:r w:rsidRPr="00F247C3">
              <w:rPr>
                <w:i/>
                <w:lang w:val="en-GB"/>
              </w:rPr>
              <w:t>Data</w:t>
            </w:r>
            <w:r w:rsidRPr="00F247C3">
              <w:rPr>
                <w:lang w:val="en-GB"/>
              </w:rPr>
              <w:t xml:space="preserve"> app, you have already created the role </w:t>
            </w:r>
            <w:r w:rsidRPr="00F247C3">
              <w:rPr>
                <w:b/>
                <w:lang w:val="en-GB"/>
              </w:rPr>
              <w:t>FLCU00 (Customer)</w:t>
            </w:r>
            <w:r w:rsidRPr="00F247C3">
              <w:rPr>
                <w:lang w:val="en-GB"/>
              </w:rPr>
              <w:t xml:space="preserve"> for your business partner and have already created it with sales-specific and company-code-specific organizational data. For this reason, the "</w:t>
            </w:r>
            <w:r w:rsidRPr="00F247C3">
              <w:rPr>
                <w:i/>
                <w:lang w:val="en-GB"/>
              </w:rPr>
              <w:t>Sales Area</w:t>
            </w:r>
            <w:r w:rsidRPr="00F247C3">
              <w:rPr>
                <w:lang w:val="en-GB"/>
              </w:rPr>
              <w:t>" tab page and the "</w:t>
            </w:r>
            <w:r w:rsidRPr="00F247C3">
              <w:rPr>
                <w:i/>
                <w:lang w:val="en-GB"/>
              </w:rPr>
              <w:t>Company Codes</w:t>
            </w:r>
            <w:r w:rsidRPr="00F247C3">
              <w:rPr>
                <w:lang w:val="en-GB"/>
              </w:rPr>
              <w:t>" tab page are already displayed.</w:t>
            </w:r>
          </w:p>
        </w:tc>
        <w:tc>
          <w:tcPr>
            <w:tcW w:w="1984" w:type="dxa"/>
            <w:tcBorders>
              <w:left w:val="single" w:sz="4" w:space="0" w:color="D9D9D9"/>
            </w:tcBorders>
            <w:shd w:val="clear" w:color="auto" w:fill="auto"/>
          </w:tcPr>
          <w:p w14:paraId="11E7E1C4" w14:textId="77777777" w:rsidR="002C7A87" w:rsidRPr="00F247C3" w:rsidRDefault="002C7A87">
            <w:pPr>
              <w:pStyle w:val="Margin"/>
              <w:rPr>
                <w:rFonts w:cs="Arial"/>
                <w:lang w:val="en-GB"/>
              </w:rPr>
            </w:pPr>
          </w:p>
          <w:p w14:paraId="3D89E14F" w14:textId="77777777" w:rsidR="002C7A87" w:rsidRPr="00F247C3" w:rsidRDefault="002C7A87">
            <w:pPr>
              <w:pStyle w:val="Margin"/>
              <w:rPr>
                <w:rFonts w:cs="Arial"/>
                <w:lang w:val="en-GB"/>
              </w:rPr>
            </w:pPr>
          </w:p>
          <w:p w14:paraId="13270840" w14:textId="6BBA56E9" w:rsidR="002C7A87" w:rsidRPr="00F247C3" w:rsidRDefault="002C7A87">
            <w:pPr>
              <w:pStyle w:val="Margin"/>
              <w:rPr>
                <w:rFonts w:cs="Arial"/>
                <w:lang w:val="en-GB"/>
              </w:rPr>
            </w:pPr>
          </w:p>
        </w:tc>
      </w:tr>
      <w:tr w:rsidR="002C7A87" w14:paraId="5F708707" w14:textId="77777777">
        <w:tc>
          <w:tcPr>
            <w:tcW w:w="7654" w:type="dxa"/>
            <w:gridSpan w:val="2"/>
            <w:tcBorders>
              <w:left w:val="single" w:sz="4" w:space="0" w:color="D9D9D9"/>
              <w:right w:val="single" w:sz="4" w:space="0" w:color="D9D9D9"/>
            </w:tcBorders>
            <w:shd w:val="clear" w:color="auto" w:fill="auto"/>
          </w:tcPr>
          <w:p w14:paraId="3A03AEDC" w14:textId="20D46C94" w:rsidR="002C7A87" w:rsidRDefault="001F7A5B">
            <w:pPr>
              <w:jc w:val="center"/>
            </w:pPr>
            <w:r>
              <w:rPr>
                <w:noProof/>
              </w:rPr>
              <w:drawing>
                <wp:inline distT="0" distB="0" distL="0" distR="0" wp14:anchorId="1056269C" wp14:editId="5413F507">
                  <wp:extent cx="4723130" cy="720725"/>
                  <wp:effectExtent l="0" t="0" r="1270" b="3175"/>
                  <wp:docPr id="1163317697" name="Grafik 1163317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23130" cy="720725"/>
                          </a:xfrm>
                          <a:prstGeom prst="rect">
                            <a:avLst/>
                          </a:prstGeom>
                        </pic:spPr>
                      </pic:pic>
                    </a:graphicData>
                  </a:graphic>
                </wp:inline>
              </w:drawing>
            </w:r>
          </w:p>
        </w:tc>
        <w:tc>
          <w:tcPr>
            <w:tcW w:w="1984" w:type="dxa"/>
            <w:tcBorders>
              <w:left w:val="single" w:sz="4" w:space="0" w:color="D9D9D9"/>
            </w:tcBorders>
            <w:shd w:val="clear" w:color="auto" w:fill="auto"/>
          </w:tcPr>
          <w:p w14:paraId="3A581027" w14:textId="77777777" w:rsidR="002C7A87" w:rsidRDefault="002C7A87">
            <w:pPr>
              <w:pStyle w:val="Margin"/>
              <w:rPr>
                <w:rFonts w:cs="Arial"/>
              </w:rPr>
            </w:pPr>
          </w:p>
        </w:tc>
      </w:tr>
      <w:tr w:rsidR="002C7A87" w:rsidRPr="00425710" w14:paraId="70DA151D" w14:textId="77777777">
        <w:tc>
          <w:tcPr>
            <w:tcW w:w="7654" w:type="dxa"/>
            <w:gridSpan w:val="2"/>
            <w:tcBorders>
              <w:left w:val="single" w:sz="4" w:space="0" w:color="D9D9D9"/>
              <w:right w:val="single" w:sz="4" w:space="0" w:color="D9D9D9"/>
            </w:tcBorders>
            <w:shd w:val="clear" w:color="auto" w:fill="auto"/>
          </w:tcPr>
          <w:p w14:paraId="17C9D822" w14:textId="1DBA888C" w:rsidR="002C7A87" w:rsidRPr="00F247C3" w:rsidRDefault="00F247C3">
            <w:pPr>
              <w:jc w:val="both"/>
              <w:rPr>
                <w:lang w:val="en-GB"/>
              </w:rPr>
            </w:pPr>
            <w:r w:rsidRPr="00F247C3">
              <w:rPr>
                <w:lang w:val="en-GB"/>
              </w:rPr>
              <w:t xml:space="preserve">Choose the </w:t>
            </w:r>
            <w:r w:rsidRPr="00F247C3">
              <w:rPr>
                <w:i/>
                <w:lang w:val="en-GB"/>
              </w:rPr>
              <w:t>Company Codes</w:t>
            </w:r>
            <w:r w:rsidRPr="00F247C3">
              <w:rPr>
                <w:lang w:val="en-GB"/>
              </w:rPr>
              <w:t xml:space="preserve"> tab page. The company codes to which the customer is assigned or in which accounting-relevant data is stored are displayed there.</w:t>
            </w:r>
          </w:p>
        </w:tc>
        <w:tc>
          <w:tcPr>
            <w:tcW w:w="1984" w:type="dxa"/>
            <w:tcBorders>
              <w:left w:val="single" w:sz="4" w:space="0" w:color="D9D9D9"/>
            </w:tcBorders>
            <w:shd w:val="clear" w:color="auto" w:fill="auto"/>
          </w:tcPr>
          <w:p w14:paraId="35755211" w14:textId="77777777" w:rsidR="002C7A87" w:rsidRPr="00F247C3" w:rsidRDefault="002C7A87">
            <w:pPr>
              <w:pStyle w:val="Margin"/>
              <w:rPr>
                <w:rFonts w:cs="Arial"/>
                <w:lang w:val="en-GB"/>
              </w:rPr>
            </w:pPr>
          </w:p>
        </w:tc>
      </w:tr>
      <w:tr w:rsidR="002C7A87" w:rsidRPr="00425710" w14:paraId="74125ED3" w14:textId="77777777">
        <w:tc>
          <w:tcPr>
            <w:tcW w:w="7654" w:type="dxa"/>
            <w:gridSpan w:val="2"/>
            <w:tcBorders>
              <w:left w:val="single" w:sz="4" w:space="0" w:color="D9D9D9"/>
              <w:right w:val="single" w:sz="4" w:space="0" w:color="D9D9D9"/>
            </w:tcBorders>
            <w:shd w:val="clear" w:color="auto" w:fill="auto"/>
          </w:tcPr>
          <w:p w14:paraId="4D70CE52" w14:textId="352FBCE1" w:rsidR="002C7A87" w:rsidRPr="00F247C3" w:rsidRDefault="00F247C3">
            <w:pPr>
              <w:jc w:val="both"/>
              <w:rPr>
                <w:lang w:val="en-GB"/>
              </w:rPr>
            </w:pPr>
            <w:r w:rsidRPr="00F247C3">
              <w:rPr>
                <w:lang w:val="en-GB"/>
              </w:rPr>
              <w:t xml:space="preserve">Click </w:t>
            </w:r>
            <w:r>
              <w:rPr>
                <w:noProof/>
              </w:rPr>
              <w:drawing>
                <wp:inline distT="0" distB="0" distL="0" distR="0" wp14:anchorId="036DD4BD" wp14:editId="278717B3">
                  <wp:extent cx="136800" cy="162000"/>
                  <wp:effectExtent l="0" t="0" r="0" b="0"/>
                  <wp:docPr id="1690027317" name="Graphic 1690027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6800" cy="162000"/>
                          </a:xfrm>
                          <a:prstGeom prst="rect">
                            <a:avLst/>
                          </a:prstGeom>
                        </pic:spPr>
                      </pic:pic>
                    </a:graphicData>
                  </a:graphic>
                </wp:inline>
              </w:drawing>
            </w:r>
            <w:r w:rsidRPr="00F247C3">
              <w:rPr>
                <w:lang w:val="en-GB"/>
              </w:rPr>
              <w:t xml:space="preserve"> at the end of the row to maintain further accounting-relevant data.</w:t>
            </w:r>
          </w:p>
        </w:tc>
        <w:tc>
          <w:tcPr>
            <w:tcW w:w="1984" w:type="dxa"/>
            <w:tcBorders>
              <w:left w:val="single" w:sz="4" w:space="0" w:color="D9D9D9"/>
            </w:tcBorders>
            <w:shd w:val="clear" w:color="auto" w:fill="auto"/>
          </w:tcPr>
          <w:p w14:paraId="7BA7EBEA" w14:textId="77777777" w:rsidR="002C7A87" w:rsidRPr="00F247C3" w:rsidRDefault="002C7A87">
            <w:pPr>
              <w:pStyle w:val="Margin"/>
              <w:rPr>
                <w:rFonts w:cs="Arial"/>
                <w:lang w:val="en-GB"/>
              </w:rPr>
            </w:pPr>
          </w:p>
        </w:tc>
      </w:tr>
      <w:tr w:rsidR="002C7A87" w14:paraId="4AB60868" w14:textId="77777777">
        <w:tc>
          <w:tcPr>
            <w:tcW w:w="7654" w:type="dxa"/>
            <w:gridSpan w:val="2"/>
            <w:tcBorders>
              <w:left w:val="single" w:sz="4" w:space="0" w:color="D9D9D9"/>
              <w:right w:val="single" w:sz="4" w:space="0" w:color="D9D9D9"/>
            </w:tcBorders>
            <w:shd w:val="clear" w:color="auto" w:fill="auto"/>
          </w:tcPr>
          <w:p w14:paraId="6EE18D76" w14:textId="4705AD93" w:rsidR="002C7A87" w:rsidRDefault="001F7A5B">
            <w:pPr>
              <w:jc w:val="center"/>
            </w:pPr>
            <w:r>
              <w:rPr>
                <w:noProof/>
              </w:rPr>
              <w:drawing>
                <wp:inline distT="0" distB="0" distL="0" distR="0" wp14:anchorId="3FE0BCCA" wp14:editId="2BB769CD">
                  <wp:extent cx="4723130" cy="730885"/>
                  <wp:effectExtent l="0" t="0" r="1270" b="0"/>
                  <wp:docPr id="1163317698" name="Grafik 1163317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23130" cy="730885"/>
                          </a:xfrm>
                          <a:prstGeom prst="rect">
                            <a:avLst/>
                          </a:prstGeom>
                        </pic:spPr>
                      </pic:pic>
                    </a:graphicData>
                  </a:graphic>
                </wp:inline>
              </w:drawing>
            </w:r>
          </w:p>
        </w:tc>
        <w:tc>
          <w:tcPr>
            <w:tcW w:w="1984" w:type="dxa"/>
            <w:tcBorders>
              <w:left w:val="single" w:sz="4" w:space="0" w:color="D9D9D9"/>
            </w:tcBorders>
            <w:shd w:val="clear" w:color="auto" w:fill="auto"/>
          </w:tcPr>
          <w:p w14:paraId="5DFCEA51" w14:textId="77777777" w:rsidR="002C7A87" w:rsidRDefault="002C7A87">
            <w:pPr>
              <w:pStyle w:val="Margin"/>
              <w:rPr>
                <w:rFonts w:cs="Arial"/>
              </w:rPr>
            </w:pPr>
          </w:p>
        </w:tc>
      </w:tr>
      <w:tr w:rsidR="002C7A87" w14:paraId="007EAEF4" w14:textId="77777777">
        <w:tc>
          <w:tcPr>
            <w:tcW w:w="7654" w:type="dxa"/>
            <w:gridSpan w:val="2"/>
            <w:tcBorders>
              <w:left w:val="single" w:sz="4" w:space="0" w:color="D9D9D9"/>
              <w:right w:val="single" w:sz="4" w:space="0" w:color="D9D9D9"/>
            </w:tcBorders>
            <w:shd w:val="clear" w:color="auto" w:fill="auto"/>
          </w:tcPr>
          <w:p w14:paraId="5A33C8F0" w14:textId="42A54E07" w:rsidR="002C7A87" w:rsidRPr="00F247C3" w:rsidRDefault="00F247C3">
            <w:pPr>
              <w:jc w:val="both"/>
              <w:rPr>
                <w:lang w:val="en-GB"/>
              </w:rPr>
            </w:pPr>
            <w:r w:rsidRPr="00F247C3">
              <w:rPr>
                <w:lang w:val="en-GB"/>
              </w:rPr>
              <w:lastRenderedPageBreak/>
              <w:t xml:space="preserve">Check that </w:t>
            </w:r>
            <w:r w:rsidRPr="00F247C3">
              <w:rPr>
                <w:b/>
                <w:lang w:val="en-GB"/>
              </w:rPr>
              <w:t>DE00</w:t>
            </w:r>
            <w:r w:rsidRPr="00F247C3">
              <w:rPr>
                <w:lang w:val="en-GB"/>
              </w:rPr>
              <w:t xml:space="preserve"> is defined as the </w:t>
            </w:r>
            <w:r w:rsidRPr="00F247C3">
              <w:rPr>
                <w:i/>
                <w:lang w:val="en-GB"/>
              </w:rPr>
              <w:t>company code</w:t>
            </w:r>
            <w:r w:rsidRPr="00F247C3">
              <w:rPr>
                <w:lang w:val="en-GB"/>
              </w:rPr>
              <w:t xml:space="preserve"> and that reconciliation </w:t>
            </w:r>
            <w:r w:rsidRPr="00F247C3">
              <w:rPr>
                <w:i/>
                <w:lang w:val="en-GB"/>
              </w:rPr>
              <w:t>account</w:t>
            </w:r>
            <w:r w:rsidRPr="00F247C3">
              <w:rPr>
                <w:lang w:val="en-GB"/>
              </w:rPr>
              <w:t xml:space="preserve"> </w:t>
            </w:r>
            <w:r w:rsidRPr="00F247C3">
              <w:rPr>
                <w:b/>
                <w:lang w:val="en-GB"/>
              </w:rPr>
              <w:t>12000000</w:t>
            </w:r>
            <w:r w:rsidRPr="00F247C3">
              <w:rPr>
                <w:lang w:val="en-GB"/>
              </w:rPr>
              <w:t xml:space="preserve"> (Trade Receivables) is used.</w:t>
            </w:r>
          </w:p>
        </w:tc>
        <w:tc>
          <w:tcPr>
            <w:tcW w:w="1984" w:type="dxa"/>
            <w:tcBorders>
              <w:left w:val="single" w:sz="4" w:space="0" w:color="D9D9D9"/>
            </w:tcBorders>
            <w:shd w:val="clear" w:color="auto" w:fill="auto"/>
          </w:tcPr>
          <w:p w14:paraId="23926ED2" w14:textId="77777777" w:rsidR="002C7A87" w:rsidRPr="00F247C3" w:rsidRDefault="002C7A87">
            <w:pPr>
              <w:pStyle w:val="Margin"/>
              <w:rPr>
                <w:rFonts w:cs="Arial"/>
                <w:lang w:val="en-GB"/>
              </w:rPr>
            </w:pPr>
          </w:p>
          <w:p w14:paraId="72E587DB" w14:textId="77777777" w:rsidR="002C7A87" w:rsidRDefault="00F247C3">
            <w:pPr>
              <w:pStyle w:val="Margin"/>
              <w:rPr>
                <w:bCs/>
              </w:rPr>
            </w:pPr>
            <w:r>
              <w:t>DE00</w:t>
            </w:r>
          </w:p>
          <w:p w14:paraId="0FB07B81" w14:textId="3CAEF0D2" w:rsidR="002C7A87" w:rsidRDefault="00F247C3">
            <w:pPr>
              <w:pStyle w:val="Margin"/>
              <w:rPr>
                <w:rFonts w:cs="Arial"/>
              </w:rPr>
            </w:pPr>
            <w:r>
              <w:t>12000000</w:t>
            </w:r>
          </w:p>
        </w:tc>
      </w:tr>
      <w:tr w:rsidR="002C7A87" w14:paraId="20A67018" w14:textId="77777777">
        <w:tc>
          <w:tcPr>
            <w:tcW w:w="7654" w:type="dxa"/>
            <w:gridSpan w:val="2"/>
            <w:tcBorders>
              <w:left w:val="single" w:sz="4" w:space="0" w:color="D9D9D9"/>
              <w:right w:val="single" w:sz="4" w:space="0" w:color="D9D9D9"/>
            </w:tcBorders>
            <w:shd w:val="clear" w:color="auto" w:fill="auto"/>
          </w:tcPr>
          <w:p w14:paraId="27A2F07E" w14:textId="2213A00D" w:rsidR="002C7A87" w:rsidRPr="00F247C3" w:rsidRDefault="00F247C3">
            <w:pPr>
              <w:jc w:val="both"/>
              <w:rPr>
                <w:lang w:val="en-GB"/>
              </w:rPr>
            </w:pPr>
            <w:r w:rsidRPr="00F247C3">
              <w:rPr>
                <w:lang w:val="en-GB"/>
              </w:rPr>
              <w:t xml:space="preserve">Enter </w:t>
            </w:r>
            <w:r w:rsidR="001F7A5B">
              <w:rPr>
                <w:b/>
                <w:lang w:val="en-GB"/>
              </w:rPr>
              <w:t>001</w:t>
            </w:r>
            <w:r w:rsidRPr="00F247C3">
              <w:rPr>
                <w:lang w:val="en-GB"/>
              </w:rPr>
              <w:t xml:space="preserve"> (posting date) as </w:t>
            </w:r>
            <w:r w:rsidRPr="00F247C3">
              <w:rPr>
                <w:i/>
                <w:lang w:val="en-GB"/>
              </w:rPr>
              <w:t>the sort key</w:t>
            </w:r>
            <w:r w:rsidRPr="00F247C3">
              <w:rPr>
                <w:lang w:val="en-GB"/>
              </w:rPr>
              <w:t xml:space="preserve">. In addition, add </w:t>
            </w:r>
            <w:r w:rsidR="001F7A5B">
              <w:rPr>
                <w:b/>
                <w:lang w:val="en-GB"/>
              </w:rPr>
              <w:t>0001</w:t>
            </w:r>
            <w:r w:rsidRPr="00F247C3">
              <w:rPr>
                <w:lang w:val="en-GB"/>
              </w:rPr>
              <w:t xml:space="preserve"> (payable immediately due net) as the </w:t>
            </w:r>
            <w:r w:rsidRPr="00F247C3">
              <w:rPr>
                <w:i/>
                <w:lang w:val="en-GB"/>
              </w:rPr>
              <w:t>payment term</w:t>
            </w:r>
            <w:r w:rsidRPr="00F247C3">
              <w:rPr>
                <w:lang w:val="en-GB"/>
              </w:rPr>
              <w:t>.</w:t>
            </w:r>
          </w:p>
        </w:tc>
        <w:tc>
          <w:tcPr>
            <w:tcW w:w="1984" w:type="dxa"/>
            <w:tcBorders>
              <w:left w:val="single" w:sz="4" w:space="0" w:color="D9D9D9"/>
            </w:tcBorders>
            <w:shd w:val="clear" w:color="auto" w:fill="auto"/>
          </w:tcPr>
          <w:p w14:paraId="36E30C0D" w14:textId="77777777" w:rsidR="002C7A87" w:rsidRPr="00F247C3" w:rsidRDefault="002C7A87">
            <w:pPr>
              <w:pStyle w:val="Margin"/>
              <w:rPr>
                <w:rFonts w:cs="Arial"/>
                <w:lang w:val="en-GB"/>
              </w:rPr>
            </w:pPr>
          </w:p>
          <w:p w14:paraId="7F14914D" w14:textId="77777777" w:rsidR="002C7A87" w:rsidRDefault="00F247C3">
            <w:pPr>
              <w:pStyle w:val="Margin"/>
            </w:pPr>
            <w:r>
              <w:t>001</w:t>
            </w:r>
          </w:p>
          <w:p w14:paraId="30F0CAF2" w14:textId="46D185EB" w:rsidR="002C7A87" w:rsidRDefault="00F247C3">
            <w:pPr>
              <w:pStyle w:val="Margin"/>
              <w:rPr>
                <w:rFonts w:cs="Arial"/>
              </w:rPr>
            </w:pPr>
            <w:r>
              <w:t>0001</w:t>
            </w:r>
          </w:p>
        </w:tc>
      </w:tr>
      <w:tr w:rsidR="002C7A87" w14:paraId="0F4960A5" w14:textId="77777777">
        <w:tc>
          <w:tcPr>
            <w:tcW w:w="7654" w:type="dxa"/>
            <w:gridSpan w:val="2"/>
            <w:tcBorders>
              <w:left w:val="single" w:sz="4" w:space="0" w:color="D9D9D9"/>
              <w:right w:val="single" w:sz="4" w:space="0" w:color="D9D9D9"/>
            </w:tcBorders>
            <w:shd w:val="clear" w:color="auto" w:fill="auto"/>
          </w:tcPr>
          <w:p w14:paraId="5FD80EDF" w14:textId="409422F8" w:rsidR="002C7A87" w:rsidRDefault="001F7A5B">
            <w:pPr>
              <w:jc w:val="center"/>
            </w:pPr>
            <w:r>
              <w:rPr>
                <w:noProof/>
              </w:rPr>
              <w:drawing>
                <wp:inline distT="0" distB="0" distL="0" distR="0" wp14:anchorId="0E0E5AA4" wp14:editId="57B7F12F">
                  <wp:extent cx="4723130" cy="1646555"/>
                  <wp:effectExtent l="0" t="0" r="1270" b="0"/>
                  <wp:docPr id="1163317699" name="Grafik 1163317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23130" cy="1646555"/>
                          </a:xfrm>
                          <a:prstGeom prst="rect">
                            <a:avLst/>
                          </a:prstGeom>
                        </pic:spPr>
                      </pic:pic>
                    </a:graphicData>
                  </a:graphic>
                </wp:inline>
              </w:drawing>
            </w:r>
          </w:p>
        </w:tc>
        <w:tc>
          <w:tcPr>
            <w:tcW w:w="1984" w:type="dxa"/>
            <w:tcBorders>
              <w:left w:val="single" w:sz="4" w:space="0" w:color="D9D9D9"/>
            </w:tcBorders>
            <w:shd w:val="clear" w:color="auto" w:fill="auto"/>
          </w:tcPr>
          <w:p w14:paraId="7EBF6317" w14:textId="77777777" w:rsidR="002C7A87" w:rsidRDefault="002C7A87">
            <w:pPr>
              <w:pStyle w:val="Margin"/>
              <w:rPr>
                <w:rFonts w:cs="Arial"/>
              </w:rPr>
            </w:pPr>
          </w:p>
        </w:tc>
      </w:tr>
      <w:tr w:rsidR="002C7A87" w:rsidRPr="00425710" w14:paraId="72F497D1" w14:textId="77777777">
        <w:tc>
          <w:tcPr>
            <w:tcW w:w="7654" w:type="dxa"/>
            <w:gridSpan w:val="2"/>
            <w:tcBorders>
              <w:left w:val="single" w:sz="4" w:space="0" w:color="D9D9D9"/>
              <w:right w:val="single" w:sz="4" w:space="0" w:color="D9D9D9"/>
            </w:tcBorders>
            <w:shd w:val="clear" w:color="auto" w:fill="auto"/>
          </w:tcPr>
          <w:p w14:paraId="797C54D3" w14:textId="5FAC2823" w:rsidR="002C7A87" w:rsidRPr="00F247C3" w:rsidRDefault="00F247C3">
            <w:pPr>
              <w:rPr>
                <w:lang w:val="en-GB"/>
              </w:rPr>
            </w:pPr>
            <w:r w:rsidRPr="00F247C3">
              <w:rPr>
                <w:lang w:val="en-GB"/>
              </w:rPr>
              <w:t xml:space="preserve">Choose </w:t>
            </w:r>
            <w:r w:rsidR="001F7A5B">
              <w:rPr>
                <w:noProof/>
              </w:rPr>
              <w:drawing>
                <wp:inline distT="0" distB="0" distL="0" distR="0" wp14:anchorId="6A8C9D41" wp14:editId="2F79BEF3">
                  <wp:extent cx="297180" cy="146231"/>
                  <wp:effectExtent l="0" t="0" r="7620" b="6350"/>
                  <wp:docPr id="1163317700" name="Grafik 116331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rsidRPr="00F247C3">
              <w:rPr>
                <w:lang w:val="en-GB"/>
              </w:rPr>
              <w:t xml:space="preserve"> to save the entry as a draft.</w:t>
            </w:r>
          </w:p>
        </w:tc>
        <w:tc>
          <w:tcPr>
            <w:tcW w:w="1984" w:type="dxa"/>
            <w:tcBorders>
              <w:left w:val="single" w:sz="4" w:space="0" w:color="D9D9D9"/>
            </w:tcBorders>
            <w:shd w:val="clear" w:color="auto" w:fill="auto"/>
          </w:tcPr>
          <w:p w14:paraId="31CF2614" w14:textId="77777777" w:rsidR="002C7A87" w:rsidRPr="00F247C3" w:rsidRDefault="002C7A87">
            <w:pPr>
              <w:pStyle w:val="Margin"/>
              <w:rPr>
                <w:rFonts w:cs="Arial"/>
                <w:lang w:val="en-GB"/>
              </w:rPr>
            </w:pPr>
          </w:p>
        </w:tc>
      </w:tr>
      <w:tr w:rsidR="002C7A87" w:rsidRPr="00425710" w14:paraId="5FFEF550" w14:textId="77777777">
        <w:tc>
          <w:tcPr>
            <w:tcW w:w="7654" w:type="dxa"/>
            <w:gridSpan w:val="2"/>
            <w:tcBorders>
              <w:left w:val="single" w:sz="4" w:space="0" w:color="D9D9D9"/>
              <w:right w:val="single" w:sz="4" w:space="0" w:color="D9D9D9"/>
            </w:tcBorders>
            <w:shd w:val="clear" w:color="auto" w:fill="auto"/>
          </w:tcPr>
          <w:p w14:paraId="0131F1DC" w14:textId="023B06AE" w:rsidR="002C7A87" w:rsidRPr="00F247C3" w:rsidRDefault="00F247C3">
            <w:pPr>
              <w:jc w:val="both"/>
              <w:rPr>
                <w:lang w:val="en-GB"/>
              </w:rPr>
            </w:pPr>
            <w:r w:rsidRPr="00F247C3">
              <w:rPr>
                <w:lang w:val="en-GB"/>
              </w:rPr>
              <w:t xml:space="preserve">You return to the general overview again and navigate to the </w:t>
            </w:r>
            <w:r w:rsidRPr="00F247C3">
              <w:rPr>
                <w:i/>
                <w:lang w:val="en-GB"/>
              </w:rPr>
              <w:t>Roles</w:t>
            </w:r>
            <w:r w:rsidRPr="00F247C3">
              <w:rPr>
                <w:lang w:val="en-GB"/>
              </w:rPr>
              <w:t xml:space="preserve"> area.</w:t>
            </w:r>
          </w:p>
        </w:tc>
        <w:tc>
          <w:tcPr>
            <w:tcW w:w="1984" w:type="dxa"/>
            <w:tcBorders>
              <w:left w:val="single" w:sz="4" w:space="0" w:color="D9D9D9"/>
            </w:tcBorders>
            <w:shd w:val="clear" w:color="auto" w:fill="auto"/>
          </w:tcPr>
          <w:p w14:paraId="741836E5" w14:textId="77777777" w:rsidR="002C7A87" w:rsidRPr="00F247C3" w:rsidRDefault="002C7A87">
            <w:pPr>
              <w:pStyle w:val="Margin"/>
              <w:rPr>
                <w:rFonts w:cs="Arial"/>
                <w:lang w:val="en-GB"/>
              </w:rPr>
            </w:pPr>
          </w:p>
        </w:tc>
      </w:tr>
      <w:tr w:rsidR="002C7A87" w:rsidRPr="00425710" w14:paraId="5D38AF4D" w14:textId="77777777">
        <w:tc>
          <w:tcPr>
            <w:tcW w:w="7654" w:type="dxa"/>
            <w:gridSpan w:val="2"/>
            <w:tcBorders>
              <w:left w:val="single" w:sz="4" w:space="0" w:color="D9D9D9"/>
              <w:right w:val="single" w:sz="4" w:space="0" w:color="D9D9D9"/>
            </w:tcBorders>
            <w:shd w:val="clear" w:color="auto" w:fill="auto"/>
          </w:tcPr>
          <w:p w14:paraId="01BF4F6F" w14:textId="4317603F" w:rsidR="002C7A87" w:rsidRPr="00F247C3" w:rsidRDefault="00F247C3">
            <w:pPr>
              <w:jc w:val="both"/>
              <w:rPr>
                <w:lang w:val="en-GB"/>
              </w:rPr>
            </w:pPr>
            <w:r w:rsidRPr="00F247C3">
              <w:rPr>
                <w:lang w:val="en-GB"/>
              </w:rPr>
              <w:t xml:space="preserve">To be able to now also maintain data for the sales department, you must create a new business partner role. When you click the </w:t>
            </w:r>
            <w:r w:rsidR="002B69AA">
              <w:rPr>
                <w:noProof/>
              </w:rPr>
              <w:drawing>
                <wp:inline distT="0" distB="0" distL="0" distR="0" wp14:anchorId="72D42BB2" wp14:editId="509D518F">
                  <wp:extent cx="360680" cy="167640"/>
                  <wp:effectExtent l="0" t="0" r="1270" b="3810"/>
                  <wp:docPr id="1163317703" name="Grafik 1163317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111" cy="168305"/>
                          </a:xfrm>
                          <a:prstGeom prst="rect">
                            <a:avLst/>
                          </a:prstGeom>
                        </pic:spPr>
                      </pic:pic>
                    </a:graphicData>
                  </a:graphic>
                </wp:inline>
              </w:drawing>
            </w:r>
            <w:r w:rsidRPr="00F247C3">
              <w:rPr>
                <w:lang w:val="en-GB"/>
              </w:rPr>
              <w:t xml:space="preserve"> button, a new row is created in the Business Partner Role area.</w:t>
            </w:r>
          </w:p>
        </w:tc>
        <w:tc>
          <w:tcPr>
            <w:tcW w:w="1984" w:type="dxa"/>
            <w:tcBorders>
              <w:left w:val="single" w:sz="4" w:space="0" w:color="D9D9D9"/>
            </w:tcBorders>
            <w:shd w:val="clear" w:color="auto" w:fill="auto"/>
          </w:tcPr>
          <w:p w14:paraId="23570A73" w14:textId="77777777" w:rsidR="002C7A87" w:rsidRPr="00F247C3" w:rsidRDefault="002C7A87">
            <w:pPr>
              <w:pStyle w:val="Margin"/>
              <w:rPr>
                <w:rFonts w:cs="Arial"/>
                <w:lang w:val="en-GB"/>
              </w:rPr>
            </w:pPr>
          </w:p>
        </w:tc>
      </w:tr>
      <w:tr w:rsidR="002C7A87" w14:paraId="292C5272" w14:textId="77777777">
        <w:tc>
          <w:tcPr>
            <w:tcW w:w="7654" w:type="dxa"/>
            <w:gridSpan w:val="2"/>
            <w:tcBorders>
              <w:left w:val="single" w:sz="4" w:space="0" w:color="D9D9D9"/>
              <w:right w:val="single" w:sz="4" w:space="0" w:color="D9D9D9"/>
            </w:tcBorders>
            <w:shd w:val="clear" w:color="auto" w:fill="auto"/>
          </w:tcPr>
          <w:p w14:paraId="05D76275" w14:textId="4B143F75" w:rsidR="002C7A87" w:rsidRDefault="002B69AA">
            <w:r>
              <w:rPr>
                <w:noProof/>
              </w:rPr>
              <w:drawing>
                <wp:inline distT="0" distB="0" distL="0" distR="0" wp14:anchorId="62D33EAC" wp14:editId="5D183E26">
                  <wp:extent cx="4723130" cy="900430"/>
                  <wp:effectExtent l="0" t="0" r="1270" b="0"/>
                  <wp:docPr id="1163317704" name="Grafik 116331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23130" cy="900430"/>
                          </a:xfrm>
                          <a:prstGeom prst="rect">
                            <a:avLst/>
                          </a:prstGeom>
                        </pic:spPr>
                      </pic:pic>
                    </a:graphicData>
                  </a:graphic>
                </wp:inline>
              </w:drawing>
            </w:r>
          </w:p>
        </w:tc>
        <w:tc>
          <w:tcPr>
            <w:tcW w:w="1984" w:type="dxa"/>
            <w:tcBorders>
              <w:left w:val="single" w:sz="4" w:space="0" w:color="D9D9D9"/>
            </w:tcBorders>
            <w:shd w:val="clear" w:color="auto" w:fill="auto"/>
          </w:tcPr>
          <w:p w14:paraId="32E8D47B" w14:textId="77777777" w:rsidR="002C7A87" w:rsidRDefault="002C7A87">
            <w:pPr>
              <w:pStyle w:val="Margin"/>
              <w:rPr>
                <w:rFonts w:cs="Arial"/>
              </w:rPr>
            </w:pPr>
          </w:p>
        </w:tc>
      </w:tr>
      <w:tr w:rsidR="002C7A87" w:rsidRPr="00425710" w14:paraId="1175B4E1" w14:textId="77777777">
        <w:tc>
          <w:tcPr>
            <w:tcW w:w="7654" w:type="dxa"/>
            <w:gridSpan w:val="2"/>
            <w:tcBorders>
              <w:left w:val="single" w:sz="4" w:space="0" w:color="D9D9D9"/>
              <w:right w:val="single" w:sz="4" w:space="0" w:color="D9D9D9"/>
            </w:tcBorders>
            <w:shd w:val="clear" w:color="auto" w:fill="auto"/>
          </w:tcPr>
          <w:p w14:paraId="21440D77" w14:textId="0C1E2425" w:rsidR="002C7A87" w:rsidRPr="00F247C3" w:rsidRDefault="00F247C3">
            <w:pPr>
              <w:jc w:val="both"/>
              <w:rPr>
                <w:lang w:val="en-GB"/>
              </w:rPr>
            </w:pPr>
            <w:r w:rsidRPr="00F247C3">
              <w:rPr>
                <w:lang w:val="en-GB"/>
              </w:rPr>
              <w:t xml:space="preserve">In the empty </w:t>
            </w:r>
            <w:r w:rsidRPr="00F247C3">
              <w:rPr>
                <w:i/>
                <w:lang w:val="en-GB"/>
              </w:rPr>
              <w:t>Business Partner Role</w:t>
            </w:r>
            <w:r w:rsidRPr="00F247C3">
              <w:rPr>
                <w:lang w:val="en-GB"/>
              </w:rPr>
              <w:t xml:space="preserve"> field, click the value help </w:t>
            </w:r>
            <w:proofErr w:type="gramStart"/>
            <w:r w:rsidRPr="00F247C3">
              <w:rPr>
                <w:lang w:val="en-GB"/>
              </w:rPr>
              <w:t xml:space="preserve">icon </w:t>
            </w:r>
            <w:proofErr w:type="gramEnd"/>
            <w:r>
              <w:rPr>
                <w:noProof/>
              </w:rPr>
              <w:drawing>
                <wp:inline distT="0" distB="0" distL="0" distR="0" wp14:anchorId="7B5D4B59" wp14:editId="45208B9B">
                  <wp:extent cx="169200" cy="162000"/>
                  <wp:effectExtent l="0" t="0" r="2540" b="0"/>
                  <wp:docPr id="90" name="Graphic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9200" cy="162000"/>
                          </a:xfrm>
                          <a:prstGeom prst="rect">
                            <a:avLst/>
                          </a:prstGeom>
                        </pic:spPr>
                      </pic:pic>
                    </a:graphicData>
                  </a:graphic>
                </wp:inline>
              </w:drawing>
            </w:r>
            <w:r w:rsidRPr="00F247C3">
              <w:rPr>
                <w:lang w:val="en-GB"/>
              </w:rPr>
              <w:t xml:space="preserve">. In the dialog box, search for </w:t>
            </w:r>
            <w:r w:rsidRPr="00F247C3">
              <w:rPr>
                <w:b/>
                <w:lang w:val="en-GB"/>
              </w:rPr>
              <w:t>Customer</w:t>
            </w:r>
            <w:r w:rsidRPr="00F247C3">
              <w:rPr>
                <w:lang w:val="en-GB"/>
              </w:rPr>
              <w:t xml:space="preserve"> and then choose the entry </w:t>
            </w:r>
            <w:r w:rsidRPr="00F247C3">
              <w:rPr>
                <w:b/>
                <w:lang w:val="en-GB"/>
              </w:rPr>
              <w:t>FLCU01 | Business Partner Customer</w:t>
            </w:r>
            <w:r w:rsidRPr="00F247C3">
              <w:rPr>
                <w:lang w:val="en-GB"/>
              </w:rPr>
              <w:t>.</w:t>
            </w:r>
          </w:p>
        </w:tc>
        <w:tc>
          <w:tcPr>
            <w:tcW w:w="1984" w:type="dxa"/>
            <w:tcBorders>
              <w:left w:val="single" w:sz="4" w:space="0" w:color="D9D9D9"/>
            </w:tcBorders>
            <w:shd w:val="clear" w:color="auto" w:fill="auto"/>
          </w:tcPr>
          <w:p w14:paraId="09B2ACD7" w14:textId="77777777" w:rsidR="002C7A87" w:rsidRPr="00F247C3" w:rsidRDefault="002C7A87">
            <w:pPr>
              <w:pStyle w:val="Margin"/>
              <w:rPr>
                <w:rFonts w:cs="Arial"/>
                <w:lang w:val="en-GB"/>
              </w:rPr>
            </w:pPr>
          </w:p>
          <w:p w14:paraId="5831DE53" w14:textId="77777777" w:rsidR="002C7A87" w:rsidRPr="00F247C3" w:rsidRDefault="002C7A87">
            <w:pPr>
              <w:pStyle w:val="Margin"/>
              <w:rPr>
                <w:rFonts w:cs="Arial"/>
                <w:lang w:val="en-GB"/>
              </w:rPr>
            </w:pPr>
          </w:p>
          <w:p w14:paraId="07A40918" w14:textId="77777777" w:rsidR="002C7A87" w:rsidRPr="00F247C3" w:rsidRDefault="00F247C3">
            <w:pPr>
              <w:pStyle w:val="Margin"/>
              <w:rPr>
                <w:lang w:val="en-GB"/>
              </w:rPr>
            </w:pPr>
            <w:r w:rsidRPr="00F247C3">
              <w:rPr>
                <w:lang w:val="en-GB"/>
              </w:rPr>
              <w:t>Customer</w:t>
            </w:r>
          </w:p>
          <w:p w14:paraId="4AC5630D" w14:textId="5FDF644A" w:rsidR="002C7A87" w:rsidRPr="00F247C3" w:rsidRDefault="00F247C3">
            <w:pPr>
              <w:pStyle w:val="Margin"/>
              <w:rPr>
                <w:rFonts w:cs="Arial"/>
                <w:lang w:val="en-GB"/>
              </w:rPr>
            </w:pPr>
            <w:r w:rsidRPr="00F247C3">
              <w:rPr>
                <w:lang w:val="en-GB"/>
              </w:rPr>
              <w:t>FLCU01- Business Partner Customer</w:t>
            </w:r>
          </w:p>
        </w:tc>
      </w:tr>
      <w:tr w:rsidR="002C7A87" w:rsidRPr="00425710" w14:paraId="565BDE1F" w14:textId="77777777">
        <w:tc>
          <w:tcPr>
            <w:tcW w:w="7654" w:type="dxa"/>
            <w:gridSpan w:val="2"/>
            <w:tcBorders>
              <w:left w:val="single" w:sz="4" w:space="0" w:color="D9D9D9"/>
              <w:right w:val="single" w:sz="4" w:space="0" w:color="D9D9D9"/>
            </w:tcBorders>
            <w:shd w:val="clear" w:color="auto" w:fill="auto"/>
          </w:tcPr>
          <w:p w14:paraId="115C82A0" w14:textId="4865F5C6" w:rsidR="002C7A87" w:rsidRPr="00F247C3" w:rsidRDefault="00F247C3">
            <w:pPr>
              <w:jc w:val="both"/>
              <w:rPr>
                <w:lang w:val="en-GB"/>
              </w:rPr>
            </w:pPr>
            <w:r w:rsidRPr="00F247C3">
              <w:rPr>
                <w:lang w:val="en-GB"/>
              </w:rPr>
              <w:t xml:space="preserve">Switch to the </w:t>
            </w:r>
            <w:r w:rsidRPr="00F247C3">
              <w:rPr>
                <w:i/>
                <w:lang w:val="en-GB"/>
              </w:rPr>
              <w:t>Sales Areas</w:t>
            </w:r>
            <w:r w:rsidRPr="00F247C3">
              <w:rPr>
                <w:lang w:val="en-GB"/>
              </w:rPr>
              <w:t xml:space="preserve"> tab page for maintaining the sales area data of your customer.</w:t>
            </w:r>
          </w:p>
        </w:tc>
        <w:tc>
          <w:tcPr>
            <w:tcW w:w="1984" w:type="dxa"/>
            <w:tcBorders>
              <w:left w:val="single" w:sz="4" w:space="0" w:color="D9D9D9"/>
            </w:tcBorders>
            <w:shd w:val="clear" w:color="auto" w:fill="auto"/>
          </w:tcPr>
          <w:p w14:paraId="250BF251" w14:textId="77777777" w:rsidR="002C7A87" w:rsidRPr="00F247C3" w:rsidRDefault="002C7A87">
            <w:pPr>
              <w:pStyle w:val="Margin"/>
              <w:rPr>
                <w:rFonts w:cs="Arial"/>
                <w:lang w:val="en-GB"/>
              </w:rPr>
            </w:pPr>
          </w:p>
        </w:tc>
      </w:tr>
      <w:tr w:rsidR="002C7A87" w:rsidRPr="00425710" w14:paraId="48B31E3B" w14:textId="77777777">
        <w:tc>
          <w:tcPr>
            <w:tcW w:w="7654" w:type="dxa"/>
            <w:gridSpan w:val="2"/>
            <w:tcBorders>
              <w:left w:val="single" w:sz="4" w:space="0" w:color="D9D9D9"/>
              <w:right w:val="single" w:sz="4" w:space="0" w:color="D9D9D9"/>
            </w:tcBorders>
            <w:shd w:val="clear" w:color="auto" w:fill="auto"/>
          </w:tcPr>
          <w:p w14:paraId="5CA8D8D9" w14:textId="70CF494A" w:rsidR="002C7A87" w:rsidRPr="00F247C3" w:rsidRDefault="00F247C3">
            <w:pPr>
              <w:jc w:val="both"/>
              <w:rPr>
                <w:lang w:val="en-GB"/>
              </w:rPr>
            </w:pPr>
            <w:r w:rsidRPr="00F247C3">
              <w:rPr>
                <w:lang w:val="en-GB"/>
              </w:rPr>
              <w:t xml:space="preserve">Since you have already maintained individual sales area data at the start, an entry has already been made here. Click </w:t>
            </w:r>
            <w:r>
              <w:rPr>
                <w:noProof/>
              </w:rPr>
              <w:drawing>
                <wp:inline distT="0" distB="0" distL="0" distR="0" wp14:anchorId="5B3B85E8" wp14:editId="158CF006">
                  <wp:extent cx="136800" cy="162000"/>
                  <wp:effectExtent l="0" t="0" r="0" b="0"/>
                  <wp:docPr id="95"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6800" cy="162000"/>
                          </a:xfrm>
                          <a:prstGeom prst="rect">
                            <a:avLst/>
                          </a:prstGeom>
                        </pic:spPr>
                      </pic:pic>
                    </a:graphicData>
                  </a:graphic>
                </wp:inline>
              </w:drawing>
            </w:r>
            <w:r w:rsidRPr="00F247C3">
              <w:rPr>
                <w:lang w:val="en-GB"/>
              </w:rPr>
              <w:t xml:space="preserve"> at the end of the new line to maintain more details.</w:t>
            </w:r>
          </w:p>
        </w:tc>
        <w:tc>
          <w:tcPr>
            <w:tcW w:w="1984" w:type="dxa"/>
            <w:tcBorders>
              <w:left w:val="single" w:sz="4" w:space="0" w:color="D9D9D9"/>
            </w:tcBorders>
            <w:shd w:val="clear" w:color="auto" w:fill="auto"/>
          </w:tcPr>
          <w:p w14:paraId="5493E488" w14:textId="77777777" w:rsidR="002C7A87" w:rsidRPr="00F247C3" w:rsidRDefault="002C7A87">
            <w:pPr>
              <w:pStyle w:val="Margin"/>
              <w:rPr>
                <w:rFonts w:cs="Arial"/>
                <w:lang w:val="en-GB"/>
              </w:rPr>
            </w:pPr>
          </w:p>
        </w:tc>
      </w:tr>
      <w:tr w:rsidR="002C7A87" w14:paraId="2F6ADC46" w14:textId="77777777">
        <w:tc>
          <w:tcPr>
            <w:tcW w:w="7654" w:type="dxa"/>
            <w:gridSpan w:val="2"/>
            <w:tcBorders>
              <w:left w:val="single" w:sz="4" w:space="0" w:color="D9D9D9"/>
              <w:right w:val="single" w:sz="4" w:space="0" w:color="D9D9D9"/>
            </w:tcBorders>
            <w:shd w:val="clear" w:color="auto" w:fill="auto"/>
          </w:tcPr>
          <w:p w14:paraId="50E0437C" w14:textId="5274AEC2" w:rsidR="002C7A87" w:rsidRDefault="002B69AA">
            <w:r>
              <w:rPr>
                <w:noProof/>
              </w:rPr>
              <w:drawing>
                <wp:inline distT="0" distB="0" distL="0" distR="0" wp14:anchorId="61612337" wp14:editId="6690CD8B">
                  <wp:extent cx="4723130" cy="760095"/>
                  <wp:effectExtent l="0" t="0" r="1270" b="1905"/>
                  <wp:docPr id="1163317705" name="Grafik 1163317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23130" cy="760095"/>
                          </a:xfrm>
                          <a:prstGeom prst="rect">
                            <a:avLst/>
                          </a:prstGeom>
                        </pic:spPr>
                      </pic:pic>
                    </a:graphicData>
                  </a:graphic>
                </wp:inline>
              </w:drawing>
            </w:r>
          </w:p>
        </w:tc>
        <w:tc>
          <w:tcPr>
            <w:tcW w:w="1984" w:type="dxa"/>
            <w:tcBorders>
              <w:left w:val="single" w:sz="4" w:space="0" w:color="D9D9D9"/>
            </w:tcBorders>
            <w:shd w:val="clear" w:color="auto" w:fill="auto"/>
          </w:tcPr>
          <w:p w14:paraId="4689CC2E" w14:textId="77777777" w:rsidR="002C7A87" w:rsidRDefault="002C7A87">
            <w:pPr>
              <w:pStyle w:val="Margin"/>
              <w:rPr>
                <w:rFonts w:cs="Arial"/>
              </w:rPr>
            </w:pPr>
          </w:p>
        </w:tc>
      </w:tr>
      <w:tr w:rsidR="002C7A87" w14:paraId="520D8EAD" w14:textId="77777777">
        <w:tc>
          <w:tcPr>
            <w:tcW w:w="7654" w:type="dxa"/>
            <w:gridSpan w:val="2"/>
            <w:tcBorders>
              <w:left w:val="single" w:sz="4" w:space="0" w:color="D9D9D9"/>
              <w:right w:val="single" w:sz="4" w:space="0" w:color="D9D9D9"/>
            </w:tcBorders>
            <w:shd w:val="clear" w:color="auto" w:fill="auto"/>
          </w:tcPr>
          <w:p w14:paraId="11DE76FD" w14:textId="50513704" w:rsidR="002C7A87" w:rsidRPr="00F247C3" w:rsidRDefault="00F247C3">
            <w:pPr>
              <w:jc w:val="both"/>
              <w:rPr>
                <w:lang w:val="en-GB"/>
              </w:rPr>
            </w:pPr>
            <w:r w:rsidRPr="00F247C3">
              <w:rPr>
                <w:lang w:val="en-GB"/>
              </w:rPr>
              <w:t xml:space="preserve">Then choose the </w:t>
            </w:r>
            <w:r w:rsidRPr="00F247C3">
              <w:rPr>
                <w:i/>
                <w:lang w:val="en-GB"/>
              </w:rPr>
              <w:t>Sales Area Details</w:t>
            </w:r>
            <w:r w:rsidRPr="00F247C3">
              <w:rPr>
                <w:lang w:val="en-GB"/>
              </w:rPr>
              <w:t xml:space="preserve"> tab page. In the </w:t>
            </w:r>
            <w:r w:rsidRPr="00F247C3">
              <w:rPr>
                <w:i/>
                <w:lang w:val="en-GB"/>
              </w:rPr>
              <w:t>Sales Orders</w:t>
            </w:r>
            <w:r w:rsidRPr="00F247C3">
              <w:rPr>
                <w:lang w:val="en-GB"/>
              </w:rPr>
              <w:t xml:space="preserve"> area, enter </w:t>
            </w:r>
            <w:r w:rsidRPr="00F247C3">
              <w:rPr>
                <w:b/>
                <w:lang w:val="en-GB"/>
              </w:rPr>
              <w:t>DE0001</w:t>
            </w:r>
            <w:r w:rsidRPr="00F247C3">
              <w:rPr>
                <w:lang w:val="en-GB"/>
              </w:rPr>
              <w:t xml:space="preserve"> as </w:t>
            </w:r>
            <w:r w:rsidRPr="00F247C3">
              <w:rPr>
                <w:i/>
                <w:lang w:val="en-GB"/>
              </w:rPr>
              <w:t>the sales district</w:t>
            </w:r>
            <w:r w:rsidRPr="00F247C3">
              <w:rPr>
                <w:lang w:val="en-GB"/>
              </w:rPr>
              <w:t xml:space="preserve"> and make sure that </w:t>
            </w:r>
            <w:r w:rsidRPr="00F247C3">
              <w:rPr>
                <w:b/>
                <w:lang w:val="en-GB"/>
              </w:rPr>
              <w:t>EUR</w:t>
            </w:r>
            <w:r w:rsidRPr="00F247C3">
              <w:rPr>
                <w:lang w:val="en-GB"/>
              </w:rPr>
              <w:t xml:space="preserve"> is specified as the </w:t>
            </w:r>
            <w:r w:rsidRPr="00F247C3">
              <w:rPr>
                <w:i/>
                <w:lang w:val="en-GB"/>
              </w:rPr>
              <w:t>currency</w:t>
            </w:r>
            <w:r w:rsidRPr="00F247C3">
              <w:rPr>
                <w:lang w:val="en-GB"/>
              </w:rPr>
              <w:t>.</w:t>
            </w:r>
          </w:p>
        </w:tc>
        <w:tc>
          <w:tcPr>
            <w:tcW w:w="1984" w:type="dxa"/>
            <w:tcBorders>
              <w:left w:val="single" w:sz="4" w:space="0" w:color="D9D9D9"/>
            </w:tcBorders>
            <w:shd w:val="clear" w:color="auto" w:fill="auto"/>
          </w:tcPr>
          <w:p w14:paraId="7A9A3C1A" w14:textId="77777777" w:rsidR="002C7A87" w:rsidRPr="00F247C3" w:rsidRDefault="002C7A87">
            <w:pPr>
              <w:pStyle w:val="Margin"/>
              <w:rPr>
                <w:rFonts w:cs="Arial"/>
                <w:lang w:val="en-GB"/>
              </w:rPr>
            </w:pPr>
          </w:p>
          <w:p w14:paraId="3E6D1D97" w14:textId="77777777" w:rsidR="002C7A87" w:rsidRPr="00F247C3" w:rsidRDefault="002C7A87">
            <w:pPr>
              <w:pStyle w:val="Margin"/>
              <w:rPr>
                <w:rFonts w:cs="Arial"/>
                <w:lang w:val="en-GB"/>
              </w:rPr>
            </w:pPr>
          </w:p>
          <w:p w14:paraId="255099AC" w14:textId="770C0A2A" w:rsidR="002C7A87" w:rsidRDefault="00F247C3">
            <w:pPr>
              <w:pStyle w:val="Margin"/>
            </w:pPr>
            <w:r>
              <w:t>DE0001</w:t>
            </w:r>
          </w:p>
          <w:p w14:paraId="1E87928B" w14:textId="1B443936" w:rsidR="002C7A87" w:rsidRDefault="00F247C3">
            <w:pPr>
              <w:pStyle w:val="Margin"/>
              <w:rPr>
                <w:rFonts w:cs="Arial"/>
              </w:rPr>
            </w:pPr>
            <w:r>
              <w:t>USD</w:t>
            </w:r>
          </w:p>
        </w:tc>
      </w:tr>
      <w:tr w:rsidR="002C7A87" w14:paraId="1AD68F85" w14:textId="77777777">
        <w:tc>
          <w:tcPr>
            <w:tcW w:w="7654" w:type="dxa"/>
            <w:gridSpan w:val="2"/>
            <w:tcBorders>
              <w:left w:val="single" w:sz="4" w:space="0" w:color="D9D9D9"/>
              <w:right w:val="single" w:sz="4" w:space="0" w:color="D9D9D9"/>
            </w:tcBorders>
            <w:shd w:val="clear" w:color="auto" w:fill="auto"/>
          </w:tcPr>
          <w:p w14:paraId="40C2B732" w14:textId="1C918C5A" w:rsidR="002C7A87" w:rsidRPr="00F247C3" w:rsidRDefault="00F247C3" w:rsidP="002B69AA">
            <w:pPr>
              <w:jc w:val="both"/>
              <w:rPr>
                <w:lang w:val="en-GB"/>
              </w:rPr>
            </w:pPr>
            <w:r w:rsidRPr="00F247C3">
              <w:rPr>
                <w:lang w:val="en-GB"/>
              </w:rPr>
              <w:lastRenderedPageBreak/>
              <w:t xml:space="preserve">In the </w:t>
            </w:r>
            <w:r w:rsidRPr="00F247C3">
              <w:rPr>
                <w:i/>
                <w:lang w:val="en-GB"/>
              </w:rPr>
              <w:t>Billing</w:t>
            </w:r>
            <w:r w:rsidRPr="00F247C3">
              <w:rPr>
                <w:lang w:val="en-GB"/>
              </w:rPr>
              <w:t xml:space="preserve"> area, you enter </w:t>
            </w:r>
            <w:r w:rsidRPr="00F247C3">
              <w:rPr>
                <w:b/>
                <w:lang w:val="en-GB"/>
              </w:rPr>
              <w:t>FOB</w:t>
            </w:r>
            <w:r w:rsidRPr="00F247C3">
              <w:rPr>
                <w:lang w:val="en-GB"/>
              </w:rPr>
              <w:t xml:space="preserve"> (Free on Board) as the </w:t>
            </w:r>
            <w:r w:rsidRPr="00F247C3">
              <w:rPr>
                <w:i/>
                <w:lang w:val="en-GB"/>
              </w:rPr>
              <w:t>Incoterms</w:t>
            </w:r>
            <w:r w:rsidRPr="00F247C3">
              <w:rPr>
                <w:lang w:val="en-GB"/>
              </w:rPr>
              <w:t xml:space="preserve"> and </w:t>
            </w:r>
            <w:r w:rsidRPr="00F247C3">
              <w:rPr>
                <w:b/>
                <w:lang w:val="en-GB"/>
              </w:rPr>
              <w:t xml:space="preserve">Magdeburg </w:t>
            </w:r>
            <w:r w:rsidRPr="00F247C3">
              <w:rPr>
                <w:lang w:val="en-GB"/>
              </w:rPr>
              <w:t xml:space="preserve">as </w:t>
            </w:r>
            <w:r w:rsidRPr="00F247C3">
              <w:rPr>
                <w:i/>
                <w:lang w:val="en-GB"/>
              </w:rPr>
              <w:t>Incoterms Location 1</w:t>
            </w:r>
            <w:r w:rsidRPr="00F247C3">
              <w:rPr>
                <w:lang w:val="en-GB"/>
              </w:rPr>
              <w:t xml:space="preserve">. This information is relevant for quotation creation at the latest. In addition, add </w:t>
            </w:r>
            <w:r w:rsidRPr="00F247C3">
              <w:rPr>
                <w:b/>
                <w:lang w:val="en-GB"/>
              </w:rPr>
              <w:t xml:space="preserve">0001 </w:t>
            </w:r>
            <w:r w:rsidRPr="00F247C3">
              <w:rPr>
                <w:lang w:val="en-GB"/>
              </w:rPr>
              <w:t xml:space="preserve">(payable immediately due net) as </w:t>
            </w:r>
            <w:r w:rsidRPr="00F247C3">
              <w:rPr>
                <w:i/>
                <w:lang w:val="en-GB"/>
              </w:rPr>
              <w:t>payment</w:t>
            </w:r>
            <w:r w:rsidR="002B69AA">
              <w:rPr>
                <w:i/>
                <w:lang w:val="en-GB"/>
              </w:rPr>
              <w:t xml:space="preserve"> terms</w:t>
            </w:r>
            <w:r w:rsidRPr="00F247C3">
              <w:rPr>
                <w:lang w:val="en-GB"/>
              </w:rPr>
              <w:t>.</w:t>
            </w:r>
          </w:p>
        </w:tc>
        <w:tc>
          <w:tcPr>
            <w:tcW w:w="1984" w:type="dxa"/>
            <w:tcBorders>
              <w:left w:val="single" w:sz="4" w:space="0" w:color="D9D9D9"/>
            </w:tcBorders>
            <w:shd w:val="clear" w:color="auto" w:fill="auto"/>
          </w:tcPr>
          <w:p w14:paraId="049915E7" w14:textId="77777777" w:rsidR="002C7A87" w:rsidRPr="00F247C3" w:rsidRDefault="002C7A87">
            <w:pPr>
              <w:pStyle w:val="Margin"/>
              <w:rPr>
                <w:rFonts w:cs="Arial"/>
                <w:lang w:val="en-GB"/>
              </w:rPr>
            </w:pPr>
          </w:p>
          <w:p w14:paraId="6826E4E6" w14:textId="77777777" w:rsidR="002C7A87" w:rsidRDefault="00F247C3">
            <w:pPr>
              <w:pStyle w:val="Margin"/>
            </w:pPr>
            <w:r>
              <w:t>FOB</w:t>
            </w:r>
          </w:p>
          <w:p w14:paraId="468E19BD" w14:textId="3D4776B4" w:rsidR="002C7A87" w:rsidRDefault="00F247C3">
            <w:pPr>
              <w:pStyle w:val="Margin"/>
            </w:pPr>
            <w:r>
              <w:t>Magdeburg</w:t>
            </w:r>
          </w:p>
          <w:p w14:paraId="08FADC00" w14:textId="1CE2ED29" w:rsidR="002C7A87" w:rsidRDefault="00F247C3">
            <w:pPr>
              <w:pStyle w:val="Margin"/>
              <w:rPr>
                <w:rFonts w:cs="Arial"/>
              </w:rPr>
            </w:pPr>
            <w:r>
              <w:t>0001</w:t>
            </w:r>
          </w:p>
        </w:tc>
      </w:tr>
      <w:tr w:rsidR="002C7A87" w14:paraId="669162C8" w14:textId="77777777">
        <w:tc>
          <w:tcPr>
            <w:tcW w:w="7654" w:type="dxa"/>
            <w:gridSpan w:val="2"/>
            <w:tcBorders>
              <w:left w:val="single" w:sz="4" w:space="0" w:color="D9D9D9"/>
              <w:right w:val="single" w:sz="4" w:space="0" w:color="D9D9D9"/>
            </w:tcBorders>
            <w:shd w:val="clear" w:color="auto" w:fill="D9D9D9" w:themeFill="background1" w:themeFillShade="D9"/>
          </w:tcPr>
          <w:p w14:paraId="07BA675B" w14:textId="39228ABF" w:rsidR="002C7A87" w:rsidRPr="00F247C3" w:rsidRDefault="00F247C3">
            <w:pPr>
              <w:jc w:val="both"/>
              <w:rPr>
                <w:lang w:val="en-GB"/>
              </w:rPr>
            </w:pPr>
            <w:r w:rsidRPr="00F247C3">
              <w:rPr>
                <w:b/>
                <w:color w:val="000000"/>
                <w:lang w:val="en-GB"/>
              </w:rPr>
              <w:t xml:space="preserve">Note </w:t>
            </w:r>
            <w:r w:rsidRPr="00F247C3">
              <w:rPr>
                <w:lang w:val="en-GB"/>
              </w:rPr>
              <w:t xml:space="preserve">Incoterms (abbreviation for </w:t>
            </w:r>
            <w:r w:rsidRPr="00F247C3">
              <w:rPr>
                <w:b/>
                <w:lang w:val="en-GB"/>
              </w:rPr>
              <w:t>International</w:t>
            </w:r>
            <w:r w:rsidRPr="00F247C3">
              <w:rPr>
                <w:lang w:val="en-GB"/>
              </w:rPr>
              <w:t xml:space="preserve"> </w:t>
            </w:r>
            <w:r w:rsidRPr="00F247C3">
              <w:rPr>
                <w:b/>
                <w:lang w:val="en-GB"/>
              </w:rPr>
              <w:t>Commercial</w:t>
            </w:r>
            <w:r w:rsidRPr="00F247C3">
              <w:rPr>
                <w:lang w:val="en-GB"/>
              </w:rPr>
              <w:t xml:space="preserve"> </w:t>
            </w:r>
            <w:r w:rsidRPr="00F247C3">
              <w:rPr>
                <w:b/>
                <w:lang w:val="en-GB"/>
              </w:rPr>
              <w:t>Terms</w:t>
            </w:r>
            <w:r w:rsidRPr="00F247C3">
              <w:rPr>
                <w:lang w:val="en-GB"/>
              </w:rPr>
              <w:t>) are internationally recognized delivery terms published by the International Chamber of Commerce (ICC) for international commercial law.</w:t>
            </w:r>
          </w:p>
        </w:tc>
        <w:tc>
          <w:tcPr>
            <w:tcW w:w="1984" w:type="dxa"/>
            <w:tcBorders>
              <w:left w:val="single" w:sz="4" w:space="0" w:color="D9D9D9"/>
            </w:tcBorders>
            <w:shd w:val="clear" w:color="auto" w:fill="auto"/>
          </w:tcPr>
          <w:p w14:paraId="03440229" w14:textId="77777777" w:rsidR="002C7A87" w:rsidRPr="00F247C3" w:rsidRDefault="002C7A87">
            <w:pPr>
              <w:pStyle w:val="Margin"/>
              <w:rPr>
                <w:rFonts w:cs="Arial"/>
                <w:lang w:val="en-GB"/>
              </w:rPr>
            </w:pPr>
          </w:p>
          <w:p w14:paraId="151BCCED" w14:textId="77CFB985" w:rsidR="002C7A87" w:rsidRDefault="00F247C3">
            <w:pPr>
              <w:pStyle w:val="P68B1DB1-Margin11"/>
              <w:rPr>
                <w:rFonts w:cs="Arial"/>
              </w:rPr>
            </w:pPr>
            <w:r>
              <w:t>Terms</w:t>
            </w:r>
          </w:p>
        </w:tc>
      </w:tr>
      <w:tr w:rsidR="002C7A87" w14:paraId="379A2680" w14:textId="77777777">
        <w:tc>
          <w:tcPr>
            <w:tcW w:w="7654" w:type="dxa"/>
            <w:gridSpan w:val="2"/>
            <w:tcBorders>
              <w:left w:val="single" w:sz="4" w:space="0" w:color="D9D9D9"/>
              <w:right w:val="single" w:sz="4" w:space="0" w:color="D9D9D9"/>
            </w:tcBorders>
            <w:shd w:val="clear" w:color="auto" w:fill="auto"/>
          </w:tcPr>
          <w:p w14:paraId="790C1C2C" w14:textId="5593D44E" w:rsidR="002C7A87" w:rsidRPr="002B69AA" w:rsidRDefault="00F247C3">
            <w:pPr>
              <w:jc w:val="both"/>
              <w:rPr>
                <w:lang w:val="en-GB"/>
              </w:rPr>
            </w:pPr>
            <w:r w:rsidRPr="00F247C3">
              <w:rPr>
                <w:lang w:val="en-GB"/>
              </w:rPr>
              <w:t xml:space="preserve">In the </w:t>
            </w:r>
            <w:r w:rsidRPr="00F247C3">
              <w:rPr>
                <w:i/>
                <w:lang w:val="en-GB"/>
              </w:rPr>
              <w:t>Shipping</w:t>
            </w:r>
            <w:r w:rsidRPr="00F247C3">
              <w:rPr>
                <w:lang w:val="en-GB"/>
              </w:rPr>
              <w:t xml:space="preserve"> area, select </w:t>
            </w:r>
            <w:r w:rsidRPr="00F247C3">
              <w:rPr>
                <w:b/>
                <w:lang w:val="en-GB"/>
              </w:rPr>
              <w:t>Normal</w:t>
            </w:r>
            <w:r w:rsidR="002B69AA">
              <w:rPr>
                <w:b/>
                <w:lang w:val="en-GB"/>
              </w:rPr>
              <w:t xml:space="preserve"> item</w:t>
            </w:r>
            <w:r w:rsidRPr="00F247C3">
              <w:rPr>
                <w:lang w:val="en-GB"/>
              </w:rPr>
              <w:t xml:space="preserve"> as the </w:t>
            </w:r>
            <w:r w:rsidRPr="00F247C3">
              <w:rPr>
                <w:i/>
                <w:lang w:val="en-GB"/>
              </w:rPr>
              <w:t>delivery priority</w:t>
            </w:r>
            <w:r w:rsidRPr="00F247C3">
              <w:rPr>
                <w:lang w:val="en-GB"/>
              </w:rPr>
              <w:t xml:space="preserve"> from the dropdown list and </w:t>
            </w:r>
            <w:r w:rsidRPr="00F247C3">
              <w:rPr>
                <w:b/>
                <w:lang w:val="en-GB"/>
              </w:rPr>
              <w:t>Standard</w:t>
            </w:r>
            <w:r w:rsidRPr="00F247C3">
              <w:rPr>
                <w:lang w:val="en-GB"/>
              </w:rPr>
              <w:t xml:space="preserve"> as the </w:t>
            </w:r>
            <w:r w:rsidRPr="00F247C3">
              <w:rPr>
                <w:i/>
                <w:lang w:val="en-GB"/>
              </w:rPr>
              <w:t>shipping conditions</w:t>
            </w:r>
            <w:r w:rsidRPr="00F247C3">
              <w:rPr>
                <w:lang w:val="en-GB"/>
              </w:rPr>
              <w:t xml:space="preserve">. </w:t>
            </w:r>
            <w:r w:rsidRPr="002B69AA">
              <w:rPr>
                <w:lang w:val="en-GB"/>
              </w:rPr>
              <w:t xml:space="preserve">Add </w:t>
            </w:r>
            <w:r w:rsidRPr="002B69AA">
              <w:rPr>
                <w:b/>
                <w:lang w:val="en-GB"/>
              </w:rPr>
              <w:t>HD00</w:t>
            </w:r>
            <w:r w:rsidRPr="002B69AA">
              <w:rPr>
                <w:lang w:val="en-GB"/>
              </w:rPr>
              <w:t xml:space="preserve"> (</w:t>
            </w:r>
            <w:r w:rsidR="002B69AA">
              <w:rPr>
                <w:lang w:val="en-GB"/>
              </w:rPr>
              <w:t>Heidelberg</w:t>
            </w:r>
            <w:r w:rsidRPr="002B69AA">
              <w:rPr>
                <w:lang w:val="en-GB"/>
              </w:rPr>
              <w:t xml:space="preserve">) as the </w:t>
            </w:r>
            <w:r w:rsidRPr="002B69AA">
              <w:rPr>
                <w:i/>
                <w:lang w:val="en-GB"/>
              </w:rPr>
              <w:t>delivering plant</w:t>
            </w:r>
            <w:r w:rsidRPr="002B69AA">
              <w:rPr>
                <w:lang w:val="en-GB"/>
              </w:rPr>
              <w:t>.</w:t>
            </w:r>
          </w:p>
        </w:tc>
        <w:tc>
          <w:tcPr>
            <w:tcW w:w="1984" w:type="dxa"/>
            <w:tcBorders>
              <w:left w:val="single" w:sz="4" w:space="0" w:color="D9D9D9"/>
            </w:tcBorders>
            <w:shd w:val="clear" w:color="auto" w:fill="auto"/>
          </w:tcPr>
          <w:p w14:paraId="2FA3F53D" w14:textId="35539BA2" w:rsidR="002C7A87" w:rsidRPr="002B69AA" w:rsidRDefault="002C7A87">
            <w:pPr>
              <w:pStyle w:val="Margin"/>
              <w:rPr>
                <w:rFonts w:cs="Arial"/>
                <w:lang w:val="en-GB"/>
              </w:rPr>
            </w:pPr>
          </w:p>
          <w:p w14:paraId="63865AEF" w14:textId="77777777" w:rsidR="002C7A87" w:rsidRPr="002B69AA" w:rsidRDefault="002C7A87">
            <w:pPr>
              <w:pStyle w:val="Margin"/>
              <w:rPr>
                <w:rFonts w:cs="Arial"/>
                <w:lang w:val="en-GB"/>
              </w:rPr>
            </w:pPr>
          </w:p>
          <w:p w14:paraId="4B5BE032" w14:textId="1EB42E24" w:rsidR="002C7A87" w:rsidRDefault="00F247C3">
            <w:pPr>
              <w:pStyle w:val="Margin"/>
            </w:pPr>
            <w:r>
              <w:t>Normal</w:t>
            </w:r>
          </w:p>
          <w:p w14:paraId="4081E1A6" w14:textId="77777777" w:rsidR="002C7A87" w:rsidRDefault="00F247C3">
            <w:pPr>
              <w:pStyle w:val="Margin"/>
            </w:pPr>
            <w:r>
              <w:t>Default</w:t>
            </w:r>
          </w:p>
          <w:p w14:paraId="60A1BB45" w14:textId="7FC6B954" w:rsidR="002C7A87" w:rsidRDefault="00F247C3">
            <w:pPr>
              <w:pStyle w:val="Margin"/>
              <w:rPr>
                <w:rFonts w:cs="Arial"/>
              </w:rPr>
            </w:pPr>
            <w:r>
              <w:t xml:space="preserve">HD00 </w:t>
            </w:r>
          </w:p>
        </w:tc>
      </w:tr>
      <w:tr w:rsidR="002C7A87" w14:paraId="15967C59" w14:textId="77777777">
        <w:tc>
          <w:tcPr>
            <w:tcW w:w="7654" w:type="dxa"/>
            <w:gridSpan w:val="2"/>
            <w:tcBorders>
              <w:left w:val="single" w:sz="4" w:space="0" w:color="D9D9D9"/>
              <w:right w:val="single" w:sz="4" w:space="0" w:color="D9D9D9"/>
            </w:tcBorders>
            <w:shd w:val="clear" w:color="auto" w:fill="auto"/>
          </w:tcPr>
          <w:p w14:paraId="445509B7" w14:textId="18EA9905" w:rsidR="002C7A87" w:rsidRDefault="002B69AA">
            <w:pPr>
              <w:jc w:val="center"/>
            </w:pPr>
            <w:r>
              <w:rPr>
                <w:noProof/>
              </w:rPr>
              <w:drawing>
                <wp:inline distT="0" distB="0" distL="0" distR="0" wp14:anchorId="7AFD0EE2" wp14:editId="5930EB89">
                  <wp:extent cx="4723130" cy="3294380"/>
                  <wp:effectExtent l="0" t="0" r="1270" b="1270"/>
                  <wp:docPr id="1163317706" name="Grafik 116331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23130" cy="3294380"/>
                          </a:xfrm>
                          <a:prstGeom prst="rect">
                            <a:avLst/>
                          </a:prstGeom>
                        </pic:spPr>
                      </pic:pic>
                    </a:graphicData>
                  </a:graphic>
                </wp:inline>
              </w:drawing>
            </w:r>
          </w:p>
        </w:tc>
        <w:tc>
          <w:tcPr>
            <w:tcW w:w="1984" w:type="dxa"/>
            <w:tcBorders>
              <w:left w:val="single" w:sz="4" w:space="0" w:color="D9D9D9"/>
            </w:tcBorders>
            <w:shd w:val="clear" w:color="auto" w:fill="auto"/>
          </w:tcPr>
          <w:p w14:paraId="0D6277B1" w14:textId="77777777" w:rsidR="002C7A87" w:rsidRDefault="002C7A87">
            <w:pPr>
              <w:pStyle w:val="Margin"/>
              <w:rPr>
                <w:rFonts w:cs="Arial"/>
              </w:rPr>
            </w:pPr>
          </w:p>
        </w:tc>
      </w:tr>
      <w:tr w:rsidR="002C7A87" w14:paraId="7C084CAC" w14:textId="77777777">
        <w:tc>
          <w:tcPr>
            <w:tcW w:w="7654" w:type="dxa"/>
            <w:gridSpan w:val="2"/>
            <w:tcBorders>
              <w:left w:val="single" w:sz="4" w:space="0" w:color="D9D9D9"/>
              <w:right w:val="single" w:sz="4" w:space="0" w:color="D9D9D9"/>
            </w:tcBorders>
            <w:shd w:val="clear" w:color="auto" w:fill="auto"/>
          </w:tcPr>
          <w:p w14:paraId="7BD254F3" w14:textId="095D6CFE" w:rsidR="002C7A87" w:rsidRPr="00F247C3" w:rsidRDefault="00F247C3" w:rsidP="002B69AA">
            <w:pPr>
              <w:jc w:val="both"/>
              <w:rPr>
                <w:lang w:val="en-GB"/>
              </w:rPr>
            </w:pPr>
            <w:r w:rsidRPr="00F247C3">
              <w:rPr>
                <w:lang w:val="en-GB"/>
              </w:rPr>
              <w:t xml:space="preserve">In the </w:t>
            </w:r>
            <w:r w:rsidRPr="00F247C3">
              <w:rPr>
                <w:i/>
                <w:lang w:val="en-GB"/>
              </w:rPr>
              <w:t>Accounting</w:t>
            </w:r>
            <w:r w:rsidRPr="00F247C3">
              <w:rPr>
                <w:lang w:val="en-GB"/>
              </w:rPr>
              <w:t xml:space="preserve"> area, select </w:t>
            </w:r>
            <w:r w:rsidRPr="00F247C3">
              <w:rPr>
                <w:b/>
                <w:lang w:val="en-GB"/>
              </w:rPr>
              <w:t>Domestic Revenue</w:t>
            </w:r>
            <w:r w:rsidRPr="00F247C3">
              <w:rPr>
                <w:lang w:val="en-GB"/>
              </w:rPr>
              <w:t xml:space="preserve"> as the </w:t>
            </w:r>
            <w:r w:rsidRPr="00F247C3">
              <w:rPr>
                <w:i/>
                <w:lang w:val="en-GB"/>
              </w:rPr>
              <w:t>account assignment group</w:t>
            </w:r>
            <w:r w:rsidRPr="00F247C3">
              <w:rPr>
                <w:lang w:val="en-GB"/>
              </w:rPr>
              <w:t xml:space="preserve">. In the following Partial </w:t>
            </w:r>
            <w:r w:rsidRPr="00F247C3">
              <w:rPr>
                <w:i/>
                <w:lang w:val="en-GB"/>
              </w:rPr>
              <w:t>Deliveries</w:t>
            </w:r>
            <w:r w:rsidRPr="00F247C3">
              <w:rPr>
                <w:lang w:val="en-GB"/>
              </w:rPr>
              <w:t xml:space="preserve"> area, use the dropdown list in the </w:t>
            </w:r>
            <w:r w:rsidRPr="00F247C3">
              <w:rPr>
                <w:i/>
                <w:lang w:val="en-GB"/>
              </w:rPr>
              <w:t>Partial Delivery per Item</w:t>
            </w:r>
            <w:r w:rsidRPr="00F247C3">
              <w:rPr>
                <w:lang w:val="en-GB"/>
              </w:rPr>
              <w:t xml:space="preserve"> field and select </w:t>
            </w:r>
            <w:r w:rsidRPr="00F247C3">
              <w:rPr>
                <w:b/>
                <w:lang w:val="en-GB"/>
              </w:rPr>
              <w:t>Partial Delivery Allowed</w:t>
            </w:r>
            <w:r w:rsidRPr="00F247C3">
              <w:rPr>
                <w:lang w:val="en-GB"/>
              </w:rPr>
              <w:t xml:space="preserve">. In the last area of this entry screen, select </w:t>
            </w:r>
            <w:r w:rsidRPr="00F247C3">
              <w:rPr>
                <w:i/>
                <w:lang w:val="en-GB"/>
              </w:rPr>
              <w:t xml:space="preserve"> Pricing and Statistics</w:t>
            </w:r>
            <w:r w:rsidRPr="00F247C3">
              <w:rPr>
                <w:lang w:val="en-GB"/>
              </w:rPr>
              <w:t xml:space="preserve"> as the price group using the </w:t>
            </w:r>
            <w:r w:rsidR="002B69AA">
              <w:rPr>
                <w:b/>
                <w:lang w:val="en-GB"/>
              </w:rPr>
              <w:t>Bulk Buyer</w:t>
            </w:r>
            <w:r w:rsidRPr="00F247C3">
              <w:rPr>
                <w:lang w:val="en-GB"/>
              </w:rPr>
              <w:t xml:space="preserve"> dropdown list and enter </w:t>
            </w:r>
            <w:r w:rsidRPr="00F247C3">
              <w:rPr>
                <w:b/>
                <w:lang w:val="en-GB"/>
              </w:rPr>
              <w:t>1</w:t>
            </w:r>
            <w:r w:rsidRPr="00F247C3">
              <w:rPr>
                <w:lang w:val="en-GB"/>
              </w:rPr>
              <w:t xml:space="preserve"> (Standard) as </w:t>
            </w:r>
            <w:r w:rsidRPr="00F247C3">
              <w:rPr>
                <w:i/>
                <w:lang w:val="en-GB"/>
              </w:rPr>
              <w:t>the customer pricing procedure</w:t>
            </w:r>
            <w:r w:rsidRPr="00F247C3">
              <w:rPr>
                <w:lang w:val="en-GB"/>
              </w:rPr>
              <w:t xml:space="preserve">. Compare your entries with the following screenshots and confirm your entries with </w:t>
            </w:r>
            <w:r w:rsidRPr="00F247C3">
              <w:rPr>
                <w:i/>
                <w:lang w:val="en-GB"/>
              </w:rPr>
              <w:t>Enter</w:t>
            </w:r>
            <w:r w:rsidRPr="00F247C3">
              <w:rPr>
                <w:lang w:val="en-GB"/>
              </w:rPr>
              <w:t>.</w:t>
            </w:r>
          </w:p>
        </w:tc>
        <w:tc>
          <w:tcPr>
            <w:tcW w:w="1984" w:type="dxa"/>
            <w:tcBorders>
              <w:left w:val="single" w:sz="4" w:space="0" w:color="D9D9D9"/>
            </w:tcBorders>
            <w:shd w:val="clear" w:color="auto" w:fill="auto"/>
          </w:tcPr>
          <w:p w14:paraId="277B3F3D" w14:textId="77777777" w:rsidR="002C7A87" w:rsidRPr="00F247C3" w:rsidRDefault="002C7A87">
            <w:pPr>
              <w:pStyle w:val="Margin"/>
              <w:rPr>
                <w:rFonts w:cs="Arial"/>
                <w:lang w:val="en-GB"/>
              </w:rPr>
            </w:pPr>
          </w:p>
          <w:p w14:paraId="601806B3" w14:textId="77777777" w:rsidR="002C7A87" w:rsidRPr="00F247C3" w:rsidRDefault="002C7A87">
            <w:pPr>
              <w:pStyle w:val="Margin"/>
              <w:rPr>
                <w:rFonts w:cs="Arial"/>
                <w:lang w:val="en-GB"/>
              </w:rPr>
            </w:pPr>
          </w:p>
          <w:p w14:paraId="02CA7F72" w14:textId="77777777" w:rsidR="002C7A87" w:rsidRPr="00F247C3" w:rsidRDefault="00F247C3">
            <w:pPr>
              <w:pStyle w:val="Margin"/>
              <w:rPr>
                <w:lang w:val="en-GB"/>
              </w:rPr>
            </w:pPr>
            <w:r w:rsidRPr="00F247C3">
              <w:rPr>
                <w:lang w:val="en-GB"/>
              </w:rPr>
              <w:t>Revenue Domestic</w:t>
            </w:r>
          </w:p>
          <w:p w14:paraId="3A75FECA" w14:textId="77777777" w:rsidR="002C7A87" w:rsidRPr="00F247C3" w:rsidRDefault="002C7A87">
            <w:pPr>
              <w:pStyle w:val="Margin"/>
              <w:rPr>
                <w:rFonts w:cs="Arial"/>
                <w:lang w:val="en-GB"/>
              </w:rPr>
            </w:pPr>
          </w:p>
          <w:p w14:paraId="620ADD9D" w14:textId="77777777" w:rsidR="002C7A87" w:rsidRPr="00F247C3" w:rsidRDefault="002C7A87">
            <w:pPr>
              <w:pStyle w:val="Margin"/>
              <w:rPr>
                <w:rFonts w:cs="Arial"/>
                <w:lang w:val="en-GB"/>
              </w:rPr>
            </w:pPr>
          </w:p>
          <w:p w14:paraId="0EB82471" w14:textId="77777777" w:rsidR="002C7A87" w:rsidRPr="00F247C3" w:rsidRDefault="00F247C3">
            <w:pPr>
              <w:pStyle w:val="Margin"/>
              <w:rPr>
                <w:lang w:val="en-GB"/>
              </w:rPr>
            </w:pPr>
            <w:r w:rsidRPr="00F247C3">
              <w:rPr>
                <w:lang w:val="en-GB"/>
              </w:rPr>
              <w:t>Partial Delivery Allowed</w:t>
            </w:r>
          </w:p>
          <w:p w14:paraId="11545BCC" w14:textId="77777777" w:rsidR="002C7A87" w:rsidRPr="00F247C3" w:rsidRDefault="002C7A87">
            <w:pPr>
              <w:pStyle w:val="Margin"/>
              <w:rPr>
                <w:lang w:val="en-GB"/>
              </w:rPr>
            </w:pPr>
          </w:p>
          <w:p w14:paraId="4EAD8F0B" w14:textId="77777777" w:rsidR="002C7A87" w:rsidRPr="00F247C3" w:rsidRDefault="002C7A87">
            <w:pPr>
              <w:pStyle w:val="Margin"/>
              <w:rPr>
                <w:lang w:val="en-GB"/>
              </w:rPr>
            </w:pPr>
          </w:p>
          <w:p w14:paraId="065C2DD7" w14:textId="77777777" w:rsidR="002C7A87" w:rsidRPr="00F247C3" w:rsidRDefault="00F247C3">
            <w:pPr>
              <w:pStyle w:val="Margin"/>
              <w:rPr>
                <w:lang w:val="en-GB"/>
              </w:rPr>
            </w:pPr>
            <w:r w:rsidRPr="00F247C3">
              <w:rPr>
                <w:lang w:val="en-GB"/>
              </w:rPr>
              <w:t>Bulk Buyer</w:t>
            </w:r>
          </w:p>
          <w:p w14:paraId="4F11E197" w14:textId="7AE84F82" w:rsidR="002C7A87" w:rsidRDefault="00F247C3">
            <w:pPr>
              <w:pStyle w:val="Margin"/>
              <w:rPr>
                <w:rFonts w:cs="Arial"/>
              </w:rPr>
            </w:pPr>
            <w:r>
              <w:t>1 (</w:t>
            </w:r>
            <w:proofErr w:type="spellStart"/>
            <w:r>
              <w:t>default</w:t>
            </w:r>
            <w:proofErr w:type="spellEnd"/>
            <w:r>
              <w:t>)</w:t>
            </w:r>
          </w:p>
        </w:tc>
      </w:tr>
      <w:tr w:rsidR="002C7A87" w14:paraId="64C89425" w14:textId="77777777">
        <w:tc>
          <w:tcPr>
            <w:tcW w:w="7654" w:type="dxa"/>
            <w:gridSpan w:val="2"/>
            <w:tcBorders>
              <w:left w:val="single" w:sz="4" w:space="0" w:color="D9D9D9"/>
              <w:right w:val="single" w:sz="4" w:space="0" w:color="D9D9D9"/>
            </w:tcBorders>
            <w:shd w:val="clear" w:color="auto" w:fill="auto"/>
          </w:tcPr>
          <w:p w14:paraId="46E11AC0" w14:textId="1684E081" w:rsidR="002C7A87" w:rsidRDefault="002B69AA">
            <w:pPr>
              <w:jc w:val="center"/>
            </w:pPr>
            <w:r>
              <w:rPr>
                <w:noProof/>
              </w:rPr>
              <w:drawing>
                <wp:inline distT="0" distB="0" distL="0" distR="0" wp14:anchorId="02A570E3" wp14:editId="1FE85489">
                  <wp:extent cx="4723130" cy="908050"/>
                  <wp:effectExtent l="0" t="0" r="1270" b="6350"/>
                  <wp:docPr id="1163317707" name="Grafik 116331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23130" cy="908050"/>
                          </a:xfrm>
                          <a:prstGeom prst="rect">
                            <a:avLst/>
                          </a:prstGeom>
                        </pic:spPr>
                      </pic:pic>
                    </a:graphicData>
                  </a:graphic>
                </wp:inline>
              </w:drawing>
            </w:r>
          </w:p>
        </w:tc>
        <w:tc>
          <w:tcPr>
            <w:tcW w:w="1984" w:type="dxa"/>
            <w:tcBorders>
              <w:left w:val="single" w:sz="4" w:space="0" w:color="D9D9D9"/>
            </w:tcBorders>
            <w:shd w:val="clear" w:color="auto" w:fill="auto"/>
          </w:tcPr>
          <w:p w14:paraId="44CC182F" w14:textId="77777777" w:rsidR="002C7A87" w:rsidRDefault="002C7A87">
            <w:pPr>
              <w:pStyle w:val="Margin"/>
              <w:rPr>
                <w:rFonts w:cs="Arial"/>
              </w:rPr>
            </w:pPr>
          </w:p>
        </w:tc>
      </w:tr>
      <w:tr w:rsidR="002C7A87" w14:paraId="53AC7472" w14:textId="77777777">
        <w:tc>
          <w:tcPr>
            <w:tcW w:w="7654" w:type="dxa"/>
            <w:gridSpan w:val="2"/>
            <w:tcBorders>
              <w:left w:val="single" w:sz="4" w:space="0" w:color="D9D9D9"/>
              <w:right w:val="single" w:sz="4" w:space="0" w:color="D9D9D9"/>
            </w:tcBorders>
            <w:shd w:val="clear" w:color="auto" w:fill="auto"/>
          </w:tcPr>
          <w:p w14:paraId="7DE83DCF" w14:textId="4C1F4E83" w:rsidR="002C7A87" w:rsidRPr="00F247C3" w:rsidRDefault="00F247C3">
            <w:pPr>
              <w:jc w:val="both"/>
              <w:rPr>
                <w:lang w:val="en-GB"/>
              </w:rPr>
            </w:pPr>
            <w:r w:rsidRPr="00F247C3">
              <w:rPr>
                <w:lang w:val="en-GB"/>
              </w:rPr>
              <w:t xml:space="preserve">Then choose the </w:t>
            </w:r>
            <w:r w:rsidRPr="00F247C3">
              <w:rPr>
                <w:i/>
                <w:lang w:val="en-GB"/>
              </w:rPr>
              <w:t>Taxes</w:t>
            </w:r>
            <w:r w:rsidRPr="00F247C3">
              <w:rPr>
                <w:lang w:val="en-GB"/>
              </w:rPr>
              <w:t xml:space="preserve"> tab page. The tax categories should be added automatically by the system. </w:t>
            </w:r>
            <w:r w:rsidRPr="00F247C3">
              <w:rPr>
                <w:szCs w:val="24"/>
                <w:lang w:val="en-GB"/>
              </w:rPr>
              <w:t xml:space="preserve">If there is no entry option yet, press Enter or switch to the Sales Organization field again. The system should have </w:t>
            </w:r>
            <w:r w:rsidRPr="00F247C3">
              <w:rPr>
                <w:szCs w:val="24"/>
                <w:lang w:val="en-GB"/>
              </w:rPr>
              <w:lastRenderedPageBreak/>
              <w:t xml:space="preserve">generated a tax line. </w:t>
            </w:r>
            <w:r w:rsidRPr="00F247C3">
              <w:rPr>
                <w:lang w:val="en-GB"/>
              </w:rPr>
              <w:t xml:space="preserve">For the </w:t>
            </w:r>
            <w:r w:rsidRPr="00F247C3">
              <w:rPr>
                <w:i/>
                <w:lang w:val="en-GB"/>
              </w:rPr>
              <w:t>tax category</w:t>
            </w:r>
            <w:r w:rsidRPr="00F247C3">
              <w:rPr>
                <w:lang w:val="en-GB"/>
              </w:rPr>
              <w:t xml:space="preserve"> MWST, enter the </w:t>
            </w:r>
            <w:r w:rsidRPr="00F247C3">
              <w:rPr>
                <w:i/>
                <w:lang w:val="en-GB"/>
              </w:rPr>
              <w:t xml:space="preserve">tax </w:t>
            </w:r>
            <w:proofErr w:type="gramStart"/>
            <w:r w:rsidRPr="00F247C3">
              <w:rPr>
                <w:i/>
                <w:lang w:val="en-GB"/>
              </w:rPr>
              <w:t>classification</w:t>
            </w:r>
            <w:r w:rsidRPr="00F247C3">
              <w:rPr>
                <w:lang w:val="en-GB"/>
              </w:rPr>
              <w:t xml:space="preserve"> </w:t>
            </w:r>
            <w:r w:rsidRPr="00F247C3">
              <w:rPr>
                <w:b/>
                <w:lang w:val="en-GB"/>
              </w:rPr>
              <w:t xml:space="preserve"> 1</w:t>
            </w:r>
            <w:proofErr w:type="gramEnd"/>
            <w:r w:rsidRPr="00F247C3">
              <w:rPr>
                <w:lang w:val="en-GB"/>
              </w:rPr>
              <w:t xml:space="preserve"> (taxable).</w:t>
            </w:r>
          </w:p>
        </w:tc>
        <w:tc>
          <w:tcPr>
            <w:tcW w:w="1984" w:type="dxa"/>
            <w:tcBorders>
              <w:left w:val="single" w:sz="4" w:space="0" w:color="D9D9D9"/>
            </w:tcBorders>
            <w:shd w:val="clear" w:color="auto" w:fill="auto"/>
          </w:tcPr>
          <w:p w14:paraId="79C532C7" w14:textId="77777777" w:rsidR="002C7A87" w:rsidRPr="00F247C3" w:rsidRDefault="002C7A87">
            <w:pPr>
              <w:pStyle w:val="Margin"/>
              <w:rPr>
                <w:rFonts w:cs="Arial"/>
                <w:lang w:val="en-GB"/>
              </w:rPr>
            </w:pPr>
          </w:p>
          <w:p w14:paraId="5A85800E" w14:textId="77777777" w:rsidR="002C7A87" w:rsidRPr="00F247C3" w:rsidRDefault="002C7A87">
            <w:pPr>
              <w:pStyle w:val="Margin"/>
              <w:rPr>
                <w:rFonts w:cs="Arial"/>
                <w:lang w:val="en-GB"/>
              </w:rPr>
            </w:pPr>
          </w:p>
          <w:p w14:paraId="5B40B200" w14:textId="77777777" w:rsidR="002C7A87" w:rsidRPr="00F247C3" w:rsidRDefault="002C7A87">
            <w:pPr>
              <w:pStyle w:val="Margin"/>
              <w:rPr>
                <w:rFonts w:cs="Arial"/>
                <w:lang w:val="en-GB"/>
              </w:rPr>
            </w:pPr>
          </w:p>
          <w:p w14:paraId="4997F4A0" w14:textId="77777777" w:rsidR="002C7A87" w:rsidRPr="00F247C3" w:rsidRDefault="002C7A87">
            <w:pPr>
              <w:pStyle w:val="Margin"/>
              <w:rPr>
                <w:rFonts w:cs="Arial"/>
                <w:lang w:val="en-GB"/>
              </w:rPr>
            </w:pPr>
          </w:p>
          <w:p w14:paraId="07AA0679" w14:textId="77777777" w:rsidR="002C7A87" w:rsidRPr="00F247C3" w:rsidRDefault="002C7A87">
            <w:pPr>
              <w:pStyle w:val="Margin"/>
              <w:rPr>
                <w:rFonts w:cs="Arial"/>
                <w:lang w:val="en-GB"/>
              </w:rPr>
            </w:pPr>
          </w:p>
          <w:p w14:paraId="2889A05C" w14:textId="77777777" w:rsidR="002C7A87" w:rsidRPr="00F247C3" w:rsidRDefault="002C7A87">
            <w:pPr>
              <w:pStyle w:val="Margin"/>
              <w:rPr>
                <w:rFonts w:cs="Arial"/>
                <w:lang w:val="en-GB"/>
              </w:rPr>
            </w:pPr>
          </w:p>
          <w:p w14:paraId="28017EE6" w14:textId="77777777" w:rsidR="002C7A87" w:rsidRPr="00F247C3" w:rsidRDefault="002C7A87">
            <w:pPr>
              <w:pStyle w:val="Margin"/>
              <w:rPr>
                <w:rFonts w:cs="Arial"/>
                <w:lang w:val="en-GB"/>
              </w:rPr>
            </w:pPr>
          </w:p>
          <w:p w14:paraId="268B8627" w14:textId="77777777" w:rsidR="002C7A87" w:rsidRPr="00F247C3" w:rsidRDefault="002C7A87">
            <w:pPr>
              <w:pStyle w:val="Margin"/>
              <w:rPr>
                <w:rFonts w:cs="Arial"/>
                <w:lang w:val="en-GB"/>
              </w:rPr>
            </w:pPr>
          </w:p>
          <w:p w14:paraId="51981D64" w14:textId="412EF87B" w:rsidR="002C7A87" w:rsidRDefault="00F247C3">
            <w:pPr>
              <w:pStyle w:val="Margin"/>
              <w:rPr>
                <w:rFonts w:cs="Arial"/>
              </w:rPr>
            </w:pPr>
            <w:r>
              <w:lastRenderedPageBreak/>
              <w:t>1</w:t>
            </w:r>
          </w:p>
        </w:tc>
      </w:tr>
      <w:tr w:rsidR="002C7A87" w14:paraId="3FFEA907" w14:textId="77777777">
        <w:tc>
          <w:tcPr>
            <w:tcW w:w="7654" w:type="dxa"/>
            <w:gridSpan w:val="2"/>
            <w:tcBorders>
              <w:left w:val="single" w:sz="4" w:space="0" w:color="D9D9D9"/>
              <w:right w:val="single" w:sz="4" w:space="0" w:color="D9D9D9"/>
            </w:tcBorders>
            <w:shd w:val="clear" w:color="auto" w:fill="auto"/>
          </w:tcPr>
          <w:p w14:paraId="19FC2191" w14:textId="569F714D" w:rsidR="002C7A87" w:rsidRDefault="002B69AA">
            <w:r>
              <w:rPr>
                <w:noProof/>
              </w:rPr>
              <w:lastRenderedPageBreak/>
              <w:drawing>
                <wp:inline distT="0" distB="0" distL="0" distR="0" wp14:anchorId="3DCA8857" wp14:editId="1DDD44A1">
                  <wp:extent cx="4723130" cy="1099820"/>
                  <wp:effectExtent l="0" t="0" r="1270" b="5080"/>
                  <wp:docPr id="1163317708" name="Grafik 116331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23130" cy="1099820"/>
                          </a:xfrm>
                          <a:prstGeom prst="rect">
                            <a:avLst/>
                          </a:prstGeom>
                        </pic:spPr>
                      </pic:pic>
                    </a:graphicData>
                  </a:graphic>
                </wp:inline>
              </w:drawing>
            </w:r>
          </w:p>
        </w:tc>
        <w:tc>
          <w:tcPr>
            <w:tcW w:w="1984" w:type="dxa"/>
            <w:tcBorders>
              <w:left w:val="single" w:sz="4" w:space="0" w:color="D9D9D9"/>
            </w:tcBorders>
            <w:shd w:val="clear" w:color="auto" w:fill="auto"/>
          </w:tcPr>
          <w:p w14:paraId="78A07D95" w14:textId="77777777" w:rsidR="002C7A87" w:rsidRDefault="002C7A87">
            <w:pPr>
              <w:pStyle w:val="Margin"/>
              <w:rPr>
                <w:rFonts w:cs="Arial"/>
              </w:rPr>
            </w:pPr>
          </w:p>
        </w:tc>
      </w:tr>
      <w:tr w:rsidR="002C7A87" w:rsidRPr="00425710" w14:paraId="331A232A" w14:textId="77777777">
        <w:tc>
          <w:tcPr>
            <w:tcW w:w="7654" w:type="dxa"/>
            <w:gridSpan w:val="2"/>
            <w:tcBorders>
              <w:left w:val="single" w:sz="4" w:space="0" w:color="D9D9D9"/>
              <w:right w:val="single" w:sz="4" w:space="0" w:color="D9D9D9"/>
            </w:tcBorders>
            <w:shd w:val="clear" w:color="auto" w:fill="auto"/>
          </w:tcPr>
          <w:p w14:paraId="4357A561" w14:textId="15D73A41" w:rsidR="002C7A87" w:rsidRPr="00F247C3" w:rsidRDefault="00F247C3">
            <w:pPr>
              <w:jc w:val="both"/>
              <w:rPr>
                <w:lang w:val="en-GB"/>
              </w:rPr>
            </w:pPr>
            <w:r w:rsidRPr="00F247C3">
              <w:rPr>
                <w:lang w:val="en-GB"/>
              </w:rPr>
              <w:t xml:space="preserve">Choose </w:t>
            </w:r>
            <w:r w:rsidR="002B69AA">
              <w:rPr>
                <w:noProof/>
              </w:rPr>
              <w:drawing>
                <wp:inline distT="0" distB="0" distL="0" distR="0" wp14:anchorId="713FC148" wp14:editId="35E6D2C1">
                  <wp:extent cx="297180" cy="146231"/>
                  <wp:effectExtent l="0" t="0" r="7620" b="6350"/>
                  <wp:docPr id="1163317709" name="Grafik 116331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rsidRPr="00F247C3">
              <w:rPr>
                <w:lang w:val="en-GB"/>
              </w:rPr>
              <w:t xml:space="preserve"> to save your adaptations as a draft. Then press </w:t>
            </w:r>
            <w:r w:rsidR="002B69AA">
              <w:rPr>
                <w:noProof/>
              </w:rPr>
              <w:drawing>
                <wp:inline distT="0" distB="0" distL="0" distR="0" wp14:anchorId="7CE28C74" wp14:editId="1A332ADD">
                  <wp:extent cx="335280" cy="149013"/>
                  <wp:effectExtent l="0" t="0" r="7620" b="3810"/>
                  <wp:docPr id="1163317702" name="Grafik 116331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9053" cy="150690"/>
                          </a:xfrm>
                          <a:prstGeom prst="rect">
                            <a:avLst/>
                          </a:prstGeom>
                        </pic:spPr>
                      </pic:pic>
                    </a:graphicData>
                  </a:graphic>
                </wp:inline>
              </w:drawing>
            </w:r>
            <w:r w:rsidRPr="00F247C3">
              <w:rPr>
                <w:lang w:val="en-GB"/>
              </w:rPr>
              <w:t xml:space="preserve"> to save the final business partner.</w:t>
            </w:r>
          </w:p>
        </w:tc>
        <w:tc>
          <w:tcPr>
            <w:tcW w:w="1984" w:type="dxa"/>
            <w:tcBorders>
              <w:left w:val="single" w:sz="4" w:space="0" w:color="D9D9D9"/>
            </w:tcBorders>
            <w:shd w:val="clear" w:color="auto" w:fill="auto"/>
          </w:tcPr>
          <w:p w14:paraId="14704BD7" w14:textId="77777777" w:rsidR="002C7A87" w:rsidRPr="00F247C3" w:rsidRDefault="002C7A87">
            <w:pPr>
              <w:pStyle w:val="Margin"/>
              <w:rPr>
                <w:rFonts w:cs="Arial"/>
                <w:lang w:val="en-GB"/>
              </w:rPr>
            </w:pPr>
          </w:p>
        </w:tc>
      </w:tr>
      <w:tr w:rsidR="00D230ED" w:rsidRPr="00F247C3" w14:paraId="4AD3E4E9" w14:textId="77777777" w:rsidTr="00D230ED">
        <w:tc>
          <w:tcPr>
            <w:tcW w:w="7654" w:type="dxa"/>
            <w:gridSpan w:val="2"/>
            <w:tcBorders>
              <w:left w:val="single" w:sz="4" w:space="0" w:color="D9D9D9"/>
              <w:right w:val="single" w:sz="4" w:space="0" w:color="D9D9D9"/>
            </w:tcBorders>
            <w:shd w:val="clear" w:color="auto" w:fill="D9D9D9" w:themeFill="background1" w:themeFillShade="D9"/>
          </w:tcPr>
          <w:p w14:paraId="3BA5E602" w14:textId="03D3ADE0" w:rsidR="00D230ED" w:rsidRPr="00F247C3" w:rsidRDefault="00D230ED">
            <w:pPr>
              <w:jc w:val="both"/>
              <w:rPr>
                <w:lang w:val="en-GB"/>
              </w:rPr>
            </w:pPr>
            <w:r w:rsidRPr="00D230ED">
              <w:rPr>
                <w:b/>
                <w:lang w:val="en-GB"/>
              </w:rPr>
              <w:t>Note</w:t>
            </w:r>
            <w:r>
              <w:rPr>
                <w:lang w:val="en-GB"/>
              </w:rPr>
              <w:t xml:space="preserve"> </w:t>
            </w:r>
            <w:r w:rsidRPr="00D230ED">
              <w:rPr>
                <w:lang w:val="en-GB"/>
              </w:rPr>
              <w:t xml:space="preserve">When you receive a message that the language is a mandatory field, navigate to the Standard Communication area and enter </w:t>
            </w:r>
            <w:r w:rsidRPr="00D230ED">
              <w:rPr>
                <w:b/>
                <w:lang w:val="en-GB"/>
              </w:rPr>
              <w:t>EN</w:t>
            </w:r>
            <w:r w:rsidRPr="00D230ED">
              <w:rPr>
                <w:lang w:val="en-GB"/>
              </w:rPr>
              <w:t xml:space="preserve"> in the Language field.</w:t>
            </w:r>
          </w:p>
        </w:tc>
        <w:tc>
          <w:tcPr>
            <w:tcW w:w="1984" w:type="dxa"/>
            <w:tcBorders>
              <w:left w:val="single" w:sz="4" w:space="0" w:color="D9D9D9"/>
            </w:tcBorders>
            <w:shd w:val="clear" w:color="auto" w:fill="auto"/>
          </w:tcPr>
          <w:p w14:paraId="714EF32C" w14:textId="77777777" w:rsidR="00D230ED" w:rsidRDefault="00D230ED">
            <w:pPr>
              <w:pStyle w:val="Margin"/>
              <w:rPr>
                <w:rFonts w:cs="Arial"/>
                <w:lang w:val="en-GB"/>
              </w:rPr>
            </w:pPr>
          </w:p>
          <w:p w14:paraId="6675A8A6" w14:textId="5F28C835" w:rsidR="00D230ED" w:rsidRPr="00F247C3" w:rsidRDefault="00D230ED">
            <w:pPr>
              <w:pStyle w:val="Margin"/>
              <w:rPr>
                <w:rFonts w:cs="Arial"/>
                <w:lang w:val="en-GB"/>
              </w:rPr>
            </w:pPr>
            <w:r>
              <w:rPr>
                <w:rFonts w:cs="Arial"/>
                <w:lang w:val="en-GB"/>
              </w:rPr>
              <w:t>EN</w:t>
            </w:r>
          </w:p>
        </w:tc>
      </w:tr>
      <w:tr w:rsidR="00D230ED" w:rsidRPr="00F247C3" w14:paraId="2C8925B0" w14:textId="77777777" w:rsidTr="00D230ED">
        <w:tc>
          <w:tcPr>
            <w:tcW w:w="7654" w:type="dxa"/>
            <w:gridSpan w:val="2"/>
            <w:tcBorders>
              <w:left w:val="single" w:sz="4" w:space="0" w:color="D9D9D9"/>
              <w:right w:val="single" w:sz="4" w:space="0" w:color="D9D9D9"/>
            </w:tcBorders>
            <w:shd w:val="clear" w:color="auto" w:fill="D9D9D9" w:themeFill="background1" w:themeFillShade="D9"/>
          </w:tcPr>
          <w:p w14:paraId="343F3C80" w14:textId="1FF27438" w:rsidR="00D230ED" w:rsidRPr="00D230ED" w:rsidRDefault="00D230ED">
            <w:pPr>
              <w:jc w:val="both"/>
              <w:rPr>
                <w:lang w:val="en-GB"/>
              </w:rPr>
            </w:pPr>
            <w:r>
              <w:rPr>
                <w:noProof/>
              </w:rPr>
              <w:drawing>
                <wp:inline distT="0" distB="0" distL="0" distR="0" wp14:anchorId="336159CB" wp14:editId="38BE853B">
                  <wp:extent cx="4723130" cy="1635760"/>
                  <wp:effectExtent l="0" t="0" r="1270" b="2540"/>
                  <wp:docPr id="1163317711" name="Grafik 116331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23130" cy="1635760"/>
                          </a:xfrm>
                          <a:prstGeom prst="rect">
                            <a:avLst/>
                          </a:prstGeom>
                        </pic:spPr>
                      </pic:pic>
                    </a:graphicData>
                  </a:graphic>
                </wp:inline>
              </w:drawing>
            </w:r>
          </w:p>
        </w:tc>
        <w:tc>
          <w:tcPr>
            <w:tcW w:w="1984" w:type="dxa"/>
            <w:tcBorders>
              <w:left w:val="single" w:sz="4" w:space="0" w:color="D9D9D9"/>
            </w:tcBorders>
            <w:shd w:val="clear" w:color="auto" w:fill="auto"/>
          </w:tcPr>
          <w:p w14:paraId="7900BE15" w14:textId="77777777" w:rsidR="00D230ED" w:rsidRDefault="00D230ED">
            <w:pPr>
              <w:pStyle w:val="Margin"/>
              <w:rPr>
                <w:rFonts w:cs="Arial"/>
                <w:lang w:val="en-GB"/>
              </w:rPr>
            </w:pPr>
          </w:p>
        </w:tc>
      </w:tr>
      <w:tr w:rsidR="002C7A87" w:rsidRPr="00425710" w14:paraId="15407470" w14:textId="77777777">
        <w:tc>
          <w:tcPr>
            <w:tcW w:w="7654" w:type="dxa"/>
            <w:gridSpan w:val="2"/>
            <w:tcBorders>
              <w:left w:val="single" w:sz="4" w:space="0" w:color="D9D9D9"/>
              <w:right w:val="single" w:sz="4" w:space="0" w:color="D9D9D9"/>
            </w:tcBorders>
            <w:shd w:val="clear" w:color="auto" w:fill="auto"/>
          </w:tcPr>
          <w:p w14:paraId="0CC3D49C" w14:textId="4978F60C" w:rsidR="002C7A87" w:rsidRPr="00F247C3" w:rsidRDefault="00F247C3">
            <w:pPr>
              <w:jc w:val="both"/>
              <w:rPr>
                <w:lang w:val="en-GB"/>
              </w:rPr>
            </w:pPr>
            <w:r w:rsidRPr="00F247C3">
              <w:rPr>
                <w:rStyle w:val="mediumtext"/>
                <w:shd w:val="clear" w:color="auto" w:fill="FFFFFF"/>
                <w:lang w:val="en-GB"/>
              </w:rPr>
              <w:t xml:space="preserve">The SAP system creates the master data record for the new BP and assigns a unique business partner number. </w:t>
            </w:r>
            <w:r w:rsidRPr="00F247C3">
              <w:rPr>
                <w:lang w:val="en-GB"/>
              </w:rPr>
              <w:t xml:space="preserve">Make a note of </w:t>
            </w:r>
            <w:r w:rsidRPr="00F247C3">
              <w:rPr>
                <w:rStyle w:val="mediumtext"/>
                <w:shd w:val="clear" w:color="auto" w:fill="FFFFFF"/>
                <w:lang w:val="en-GB"/>
              </w:rPr>
              <w:t>the BP number that you</w:t>
            </w:r>
            <w:r w:rsidRPr="00F247C3">
              <w:rPr>
                <w:lang w:val="en-GB"/>
              </w:rPr>
              <w:t xml:space="preserve"> can find in the header area.</w:t>
            </w:r>
          </w:p>
        </w:tc>
        <w:tc>
          <w:tcPr>
            <w:tcW w:w="1984" w:type="dxa"/>
            <w:tcBorders>
              <w:left w:val="single" w:sz="4" w:space="0" w:color="D9D9D9"/>
            </w:tcBorders>
            <w:shd w:val="clear" w:color="auto" w:fill="auto"/>
          </w:tcPr>
          <w:p w14:paraId="4FC009B0" w14:textId="77777777" w:rsidR="002C7A87" w:rsidRPr="00F247C3" w:rsidRDefault="002C7A87">
            <w:pPr>
              <w:pStyle w:val="Margin"/>
              <w:rPr>
                <w:rFonts w:cs="Arial"/>
                <w:lang w:val="en-GB"/>
              </w:rPr>
            </w:pPr>
          </w:p>
        </w:tc>
      </w:tr>
      <w:tr w:rsidR="002C7A87" w14:paraId="6C31D146" w14:textId="77777777">
        <w:tc>
          <w:tcPr>
            <w:tcW w:w="7654" w:type="dxa"/>
            <w:gridSpan w:val="2"/>
            <w:tcBorders>
              <w:left w:val="single" w:sz="4" w:space="0" w:color="D9D9D9"/>
              <w:right w:val="single" w:sz="4" w:space="0" w:color="D9D9D9"/>
            </w:tcBorders>
            <w:shd w:val="clear" w:color="auto" w:fill="auto"/>
          </w:tcPr>
          <w:p w14:paraId="66369FD9" w14:textId="3B4A3D7A" w:rsidR="002C7A87" w:rsidRDefault="002B69AA">
            <w:pPr>
              <w:jc w:val="center"/>
              <w:rPr>
                <w:rStyle w:val="mediumtext"/>
                <w:shd w:val="clear" w:color="auto" w:fill="FFFFFF"/>
              </w:rPr>
            </w:pPr>
            <w:r>
              <w:rPr>
                <w:noProof/>
              </w:rPr>
              <w:drawing>
                <wp:inline distT="0" distB="0" distL="0" distR="0" wp14:anchorId="2A254AA3" wp14:editId="73AD1678">
                  <wp:extent cx="3581710" cy="1021168"/>
                  <wp:effectExtent l="0" t="0" r="0" b="7620"/>
                  <wp:docPr id="1163317710" name="Grafik 116331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581710" cy="1021168"/>
                          </a:xfrm>
                          <a:prstGeom prst="rect">
                            <a:avLst/>
                          </a:prstGeom>
                        </pic:spPr>
                      </pic:pic>
                    </a:graphicData>
                  </a:graphic>
                </wp:inline>
              </w:drawing>
            </w:r>
          </w:p>
        </w:tc>
        <w:tc>
          <w:tcPr>
            <w:tcW w:w="1984" w:type="dxa"/>
            <w:tcBorders>
              <w:left w:val="single" w:sz="4" w:space="0" w:color="D9D9D9"/>
            </w:tcBorders>
            <w:shd w:val="clear" w:color="auto" w:fill="auto"/>
          </w:tcPr>
          <w:p w14:paraId="589F23EB" w14:textId="77777777" w:rsidR="002C7A87" w:rsidRDefault="002C7A87">
            <w:pPr>
              <w:pStyle w:val="Margin"/>
              <w:rPr>
                <w:rFonts w:cs="Arial"/>
              </w:rPr>
            </w:pPr>
          </w:p>
        </w:tc>
      </w:tr>
      <w:tr w:rsidR="002C7A87" w:rsidRPr="00425710" w14:paraId="47E51083" w14:textId="77777777">
        <w:tc>
          <w:tcPr>
            <w:tcW w:w="7654" w:type="dxa"/>
            <w:gridSpan w:val="2"/>
            <w:tcBorders>
              <w:left w:val="single" w:sz="4" w:space="0" w:color="D9D9D9"/>
              <w:right w:val="single" w:sz="4" w:space="0" w:color="D9D9D9"/>
            </w:tcBorders>
          </w:tcPr>
          <w:p w14:paraId="3E6EC3B9" w14:textId="7290F041" w:rsidR="002C7A87" w:rsidRPr="00F247C3" w:rsidRDefault="00F247C3">
            <w:pPr>
              <w:rPr>
                <w:lang w:val="en-GB"/>
              </w:rPr>
            </w:pPr>
            <w:r w:rsidRPr="00F247C3">
              <w:rPr>
                <w:lang w:val="en-GB"/>
              </w:rPr>
              <w:t xml:space="preserve">Click </w:t>
            </w:r>
            <w:r>
              <w:rPr>
                <w:noProof/>
              </w:rPr>
              <w:drawing>
                <wp:inline distT="0" distB="0" distL="0" distR="0" wp14:anchorId="0FB2E5F0" wp14:editId="5D2BF3A4">
                  <wp:extent cx="333375" cy="161925"/>
                  <wp:effectExtent l="0" t="0" r="9525" b="9525"/>
                  <wp:docPr id="1110595395" name="Graphic 111059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3A57730A" w14:textId="77777777" w:rsidR="002C7A87" w:rsidRPr="00F247C3" w:rsidRDefault="002C7A87">
            <w:pPr>
              <w:pStyle w:val="Margin"/>
              <w:rPr>
                <w:rFonts w:ascii="Times New Roman" w:hAnsi="Times New Roman"/>
                <w:lang w:val="en-GB"/>
              </w:rPr>
            </w:pPr>
          </w:p>
        </w:tc>
      </w:tr>
      <w:tr w:rsidR="002C7A87" w14:paraId="7041AAC6" w14:textId="77777777">
        <w:trPr>
          <w:trHeight w:val="454"/>
        </w:trPr>
        <w:tc>
          <w:tcPr>
            <w:tcW w:w="7654" w:type="dxa"/>
            <w:gridSpan w:val="2"/>
            <w:tcBorders>
              <w:left w:val="single" w:sz="4" w:space="0" w:color="D9D9D9"/>
              <w:right w:val="single" w:sz="4" w:space="0" w:color="D9D9D9"/>
            </w:tcBorders>
            <w:shd w:val="clear" w:color="auto" w:fill="D9D9D9"/>
          </w:tcPr>
          <w:p w14:paraId="39B74F2D" w14:textId="34435B76" w:rsidR="002C7A87" w:rsidRDefault="00F247C3">
            <w:pPr>
              <w:jc w:val="right"/>
            </w:pPr>
            <w:r>
              <w:rPr>
                <w:noProof/>
              </w:rPr>
              <mc:AlternateContent>
                <mc:Choice Requires="wps">
                  <w:drawing>
                    <wp:inline distT="0" distB="0" distL="0" distR="0" wp14:anchorId="6D48ABC3" wp14:editId="17F2592B">
                      <wp:extent cx="144145" cy="144145"/>
                      <wp:effectExtent l="13970" t="13970" r="13335" b="13335"/>
                      <wp:docPr id="242"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89E8BED"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kjHwIAAD8EAAAOAAAAZHJzL2Uyb0RvYy54bWysU1GP0zAMfkfiP0R5Z13LdtxV606nHUNI&#10;B5w4+AFZmrYRSRycbN349bjpNnbAE6IPkV07Xz5/the3e2vYTmHQ4CqeT6acKSeh1q6t+Ncv61fX&#10;nIUoXC0MOFXxgwr8dvnyxaL3pSqgA1MrZATiQtn7incx+jLLguyUFWECXjkKNoBWRHKxzWoUPaFb&#10;kxXT6VXWA9YeQaoQ6O/9GOTLhN80SsZPTRNUZKbixC2mE9O5Gc5suRBli8J3Wh5piH9gYYV29OgZ&#10;6l5Ewbao/4CyWiIEaOJEgs2gabRUqQaqJp/+Vs1TJ7xKtZA4wZ9lCv8PVn7cPSLTdcWLWcGZE5aa&#10;9JlkE641ir2+ygeJeh9KynzyjzgUGfwDyG+BOVh1lKfuEKHvlKiJWMrPnl0YnEBX2ab/ADXhi22E&#10;pNa+QTsAkg5sn5pyODdF7SOT9DOfzfLZnDNJoaNNjDJRni57DPGdAssGo+JI5BO42D2EOKaeUhJ5&#10;MLpea2OSg+1mZZDtBM3HOn1DvYQeLtOMY33Fb+bFPCE/i4VLiGn6/gZhdaRBN9pW/PqcJMpBtbeu&#10;pjdFGYU2o03vG0c0TsqNHdhAfSAVEcYppq0jowP8wVlPE1zx8H0rUHFm3jvqxA2pNYx8cmbzNwU5&#10;eBnZXEaEkwRV8cjZaK7iuCZbj7rt6KU81e7gjrrX6KTswG9kdSRLU5rUO27UsAaXfsr6tffLn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BAAtkjHwIAAD8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4865462B" w14:textId="77777777" w:rsidR="002C7A87" w:rsidRDefault="002C7A87">
            <w:pPr>
              <w:pStyle w:val="Margin"/>
            </w:pPr>
          </w:p>
        </w:tc>
      </w:tr>
    </w:tbl>
    <w:p w14:paraId="23EEB432" w14:textId="72544DF9"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73FCE28D" w14:textId="77777777">
        <w:trPr>
          <w:trHeight w:val="850"/>
        </w:trPr>
        <w:tc>
          <w:tcPr>
            <w:tcW w:w="1133" w:type="dxa"/>
          </w:tcPr>
          <w:p w14:paraId="6A724E56"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C99D17C" wp14:editId="14066E2C">
                      <wp:extent cx="265430" cy="247650"/>
                      <wp:effectExtent l="0" t="0" r="3810" b="2540"/>
                      <wp:docPr id="45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BE81A"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RpgQIAAP4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8w&#10;mcww0rSFJn2AslG9VQLl83EoUd+5EiIfuwcbSLru3rDPDmmzbCBO3Fpr+kZQDsCyEJ88OxAMB0fR&#10;pn9rOOSnO29itQ61bUNCqAM6xKY8nZsiDh4x+JhPJ2QMrWPgyslsOolNS2h5OtxZ518L06KwqbAF&#10;8DE53d87H8DQ8hQSwRsl+VoqFQ273SyVRXsK+ijIeDomET9wvAxTOgRrE44NGYcvgBHuCL6ANvb7&#10;W5HlJL3Li9F6Op+NyJpMRsUsnY/SrLgrpikpyGr9PQDMSNlIzoW+l1qctJeRv+vtcQoG1UT1oR4Y&#10;TPJJ5P4Mvbskmcbfn0i20sMoKtlWeH4OomXo6yvNgTYtPZVq2CfP4ccqQw1O/7EqUQWh8YOANoY/&#10;gQisgSZBP+HRgE1j7FeMehjACrsvO2oFRuqNBiEVGSFhYqMB4szBsJeezaWHagapKuwxGrZLP0z5&#10;rrNy28BNWSyMNrcgvlpGYQRhDqiOkoUhiwyOD0KY4ks7Rv18thY/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CBiRp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505" w:type="dxa"/>
            <w:gridSpan w:val="2"/>
          </w:tcPr>
          <w:p w14:paraId="3E3435B3" w14:textId="6AA05DE9" w:rsidR="002C7A87" w:rsidRPr="00F247C3" w:rsidRDefault="00F247C3">
            <w:pPr>
              <w:pStyle w:val="berschrift1"/>
              <w:rPr>
                <w:lang w:val="en-GB"/>
              </w:rPr>
            </w:pPr>
            <w:bookmarkStart w:id="2" w:name="_Toc213916805"/>
            <w:r w:rsidRPr="00F247C3">
              <w:rPr>
                <w:lang w:val="en-GB"/>
              </w:rPr>
              <w:t>Step 2: Create Material from Template (Bike)</w:t>
            </w:r>
            <w:bookmarkEnd w:id="2"/>
          </w:p>
        </w:tc>
      </w:tr>
      <w:tr w:rsidR="002C7A87" w14:paraId="15AE341D" w14:textId="77777777">
        <w:trPr>
          <w:trHeight w:val="940"/>
        </w:trPr>
        <w:tc>
          <w:tcPr>
            <w:tcW w:w="7654" w:type="dxa"/>
            <w:gridSpan w:val="2"/>
            <w:shd w:val="clear" w:color="auto" w:fill="D9D9D9"/>
          </w:tcPr>
          <w:p w14:paraId="478C22D9" w14:textId="775913DC" w:rsidR="002C7A87" w:rsidRPr="00F247C3" w:rsidRDefault="00F247C3">
            <w:pPr>
              <w:tabs>
                <w:tab w:val="right" w:pos="9360"/>
              </w:tabs>
              <w:jc w:val="both"/>
              <w:rPr>
                <w:lang w:val="en-GB"/>
              </w:rPr>
            </w:pPr>
            <w:r w:rsidRPr="00F247C3">
              <w:rPr>
                <w:b/>
                <w:szCs w:val="24"/>
                <w:lang w:val="en-GB"/>
              </w:rPr>
              <w:t xml:space="preserve">Task </w:t>
            </w:r>
            <w:r w:rsidRPr="00F247C3">
              <w:rPr>
                <w:lang w:val="en-GB"/>
              </w:rPr>
              <w:t>Create the material master record for GCBK1###, GCBK2###, GCBK3###.</w:t>
            </w:r>
          </w:p>
          <w:p w14:paraId="3B712B1B" w14:textId="6ABD08D3" w:rsidR="002C7A87" w:rsidRPr="00F247C3" w:rsidRDefault="00F247C3">
            <w:pPr>
              <w:jc w:val="both"/>
              <w:rPr>
                <w:rFonts w:cs="FuturaStd-Book"/>
                <w:lang w:val="en-GB"/>
              </w:rPr>
            </w:pPr>
            <w:r w:rsidRPr="00F247C3">
              <w:rPr>
                <w:b/>
                <w:szCs w:val="24"/>
                <w:lang w:val="en-GB"/>
              </w:rPr>
              <w:t xml:space="preserve">Description </w:t>
            </w:r>
            <w:r w:rsidRPr="00F247C3">
              <w:rPr>
                <w:rFonts w:cs="FuturaStd-Book"/>
                <w:lang w:val="en-GB"/>
              </w:rPr>
              <w:t xml:space="preserve">Use the SAP Fiori </w:t>
            </w:r>
            <w:proofErr w:type="spellStart"/>
            <w:r w:rsidRPr="00F247C3">
              <w:rPr>
                <w:rFonts w:cs="FuturaStd-Book"/>
                <w:lang w:val="en-GB"/>
              </w:rPr>
              <w:t>launchpad</w:t>
            </w:r>
            <w:proofErr w:type="spellEnd"/>
            <w:r w:rsidRPr="00F247C3">
              <w:rPr>
                <w:rFonts w:cs="FuturaStd-Book"/>
                <w:lang w:val="en-GB"/>
              </w:rPr>
              <w:t xml:space="preserve"> to create your new products.  Since these should be a modification of the previous </w:t>
            </w:r>
            <w:r w:rsidR="00931CA9">
              <w:rPr>
                <w:rFonts w:cs="FuturaStd-Book"/>
                <w:lang w:val="en-GB"/>
              </w:rPr>
              <w:t>bikes</w:t>
            </w:r>
            <w:r w:rsidRPr="00F247C3">
              <w:rPr>
                <w:rFonts w:cs="FuturaStd-Book"/>
                <w:lang w:val="en-GB"/>
              </w:rPr>
              <w:t xml:space="preserve">, use the </w:t>
            </w:r>
            <w:r w:rsidR="00931CA9">
              <w:rPr>
                <w:rFonts w:cs="FuturaStd-Book"/>
                <w:lang w:val="en-GB"/>
              </w:rPr>
              <w:t>Deluxe Touring</w:t>
            </w:r>
            <w:r w:rsidRPr="00F247C3">
              <w:rPr>
                <w:rFonts w:cs="FuturaStd-Book"/>
                <w:lang w:val="en-GB"/>
              </w:rPr>
              <w:t xml:space="preserve"> bikes DXTR1### and DXTR2### already stored in the system as a template. </w:t>
            </w:r>
          </w:p>
          <w:p w14:paraId="6C4C00FC" w14:textId="5483FF32" w:rsidR="002C7A87" w:rsidRPr="00F247C3" w:rsidRDefault="00F247C3">
            <w:pPr>
              <w:pStyle w:val="P68B1DB1-Standard12"/>
              <w:autoSpaceDE w:val="0"/>
              <w:autoSpaceDN w:val="0"/>
              <w:adjustRightInd w:val="0"/>
              <w:jc w:val="both"/>
              <w:rPr>
                <w:lang w:val="en-GB"/>
              </w:rPr>
            </w:pPr>
            <w:r w:rsidRPr="00F247C3">
              <w:rPr>
                <w:lang w:val="en-GB"/>
              </w:rPr>
              <w:t xml:space="preserve">For the carbon </w:t>
            </w:r>
            <w:proofErr w:type="spellStart"/>
            <w:r w:rsidRPr="00F247C3">
              <w:rPr>
                <w:lang w:val="en-GB"/>
              </w:rPr>
              <w:t>fiber</w:t>
            </w:r>
            <w:proofErr w:type="spellEnd"/>
            <w:r w:rsidRPr="00F247C3">
              <w:rPr>
                <w:lang w:val="en-GB"/>
              </w:rPr>
              <w:t xml:space="preserve"> wheel GCBK3###, the newly created GCBK2### can be used as a template. All new components of the bicycles will be completed later in the case study.</w:t>
            </w:r>
          </w:p>
          <w:p w14:paraId="6621C0C3" w14:textId="1A9B6A99" w:rsidR="002C7A87" w:rsidRPr="00F247C3" w:rsidRDefault="001D0C0F" w:rsidP="001D0C0F">
            <w:pPr>
              <w:autoSpaceDE w:val="0"/>
              <w:autoSpaceDN w:val="0"/>
              <w:adjustRightInd w:val="0"/>
              <w:jc w:val="both"/>
              <w:rPr>
                <w:szCs w:val="24"/>
                <w:lang w:val="en-GB"/>
              </w:rPr>
            </w:pPr>
            <w:r w:rsidRPr="00F247C3">
              <w:rPr>
                <w:b/>
                <w:szCs w:val="24"/>
                <w:lang w:val="en-GB"/>
              </w:rPr>
              <w:t>Name (Job)</w:t>
            </w:r>
            <w:r w:rsidRPr="00F247C3">
              <w:rPr>
                <w:szCs w:val="24"/>
                <w:lang w:val="en-GB"/>
              </w:rPr>
              <w:t xml:space="preserve"> </w:t>
            </w:r>
            <w:r w:rsidR="008B451A">
              <w:rPr>
                <w:lang w:val="en-GB"/>
              </w:rPr>
              <w:t xml:space="preserve">Sandeep Das </w:t>
            </w:r>
            <w:r w:rsidR="008B451A" w:rsidRPr="008B451A">
              <w:rPr>
                <w:lang w:val="en-GB"/>
              </w:rPr>
              <w:t>(Warehouse Supervisor)</w:t>
            </w:r>
          </w:p>
        </w:tc>
        <w:tc>
          <w:tcPr>
            <w:tcW w:w="1984" w:type="dxa"/>
            <w:shd w:val="clear" w:color="auto" w:fill="D9D9D9"/>
          </w:tcPr>
          <w:p w14:paraId="37ECE231" w14:textId="5338F689" w:rsidR="002C7A87" w:rsidRDefault="00F247C3">
            <w:pPr>
              <w:pStyle w:val="StandardWeb"/>
              <w:autoSpaceDE w:val="0"/>
              <w:autoSpaceDN w:val="0"/>
              <w:adjustRightInd w:val="0"/>
              <w:jc w:val="right"/>
              <w:rPr>
                <w:rFonts w:cs="FuturaStd-Book"/>
              </w:rPr>
            </w:pPr>
            <w:r>
              <w:rPr>
                <w:b/>
              </w:rPr>
              <w:t xml:space="preserve">Time </w:t>
            </w:r>
            <w:r>
              <w:t xml:space="preserve"> 10 min</w:t>
            </w:r>
          </w:p>
        </w:tc>
      </w:tr>
      <w:tr w:rsidR="002C7A87" w14:paraId="6A8422F8" w14:textId="77777777">
        <w:trPr>
          <w:trHeight w:hRule="exact" w:val="340"/>
        </w:trPr>
        <w:tc>
          <w:tcPr>
            <w:tcW w:w="9638" w:type="dxa"/>
            <w:gridSpan w:val="3"/>
            <w:shd w:val="clear" w:color="auto" w:fill="auto"/>
            <w:vAlign w:val="center"/>
          </w:tcPr>
          <w:p w14:paraId="57120CDB" w14:textId="77777777" w:rsidR="002C7A87" w:rsidRDefault="002C7A87">
            <w:pPr>
              <w:spacing w:before="0" w:after="0"/>
            </w:pPr>
          </w:p>
        </w:tc>
      </w:tr>
      <w:tr w:rsidR="002C7A87" w14:paraId="09E45097" w14:textId="77777777">
        <w:tc>
          <w:tcPr>
            <w:tcW w:w="7654" w:type="dxa"/>
            <w:gridSpan w:val="2"/>
            <w:tcBorders>
              <w:left w:val="single" w:sz="4" w:space="0" w:color="D9D9D9"/>
              <w:right w:val="single" w:sz="4" w:space="0" w:color="D9D9D9"/>
            </w:tcBorders>
            <w:shd w:val="clear" w:color="auto" w:fill="D9D9D9"/>
          </w:tcPr>
          <w:p w14:paraId="29B17ABB" w14:textId="18E32A6F" w:rsidR="002C7A87" w:rsidRPr="00F247C3" w:rsidRDefault="00F247C3">
            <w:pPr>
              <w:jc w:val="both"/>
              <w:rPr>
                <w:rFonts w:cs="Arial"/>
                <w:lang w:val="en-GB"/>
              </w:rPr>
            </w:pPr>
            <w:r w:rsidRPr="00F247C3">
              <w:rPr>
                <w:lang w:val="en-GB"/>
              </w:rPr>
              <w:t xml:space="preserve">To create </w:t>
            </w:r>
            <w:r w:rsidRPr="00F247C3">
              <w:rPr>
                <w:rFonts w:cs="FuturaStd-Book"/>
                <w:lang w:val="en-GB"/>
              </w:rPr>
              <w:t>new products</w:t>
            </w:r>
            <w:r w:rsidRPr="00F247C3">
              <w:rPr>
                <w:lang w:val="en-GB"/>
              </w:rPr>
              <w:t xml:space="preserve">, use the </w:t>
            </w:r>
            <w:r w:rsidRPr="00F247C3">
              <w:rPr>
                <w:i/>
                <w:lang w:val="en-GB"/>
              </w:rPr>
              <w:t>Manage Product Master Data</w:t>
            </w:r>
            <w:r w:rsidRPr="00F247C3">
              <w:rPr>
                <w:lang w:val="en-GB"/>
              </w:rPr>
              <w:t xml:space="preserve"> app in the </w:t>
            </w:r>
            <w:r w:rsidRPr="00F247C3">
              <w:rPr>
                <w:i/>
                <w:lang w:val="en-GB"/>
              </w:rPr>
              <w:t>Materials Management</w:t>
            </w:r>
            <w:r w:rsidRPr="00F247C3">
              <w:rPr>
                <w:lang w:val="en-GB"/>
              </w:rPr>
              <w:t xml:space="preserve"> area in the </w:t>
            </w:r>
            <w:r w:rsidRPr="00F247C3">
              <w:rPr>
                <w:i/>
                <w:lang w:val="en-GB"/>
              </w:rPr>
              <w:t xml:space="preserve">Warehouse Supervisor </w:t>
            </w:r>
            <w:r w:rsidRPr="00F247C3">
              <w:rPr>
                <w:lang w:val="en-GB"/>
              </w:rPr>
              <w:t>role.</w:t>
            </w:r>
          </w:p>
        </w:tc>
        <w:tc>
          <w:tcPr>
            <w:tcW w:w="1984" w:type="dxa"/>
            <w:tcBorders>
              <w:left w:val="single" w:sz="4" w:space="0" w:color="D9D9D9"/>
            </w:tcBorders>
          </w:tcPr>
          <w:p w14:paraId="18BE16E0" w14:textId="77777777" w:rsidR="002C7A87" w:rsidRPr="00F247C3" w:rsidRDefault="002C7A87">
            <w:pPr>
              <w:pStyle w:val="Margin"/>
              <w:rPr>
                <w:rFonts w:cs="Arial"/>
                <w:lang w:val="en-GB"/>
              </w:rPr>
            </w:pPr>
          </w:p>
          <w:p w14:paraId="4F805907" w14:textId="77777777" w:rsidR="002C7A87" w:rsidRDefault="00F247C3">
            <w:pPr>
              <w:pStyle w:val="P68B1DB1-Margin8"/>
            </w:pPr>
            <w:r>
              <w:t>Initial Screen</w:t>
            </w:r>
          </w:p>
        </w:tc>
      </w:tr>
      <w:tr w:rsidR="002C7A87" w14:paraId="289B4D22" w14:textId="77777777">
        <w:tc>
          <w:tcPr>
            <w:tcW w:w="7654" w:type="dxa"/>
            <w:gridSpan w:val="2"/>
            <w:tcBorders>
              <w:left w:val="single" w:sz="4" w:space="0" w:color="D9D9D9"/>
              <w:right w:val="single" w:sz="4" w:space="0" w:color="D9D9D9"/>
            </w:tcBorders>
            <w:shd w:val="clear" w:color="auto" w:fill="FFFFFF"/>
          </w:tcPr>
          <w:p w14:paraId="16F46BAD" w14:textId="470C9A3D" w:rsidR="002C7A87" w:rsidRDefault="00931CA9">
            <w:pPr>
              <w:pStyle w:val="Graphic"/>
            </w:pPr>
            <w:r>
              <w:rPr>
                <w:noProof/>
              </w:rPr>
              <w:drawing>
                <wp:inline distT="0" distB="0" distL="0" distR="0" wp14:anchorId="4985EC41" wp14:editId="41ED8772">
                  <wp:extent cx="1552922" cy="1539240"/>
                  <wp:effectExtent l="0" t="0" r="9525" b="3810"/>
                  <wp:docPr id="1163317713" name="Grafik 116331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55919" cy="1542210"/>
                          </a:xfrm>
                          <a:prstGeom prst="rect">
                            <a:avLst/>
                          </a:prstGeom>
                        </pic:spPr>
                      </pic:pic>
                    </a:graphicData>
                  </a:graphic>
                </wp:inline>
              </w:drawing>
            </w:r>
          </w:p>
        </w:tc>
        <w:tc>
          <w:tcPr>
            <w:tcW w:w="1984" w:type="dxa"/>
            <w:tcBorders>
              <w:left w:val="single" w:sz="4" w:space="0" w:color="D9D9D9"/>
            </w:tcBorders>
          </w:tcPr>
          <w:p w14:paraId="39D395E1" w14:textId="77777777" w:rsidR="002C7A87" w:rsidRDefault="002C7A87">
            <w:pPr>
              <w:pStyle w:val="Margin"/>
              <w:rPr>
                <w:rFonts w:cs="Arial"/>
              </w:rPr>
            </w:pPr>
          </w:p>
          <w:p w14:paraId="05299DE7" w14:textId="77777777" w:rsidR="002C7A87" w:rsidRDefault="002C7A87">
            <w:pPr>
              <w:pStyle w:val="Margin"/>
              <w:rPr>
                <w:rFonts w:cs="Arial"/>
              </w:rPr>
            </w:pPr>
          </w:p>
        </w:tc>
      </w:tr>
      <w:tr w:rsidR="002C7A87" w14:paraId="6E0509AA" w14:textId="77777777">
        <w:tc>
          <w:tcPr>
            <w:tcW w:w="7654" w:type="dxa"/>
            <w:gridSpan w:val="2"/>
            <w:tcBorders>
              <w:left w:val="single" w:sz="4" w:space="0" w:color="D9D9D9"/>
              <w:right w:val="single" w:sz="4" w:space="0" w:color="D9D9D9"/>
            </w:tcBorders>
            <w:shd w:val="clear" w:color="auto" w:fill="FFFFFF"/>
          </w:tcPr>
          <w:p w14:paraId="605A96A2" w14:textId="43ACA1B0" w:rsidR="002C7A87" w:rsidRPr="00F247C3" w:rsidRDefault="00F247C3">
            <w:pPr>
              <w:pStyle w:val="Graphic"/>
              <w:jc w:val="left"/>
              <w:rPr>
                <w:lang w:val="en-GB"/>
              </w:rPr>
            </w:pPr>
            <w:r w:rsidRPr="00F247C3">
              <w:rPr>
                <w:lang w:val="en-GB"/>
              </w:rPr>
              <w:t xml:space="preserve">Use the </w:t>
            </w:r>
            <w:r w:rsidRPr="00F247C3">
              <w:rPr>
                <w:i/>
                <w:lang w:val="en-GB"/>
              </w:rPr>
              <w:t>Product</w:t>
            </w:r>
            <w:r w:rsidRPr="00F247C3">
              <w:rPr>
                <w:lang w:val="en-GB"/>
              </w:rPr>
              <w:t xml:space="preserve"> field to find your mountain bike </w:t>
            </w:r>
            <w:r w:rsidRPr="00F247C3">
              <w:rPr>
                <w:b/>
                <w:lang w:val="en-GB"/>
              </w:rPr>
              <w:t>DXTR1###</w:t>
            </w:r>
            <w:r w:rsidRPr="00F247C3">
              <w:rPr>
                <w:lang w:val="en-GB"/>
              </w:rPr>
              <w:t>.</w:t>
            </w:r>
          </w:p>
        </w:tc>
        <w:tc>
          <w:tcPr>
            <w:tcW w:w="1984" w:type="dxa"/>
            <w:tcBorders>
              <w:left w:val="single" w:sz="4" w:space="0" w:color="D9D9D9"/>
            </w:tcBorders>
          </w:tcPr>
          <w:p w14:paraId="3B25859B" w14:textId="77777777" w:rsidR="002C7A87" w:rsidRPr="00F247C3" w:rsidRDefault="002C7A87">
            <w:pPr>
              <w:pStyle w:val="Margin"/>
              <w:rPr>
                <w:lang w:val="en-GB"/>
              </w:rPr>
            </w:pPr>
          </w:p>
          <w:p w14:paraId="0E51AA75" w14:textId="44A00437" w:rsidR="002C7A87" w:rsidRDefault="00F247C3">
            <w:pPr>
              <w:pStyle w:val="Margin"/>
            </w:pPr>
            <w:r>
              <w:t>DXTR1###</w:t>
            </w:r>
          </w:p>
        </w:tc>
      </w:tr>
      <w:tr w:rsidR="002C7A87" w:rsidRPr="00425710" w14:paraId="3624CBD9" w14:textId="77777777">
        <w:tc>
          <w:tcPr>
            <w:tcW w:w="7654" w:type="dxa"/>
            <w:gridSpan w:val="2"/>
            <w:tcBorders>
              <w:left w:val="single" w:sz="4" w:space="0" w:color="D9D9D9"/>
              <w:right w:val="single" w:sz="4" w:space="0" w:color="D9D9D9"/>
            </w:tcBorders>
            <w:shd w:val="clear" w:color="auto" w:fill="FFFFFF"/>
          </w:tcPr>
          <w:p w14:paraId="010C33DF" w14:textId="2347A6E0" w:rsidR="002C7A87" w:rsidRPr="00F247C3" w:rsidRDefault="00F247C3" w:rsidP="00931CA9">
            <w:pPr>
              <w:pStyle w:val="Graphic"/>
              <w:jc w:val="left"/>
              <w:rPr>
                <w:lang w:val="en-GB"/>
              </w:rPr>
            </w:pPr>
            <w:r w:rsidRPr="00F247C3">
              <w:rPr>
                <w:lang w:val="en-GB"/>
              </w:rPr>
              <w:t xml:space="preserve">Select the line with your </w:t>
            </w:r>
            <w:r w:rsidR="00931CA9">
              <w:rPr>
                <w:lang w:val="en-GB"/>
              </w:rPr>
              <w:t>Deluxe Touring B</w:t>
            </w:r>
            <w:r w:rsidRPr="00F247C3">
              <w:rPr>
                <w:lang w:val="en-GB"/>
              </w:rPr>
              <w:t xml:space="preserve">ike and </w:t>
            </w:r>
            <w:proofErr w:type="gramStart"/>
            <w:r w:rsidRPr="00F247C3">
              <w:rPr>
                <w:lang w:val="en-GB"/>
              </w:rPr>
              <w:t xml:space="preserve">click </w:t>
            </w:r>
            <w:proofErr w:type="gramEnd"/>
            <w:r w:rsidR="00931CA9">
              <w:rPr>
                <w:noProof/>
              </w:rPr>
              <w:drawing>
                <wp:inline distT="0" distB="0" distL="0" distR="0" wp14:anchorId="0ED9B459" wp14:editId="50E86D0F">
                  <wp:extent cx="297180" cy="163449"/>
                  <wp:effectExtent l="0" t="0" r="7620" b="8255"/>
                  <wp:docPr id="1163317714" name="Grafik 1163317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9994" cy="170497"/>
                          </a:xfrm>
                          <a:prstGeom prst="rect">
                            <a:avLst/>
                          </a:prstGeom>
                        </pic:spPr>
                      </pic:pic>
                    </a:graphicData>
                  </a:graphic>
                </wp:inline>
              </w:drawing>
            </w:r>
            <w:r w:rsidRPr="00F247C3">
              <w:rPr>
                <w:lang w:val="en-GB"/>
              </w:rPr>
              <w:t>.</w:t>
            </w:r>
          </w:p>
        </w:tc>
        <w:tc>
          <w:tcPr>
            <w:tcW w:w="1984" w:type="dxa"/>
            <w:tcBorders>
              <w:left w:val="single" w:sz="4" w:space="0" w:color="D9D9D9"/>
            </w:tcBorders>
          </w:tcPr>
          <w:p w14:paraId="4C2EB00D" w14:textId="77777777" w:rsidR="002C7A87" w:rsidRPr="00F247C3" w:rsidRDefault="002C7A87">
            <w:pPr>
              <w:pStyle w:val="Margin"/>
              <w:rPr>
                <w:lang w:val="en-GB"/>
              </w:rPr>
            </w:pPr>
          </w:p>
        </w:tc>
      </w:tr>
      <w:tr w:rsidR="002C7A87" w14:paraId="158DAA38" w14:textId="77777777">
        <w:tc>
          <w:tcPr>
            <w:tcW w:w="7654" w:type="dxa"/>
            <w:gridSpan w:val="2"/>
            <w:tcBorders>
              <w:left w:val="single" w:sz="4" w:space="0" w:color="D9D9D9"/>
              <w:right w:val="single" w:sz="4" w:space="0" w:color="D9D9D9"/>
            </w:tcBorders>
            <w:shd w:val="clear" w:color="auto" w:fill="FFFFFF"/>
          </w:tcPr>
          <w:p w14:paraId="4AA78FA6" w14:textId="0591BEAC" w:rsidR="002C7A87" w:rsidRDefault="00931CA9">
            <w:pPr>
              <w:pStyle w:val="Graphic"/>
            </w:pPr>
            <w:r>
              <w:rPr>
                <w:noProof/>
              </w:rPr>
              <w:drawing>
                <wp:inline distT="0" distB="0" distL="0" distR="0" wp14:anchorId="434C813C" wp14:editId="6906AFD7">
                  <wp:extent cx="4723130" cy="1767205"/>
                  <wp:effectExtent l="0" t="0" r="1270" b="4445"/>
                  <wp:docPr id="1163317715" name="Grafik 116331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723130" cy="1767205"/>
                          </a:xfrm>
                          <a:prstGeom prst="rect">
                            <a:avLst/>
                          </a:prstGeom>
                        </pic:spPr>
                      </pic:pic>
                    </a:graphicData>
                  </a:graphic>
                </wp:inline>
              </w:drawing>
            </w:r>
          </w:p>
        </w:tc>
        <w:tc>
          <w:tcPr>
            <w:tcW w:w="1984" w:type="dxa"/>
            <w:tcBorders>
              <w:left w:val="single" w:sz="4" w:space="0" w:color="D9D9D9"/>
            </w:tcBorders>
          </w:tcPr>
          <w:p w14:paraId="193EB40A" w14:textId="77777777" w:rsidR="002C7A87" w:rsidRDefault="002C7A87">
            <w:pPr>
              <w:pStyle w:val="Margin"/>
            </w:pPr>
          </w:p>
        </w:tc>
      </w:tr>
      <w:tr w:rsidR="002C7A87" w:rsidRPr="00425710" w14:paraId="639C70E7" w14:textId="77777777">
        <w:tc>
          <w:tcPr>
            <w:tcW w:w="7654" w:type="dxa"/>
            <w:gridSpan w:val="2"/>
            <w:tcBorders>
              <w:left w:val="single" w:sz="4" w:space="0" w:color="D9D9D9"/>
              <w:right w:val="single" w:sz="4" w:space="0" w:color="D9D9D9"/>
            </w:tcBorders>
            <w:shd w:val="clear" w:color="auto" w:fill="FFFFFF"/>
          </w:tcPr>
          <w:p w14:paraId="0C3AF855" w14:textId="0B44DFD1" w:rsidR="002C7A87" w:rsidRPr="00F247C3" w:rsidRDefault="00F247C3">
            <w:pPr>
              <w:pStyle w:val="Graphic"/>
              <w:jc w:val="both"/>
              <w:rPr>
                <w:lang w:val="en-GB"/>
              </w:rPr>
            </w:pPr>
            <w:r w:rsidRPr="00F247C3">
              <w:rPr>
                <w:lang w:val="en-GB"/>
              </w:rPr>
              <w:t xml:space="preserve">In the </w:t>
            </w:r>
            <w:r w:rsidRPr="00F247C3">
              <w:rPr>
                <w:i/>
                <w:lang w:val="en-GB"/>
              </w:rPr>
              <w:t>Select Organizational Data to Copy</w:t>
            </w:r>
            <w:r w:rsidRPr="00F247C3">
              <w:rPr>
                <w:lang w:val="en-GB"/>
              </w:rPr>
              <w:t xml:space="preserve"> popup, click on the </w:t>
            </w:r>
            <w:r w:rsidRPr="00F247C3">
              <w:rPr>
                <w:i/>
                <w:lang w:val="en-GB"/>
              </w:rPr>
              <w:t>Plants</w:t>
            </w:r>
            <w:r w:rsidRPr="00F247C3">
              <w:rPr>
                <w:lang w:val="en-GB"/>
              </w:rPr>
              <w:t xml:space="preserve"> row.</w:t>
            </w:r>
          </w:p>
        </w:tc>
        <w:tc>
          <w:tcPr>
            <w:tcW w:w="1984" w:type="dxa"/>
            <w:tcBorders>
              <w:left w:val="single" w:sz="4" w:space="0" w:color="D9D9D9"/>
            </w:tcBorders>
          </w:tcPr>
          <w:p w14:paraId="4D557CAA" w14:textId="77777777" w:rsidR="002C7A87" w:rsidRPr="00F247C3" w:rsidRDefault="002C7A87">
            <w:pPr>
              <w:pStyle w:val="Margin"/>
              <w:rPr>
                <w:lang w:val="en-GB"/>
              </w:rPr>
            </w:pPr>
          </w:p>
        </w:tc>
      </w:tr>
      <w:tr w:rsidR="002C7A87" w14:paraId="70232F88" w14:textId="77777777">
        <w:tc>
          <w:tcPr>
            <w:tcW w:w="7654" w:type="dxa"/>
            <w:gridSpan w:val="2"/>
            <w:tcBorders>
              <w:left w:val="single" w:sz="4" w:space="0" w:color="D9D9D9"/>
              <w:right w:val="single" w:sz="4" w:space="0" w:color="D9D9D9"/>
            </w:tcBorders>
            <w:shd w:val="clear" w:color="auto" w:fill="FFFFFF"/>
          </w:tcPr>
          <w:p w14:paraId="1ED787F7" w14:textId="2FCF7327" w:rsidR="002C7A87" w:rsidRDefault="00931CA9">
            <w:pPr>
              <w:pStyle w:val="Graphic"/>
            </w:pPr>
            <w:r>
              <w:rPr>
                <w:noProof/>
              </w:rPr>
              <w:lastRenderedPageBreak/>
              <w:drawing>
                <wp:inline distT="0" distB="0" distL="0" distR="0" wp14:anchorId="44816261" wp14:editId="7066EB4F">
                  <wp:extent cx="2667000" cy="2200865"/>
                  <wp:effectExtent l="0" t="0" r="0" b="9525"/>
                  <wp:docPr id="1163317716" name="Grafik 116331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71177" cy="2204312"/>
                          </a:xfrm>
                          <a:prstGeom prst="rect">
                            <a:avLst/>
                          </a:prstGeom>
                        </pic:spPr>
                      </pic:pic>
                    </a:graphicData>
                  </a:graphic>
                </wp:inline>
              </w:drawing>
            </w:r>
          </w:p>
        </w:tc>
        <w:tc>
          <w:tcPr>
            <w:tcW w:w="1984" w:type="dxa"/>
            <w:tcBorders>
              <w:left w:val="single" w:sz="4" w:space="0" w:color="D9D9D9"/>
            </w:tcBorders>
          </w:tcPr>
          <w:p w14:paraId="4D87DC81" w14:textId="77777777" w:rsidR="002C7A87" w:rsidRDefault="002C7A87">
            <w:pPr>
              <w:pStyle w:val="Margin"/>
            </w:pPr>
          </w:p>
        </w:tc>
      </w:tr>
      <w:tr w:rsidR="002C7A87" w14:paraId="7B8B7CAD" w14:textId="77777777">
        <w:tc>
          <w:tcPr>
            <w:tcW w:w="7654" w:type="dxa"/>
            <w:gridSpan w:val="2"/>
            <w:tcBorders>
              <w:left w:val="single" w:sz="4" w:space="0" w:color="D9D9D9"/>
              <w:right w:val="single" w:sz="4" w:space="0" w:color="D9D9D9"/>
            </w:tcBorders>
            <w:shd w:val="clear" w:color="auto" w:fill="FFFFFF"/>
          </w:tcPr>
          <w:p w14:paraId="00124976" w14:textId="5205A048" w:rsidR="002C7A87" w:rsidRDefault="00F247C3">
            <w:pPr>
              <w:pStyle w:val="Graphic"/>
              <w:jc w:val="both"/>
            </w:pPr>
            <w:r w:rsidRPr="00F247C3">
              <w:rPr>
                <w:lang w:val="en-GB"/>
              </w:rPr>
              <w:t xml:space="preserve">Deselect all plants except your plant in Heidelberg (HD00). </w:t>
            </w:r>
            <w:r>
              <w:t xml:space="preserve">Click </w:t>
            </w:r>
            <w:r>
              <w:rPr>
                <w:noProof/>
              </w:rPr>
              <w:drawing>
                <wp:inline distT="0" distB="0" distL="0" distR="0" wp14:anchorId="655EA777" wp14:editId="5A27EC08">
                  <wp:extent cx="147531" cy="161925"/>
                  <wp:effectExtent l="0" t="0" r="5080" b="0"/>
                  <wp:docPr id="1110595406" name="Graphic 111059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flipH="1">
                            <a:off x="0" y="0"/>
                            <a:ext cx="156133" cy="171367"/>
                          </a:xfrm>
                          <a:prstGeom prst="rect">
                            <a:avLst/>
                          </a:prstGeom>
                        </pic:spPr>
                      </pic:pic>
                    </a:graphicData>
                  </a:graphic>
                </wp:inline>
              </w:drawing>
            </w:r>
            <w:r>
              <w:t>.</w:t>
            </w:r>
          </w:p>
        </w:tc>
        <w:tc>
          <w:tcPr>
            <w:tcW w:w="1984" w:type="dxa"/>
            <w:tcBorders>
              <w:left w:val="single" w:sz="4" w:space="0" w:color="D9D9D9"/>
            </w:tcBorders>
          </w:tcPr>
          <w:p w14:paraId="64120238" w14:textId="77777777" w:rsidR="002C7A87" w:rsidRDefault="002C7A87">
            <w:pPr>
              <w:pStyle w:val="Margin"/>
            </w:pPr>
          </w:p>
          <w:p w14:paraId="5898DE0D" w14:textId="2DDF5DB6" w:rsidR="002C7A87" w:rsidRDefault="00F247C3">
            <w:pPr>
              <w:pStyle w:val="Margin"/>
            </w:pPr>
            <w:r>
              <w:t>HD00</w:t>
            </w:r>
          </w:p>
        </w:tc>
      </w:tr>
      <w:tr w:rsidR="002C7A87" w14:paraId="0FBF52B8" w14:textId="77777777">
        <w:tc>
          <w:tcPr>
            <w:tcW w:w="7654" w:type="dxa"/>
            <w:gridSpan w:val="2"/>
            <w:tcBorders>
              <w:left w:val="single" w:sz="4" w:space="0" w:color="D9D9D9"/>
              <w:right w:val="single" w:sz="4" w:space="0" w:color="D9D9D9"/>
            </w:tcBorders>
            <w:shd w:val="clear" w:color="auto" w:fill="FFFFFF"/>
          </w:tcPr>
          <w:p w14:paraId="3312CFBF" w14:textId="78529F62" w:rsidR="002C7A87" w:rsidRDefault="00931CA9">
            <w:pPr>
              <w:pStyle w:val="Graphic"/>
            </w:pPr>
            <w:r>
              <w:rPr>
                <w:noProof/>
              </w:rPr>
              <w:drawing>
                <wp:inline distT="0" distB="0" distL="0" distR="0" wp14:anchorId="14B9744E" wp14:editId="593E3E4D">
                  <wp:extent cx="2628900" cy="2409344"/>
                  <wp:effectExtent l="0" t="0" r="0" b="0"/>
                  <wp:docPr id="1163317717" name="Grafik 116331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35695" cy="2415571"/>
                          </a:xfrm>
                          <a:prstGeom prst="rect">
                            <a:avLst/>
                          </a:prstGeom>
                        </pic:spPr>
                      </pic:pic>
                    </a:graphicData>
                  </a:graphic>
                </wp:inline>
              </w:drawing>
            </w:r>
          </w:p>
        </w:tc>
        <w:tc>
          <w:tcPr>
            <w:tcW w:w="1984" w:type="dxa"/>
            <w:tcBorders>
              <w:left w:val="single" w:sz="4" w:space="0" w:color="D9D9D9"/>
            </w:tcBorders>
          </w:tcPr>
          <w:p w14:paraId="73B8B331" w14:textId="77777777" w:rsidR="002C7A87" w:rsidRDefault="002C7A87">
            <w:pPr>
              <w:pStyle w:val="Margin"/>
            </w:pPr>
          </w:p>
        </w:tc>
      </w:tr>
      <w:tr w:rsidR="002C7A87" w14:paraId="484E0AF0" w14:textId="77777777">
        <w:tc>
          <w:tcPr>
            <w:tcW w:w="7654" w:type="dxa"/>
            <w:gridSpan w:val="2"/>
            <w:tcBorders>
              <w:left w:val="single" w:sz="4" w:space="0" w:color="D9D9D9"/>
              <w:right w:val="single" w:sz="4" w:space="0" w:color="D9D9D9"/>
            </w:tcBorders>
            <w:shd w:val="clear" w:color="auto" w:fill="FFFFFF"/>
          </w:tcPr>
          <w:p w14:paraId="6D6E8C56" w14:textId="4AFA4E28" w:rsidR="002C7A87" w:rsidRPr="00931CA9" w:rsidRDefault="00F247C3">
            <w:pPr>
              <w:pStyle w:val="Graphic"/>
              <w:jc w:val="both"/>
              <w:rPr>
                <w:lang w:val="en-GB"/>
              </w:rPr>
            </w:pPr>
            <w:r w:rsidRPr="00F247C3">
              <w:rPr>
                <w:lang w:val="en-GB"/>
              </w:rPr>
              <w:t xml:space="preserve">Now click on the line of the </w:t>
            </w:r>
            <w:r w:rsidRPr="00F247C3">
              <w:rPr>
                <w:i/>
                <w:lang w:val="en-GB"/>
              </w:rPr>
              <w:t>distribution chains</w:t>
            </w:r>
            <w:r w:rsidRPr="00F247C3">
              <w:rPr>
                <w:lang w:val="en-GB"/>
              </w:rPr>
              <w:t xml:space="preserve"> and select only all lines with the </w:t>
            </w:r>
            <w:r w:rsidRPr="00F247C3">
              <w:rPr>
                <w:i/>
                <w:lang w:val="en-GB"/>
              </w:rPr>
              <w:t>sales organization</w:t>
            </w:r>
            <w:r w:rsidRPr="00F247C3">
              <w:rPr>
                <w:lang w:val="en-GB"/>
              </w:rPr>
              <w:t xml:space="preserve"> </w:t>
            </w:r>
            <w:r w:rsidRPr="00F247C3">
              <w:rPr>
                <w:b/>
                <w:lang w:val="en-GB"/>
              </w:rPr>
              <w:t>DS00</w:t>
            </w:r>
            <w:r w:rsidRPr="00F247C3">
              <w:rPr>
                <w:lang w:val="en-GB"/>
              </w:rPr>
              <w:t xml:space="preserve">. </w:t>
            </w:r>
            <w:r w:rsidRPr="00931CA9">
              <w:rPr>
                <w:lang w:val="en-GB"/>
              </w:rPr>
              <w:t xml:space="preserve">Click </w:t>
            </w:r>
            <w:r>
              <w:rPr>
                <w:noProof/>
              </w:rPr>
              <w:drawing>
                <wp:inline distT="0" distB="0" distL="0" distR="0" wp14:anchorId="5588F138" wp14:editId="019AE57D">
                  <wp:extent cx="205200" cy="162000"/>
                  <wp:effectExtent l="0" t="0" r="4445" b="9525"/>
                  <wp:docPr id="1110595410" name="Graphic 111059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5200" cy="162000"/>
                          </a:xfrm>
                          <a:prstGeom prst="rect">
                            <a:avLst/>
                          </a:prstGeom>
                        </pic:spPr>
                      </pic:pic>
                    </a:graphicData>
                  </a:graphic>
                </wp:inline>
              </w:drawing>
            </w:r>
          </w:p>
        </w:tc>
        <w:tc>
          <w:tcPr>
            <w:tcW w:w="1984" w:type="dxa"/>
            <w:tcBorders>
              <w:left w:val="single" w:sz="4" w:space="0" w:color="D9D9D9"/>
            </w:tcBorders>
          </w:tcPr>
          <w:p w14:paraId="01533028" w14:textId="77777777" w:rsidR="002C7A87" w:rsidRPr="00931CA9" w:rsidRDefault="002C7A87">
            <w:pPr>
              <w:pStyle w:val="Margin"/>
              <w:rPr>
                <w:lang w:val="en-GB"/>
              </w:rPr>
            </w:pPr>
          </w:p>
          <w:p w14:paraId="08D12AA2" w14:textId="77777777" w:rsidR="002C7A87" w:rsidRPr="00931CA9" w:rsidRDefault="002C7A87">
            <w:pPr>
              <w:pStyle w:val="Margin"/>
              <w:rPr>
                <w:lang w:val="en-GB"/>
              </w:rPr>
            </w:pPr>
          </w:p>
          <w:p w14:paraId="450ABEFF" w14:textId="6E1472F1" w:rsidR="002C7A87" w:rsidRDefault="00F247C3">
            <w:pPr>
              <w:pStyle w:val="Margin"/>
            </w:pPr>
            <w:r>
              <w:t>DS00</w:t>
            </w:r>
          </w:p>
        </w:tc>
      </w:tr>
      <w:tr w:rsidR="002C7A87" w14:paraId="60D54ADC" w14:textId="77777777">
        <w:tc>
          <w:tcPr>
            <w:tcW w:w="7654" w:type="dxa"/>
            <w:gridSpan w:val="2"/>
            <w:tcBorders>
              <w:left w:val="single" w:sz="4" w:space="0" w:color="D9D9D9"/>
              <w:right w:val="single" w:sz="4" w:space="0" w:color="D9D9D9"/>
            </w:tcBorders>
            <w:shd w:val="clear" w:color="auto" w:fill="FFFFFF"/>
          </w:tcPr>
          <w:p w14:paraId="414D4B38" w14:textId="293D4A08" w:rsidR="002C7A87" w:rsidRDefault="00931CA9">
            <w:pPr>
              <w:pStyle w:val="Graphic"/>
            </w:pPr>
            <w:r>
              <w:rPr>
                <w:noProof/>
              </w:rPr>
              <w:drawing>
                <wp:inline distT="0" distB="0" distL="0" distR="0" wp14:anchorId="2F4DDFE9" wp14:editId="6C9B1B10">
                  <wp:extent cx="2502649" cy="3078480"/>
                  <wp:effectExtent l="0" t="0" r="0" b="7620"/>
                  <wp:docPr id="1163317718" name="Grafik 116331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06946" cy="3083766"/>
                          </a:xfrm>
                          <a:prstGeom prst="rect">
                            <a:avLst/>
                          </a:prstGeom>
                        </pic:spPr>
                      </pic:pic>
                    </a:graphicData>
                  </a:graphic>
                </wp:inline>
              </w:drawing>
            </w:r>
          </w:p>
        </w:tc>
        <w:tc>
          <w:tcPr>
            <w:tcW w:w="1984" w:type="dxa"/>
            <w:tcBorders>
              <w:left w:val="single" w:sz="4" w:space="0" w:color="D9D9D9"/>
            </w:tcBorders>
          </w:tcPr>
          <w:p w14:paraId="4D4B67AE" w14:textId="77777777" w:rsidR="002C7A87" w:rsidRDefault="002C7A87">
            <w:pPr>
              <w:pStyle w:val="Margin"/>
            </w:pPr>
          </w:p>
        </w:tc>
      </w:tr>
      <w:tr w:rsidR="002C7A87" w14:paraId="442FA741" w14:textId="77777777">
        <w:tc>
          <w:tcPr>
            <w:tcW w:w="7654" w:type="dxa"/>
            <w:gridSpan w:val="2"/>
            <w:tcBorders>
              <w:left w:val="single" w:sz="4" w:space="0" w:color="D9D9D9"/>
              <w:right w:val="single" w:sz="4" w:space="0" w:color="D9D9D9"/>
            </w:tcBorders>
            <w:shd w:val="clear" w:color="auto" w:fill="FFFFFF"/>
          </w:tcPr>
          <w:p w14:paraId="7F8C2161" w14:textId="7EBE79BA" w:rsidR="002C7A87" w:rsidRDefault="00F247C3">
            <w:pPr>
              <w:pStyle w:val="Graphic"/>
              <w:jc w:val="left"/>
            </w:pPr>
            <w:proofErr w:type="spellStart"/>
            <w:r>
              <w:lastRenderedPageBreak/>
              <w:t>Confirm</w:t>
            </w:r>
            <w:proofErr w:type="spellEnd"/>
            <w:r>
              <w:t xml:space="preserve"> </w:t>
            </w:r>
            <w:proofErr w:type="spellStart"/>
            <w:r>
              <w:t>your</w:t>
            </w:r>
            <w:proofErr w:type="spellEnd"/>
            <w:r>
              <w:t xml:space="preserve"> </w:t>
            </w:r>
            <w:proofErr w:type="spellStart"/>
            <w:r>
              <w:t>adjustments</w:t>
            </w:r>
            <w:proofErr w:type="spellEnd"/>
            <w:r>
              <w:t xml:space="preserve"> </w:t>
            </w:r>
            <w:proofErr w:type="spellStart"/>
            <w:r>
              <w:t>with</w:t>
            </w:r>
            <w:proofErr w:type="spellEnd"/>
            <w:r>
              <w:t xml:space="preserve"> </w:t>
            </w:r>
            <w:r>
              <w:rPr>
                <w:noProof/>
              </w:rPr>
              <w:drawing>
                <wp:inline distT="0" distB="0" distL="0" distR="0" wp14:anchorId="54575D81" wp14:editId="0D016D8F">
                  <wp:extent cx="212400" cy="162000"/>
                  <wp:effectExtent l="0" t="0" r="0" b="0"/>
                  <wp:docPr id="1110595411" name="Graphic 111059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12400" cy="162000"/>
                          </a:xfrm>
                          <a:prstGeom prst="rect">
                            <a:avLst/>
                          </a:prstGeom>
                        </pic:spPr>
                      </pic:pic>
                    </a:graphicData>
                  </a:graphic>
                </wp:inline>
              </w:drawing>
            </w:r>
            <w:r>
              <w:t>.</w:t>
            </w:r>
          </w:p>
        </w:tc>
        <w:tc>
          <w:tcPr>
            <w:tcW w:w="1984" w:type="dxa"/>
            <w:tcBorders>
              <w:left w:val="single" w:sz="4" w:space="0" w:color="D9D9D9"/>
            </w:tcBorders>
          </w:tcPr>
          <w:p w14:paraId="3DE98F6A" w14:textId="77777777" w:rsidR="002C7A87" w:rsidRDefault="002C7A87">
            <w:pPr>
              <w:pStyle w:val="Margin"/>
            </w:pPr>
          </w:p>
        </w:tc>
      </w:tr>
      <w:tr w:rsidR="002C7A87" w:rsidRPr="00425710" w14:paraId="431BD839" w14:textId="77777777">
        <w:tc>
          <w:tcPr>
            <w:tcW w:w="7654" w:type="dxa"/>
            <w:gridSpan w:val="2"/>
            <w:tcBorders>
              <w:left w:val="single" w:sz="4" w:space="0" w:color="D9D9D9"/>
              <w:right w:val="single" w:sz="4" w:space="0" w:color="D9D9D9"/>
            </w:tcBorders>
            <w:shd w:val="clear" w:color="auto" w:fill="FFFFFF"/>
          </w:tcPr>
          <w:p w14:paraId="0C796B08" w14:textId="352401A2" w:rsidR="002C7A87" w:rsidRPr="00931CA9" w:rsidRDefault="00F247C3">
            <w:pPr>
              <w:pStyle w:val="Graphic"/>
              <w:jc w:val="both"/>
              <w:rPr>
                <w:lang w:val="en-GB"/>
              </w:rPr>
            </w:pPr>
            <w:r w:rsidRPr="00F247C3">
              <w:rPr>
                <w:lang w:val="en-GB"/>
              </w:rPr>
              <w:t xml:space="preserve">In the </w:t>
            </w:r>
            <w:r w:rsidRPr="00931CA9">
              <w:rPr>
                <w:i/>
                <w:lang w:val="en-GB"/>
              </w:rPr>
              <w:t>Create Master Data Record</w:t>
            </w:r>
            <w:r w:rsidRPr="00F247C3">
              <w:rPr>
                <w:lang w:val="en-GB"/>
              </w:rPr>
              <w:t xml:space="preserve"> dialog box, enter </w:t>
            </w:r>
            <w:r w:rsidRPr="00F247C3">
              <w:rPr>
                <w:b/>
                <w:lang w:val="en-GB"/>
              </w:rPr>
              <w:t>GCBK1###</w:t>
            </w:r>
            <w:r w:rsidRPr="00F247C3">
              <w:rPr>
                <w:lang w:val="en-GB"/>
              </w:rPr>
              <w:t xml:space="preserve"> as the product number and </w:t>
            </w:r>
            <w:r w:rsidRPr="00F247C3">
              <w:rPr>
                <w:b/>
                <w:lang w:val="en-GB"/>
              </w:rPr>
              <w:t>Global Basic Sport &amp; Commute Bike</w:t>
            </w:r>
            <w:r w:rsidRPr="00F247C3">
              <w:rPr>
                <w:lang w:val="en-GB"/>
              </w:rPr>
              <w:t xml:space="preserve"> as the description. </w:t>
            </w:r>
            <w:proofErr w:type="gramStart"/>
            <w:r w:rsidRPr="00931CA9">
              <w:rPr>
                <w:lang w:val="en-GB"/>
              </w:rPr>
              <w:t xml:space="preserve">Click </w:t>
            </w:r>
            <w:proofErr w:type="gramEnd"/>
            <w:r>
              <w:rPr>
                <w:noProof/>
              </w:rPr>
              <w:drawing>
                <wp:inline distT="0" distB="0" distL="0" distR="0" wp14:anchorId="415F7C1E" wp14:editId="072963B1">
                  <wp:extent cx="212400" cy="162000"/>
                  <wp:effectExtent l="0" t="0" r="0" b="0"/>
                  <wp:docPr id="1110595413" name="Graphic 111059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12400" cy="162000"/>
                          </a:xfrm>
                          <a:prstGeom prst="rect">
                            <a:avLst/>
                          </a:prstGeom>
                        </pic:spPr>
                      </pic:pic>
                    </a:graphicData>
                  </a:graphic>
                </wp:inline>
              </w:drawing>
            </w:r>
            <w:r w:rsidRPr="00931CA9">
              <w:rPr>
                <w:lang w:val="en-GB"/>
              </w:rPr>
              <w:t>.</w:t>
            </w:r>
          </w:p>
        </w:tc>
        <w:tc>
          <w:tcPr>
            <w:tcW w:w="1984" w:type="dxa"/>
            <w:tcBorders>
              <w:left w:val="single" w:sz="4" w:space="0" w:color="D9D9D9"/>
            </w:tcBorders>
          </w:tcPr>
          <w:p w14:paraId="688B3A70" w14:textId="69730A90" w:rsidR="002C7A87" w:rsidRPr="00F247C3" w:rsidRDefault="002C7A87" w:rsidP="00931CA9">
            <w:pPr>
              <w:pStyle w:val="Margin"/>
              <w:jc w:val="left"/>
              <w:rPr>
                <w:lang w:val="en-GB"/>
              </w:rPr>
            </w:pPr>
          </w:p>
          <w:p w14:paraId="5DC86C2C" w14:textId="77777777" w:rsidR="002C7A87" w:rsidRPr="00F247C3" w:rsidRDefault="00F247C3">
            <w:pPr>
              <w:pStyle w:val="Margin"/>
              <w:rPr>
                <w:bCs/>
                <w:lang w:val="en-GB"/>
              </w:rPr>
            </w:pPr>
            <w:r w:rsidRPr="00F247C3">
              <w:rPr>
                <w:lang w:val="en-GB"/>
              </w:rPr>
              <w:t>GCBK1###</w:t>
            </w:r>
          </w:p>
          <w:p w14:paraId="290BC1F0" w14:textId="0947CC83" w:rsidR="002C7A87" w:rsidRPr="00F247C3" w:rsidRDefault="00F247C3">
            <w:pPr>
              <w:pStyle w:val="Margin"/>
              <w:rPr>
                <w:lang w:val="en-GB"/>
              </w:rPr>
            </w:pPr>
            <w:r w:rsidRPr="00F247C3">
              <w:rPr>
                <w:lang w:val="en-GB"/>
              </w:rPr>
              <w:t>Global Basic Sport &amp; Commute Bike</w:t>
            </w:r>
          </w:p>
        </w:tc>
      </w:tr>
      <w:tr w:rsidR="002C7A87" w14:paraId="314F4F11" w14:textId="77777777">
        <w:tc>
          <w:tcPr>
            <w:tcW w:w="7654" w:type="dxa"/>
            <w:gridSpan w:val="2"/>
            <w:tcBorders>
              <w:left w:val="single" w:sz="4" w:space="0" w:color="D9D9D9"/>
              <w:right w:val="single" w:sz="4" w:space="0" w:color="D9D9D9"/>
            </w:tcBorders>
            <w:shd w:val="clear" w:color="auto" w:fill="FFFFFF"/>
          </w:tcPr>
          <w:p w14:paraId="7BA27144" w14:textId="1AD5C4A2" w:rsidR="002C7A87" w:rsidRDefault="00931CA9">
            <w:pPr>
              <w:pStyle w:val="Graphic"/>
            </w:pPr>
            <w:r>
              <w:rPr>
                <w:noProof/>
              </w:rPr>
              <w:drawing>
                <wp:inline distT="0" distB="0" distL="0" distR="0" wp14:anchorId="15E5305A" wp14:editId="147CBAB3">
                  <wp:extent cx="4723130" cy="2472055"/>
                  <wp:effectExtent l="0" t="0" r="1270" b="4445"/>
                  <wp:docPr id="1163317719" name="Grafik 116331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23130" cy="2472055"/>
                          </a:xfrm>
                          <a:prstGeom prst="rect">
                            <a:avLst/>
                          </a:prstGeom>
                        </pic:spPr>
                      </pic:pic>
                    </a:graphicData>
                  </a:graphic>
                </wp:inline>
              </w:drawing>
            </w:r>
          </w:p>
        </w:tc>
        <w:tc>
          <w:tcPr>
            <w:tcW w:w="1984" w:type="dxa"/>
            <w:tcBorders>
              <w:left w:val="single" w:sz="4" w:space="0" w:color="D9D9D9"/>
            </w:tcBorders>
          </w:tcPr>
          <w:p w14:paraId="21E0349E" w14:textId="77777777" w:rsidR="002C7A87" w:rsidRDefault="002C7A87">
            <w:pPr>
              <w:pStyle w:val="Margin"/>
            </w:pPr>
          </w:p>
        </w:tc>
      </w:tr>
      <w:tr w:rsidR="002C7A87" w14:paraId="3102DA64" w14:textId="77777777">
        <w:tc>
          <w:tcPr>
            <w:tcW w:w="7654" w:type="dxa"/>
            <w:gridSpan w:val="2"/>
            <w:tcBorders>
              <w:left w:val="single" w:sz="4" w:space="0" w:color="D9D9D9"/>
              <w:right w:val="single" w:sz="4" w:space="0" w:color="D9D9D9"/>
            </w:tcBorders>
            <w:shd w:val="clear" w:color="auto" w:fill="FFFFFF"/>
          </w:tcPr>
          <w:p w14:paraId="693FFA6D" w14:textId="2ED5F8E4" w:rsidR="002C7A87" w:rsidRPr="00F247C3" w:rsidRDefault="00F247C3" w:rsidP="00931CA9">
            <w:pPr>
              <w:pStyle w:val="Graphic"/>
              <w:jc w:val="both"/>
              <w:rPr>
                <w:lang w:val="en-GB"/>
              </w:rPr>
            </w:pPr>
            <w:r w:rsidRPr="00F247C3">
              <w:rPr>
                <w:lang w:val="en-GB"/>
              </w:rPr>
              <w:t>Navigate to the "</w:t>
            </w:r>
            <w:r w:rsidRPr="00F247C3">
              <w:rPr>
                <w:i/>
                <w:lang w:val="en-GB"/>
              </w:rPr>
              <w:t>Valuation Areas</w:t>
            </w:r>
            <w:r w:rsidRPr="00F247C3">
              <w:rPr>
                <w:lang w:val="en-GB"/>
              </w:rPr>
              <w:t xml:space="preserve">" tab page and </w:t>
            </w:r>
            <w:r w:rsidR="00931CA9">
              <w:rPr>
                <w:lang w:val="en-GB"/>
              </w:rPr>
              <w:t>click on</w:t>
            </w:r>
            <w:r w:rsidRPr="00F247C3">
              <w:rPr>
                <w:lang w:val="en-GB"/>
              </w:rPr>
              <w:t xml:space="preserve"> the line of the valuation area </w:t>
            </w:r>
            <w:r w:rsidRPr="00F247C3">
              <w:rPr>
                <w:b/>
                <w:lang w:val="en-GB"/>
              </w:rPr>
              <w:t>HD00</w:t>
            </w:r>
            <w:r w:rsidRPr="00F247C3">
              <w:rPr>
                <w:lang w:val="en-GB"/>
              </w:rPr>
              <w:t>.</w:t>
            </w:r>
          </w:p>
        </w:tc>
        <w:tc>
          <w:tcPr>
            <w:tcW w:w="1984" w:type="dxa"/>
            <w:tcBorders>
              <w:left w:val="single" w:sz="4" w:space="0" w:color="D9D9D9"/>
            </w:tcBorders>
          </w:tcPr>
          <w:p w14:paraId="7DAD399F" w14:textId="77777777" w:rsidR="002C7A87" w:rsidRPr="00F247C3" w:rsidRDefault="002C7A87">
            <w:pPr>
              <w:pStyle w:val="Margin"/>
              <w:rPr>
                <w:lang w:val="en-GB"/>
              </w:rPr>
            </w:pPr>
          </w:p>
          <w:p w14:paraId="3E966F5C" w14:textId="77777777" w:rsidR="002C7A87" w:rsidRPr="00F247C3" w:rsidRDefault="002C7A87">
            <w:pPr>
              <w:pStyle w:val="Margin"/>
              <w:rPr>
                <w:lang w:val="en-GB"/>
              </w:rPr>
            </w:pPr>
          </w:p>
          <w:p w14:paraId="56771238" w14:textId="1178A07E" w:rsidR="002C7A87" w:rsidRDefault="00F247C3">
            <w:pPr>
              <w:pStyle w:val="P68B1DB1-Margin8"/>
            </w:pPr>
            <w:r>
              <w:t>HD00</w:t>
            </w:r>
          </w:p>
        </w:tc>
      </w:tr>
      <w:tr w:rsidR="002C7A87" w14:paraId="210C93C9" w14:textId="77777777">
        <w:tc>
          <w:tcPr>
            <w:tcW w:w="7654" w:type="dxa"/>
            <w:gridSpan w:val="2"/>
            <w:tcBorders>
              <w:left w:val="single" w:sz="4" w:space="0" w:color="D9D9D9"/>
              <w:right w:val="single" w:sz="4" w:space="0" w:color="D9D9D9"/>
            </w:tcBorders>
            <w:shd w:val="clear" w:color="auto" w:fill="FFFFFF"/>
          </w:tcPr>
          <w:p w14:paraId="2A0476C7" w14:textId="09BB6CA3" w:rsidR="002C7A87" w:rsidRDefault="00931CA9">
            <w:pPr>
              <w:pStyle w:val="Graphic"/>
              <w:jc w:val="both"/>
            </w:pPr>
            <w:r>
              <w:rPr>
                <w:noProof/>
              </w:rPr>
              <w:drawing>
                <wp:inline distT="0" distB="0" distL="0" distR="0" wp14:anchorId="76436561" wp14:editId="129534F9">
                  <wp:extent cx="4723130" cy="725170"/>
                  <wp:effectExtent l="0" t="0" r="1270" b="0"/>
                  <wp:docPr id="1163317720" name="Grafik 116331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723130" cy="725170"/>
                          </a:xfrm>
                          <a:prstGeom prst="rect">
                            <a:avLst/>
                          </a:prstGeom>
                        </pic:spPr>
                      </pic:pic>
                    </a:graphicData>
                  </a:graphic>
                </wp:inline>
              </w:drawing>
            </w:r>
          </w:p>
        </w:tc>
        <w:tc>
          <w:tcPr>
            <w:tcW w:w="1984" w:type="dxa"/>
            <w:tcBorders>
              <w:left w:val="single" w:sz="4" w:space="0" w:color="D9D9D9"/>
            </w:tcBorders>
          </w:tcPr>
          <w:p w14:paraId="084D85A4" w14:textId="77777777" w:rsidR="002C7A87" w:rsidRDefault="002C7A87">
            <w:pPr>
              <w:pStyle w:val="Margin"/>
            </w:pPr>
          </w:p>
        </w:tc>
      </w:tr>
      <w:tr w:rsidR="002C7A87" w14:paraId="1CC2BE35" w14:textId="77777777">
        <w:tc>
          <w:tcPr>
            <w:tcW w:w="7654" w:type="dxa"/>
            <w:gridSpan w:val="2"/>
            <w:tcBorders>
              <w:left w:val="single" w:sz="4" w:space="0" w:color="D9D9D9"/>
              <w:right w:val="single" w:sz="4" w:space="0" w:color="D9D9D9"/>
            </w:tcBorders>
            <w:shd w:val="clear" w:color="auto" w:fill="FFFFFF"/>
          </w:tcPr>
          <w:p w14:paraId="04F98E8F" w14:textId="562AF627" w:rsidR="002C7A87" w:rsidRPr="00F247C3" w:rsidRDefault="00F247C3">
            <w:pPr>
              <w:pStyle w:val="Graphic"/>
              <w:jc w:val="left"/>
              <w:rPr>
                <w:lang w:val="en-GB"/>
              </w:rPr>
            </w:pPr>
            <w:r w:rsidRPr="00F247C3">
              <w:rPr>
                <w:lang w:val="en-GB"/>
              </w:rPr>
              <w:t xml:space="preserve">Increase the inventory cost by EUR 200 (to </w:t>
            </w:r>
            <w:r w:rsidRPr="00F247C3">
              <w:rPr>
                <w:b/>
                <w:lang w:val="en-GB"/>
              </w:rPr>
              <w:t>EUR 1058</w:t>
            </w:r>
            <w:r w:rsidRPr="00F247C3">
              <w:rPr>
                <w:lang w:val="en-GB"/>
              </w:rPr>
              <w:t>).</w:t>
            </w:r>
          </w:p>
        </w:tc>
        <w:tc>
          <w:tcPr>
            <w:tcW w:w="1984" w:type="dxa"/>
            <w:tcBorders>
              <w:left w:val="single" w:sz="4" w:space="0" w:color="D9D9D9"/>
            </w:tcBorders>
          </w:tcPr>
          <w:p w14:paraId="79E0E4EF" w14:textId="77777777" w:rsidR="002C7A87" w:rsidRPr="00F247C3" w:rsidRDefault="002C7A87">
            <w:pPr>
              <w:pStyle w:val="Margin"/>
              <w:rPr>
                <w:lang w:val="en-GB"/>
              </w:rPr>
            </w:pPr>
          </w:p>
          <w:p w14:paraId="74DEA73D" w14:textId="483D3A24" w:rsidR="002C7A87" w:rsidRDefault="00F247C3">
            <w:pPr>
              <w:pStyle w:val="Margin"/>
            </w:pPr>
            <w:r>
              <w:t>1058 EUR</w:t>
            </w:r>
          </w:p>
        </w:tc>
      </w:tr>
      <w:tr w:rsidR="002C7A87" w:rsidRPr="00425710" w14:paraId="0B49FD08" w14:textId="77777777">
        <w:tc>
          <w:tcPr>
            <w:tcW w:w="7654" w:type="dxa"/>
            <w:gridSpan w:val="2"/>
            <w:tcBorders>
              <w:left w:val="single" w:sz="4" w:space="0" w:color="D9D9D9"/>
              <w:right w:val="single" w:sz="4" w:space="0" w:color="D9D9D9"/>
            </w:tcBorders>
            <w:shd w:val="clear" w:color="auto" w:fill="D9D9D9" w:themeFill="background1" w:themeFillShade="D9"/>
          </w:tcPr>
          <w:p w14:paraId="09301A1B" w14:textId="39B655AE" w:rsidR="002C7A87" w:rsidRPr="00F247C3" w:rsidRDefault="00F247C3">
            <w:pPr>
              <w:jc w:val="both"/>
              <w:rPr>
                <w:lang w:val="en-GB"/>
              </w:rPr>
            </w:pPr>
            <w:r w:rsidRPr="00F247C3">
              <w:rPr>
                <w:b/>
                <w:color w:val="000000"/>
                <w:lang w:val="en-GB"/>
              </w:rPr>
              <w:t>Note</w:t>
            </w:r>
            <w:r w:rsidRPr="00F247C3">
              <w:rPr>
                <w:lang w:val="en-GB"/>
              </w:rPr>
              <w:t xml:space="preserve"> Since the original mountain bike is equipped with new components (additional </w:t>
            </w:r>
            <w:r w:rsidR="00F70BF7">
              <w:rPr>
                <w:lang w:val="en-GB"/>
              </w:rPr>
              <w:t>Integrated GPS Bike Computer</w:t>
            </w:r>
            <w:r w:rsidRPr="00F247C3">
              <w:rPr>
                <w:lang w:val="en-GB"/>
              </w:rPr>
              <w:t xml:space="preserve">, </w:t>
            </w:r>
            <w:r w:rsidR="001D2FA7">
              <w:rPr>
                <w:lang w:val="en-GB"/>
              </w:rPr>
              <w:t>Repair Kit</w:t>
            </w:r>
            <w:r w:rsidRPr="00F247C3">
              <w:rPr>
                <w:lang w:val="en-GB"/>
              </w:rPr>
              <w:t xml:space="preserve"> and </w:t>
            </w:r>
            <w:r w:rsidR="001D2FA7">
              <w:rPr>
                <w:lang w:val="en-GB"/>
              </w:rPr>
              <w:t>Air Pump</w:t>
            </w:r>
            <w:r w:rsidRPr="00F247C3">
              <w:rPr>
                <w:lang w:val="en-GB"/>
              </w:rPr>
              <w:t>), we are already raising the value of the material by EUR 200 at this point.</w:t>
            </w:r>
          </w:p>
        </w:tc>
        <w:tc>
          <w:tcPr>
            <w:tcW w:w="1984" w:type="dxa"/>
            <w:tcBorders>
              <w:left w:val="single" w:sz="4" w:space="0" w:color="D9D9D9"/>
            </w:tcBorders>
          </w:tcPr>
          <w:p w14:paraId="15662945" w14:textId="77777777" w:rsidR="002C7A87" w:rsidRPr="00F247C3" w:rsidRDefault="002C7A87">
            <w:pPr>
              <w:pStyle w:val="Margin"/>
              <w:rPr>
                <w:lang w:val="en-GB"/>
              </w:rPr>
            </w:pPr>
          </w:p>
        </w:tc>
      </w:tr>
      <w:tr w:rsidR="002C7A87" w14:paraId="2019D7DA" w14:textId="77777777">
        <w:tc>
          <w:tcPr>
            <w:tcW w:w="7654" w:type="dxa"/>
            <w:gridSpan w:val="2"/>
            <w:tcBorders>
              <w:left w:val="single" w:sz="4" w:space="0" w:color="D9D9D9"/>
              <w:right w:val="single" w:sz="4" w:space="0" w:color="D9D9D9"/>
            </w:tcBorders>
            <w:shd w:val="clear" w:color="auto" w:fill="FFFFFF"/>
          </w:tcPr>
          <w:p w14:paraId="307CE1E4" w14:textId="311F9E7B" w:rsidR="002C7A87" w:rsidRDefault="00931CA9">
            <w:pPr>
              <w:pStyle w:val="Graphic"/>
              <w:jc w:val="both"/>
            </w:pPr>
            <w:r>
              <w:rPr>
                <w:noProof/>
              </w:rPr>
              <w:drawing>
                <wp:inline distT="0" distB="0" distL="0" distR="0" wp14:anchorId="250FA2C3" wp14:editId="63E3D0A7">
                  <wp:extent cx="4723130" cy="814070"/>
                  <wp:effectExtent l="0" t="0" r="1270" b="5080"/>
                  <wp:docPr id="1163317721" name="Grafik 116331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723130" cy="814070"/>
                          </a:xfrm>
                          <a:prstGeom prst="rect">
                            <a:avLst/>
                          </a:prstGeom>
                        </pic:spPr>
                      </pic:pic>
                    </a:graphicData>
                  </a:graphic>
                </wp:inline>
              </w:drawing>
            </w:r>
          </w:p>
        </w:tc>
        <w:tc>
          <w:tcPr>
            <w:tcW w:w="1984" w:type="dxa"/>
            <w:tcBorders>
              <w:left w:val="single" w:sz="4" w:space="0" w:color="D9D9D9"/>
            </w:tcBorders>
          </w:tcPr>
          <w:p w14:paraId="41F2B455" w14:textId="77777777" w:rsidR="002C7A87" w:rsidRDefault="002C7A87">
            <w:pPr>
              <w:pStyle w:val="Margin"/>
              <w:rPr>
                <w:rFonts w:cs="Arial"/>
              </w:rPr>
            </w:pPr>
          </w:p>
          <w:p w14:paraId="16FCE5D1" w14:textId="77777777" w:rsidR="002C7A87" w:rsidRDefault="002C7A87">
            <w:pPr>
              <w:pStyle w:val="Margin"/>
              <w:rPr>
                <w:rFonts w:cs="Arial"/>
              </w:rPr>
            </w:pPr>
          </w:p>
          <w:p w14:paraId="7F093A98" w14:textId="77777777" w:rsidR="002C7A87" w:rsidRDefault="002C7A87">
            <w:pPr>
              <w:pStyle w:val="Margin"/>
              <w:rPr>
                <w:rFonts w:cs="Arial"/>
              </w:rPr>
            </w:pPr>
          </w:p>
        </w:tc>
      </w:tr>
      <w:tr w:rsidR="002C7A87" w14:paraId="03D91A3D" w14:textId="77777777">
        <w:tc>
          <w:tcPr>
            <w:tcW w:w="7654" w:type="dxa"/>
            <w:gridSpan w:val="2"/>
            <w:tcBorders>
              <w:left w:val="single" w:sz="4" w:space="0" w:color="D9D9D9"/>
              <w:right w:val="single" w:sz="4" w:space="0" w:color="D9D9D9"/>
            </w:tcBorders>
            <w:shd w:val="clear" w:color="auto" w:fill="FFFFFF"/>
          </w:tcPr>
          <w:p w14:paraId="1A7A78C6" w14:textId="019BA2A2" w:rsidR="002C7A87" w:rsidRDefault="00F247C3">
            <w:pPr>
              <w:pStyle w:val="Graphic"/>
              <w:jc w:val="left"/>
            </w:pPr>
            <w:r>
              <w:t xml:space="preserve">Click </w:t>
            </w:r>
            <w:r w:rsidR="00931CA9">
              <w:rPr>
                <w:noProof/>
              </w:rPr>
              <w:drawing>
                <wp:inline distT="0" distB="0" distL="0" distR="0" wp14:anchorId="4ABADF7E" wp14:editId="7E1CB8EA">
                  <wp:extent cx="297180" cy="146231"/>
                  <wp:effectExtent l="0" t="0" r="7620" b="6350"/>
                  <wp:docPr id="1163317722" name="Grafik 116331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t>.</w:t>
            </w:r>
          </w:p>
        </w:tc>
        <w:tc>
          <w:tcPr>
            <w:tcW w:w="1984" w:type="dxa"/>
            <w:tcBorders>
              <w:left w:val="single" w:sz="4" w:space="0" w:color="D9D9D9"/>
            </w:tcBorders>
          </w:tcPr>
          <w:p w14:paraId="67780EB5" w14:textId="77777777" w:rsidR="002C7A87" w:rsidRDefault="002C7A87">
            <w:pPr>
              <w:pStyle w:val="Margin"/>
              <w:rPr>
                <w:rFonts w:cs="Arial"/>
              </w:rPr>
            </w:pPr>
          </w:p>
        </w:tc>
      </w:tr>
      <w:tr w:rsidR="002C7A87" w14:paraId="4607A830" w14:textId="77777777">
        <w:tc>
          <w:tcPr>
            <w:tcW w:w="7654" w:type="dxa"/>
            <w:gridSpan w:val="2"/>
            <w:tcBorders>
              <w:left w:val="single" w:sz="4" w:space="0" w:color="D9D9D9"/>
              <w:right w:val="single" w:sz="4" w:space="0" w:color="D9D9D9"/>
            </w:tcBorders>
            <w:shd w:val="clear" w:color="auto" w:fill="auto"/>
          </w:tcPr>
          <w:p w14:paraId="3AD03987" w14:textId="5FBED5D5" w:rsidR="002C7A87" w:rsidRPr="00F247C3" w:rsidRDefault="00F247C3">
            <w:pPr>
              <w:jc w:val="both"/>
              <w:rPr>
                <w:lang w:val="en-GB"/>
              </w:rPr>
            </w:pPr>
            <w:r w:rsidRPr="00F247C3">
              <w:rPr>
                <w:lang w:val="en-GB"/>
              </w:rPr>
              <w:t xml:space="preserve">Now navigate to the </w:t>
            </w:r>
            <w:r w:rsidRPr="00F247C3">
              <w:rPr>
                <w:i/>
                <w:lang w:val="en-GB"/>
              </w:rPr>
              <w:t>"Plants</w:t>
            </w:r>
            <w:r w:rsidRPr="00F247C3">
              <w:rPr>
                <w:lang w:val="en-GB"/>
              </w:rPr>
              <w:t xml:space="preserve">" tab page. Click on the line of plant </w:t>
            </w:r>
            <w:r w:rsidRPr="00F247C3">
              <w:rPr>
                <w:b/>
                <w:lang w:val="en-GB"/>
              </w:rPr>
              <w:t>HD00</w:t>
            </w:r>
            <w:r w:rsidRPr="00F247C3">
              <w:rPr>
                <w:lang w:val="en-GB"/>
              </w:rPr>
              <w:t>.</w:t>
            </w:r>
          </w:p>
        </w:tc>
        <w:tc>
          <w:tcPr>
            <w:tcW w:w="1984" w:type="dxa"/>
            <w:tcBorders>
              <w:left w:val="single" w:sz="4" w:space="0" w:color="D9D9D9"/>
            </w:tcBorders>
            <w:shd w:val="clear" w:color="auto" w:fill="auto"/>
          </w:tcPr>
          <w:p w14:paraId="613BBFB1" w14:textId="77777777" w:rsidR="002C7A87" w:rsidRPr="00F247C3" w:rsidRDefault="002C7A87">
            <w:pPr>
              <w:pStyle w:val="Margin"/>
              <w:rPr>
                <w:rFonts w:cs="Arial"/>
                <w:lang w:val="en-GB"/>
              </w:rPr>
            </w:pPr>
          </w:p>
          <w:p w14:paraId="25E3E629" w14:textId="77777777" w:rsidR="002C7A87" w:rsidRPr="00F247C3" w:rsidRDefault="002C7A87">
            <w:pPr>
              <w:pStyle w:val="Margin"/>
              <w:rPr>
                <w:rFonts w:cs="Arial"/>
                <w:lang w:val="en-GB"/>
              </w:rPr>
            </w:pPr>
          </w:p>
          <w:p w14:paraId="4C35C65C" w14:textId="068F0437" w:rsidR="002C7A87" w:rsidRDefault="00F247C3">
            <w:pPr>
              <w:pStyle w:val="Margin"/>
              <w:rPr>
                <w:rFonts w:cs="Arial"/>
              </w:rPr>
            </w:pPr>
            <w:r>
              <w:t>HD00</w:t>
            </w:r>
          </w:p>
        </w:tc>
      </w:tr>
      <w:tr w:rsidR="002C7A87" w14:paraId="233636ED" w14:textId="77777777">
        <w:tc>
          <w:tcPr>
            <w:tcW w:w="7654" w:type="dxa"/>
            <w:gridSpan w:val="2"/>
            <w:tcBorders>
              <w:left w:val="single" w:sz="4" w:space="0" w:color="D9D9D9"/>
              <w:right w:val="single" w:sz="4" w:space="0" w:color="D9D9D9"/>
            </w:tcBorders>
            <w:shd w:val="clear" w:color="auto" w:fill="auto"/>
          </w:tcPr>
          <w:p w14:paraId="56154A4F" w14:textId="2C78BD05" w:rsidR="002C7A87" w:rsidRPr="00F247C3" w:rsidRDefault="00F247C3">
            <w:pPr>
              <w:pStyle w:val="Graphic"/>
              <w:jc w:val="both"/>
              <w:rPr>
                <w:lang w:val="en-GB"/>
              </w:rPr>
            </w:pPr>
            <w:r w:rsidRPr="00F247C3">
              <w:rPr>
                <w:lang w:val="en-GB"/>
              </w:rPr>
              <w:t xml:space="preserve">Now go to the </w:t>
            </w:r>
            <w:r w:rsidRPr="00F247C3">
              <w:rPr>
                <w:i/>
                <w:lang w:val="en-GB"/>
              </w:rPr>
              <w:t>MRP Data</w:t>
            </w:r>
            <w:r w:rsidRPr="00F247C3">
              <w:rPr>
                <w:lang w:val="en-GB"/>
              </w:rPr>
              <w:t xml:space="preserve"> tab page and enter strategy </w:t>
            </w:r>
            <w:r w:rsidRPr="00F247C3">
              <w:rPr>
                <w:i/>
                <w:lang w:val="en-GB"/>
              </w:rPr>
              <w:t>group</w:t>
            </w:r>
            <w:r w:rsidRPr="00F247C3">
              <w:rPr>
                <w:lang w:val="en-GB"/>
              </w:rPr>
              <w:t xml:space="preserve"> </w:t>
            </w:r>
            <w:r w:rsidRPr="00F247C3">
              <w:rPr>
                <w:b/>
                <w:lang w:val="en-GB"/>
              </w:rPr>
              <w:t>40 (Planning with final assembly)</w:t>
            </w:r>
            <w:r w:rsidRPr="00F247C3">
              <w:rPr>
                <w:lang w:val="en-GB"/>
              </w:rPr>
              <w:t>.</w:t>
            </w:r>
          </w:p>
        </w:tc>
        <w:tc>
          <w:tcPr>
            <w:tcW w:w="1984" w:type="dxa"/>
            <w:tcBorders>
              <w:left w:val="single" w:sz="4" w:space="0" w:color="D9D9D9"/>
            </w:tcBorders>
            <w:shd w:val="clear" w:color="auto" w:fill="auto"/>
          </w:tcPr>
          <w:p w14:paraId="35E94A1C" w14:textId="77777777" w:rsidR="002C7A87" w:rsidRPr="00F247C3" w:rsidRDefault="002C7A87">
            <w:pPr>
              <w:pStyle w:val="Margin"/>
              <w:rPr>
                <w:rFonts w:cs="Arial"/>
                <w:lang w:val="en-GB"/>
              </w:rPr>
            </w:pPr>
          </w:p>
          <w:p w14:paraId="704969BA" w14:textId="77777777" w:rsidR="002C7A87" w:rsidRPr="00F247C3" w:rsidRDefault="002C7A87">
            <w:pPr>
              <w:pStyle w:val="Margin"/>
              <w:rPr>
                <w:rFonts w:cs="Arial"/>
                <w:lang w:val="en-GB"/>
              </w:rPr>
            </w:pPr>
          </w:p>
          <w:p w14:paraId="09D09D7B" w14:textId="1FF4A3E5" w:rsidR="002C7A87" w:rsidRDefault="00F247C3">
            <w:pPr>
              <w:pStyle w:val="Margin"/>
              <w:rPr>
                <w:rFonts w:cs="Arial"/>
              </w:rPr>
            </w:pPr>
            <w:r>
              <w:t>40 (</w:t>
            </w:r>
            <w:proofErr w:type="spellStart"/>
            <w:r>
              <w:t>Planning</w:t>
            </w:r>
            <w:proofErr w:type="spellEnd"/>
            <w:r>
              <w:t xml:space="preserve"> </w:t>
            </w:r>
            <w:proofErr w:type="spellStart"/>
            <w:r>
              <w:t>with</w:t>
            </w:r>
            <w:proofErr w:type="spellEnd"/>
            <w:r>
              <w:t xml:space="preserve"> final </w:t>
            </w:r>
            <w:proofErr w:type="spellStart"/>
            <w:r>
              <w:t>assembly</w:t>
            </w:r>
            <w:proofErr w:type="spellEnd"/>
            <w:r>
              <w:t>)</w:t>
            </w:r>
          </w:p>
        </w:tc>
      </w:tr>
      <w:tr w:rsidR="002C7A87" w14:paraId="0D34DED9" w14:textId="77777777">
        <w:tc>
          <w:tcPr>
            <w:tcW w:w="7654" w:type="dxa"/>
            <w:gridSpan w:val="2"/>
            <w:tcBorders>
              <w:left w:val="single" w:sz="4" w:space="0" w:color="D9D9D9"/>
              <w:right w:val="single" w:sz="4" w:space="0" w:color="D9D9D9"/>
            </w:tcBorders>
            <w:shd w:val="clear" w:color="auto" w:fill="auto"/>
          </w:tcPr>
          <w:p w14:paraId="1AFFA5E7" w14:textId="5EAB269C" w:rsidR="002C7A87" w:rsidRDefault="00931CA9">
            <w:pPr>
              <w:jc w:val="center"/>
            </w:pPr>
            <w:r>
              <w:rPr>
                <w:noProof/>
              </w:rPr>
              <w:lastRenderedPageBreak/>
              <w:drawing>
                <wp:inline distT="0" distB="0" distL="0" distR="0" wp14:anchorId="66F51206" wp14:editId="62C16AD6">
                  <wp:extent cx="4723130" cy="1155065"/>
                  <wp:effectExtent l="0" t="0" r="1270" b="6985"/>
                  <wp:docPr id="1163317723" name="Grafik 116331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23130" cy="1155065"/>
                          </a:xfrm>
                          <a:prstGeom prst="rect">
                            <a:avLst/>
                          </a:prstGeom>
                        </pic:spPr>
                      </pic:pic>
                    </a:graphicData>
                  </a:graphic>
                </wp:inline>
              </w:drawing>
            </w:r>
          </w:p>
        </w:tc>
        <w:tc>
          <w:tcPr>
            <w:tcW w:w="1984" w:type="dxa"/>
            <w:tcBorders>
              <w:left w:val="single" w:sz="4" w:space="0" w:color="D9D9D9"/>
            </w:tcBorders>
            <w:shd w:val="clear" w:color="auto" w:fill="auto"/>
          </w:tcPr>
          <w:p w14:paraId="5C8C4B62" w14:textId="77777777" w:rsidR="002C7A87" w:rsidRDefault="002C7A87">
            <w:pPr>
              <w:pStyle w:val="Margin"/>
              <w:rPr>
                <w:rFonts w:cs="Arial"/>
              </w:rPr>
            </w:pPr>
          </w:p>
        </w:tc>
      </w:tr>
      <w:tr w:rsidR="002C7A87" w14:paraId="30121A70" w14:textId="77777777">
        <w:tc>
          <w:tcPr>
            <w:tcW w:w="7654" w:type="dxa"/>
            <w:gridSpan w:val="2"/>
            <w:tcBorders>
              <w:left w:val="single" w:sz="4" w:space="0" w:color="D9D9D9"/>
              <w:right w:val="single" w:sz="4" w:space="0" w:color="D9D9D9"/>
            </w:tcBorders>
            <w:shd w:val="clear" w:color="auto" w:fill="D9D9D9" w:themeFill="background1" w:themeFillShade="D9"/>
          </w:tcPr>
          <w:p w14:paraId="41BAB1E8" w14:textId="320A5C9D" w:rsidR="002C7A87" w:rsidRPr="00F247C3" w:rsidRDefault="00F247C3">
            <w:pPr>
              <w:jc w:val="both"/>
              <w:rPr>
                <w:lang w:val="en-GB"/>
              </w:rPr>
            </w:pPr>
            <w:r w:rsidRPr="00F247C3">
              <w:rPr>
                <w:b/>
                <w:color w:val="000000"/>
                <w:lang w:val="en-GB"/>
              </w:rPr>
              <w:t xml:space="preserve">Note </w:t>
            </w:r>
            <w:r w:rsidRPr="00F247C3">
              <w:rPr>
                <w:lang w:val="en-GB"/>
              </w:rPr>
              <w:t xml:space="preserve">The strategy group 40 is used in demand management to </w:t>
            </w:r>
            <w:proofErr w:type="spellStart"/>
            <w:r w:rsidRPr="00F247C3">
              <w:rPr>
                <w:lang w:val="en-GB"/>
              </w:rPr>
              <w:t>preproduce</w:t>
            </w:r>
            <w:proofErr w:type="spellEnd"/>
            <w:r w:rsidRPr="00F247C3">
              <w:rPr>
                <w:lang w:val="en-GB"/>
              </w:rPr>
              <w:t xml:space="preserve"> semi-finished products and have them finally assembled only after receipt of a specific sales order, which enables rapid responsiveness to market demands.</w:t>
            </w:r>
          </w:p>
          <w:p w14:paraId="4055E20E" w14:textId="3247F9CF" w:rsidR="002C7A87" w:rsidRDefault="00F247C3">
            <w:pPr>
              <w:jc w:val="both"/>
            </w:pPr>
            <w:r w:rsidRPr="00F247C3">
              <w:rPr>
                <w:lang w:val="en-GB"/>
              </w:rPr>
              <w:t xml:space="preserve">Strategy group 20 is used to convert make-to-order production and generates an assigned planned order for each sales order in order-related MRP. </w:t>
            </w:r>
            <w:r>
              <w:t xml:space="preserve">This </w:t>
            </w:r>
            <w:proofErr w:type="spellStart"/>
            <w:r>
              <w:t>ensures</w:t>
            </w:r>
            <w:proofErr w:type="spellEnd"/>
            <w:r>
              <w:t xml:space="preserve"> </w:t>
            </w:r>
            <w:proofErr w:type="spellStart"/>
            <w:r>
              <w:t>production</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requirements</w:t>
            </w:r>
            <w:proofErr w:type="spellEnd"/>
            <w:r>
              <w:t>.</w:t>
            </w:r>
          </w:p>
        </w:tc>
        <w:tc>
          <w:tcPr>
            <w:tcW w:w="1984" w:type="dxa"/>
            <w:tcBorders>
              <w:left w:val="single" w:sz="4" w:space="0" w:color="D9D9D9"/>
            </w:tcBorders>
            <w:shd w:val="clear" w:color="auto" w:fill="auto"/>
          </w:tcPr>
          <w:p w14:paraId="39CE07E8" w14:textId="77777777" w:rsidR="002C7A87" w:rsidRDefault="002C7A87">
            <w:pPr>
              <w:pStyle w:val="Margin"/>
              <w:rPr>
                <w:rFonts w:cs="Arial"/>
              </w:rPr>
            </w:pPr>
          </w:p>
        </w:tc>
      </w:tr>
      <w:tr w:rsidR="002C7A87" w14:paraId="48C7D977" w14:textId="77777777">
        <w:tc>
          <w:tcPr>
            <w:tcW w:w="7654" w:type="dxa"/>
            <w:gridSpan w:val="2"/>
            <w:tcBorders>
              <w:left w:val="single" w:sz="4" w:space="0" w:color="D9D9D9"/>
              <w:right w:val="single" w:sz="4" w:space="0" w:color="D9D9D9"/>
            </w:tcBorders>
            <w:shd w:val="clear" w:color="auto" w:fill="auto"/>
          </w:tcPr>
          <w:p w14:paraId="418CF548" w14:textId="7E8FCF52" w:rsidR="002C7A87" w:rsidRDefault="00F247C3">
            <w:r>
              <w:t xml:space="preserve">Click </w:t>
            </w:r>
            <w:r w:rsidR="00931CA9">
              <w:rPr>
                <w:noProof/>
              </w:rPr>
              <w:drawing>
                <wp:inline distT="0" distB="0" distL="0" distR="0" wp14:anchorId="6E118143" wp14:editId="3098C693">
                  <wp:extent cx="297180" cy="146231"/>
                  <wp:effectExtent l="0" t="0" r="7620" b="6350"/>
                  <wp:docPr id="1163317724" name="Grafik 116331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t>.</w:t>
            </w:r>
          </w:p>
        </w:tc>
        <w:tc>
          <w:tcPr>
            <w:tcW w:w="1984" w:type="dxa"/>
            <w:tcBorders>
              <w:left w:val="single" w:sz="4" w:space="0" w:color="D9D9D9"/>
            </w:tcBorders>
            <w:shd w:val="clear" w:color="auto" w:fill="auto"/>
          </w:tcPr>
          <w:p w14:paraId="57AAA6A4" w14:textId="77777777" w:rsidR="002C7A87" w:rsidRDefault="002C7A87">
            <w:pPr>
              <w:pStyle w:val="Margin"/>
              <w:rPr>
                <w:rFonts w:cs="Arial"/>
              </w:rPr>
            </w:pPr>
          </w:p>
        </w:tc>
      </w:tr>
      <w:tr w:rsidR="002C7A87" w14:paraId="743A1DFF" w14:textId="77777777">
        <w:tc>
          <w:tcPr>
            <w:tcW w:w="7654" w:type="dxa"/>
            <w:gridSpan w:val="2"/>
            <w:tcBorders>
              <w:left w:val="single" w:sz="4" w:space="0" w:color="D9D9D9"/>
              <w:right w:val="single" w:sz="4" w:space="0" w:color="D9D9D9"/>
            </w:tcBorders>
            <w:shd w:val="clear" w:color="auto" w:fill="auto"/>
          </w:tcPr>
          <w:p w14:paraId="35EE75AF" w14:textId="2FD4E2AA" w:rsidR="002C7A87" w:rsidRDefault="00F247C3">
            <w:r>
              <w:t xml:space="preserve">Click </w:t>
            </w:r>
            <w:r w:rsidR="00931CA9">
              <w:rPr>
                <w:noProof/>
              </w:rPr>
              <w:drawing>
                <wp:inline distT="0" distB="0" distL="0" distR="0" wp14:anchorId="15086A4E" wp14:editId="7EE2DDF1">
                  <wp:extent cx="335280" cy="149013"/>
                  <wp:effectExtent l="0" t="0" r="7620" b="3810"/>
                  <wp:docPr id="1163317725" name="Grafik 116331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9053" cy="150690"/>
                          </a:xfrm>
                          <a:prstGeom prst="rect">
                            <a:avLst/>
                          </a:prstGeom>
                        </pic:spPr>
                      </pic:pic>
                    </a:graphicData>
                  </a:graphic>
                </wp:inline>
              </w:drawing>
            </w:r>
            <w:r>
              <w:t>.</w:t>
            </w:r>
          </w:p>
        </w:tc>
        <w:tc>
          <w:tcPr>
            <w:tcW w:w="1984" w:type="dxa"/>
            <w:tcBorders>
              <w:left w:val="single" w:sz="4" w:space="0" w:color="D9D9D9"/>
            </w:tcBorders>
            <w:shd w:val="clear" w:color="auto" w:fill="auto"/>
          </w:tcPr>
          <w:p w14:paraId="1825910B" w14:textId="77777777" w:rsidR="002C7A87" w:rsidRDefault="002C7A87">
            <w:pPr>
              <w:pStyle w:val="Margin"/>
              <w:rPr>
                <w:rFonts w:cs="Arial"/>
              </w:rPr>
            </w:pPr>
          </w:p>
        </w:tc>
      </w:tr>
      <w:tr w:rsidR="002C7A87" w14:paraId="5AE7617C" w14:textId="77777777">
        <w:tc>
          <w:tcPr>
            <w:tcW w:w="7654" w:type="dxa"/>
            <w:gridSpan w:val="2"/>
            <w:tcBorders>
              <w:left w:val="single" w:sz="4" w:space="0" w:color="D9D9D9"/>
              <w:right w:val="single" w:sz="4" w:space="0" w:color="D9D9D9"/>
            </w:tcBorders>
            <w:shd w:val="clear" w:color="auto" w:fill="auto"/>
          </w:tcPr>
          <w:p w14:paraId="0E3D42DA" w14:textId="1BD516B3" w:rsidR="002C7A87" w:rsidRDefault="00F247C3">
            <w:pPr>
              <w:jc w:val="both"/>
            </w:pPr>
            <w:r w:rsidRPr="00F247C3">
              <w:rPr>
                <w:lang w:val="en-GB"/>
              </w:rPr>
              <w:t xml:space="preserve">Repeat these steps for your second bike. Use the bike </w:t>
            </w:r>
            <w:r w:rsidRPr="00F247C3">
              <w:rPr>
                <w:b/>
                <w:lang w:val="en-GB"/>
              </w:rPr>
              <w:t>DXTR2### as a template</w:t>
            </w:r>
            <w:r w:rsidRPr="00F247C3">
              <w:rPr>
                <w:lang w:val="en-GB"/>
              </w:rPr>
              <w:t xml:space="preserve">. </w:t>
            </w:r>
            <w:proofErr w:type="spellStart"/>
            <w:r>
              <w:t>Use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values</w:t>
            </w:r>
            <w:proofErr w:type="spellEnd"/>
            <w:r>
              <w:t>:</w:t>
            </w:r>
          </w:p>
        </w:tc>
        <w:tc>
          <w:tcPr>
            <w:tcW w:w="1984" w:type="dxa"/>
            <w:tcBorders>
              <w:left w:val="single" w:sz="4" w:space="0" w:color="D9D9D9"/>
            </w:tcBorders>
            <w:shd w:val="clear" w:color="auto" w:fill="auto"/>
          </w:tcPr>
          <w:p w14:paraId="36565150" w14:textId="77777777" w:rsidR="002C7A87" w:rsidRDefault="002C7A87">
            <w:pPr>
              <w:pStyle w:val="Margin"/>
              <w:rPr>
                <w:rFonts w:cs="Arial"/>
              </w:rPr>
            </w:pPr>
          </w:p>
          <w:p w14:paraId="29F9BB6C" w14:textId="5E39F7D9" w:rsidR="002C7A87" w:rsidRDefault="002C7A87">
            <w:pPr>
              <w:pStyle w:val="Margin"/>
              <w:rPr>
                <w:rFonts w:cs="Arial"/>
              </w:rPr>
            </w:pPr>
          </w:p>
          <w:p w14:paraId="5F3A4EA1" w14:textId="1752F52B" w:rsidR="002C7A87" w:rsidRDefault="00F247C3">
            <w:pPr>
              <w:pStyle w:val="Margin"/>
              <w:rPr>
                <w:rFonts w:cs="Arial"/>
              </w:rPr>
            </w:pPr>
            <w:r>
              <w:rPr>
                <w:u w:val="single"/>
              </w:rPr>
              <w:t>DXTR2</w:t>
            </w:r>
            <w:r>
              <w:t xml:space="preserve">### </w:t>
            </w:r>
            <w:proofErr w:type="spellStart"/>
            <w:r>
              <w:t>as</w:t>
            </w:r>
            <w:proofErr w:type="spellEnd"/>
            <w:r>
              <w:t xml:space="preserve"> </w:t>
            </w:r>
            <w:proofErr w:type="spellStart"/>
            <w:r>
              <w:t>template</w:t>
            </w:r>
            <w:proofErr w:type="spellEnd"/>
          </w:p>
        </w:tc>
      </w:tr>
      <w:tr w:rsidR="002C7A87" w14:paraId="2331D1F9" w14:textId="77777777">
        <w:tc>
          <w:tcPr>
            <w:tcW w:w="7654" w:type="dxa"/>
            <w:gridSpan w:val="2"/>
            <w:tcBorders>
              <w:left w:val="single" w:sz="4" w:space="0" w:color="D9D9D9"/>
              <w:right w:val="single" w:sz="4" w:space="0" w:color="D9D9D9"/>
            </w:tcBorders>
            <w:shd w:val="clear" w:color="auto" w:fill="auto"/>
          </w:tcPr>
          <w:p w14:paraId="36378D21" w14:textId="58D48194" w:rsidR="002C7A87" w:rsidRDefault="00F247C3">
            <w:pPr>
              <w:pStyle w:val="Listenabsatz"/>
              <w:numPr>
                <w:ilvl w:val="0"/>
                <w:numId w:val="37"/>
              </w:numPr>
              <w:spacing w:before="0" w:line="360" w:lineRule="auto"/>
            </w:pPr>
            <w:proofErr w:type="spellStart"/>
            <w:r>
              <w:rPr>
                <w:i/>
              </w:rPr>
              <w:t>Product</w:t>
            </w:r>
            <w:proofErr w:type="spellEnd"/>
            <w:r>
              <w:rPr>
                <w:i/>
              </w:rPr>
              <w:t xml:space="preserve"> </w:t>
            </w:r>
            <w:proofErr w:type="spellStart"/>
            <w:r>
              <w:rPr>
                <w:i/>
              </w:rPr>
              <w:t>Number</w:t>
            </w:r>
            <w:proofErr w:type="spellEnd"/>
            <w:r>
              <w:t xml:space="preserve">: </w:t>
            </w:r>
            <w:r>
              <w:rPr>
                <w:b/>
              </w:rPr>
              <w:t>GCBK2###</w:t>
            </w:r>
          </w:p>
          <w:p w14:paraId="0C2E01AF" w14:textId="6B7BFF94" w:rsidR="002C7A87" w:rsidRPr="00F247C3" w:rsidRDefault="00F247C3">
            <w:pPr>
              <w:pStyle w:val="Listenabsatz"/>
              <w:numPr>
                <w:ilvl w:val="0"/>
                <w:numId w:val="37"/>
              </w:numPr>
              <w:spacing w:before="0" w:line="360" w:lineRule="auto"/>
              <w:rPr>
                <w:lang w:val="en-GB"/>
              </w:rPr>
            </w:pPr>
            <w:r w:rsidRPr="00F247C3">
              <w:rPr>
                <w:i/>
                <w:lang w:val="en-GB"/>
              </w:rPr>
              <w:t>Description</w:t>
            </w:r>
            <w:r w:rsidRPr="00F247C3">
              <w:rPr>
                <w:lang w:val="en-GB"/>
              </w:rPr>
              <w:t xml:space="preserve">: </w:t>
            </w:r>
            <w:r w:rsidRPr="00F247C3">
              <w:rPr>
                <w:b/>
                <w:lang w:val="en-GB"/>
              </w:rPr>
              <w:t>Global Endurance Sport &amp; Commute Bike</w:t>
            </w:r>
          </w:p>
          <w:p w14:paraId="5C03501E" w14:textId="0F08B16D" w:rsidR="002C7A87" w:rsidRDefault="00F247C3">
            <w:pPr>
              <w:pStyle w:val="Listenabsatz"/>
              <w:numPr>
                <w:ilvl w:val="0"/>
                <w:numId w:val="37"/>
              </w:numPr>
              <w:spacing w:before="0" w:line="360" w:lineRule="auto"/>
            </w:pPr>
            <w:r>
              <w:rPr>
                <w:i/>
              </w:rPr>
              <w:t>Plant</w:t>
            </w:r>
            <w:r>
              <w:t xml:space="preserve">: </w:t>
            </w:r>
            <w:r>
              <w:rPr>
                <w:b/>
              </w:rPr>
              <w:t>HD00</w:t>
            </w:r>
          </w:p>
          <w:p w14:paraId="06257BEC" w14:textId="5B8B625C" w:rsidR="002C7A87" w:rsidRDefault="00F247C3">
            <w:pPr>
              <w:pStyle w:val="Listenabsatz"/>
              <w:numPr>
                <w:ilvl w:val="0"/>
                <w:numId w:val="37"/>
              </w:numPr>
              <w:spacing w:before="0" w:line="360" w:lineRule="auto"/>
              <w:rPr>
                <w:b/>
              </w:rPr>
            </w:pPr>
            <w:r>
              <w:rPr>
                <w:i/>
              </w:rPr>
              <w:t>Distribution Chain</w:t>
            </w:r>
            <w:r>
              <w:t xml:space="preserve">: </w:t>
            </w:r>
            <w:r>
              <w:rPr>
                <w:b/>
              </w:rPr>
              <w:t>DS00</w:t>
            </w:r>
          </w:p>
          <w:p w14:paraId="2920703C" w14:textId="77777777" w:rsidR="002C7A87" w:rsidRDefault="00F247C3">
            <w:pPr>
              <w:pStyle w:val="Listenabsatz"/>
              <w:numPr>
                <w:ilvl w:val="0"/>
                <w:numId w:val="37"/>
              </w:numPr>
              <w:spacing w:before="0" w:line="360" w:lineRule="auto"/>
              <w:rPr>
                <w:b/>
              </w:rPr>
            </w:pPr>
            <w:proofErr w:type="spellStart"/>
            <w:r>
              <w:rPr>
                <w:i/>
              </w:rPr>
              <w:t>Inventory</w:t>
            </w:r>
            <w:proofErr w:type="spellEnd"/>
            <w:r>
              <w:rPr>
                <w:i/>
              </w:rPr>
              <w:t xml:space="preserve"> </w:t>
            </w:r>
            <w:proofErr w:type="spellStart"/>
            <w:r>
              <w:rPr>
                <w:i/>
              </w:rPr>
              <w:t>price</w:t>
            </w:r>
            <w:proofErr w:type="spellEnd"/>
            <w:r>
              <w:t xml:space="preserve">: </w:t>
            </w:r>
            <w:r>
              <w:rPr>
                <w:b/>
              </w:rPr>
              <w:t>EUR 2133</w:t>
            </w:r>
          </w:p>
          <w:p w14:paraId="05615151" w14:textId="35F23D24" w:rsidR="002C7A87" w:rsidRDefault="00F247C3">
            <w:pPr>
              <w:pStyle w:val="Listenabsatz"/>
              <w:numPr>
                <w:ilvl w:val="0"/>
                <w:numId w:val="37"/>
              </w:numPr>
              <w:spacing w:before="0" w:line="360" w:lineRule="auto"/>
            </w:pPr>
            <w:proofErr w:type="spellStart"/>
            <w:r>
              <w:rPr>
                <w:i/>
              </w:rPr>
              <w:t>Strategy</w:t>
            </w:r>
            <w:proofErr w:type="spellEnd"/>
            <w:r>
              <w:rPr>
                <w:i/>
              </w:rPr>
              <w:t xml:space="preserve"> Group</w:t>
            </w:r>
            <w:r>
              <w:t xml:space="preserve">: </w:t>
            </w:r>
            <w:r>
              <w:rPr>
                <w:b/>
              </w:rPr>
              <w:t>40</w:t>
            </w:r>
          </w:p>
        </w:tc>
        <w:tc>
          <w:tcPr>
            <w:tcW w:w="1984" w:type="dxa"/>
            <w:tcBorders>
              <w:left w:val="single" w:sz="4" w:space="0" w:color="D9D9D9"/>
            </w:tcBorders>
            <w:shd w:val="clear" w:color="auto" w:fill="auto"/>
          </w:tcPr>
          <w:p w14:paraId="7E42FD5D" w14:textId="77777777" w:rsidR="002C7A87" w:rsidRDefault="002C7A87">
            <w:pPr>
              <w:pStyle w:val="Margin"/>
              <w:rPr>
                <w:rFonts w:cs="Arial"/>
              </w:rPr>
            </w:pPr>
          </w:p>
          <w:p w14:paraId="08256C44" w14:textId="56D5E605" w:rsidR="002C7A87" w:rsidRDefault="00F247C3">
            <w:pPr>
              <w:pStyle w:val="Margin"/>
              <w:rPr>
                <w:bCs/>
              </w:rPr>
            </w:pPr>
            <w:r>
              <w:t>GCBK2###</w:t>
            </w:r>
          </w:p>
          <w:p w14:paraId="66E62029" w14:textId="77777777" w:rsidR="002C7A87" w:rsidRDefault="002C7A87">
            <w:pPr>
              <w:pStyle w:val="Margin"/>
              <w:rPr>
                <w:bCs/>
              </w:rPr>
            </w:pPr>
          </w:p>
          <w:p w14:paraId="24A214F3" w14:textId="7B4E54CF" w:rsidR="002C7A87" w:rsidRDefault="00F247C3">
            <w:pPr>
              <w:pStyle w:val="Margin"/>
            </w:pPr>
            <w:r>
              <w:t xml:space="preserve">Global </w:t>
            </w:r>
            <w:proofErr w:type="spellStart"/>
            <w:r>
              <w:t>Endurance</w:t>
            </w:r>
            <w:proofErr w:type="spellEnd"/>
            <w:r>
              <w:t xml:space="preserve"> Sport &amp; </w:t>
            </w:r>
            <w:proofErr w:type="spellStart"/>
            <w:r>
              <w:t>Commute</w:t>
            </w:r>
            <w:proofErr w:type="spellEnd"/>
            <w:r>
              <w:t xml:space="preserve"> Bike</w:t>
            </w:r>
          </w:p>
          <w:p w14:paraId="0718862F" w14:textId="77777777" w:rsidR="002C7A87" w:rsidRDefault="002C7A87">
            <w:pPr>
              <w:pStyle w:val="Margin"/>
            </w:pPr>
          </w:p>
          <w:p w14:paraId="02A26D2C" w14:textId="65C23EFF" w:rsidR="002C7A87" w:rsidRDefault="00F247C3">
            <w:pPr>
              <w:pStyle w:val="Margin"/>
            </w:pPr>
            <w:r>
              <w:t>HD00</w:t>
            </w:r>
          </w:p>
          <w:p w14:paraId="67F7B99D" w14:textId="77777777" w:rsidR="002C7A87" w:rsidRDefault="002C7A87">
            <w:pPr>
              <w:pStyle w:val="Margin"/>
            </w:pPr>
          </w:p>
          <w:p w14:paraId="595A0740" w14:textId="158EA518" w:rsidR="002C7A87" w:rsidRDefault="00F247C3">
            <w:pPr>
              <w:pStyle w:val="Margin"/>
            </w:pPr>
            <w:r>
              <w:t>DS00</w:t>
            </w:r>
          </w:p>
          <w:p w14:paraId="567970E9" w14:textId="6899A7E0" w:rsidR="002C7A87" w:rsidRDefault="00F247C3">
            <w:pPr>
              <w:pStyle w:val="Margin"/>
            </w:pPr>
            <w:r>
              <w:t>2133 EUR</w:t>
            </w:r>
          </w:p>
          <w:p w14:paraId="69CA1DA1" w14:textId="77777777" w:rsidR="002C7A87" w:rsidRDefault="002C7A87">
            <w:pPr>
              <w:pStyle w:val="Margin"/>
            </w:pPr>
          </w:p>
          <w:p w14:paraId="01793D50" w14:textId="572FC339" w:rsidR="002C7A87" w:rsidRDefault="00F247C3">
            <w:pPr>
              <w:pStyle w:val="Margin"/>
              <w:rPr>
                <w:rFonts w:cs="Arial"/>
              </w:rPr>
            </w:pPr>
            <w:r>
              <w:t>40</w:t>
            </w:r>
          </w:p>
        </w:tc>
      </w:tr>
      <w:tr w:rsidR="002C7A87" w14:paraId="07746DBD" w14:textId="77777777">
        <w:tc>
          <w:tcPr>
            <w:tcW w:w="7654" w:type="dxa"/>
            <w:gridSpan w:val="2"/>
            <w:tcBorders>
              <w:left w:val="single" w:sz="4" w:space="0" w:color="D9D9D9"/>
              <w:right w:val="single" w:sz="4" w:space="0" w:color="D9D9D9"/>
            </w:tcBorders>
            <w:shd w:val="clear" w:color="auto" w:fill="auto"/>
          </w:tcPr>
          <w:p w14:paraId="07509F0E" w14:textId="0D49535E" w:rsidR="002C7A87" w:rsidRDefault="00F247C3">
            <w:pPr>
              <w:jc w:val="both"/>
            </w:pPr>
            <w:r w:rsidRPr="00F247C3">
              <w:rPr>
                <w:lang w:val="en-GB"/>
              </w:rPr>
              <w:t xml:space="preserve">Repeat these steps for your third bike. Use the bike </w:t>
            </w:r>
            <w:r w:rsidRPr="00F247C3">
              <w:rPr>
                <w:b/>
                <w:u w:val="single"/>
                <w:lang w:val="en-GB"/>
              </w:rPr>
              <w:t>GCBK2</w:t>
            </w:r>
            <w:r w:rsidRPr="00F247C3">
              <w:rPr>
                <w:b/>
                <w:lang w:val="en-GB"/>
              </w:rPr>
              <w:t>###</w:t>
            </w:r>
            <w:r w:rsidRPr="00F247C3">
              <w:rPr>
                <w:lang w:val="en-GB"/>
              </w:rPr>
              <w:t xml:space="preserve"> </w:t>
            </w:r>
            <w:r w:rsidRPr="00F247C3">
              <w:rPr>
                <w:b/>
                <w:lang w:val="en-GB"/>
              </w:rPr>
              <w:t>as a template</w:t>
            </w:r>
            <w:r w:rsidRPr="00F247C3">
              <w:rPr>
                <w:lang w:val="en-GB"/>
              </w:rPr>
              <w:t xml:space="preserve">. </w:t>
            </w:r>
            <w:proofErr w:type="spellStart"/>
            <w:r>
              <w:t>Use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values</w:t>
            </w:r>
            <w:proofErr w:type="spellEnd"/>
            <w:r>
              <w:t>:</w:t>
            </w:r>
          </w:p>
        </w:tc>
        <w:tc>
          <w:tcPr>
            <w:tcW w:w="1984" w:type="dxa"/>
            <w:tcBorders>
              <w:left w:val="single" w:sz="4" w:space="0" w:color="D9D9D9"/>
            </w:tcBorders>
            <w:shd w:val="clear" w:color="auto" w:fill="auto"/>
          </w:tcPr>
          <w:p w14:paraId="0D7EF2B7" w14:textId="77777777" w:rsidR="002C7A87" w:rsidRDefault="002C7A87">
            <w:pPr>
              <w:pStyle w:val="Margin"/>
              <w:rPr>
                <w:rFonts w:cs="Arial"/>
              </w:rPr>
            </w:pPr>
          </w:p>
          <w:p w14:paraId="55370A39" w14:textId="723A797D" w:rsidR="002C7A87" w:rsidRDefault="002C7A87">
            <w:pPr>
              <w:pStyle w:val="Margin"/>
              <w:rPr>
                <w:rFonts w:cs="Arial"/>
              </w:rPr>
            </w:pPr>
          </w:p>
          <w:p w14:paraId="3AF29615" w14:textId="1A5FF0ED" w:rsidR="002C7A87" w:rsidRDefault="00F247C3">
            <w:pPr>
              <w:pStyle w:val="Margin"/>
              <w:rPr>
                <w:rFonts w:cs="Arial"/>
              </w:rPr>
            </w:pPr>
            <w:r>
              <w:rPr>
                <w:u w:val="single"/>
              </w:rPr>
              <w:t>GCBK2</w:t>
            </w:r>
            <w:r>
              <w:t xml:space="preserve">### </w:t>
            </w:r>
            <w:proofErr w:type="spellStart"/>
            <w:r>
              <w:t>as</w:t>
            </w:r>
            <w:proofErr w:type="spellEnd"/>
            <w:r>
              <w:t xml:space="preserve"> </w:t>
            </w:r>
            <w:proofErr w:type="spellStart"/>
            <w:r>
              <w:t>template</w:t>
            </w:r>
            <w:proofErr w:type="spellEnd"/>
          </w:p>
        </w:tc>
      </w:tr>
      <w:tr w:rsidR="002C7A87" w14:paraId="10DD2288" w14:textId="77777777">
        <w:tc>
          <w:tcPr>
            <w:tcW w:w="7654" w:type="dxa"/>
            <w:gridSpan w:val="2"/>
            <w:tcBorders>
              <w:left w:val="single" w:sz="4" w:space="0" w:color="D9D9D9"/>
              <w:right w:val="single" w:sz="4" w:space="0" w:color="D9D9D9"/>
            </w:tcBorders>
            <w:shd w:val="clear" w:color="auto" w:fill="auto"/>
          </w:tcPr>
          <w:p w14:paraId="53A0292E" w14:textId="510FFEDC" w:rsidR="002C7A87" w:rsidRDefault="00F247C3">
            <w:pPr>
              <w:pStyle w:val="Listenabsatz"/>
              <w:numPr>
                <w:ilvl w:val="0"/>
                <w:numId w:val="37"/>
              </w:numPr>
              <w:spacing w:before="0" w:line="360" w:lineRule="auto"/>
            </w:pPr>
            <w:proofErr w:type="spellStart"/>
            <w:r>
              <w:rPr>
                <w:i/>
              </w:rPr>
              <w:t>Product</w:t>
            </w:r>
            <w:proofErr w:type="spellEnd"/>
            <w:r>
              <w:rPr>
                <w:i/>
              </w:rPr>
              <w:t xml:space="preserve"> </w:t>
            </w:r>
            <w:proofErr w:type="spellStart"/>
            <w:r>
              <w:rPr>
                <w:i/>
              </w:rPr>
              <w:t>Number</w:t>
            </w:r>
            <w:proofErr w:type="spellEnd"/>
            <w:r>
              <w:t xml:space="preserve">: </w:t>
            </w:r>
            <w:r>
              <w:rPr>
                <w:b/>
              </w:rPr>
              <w:t>GCBK3###</w:t>
            </w:r>
          </w:p>
          <w:p w14:paraId="4258BD40" w14:textId="72A0FAE5" w:rsidR="002C7A87" w:rsidRPr="00F247C3" w:rsidRDefault="00F247C3">
            <w:pPr>
              <w:pStyle w:val="Listenabsatz"/>
              <w:numPr>
                <w:ilvl w:val="0"/>
                <w:numId w:val="37"/>
              </w:numPr>
              <w:spacing w:before="0" w:line="360" w:lineRule="auto"/>
              <w:rPr>
                <w:b/>
                <w:lang w:val="en-GB"/>
              </w:rPr>
            </w:pPr>
            <w:r w:rsidRPr="00F247C3">
              <w:rPr>
                <w:i/>
                <w:lang w:val="en-GB"/>
              </w:rPr>
              <w:t>Description</w:t>
            </w:r>
            <w:r w:rsidRPr="00F247C3">
              <w:rPr>
                <w:lang w:val="en-GB"/>
              </w:rPr>
              <w:t xml:space="preserve">: </w:t>
            </w:r>
            <w:r w:rsidRPr="00F247C3">
              <w:rPr>
                <w:b/>
                <w:lang w:val="en-GB"/>
              </w:rPr>
              <w:t>Carbon Global Sport &amp; Commute Bike</w:t>
            </w:r>
          </w:p>
          <w:p w14:paraId="61611D89" w14:textId="3FA131BA" w:rsidR="002C7A87" w:rsidRDefault="00F247C3">
            <w:pPr>
              <w:pStyle w:val="Listenabsatz"/>
              <w:numPr>
                <w:ilvl w:val="0"/>
                <w:numId w:val="37"/>
              </w:numPr>
              <w:spacing w:before="0" w:line="360" w:lineRule="auto"/>
              <w:rPr>
                <w:b/>
              </w:rPr>
            </w:pPr>
            <w:r>
              <w:rPr>
                <w:i/>
              </w:rPr>
              <w:t>Plant</w:t>
            </w:r>
            <w:r>
              <w:t xml:space="preserve">: </w:t>
            </w:r>
            <w:r>
              <w:rPr>
                <w:b/>
              </w:rPr>
              <w:t>HD00</w:t>
            </w:r>
          </w:p>
          <w:p w14:paraId="65B6F014" w14:textId="25FD7554" w:rsidR="002C7A87" w:rsidRDefault="00F247C3">
            <w:pPr>
              <w:pStyle w:val="Listenabsatz"/>
              <w:numPr>
                <w:ilvl w:val="0"/>
                <w:numId w:val="37"/>
              </w:numPr>
              <w:spacing w:before="0" w:line="360" w:lineRule="auto"/>
              <w:rPr>
                <w:b/>
              </w:rPr>
            </w:pPr>
            <w:r>
              <w:rPr>
                <w:i/>
              </w:rPr>
              <w:t>Distribution Chain</w:t>
            </w:r>
            <w:r>
              <w:t xml:space="preserve">: </w:t>
            </w:r>
            <w:r>
              <w:rPr>
                <w:b/>
              </w:rPr>
              <w:t>DS00</w:t>
            </w:r>
          </w:p>
          <w:p w14:paraId="7A36C195" w14:textId="77777777" w:rsidR="002C7A87" w:rsidRDefault="00F247C3">
            <w:pPr>
              <w:pStyle w:val="Listenabsatz"/>
              <w:numPr>
                <w:ilvl w:val="0"/>
                <w:numId w:val="37"/>
              </w:numPr>
              <w:spacing w:before="0" w:line="360" w:lineRule="auto"/>
              <w:rPr>
                <w:b/>
              </w:rPr>
            </w:pPr>
            <w:proofErr w:type="spellStart"/>
            <w:r>
              <w:rPr>
                <w:i/>
              </w:rPr>
              <w:t>Inventory</w:t>
            </w:r>
            <w:proofErr w:type="spellEnd"/>
            <w:r>
              <w:rPr>
                <w:i/>
              </w:rPr>
              <w:t xml:space="preserve"> </w:t>
            </w:r>
            <w:proofErr w:type="spellStart"/>
            <w:r>
              <w:rPr>
                <w:i/>
              </w:rPr>
              <w:t>price</w:t>
            </w:r>
            <w:proofErr w:type="spellEnd"/>
            <w:r>
              <w:t xml:space="preserve">: </w:t>
            </w:r>
            <w:r>
              <w:rPr>
                <w:b/>
              </w:rPr>
              <w:t>EUR 2633</w:t>
            </w:r>
          </w:p>
          <w:p w14:paraId="4B32AC57" w14:textId="49AFD979" w:rsidR="002C7A87" w:rsidRDefault="00F247C3">
            <w:pPr>
              <w:pStyle w:val="Listenabsatz"/>
              <w:numPr>
                <w:ilvl w:val="0"/>
                <w:numId w:val="37"/>
              </w:numPr>
              <w:spacing w:before="0" w:line="360" w:lineRule="auto"/>
            </w:pPr>
            <w:proofErr w:type="spellStart"/>
            <w:r>
              <w:rPr>
                <w:i/>
              </w:rPr>
              <w:t>Strategy</w:t>
            </w:r>
            <w:proofErr w:type="spellEnd"/>
            <w:r>
              <w:rPr>
                <w:i/>
              </w:rPr>
              <w:t xml:space="preserve"> Group</w:t>
            </w:r>
            <w:r>
              <w:t xml:space="preserve">: </w:t>
            </w:r>
            <w:r>
              <w:rPr>
                <w:b/>
              </w:rPr>
              <w:t>20</w:t>
            </w:r>
          </w:p>
        </w:tc>
        <w:tc>
          <w:tcPr>
            <w:tcW w:w="1984" w:type="dxa"/>
            <w:tcBorders>
              <w:left w:val="single" w:sz="4" w:space="0" w:color="D9D9D9"/>
            </w:tcBorders>
            <w:shd w:val="clear" w:color="auto" w:fill="auto"/>
          </w:tcPr>
          <w:p w14:paraId="344EC121" w14:textId="19A08288" w:rsidR="002C7A87" w:rsidRDefault="00F247C3">
            <w:pPr>
              <w:pStyle w:val="Margin"/>
              <w:rPr>
                <w:rFonts w:cs="Arial"/>
              </w:rPr>
            </w:pPr>
            <w:r>
              <w:t>GCBK3###</w:t>
            </w:r>
          </w:p>
          <w:p w14:paraId="3DBC546D" w14:textId="77777777" w:rsidR="002C7A87" w:rsidRDefault="002C7A87">
            <w:pPr>
              <w:pStyle w:val="Margin"/>
              <w:rPr>
                <w:rFonts w:cs="Arial"/>
              </w:rPr>
            </w:pPr>
          </w:p>
          <w:p w14:paraId="584C24CA" w14:textId="06697588" w:rsidR="002C7A87" w:rsidRDefault="00F247C3">
            <w:pPr>
              <w:pStyle w:val="Margin"/>
            </w:pPr>
            <w:r>
              <w:t xml:space="preserve">Carbon Global Sport &amp; </w:t>
            </w:r>
            <w:proofErr w:type="spellStart"/>
            <w:r>
              <w:t>Commute</w:t>
            </w:r>
            <w:proofErr w:type="spellEnd"/>
            <w:r>
              <w:t xml:space="preserve"> Bike</w:t>
            </w:r>
          </w:p>
          <w:p w14:paraId="3FA2D7F9" w14:textId="77777777" w:rsidR="002C7A87" w:rsidRDefault="002C7A87">
            <w:pPr>
              <w:pStyle w:val="Margin"/>
            </w:pPr>
          </w:p>
          <w:p w14:paraId="4FF8D241" w14:textId="77777777" w:rsidR="002C7A87" w:rsidRDefault="00F247C3">
            <w:pPr>
              <w:pStyle w:val="Margin"/>
            </w:pPr>
            <w:r>
              <w:t>HD00</w:t>
            </w:r>
          </w:p>
          <w:p w14:paraId="7295D6F4" w14:textId="77777777" w:rsidR="002C7A87" w:rsidRDefault="002C7A87">
            <w:pPr>
              <w:pStyle w:val="Margin"/>
            </w:pPr>
          </w:p>
          <w:p w14:paraId="4D1A13FD" w14:textId="77777777" w:rsidR="002C7A87" w:rsidRDefault="00F247C3">
            <w:pPr>
              <w:pStyle w:val="Margin"/>
            </w:pPr>
            <w:r>
              <w:t>DS00</w:t>
            </w:r>
          </w:p>
          <w:p w14:paraId="6B12CBE0" w14:textId="77777777" w:rsidR="002C7A87" w:rsidRDefault="002C7A87">
            <w:pPr>
              <w:pStyle w:val="Margin"/>
            </w:pPr>
          </w:p>
          <w:p w14:paraId="6BA83F77" w14:textId="77777777" w:rsidR="002C7A87" w:rsidRDefault="00F247C3">
            <w:pPr>
              <w:pStyle w:val="Margin"/>
            </w:pPr>
            <w:r>
              <w:t>2633 EUR</w:t>
            </w:r>
          </w:p>
          <w:p w14:paraId="5816E352" w14:textId="3B0230F0" w:rsidR="002C7A87" w:rsidRDefault="002C7A87">
            <w:pPr>
              <w:pStyle w:val="Margin"/>
              <w:rPr>
                <w:rFonts w:cs="Arial"/>
              </w:rPr>
            </w:pPr>
          </w:p>
          <w:p w14:paraId="720A5148" w14:textId="39C97F6F" w:rsidR="002C7A87" w:rsidRDefault="00F247C3">
            <w:pPr>
              <w:pStyle w:val="Margin"/>
              <w:rPr>
                <w:rFonts w:cs="Arial"/>
              </w:rPr>
            </w:pPr>
            <w:r>
              <w:t>20</w:t>
            </w:r>
          </w:p>
        </w:tc>
      </w:tr>
      <w:tr w:rsidR="002C7A87" w:rsidRPr="00425710" w14:paraId="76DB8F4A" w14:textId="77777777">
        <w:tc>
          <w:tcPr>
            <w:tcW w:w="7654" w:type="dxa"/>
            <w:gridSpan w:val="2"/>
            <w:tcBorders>
              <w:left w:val="single" w:sz="4" w:space="0" w:color="D9D9D9"/>
              <w:right w:val="single" w:sz="4" w:space="0" w:color="D9D9D9"/>
            </w:tcBorders>
            <w:shd w:val="clear" w:color="auto" w:fill="D9D9D9" w:themeFill="background1" w:themeFillShade="D9"/>
          </w:tcPr>
          <w:p w14:paraId="6CE9BD9D" w14:textId="2DE2F4D8" w:rsidR="002C7A87" w:rsidRPr="00F247C3" w:rsidRDefault="00F247C3">
            <w:pPr>
              <w:spacing w:before="0"/>
              <w:jc w:val="both"/>
              <w:rPr>
                <w:lang w:val="en-GB"/>
              </w:rPr>
            </w:pPr>
            <w:r w:rsidRPr="00F247C3">
              <w:rPr>
                <w:b/>
                <w:color w:val="000000"/>
                <w:lang w:val="en-GB"/>
              </w:rPr>
              <w:t xml:space="preserve">Note </w:t>
            </w:r>
            <w:r w:rsidRPr="00F247C3">
              <w:rPr>
                <w:lang w:val="en-GB"/>
              </w:rPr>
              <w:t>The third variant GCBK3### of Global Bikes is intended as an exclusive custom-made product for a sales order and is therefore not integrated into standard production planning – here we use strategy group 20. The other two models, on the other hand, flow into regular production planning in order to establish them in the market even outside of the special order.</w:t>
            </w:r>
          </w:p>
        </w:tc>
        <w:tc>
          <w:tcPr>
            <w:tcW w:w="1984" w:type="dxa"/>
            <w:tcBorders>
              <w:left w:val="single" w:sz="4" w:space="0" w:color="D9D9D9"/>
            </w:tcBorders>
            <w:shd w:val="clear" w:color="auto" w:fill="auto"/>
          </w:tcPr>
          <w:p w14:paraId="5E1C1842" w14:textId="77777777" w:rsidR="002C7A87" w:rsidRPr="00F247C3" w:rsidRDefault="002C7A87">
            <w:pPr>
              <w:pStyle w:val="Margin"/>
              <w:rPr>
                <w:rFonts w:cs="Arial"/>
                <w:lang w:val="en-GB"/>
              </w:rPr>
            </w:pPr>
          </w:p>
        </w:tc>
      </w:tr>
      <w:tr w:rsidR="002C7A87" w:rsidRPr="00425710" w14:paraId="7DB343B4" w14:textId="77777777">
        <w:tc>
          <w:tcPr>
            <w:tcW w:w="7654" w:type="dxa"/>
            <w:gridSpan w:val="2"/>
            <w:tcBorders>
              <w:left w:val="single" w:sz="4" w:space="0" w:color="D9D9D9"/>
              <w:right w:val="single" w:sz="4" w:space="0" w:color="D9D9D9"/>
            </w:tcBorders>
          </w:tcPr>
          <w:p w14:paraId="749DB905" w14:textId="310EF609" w:rsidR="002C7A87" w:rsidRPr="00F247C3" w:rsidRDefault="00F247C3">
            <w:pPr>
              <w:rPr>
                <w:lang w:val="en-GB"/>
              </w:rPr>
            </w:pPr>
            <w:r w:rsidRPr="00F247C3">
              <w:rPr>
                <w:lang w:val="en-GB"/>
              </w:rPr>
              <w:t xml:space="preserve">Click </w:t>
            </w:r>
            <w:r>
              <w:rPr>
                <w:noProof/>
              </w:rPr>
              <w:drawing>
                <wp:inline distT="0" distB="0" distL="0" distR="0" wp14:anchorId="2601802D" wp14:editId="229F0E13">
                  <wp:extent cx="333375" cy="161925"/>
                  <wp:effectExtent l="0" t="0" r="9525" b="9525"/>
                  <wp:docPr id="1110595421" name="Graphic 111059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1CFD88B" w14:textId="77777777" w:rsidR="002C7A87" w:rsidRPr="00F247C3" w:rsidRDefault="002C7A87">
            <w:pPr>
              <w:pStyle w:val="Margin"/>
              <w:rPr>
                <w:rFonts w:ascii="Times New Roman" w:hAnsi="Times New Roman"/>
                <w:lang w:val="en-GB"/>
              </w:rPr>
            </w:pPr>
          </w:p>
        </w:tc>
      </w:tr>
      <w:tr w:rsidR="002C7A87" w14:paraId="6E62BA81" w14:textId="77777777">
        <w:trPr>
          <w:trHeight w:val="454"/>
        </w:trPr>
        <w:tc>
          <w:tcPr>
            <w:tcW w:w="7654" w:type="dxa"/>
            <w:gridSpan w:val="2"/>
            <w:tcBorders>
              <w:left w:val="single" w:sz="4" w:space="0" w:color="D9D9D9"/>
              <w:right w:val="single" w:sz="4" w:space="0" w:color="D9D9D9"/>
            </w:tcBorders>
            <w:shd w:val="clear" w:color="auto" w:fill="D9D9D9"/>
          </w:tcPr>
          <w:p w14:paraId="61395037" w14:textId="77777777" w:rsidR="002C7A87" w:rsidRDefault="00F247C3">
            <w:pPr>
              <w:jc w:val="right"/>
            </w:pPr>
            <w:r>
              <w:rPr>
                <w:noProof/>
              </w:rPr>
              <w:lastRenderedPageBreak/>
              <mc:AlternateContent>
                <mc:Choice Requires="wps">
                  <w:drawing>
                    <wp:inline distT="0" distB="0" distL="0" distR="0" wp14:anchorId="36EBD082" wp14:editId="0FAAEE0F">
                      <wp:extent cx="144145" cy="144145"/>
                      <wp:effectExtent l="13970" t="13970" r="13335" b="13335"/>
                      <wp:docPr id="46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9F05F61"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BTHgIAAD8EAAAOAAAAZHJzL2Uyb0RvYy54bWysU1GP0zAMfkfiP0R5Z93GNu6qdafTjiGk&#10;A04c/AAvTduINA5Otu749bjpNnbAE6IPkV07Xz5/tpc3h9aKvaZg0BVyMhpLoZ3C0ri6kF+/bF5d&#10;SREiuBIsOl3IJx3kzerli2Xncz3FBm2pSTCIC3nnC9nE6PMsC6rRLYQReu04WCG1ENmlOisJOkZv&#10;bTYdjxdZh1R6QqVD4L93Q1CuEn5VaRU/VVXQUdhCMreYTkrntj+z1RLymsA3Rh1pwD+waME4fvQM&#10;dQcRxI7MH1CtUYQBqzhS2GZYVUbpVANXMxn/Vs1jA16nWlic4M8yhf8Hqz7uH0iYspCzxVwKBy03&#10;6TPLBq62WrxeTHqJOh9yznz0D9QXGfw9qm9BOFw3nKdvibBrNJRMLOVnzy70TuCrYtt9wJLxYRcx&#10;qXWoqO0BWQdxSE15OjdFH6JQ/HMym01mTE1x6Ggzowzy02VPIb7T2IreKCQx+QQO+/sQh9RTSiKP&#10;1pQbY21yqN6uLYk98Hxs0tfXy+jhMs060RXyej6dJ+RnsXAJMU7f3yBaE3nQrWkLeXVOgrxX7a0r&#10;+U3IIxg72Py+dUzjpNzQgS2WT6wi4TDFvHVsNEg/pOh4ggsZvu+AtBT2veNOXLNa/cgnZzZ/M2WH&#10;LiPbywg4xVCFjFIM5joOa7LzZOqGX5qk2h3ecvcqk5Tt+Q2sjmR5SpN6x43q1+DST1m/9n71Ew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FuyMFMeAgAAPw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6EC749AF" w14:textId="77777777" w:rsidR="002C7A87" w:rsidRDefault="002C7A87">
            <w:pPr>
              <w:pStyle w:val="Margin"/>
            </w:pPr>
          </w:p>
        </w:tc>
      </w:tr>
    </w:tbl>
    <w:p w14:paraId="3E7C361A" w14:textId="331FBACF" w:rsidR="002C7A87" w:rsidRDefault="00F247C3">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664"/>
        <w:gridCol w:w="1841"/>
      </w:tblGrid>
      <w:tr w:rsidR="002C7A87" w14:paraId="6D89D801" w14:textId="77777777">
        <w:trPr>
          <w:trHeight w:val="850"/>
        </w:trPr>
        <w:tc>
          <w:tcPr>
            <w:tcW w:w="1133" w:type="dxa"/>
          </w:tcPr>
          <w:p w14:paraId="11758EE6"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2EDF7C8" wp14:editId="0E479F1B">
                      <wp:extent cx="265430" cy="247650"/>
                      <wp:effectExtent l="0" t="0" r="3810" b="2540"/>
                      <wp:docPr id="48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F9FF9D"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pKgQIAAP4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8w&#10;mRcYadpCkz5A2ajeKoHy+TiUqO9cCZGP3YMNJF13b9hnh7RZNhAnbq01fSMoB2BZiE+eHQiGg6No&#10;0781HPLTnTexWofatiEh1AEdYlOezk0RB48YfMynEzKG1jFw5WQ2ncSmJbQ8He6s86+FaVHYVNgC&#10;+Jic7u+dD2BoeQqJ4I2SfC2ViobdbpbKoj0FfRRkPB2TiB84XoYpHYK1CceGjMMXwAh3BF9AG/v9&#10;rchykt7lxWg9nc9GZE0mo2KWzkdpVtwV05QUZLX+HgBmpGwk50LfSy1O2svI3/X2OAWDaqL6UA8M&#10;Jvkkcn+G3l2STOPvTyRb6WEUlWwrPD8H0TL09ZXmQJuWnko17JPn8GOVoQan/1iVqILQ+EFAG8Of&#10;QATWQJOgn/BowKYx9itGPQxghd2XHbUCI/VGg5CKjJAwsdEgk1kOhr30bC49VDNIVWGP0bBd+mHK&#10;d52V2wZuymJhtLkF8dUyCiMIc0B1lCwMWWRwfBDCFF/aMerns7X4AQ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y3SpK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505" w:type="dxa"/>
            <w:gridSpan w:val="2"/>
          </w:tcPr>
          <w:p w14:paraId="65F7C693" w14:textId="15B5DD51" w:rsidR="002C7A87" w:rsidRDefault="00F247C3">
            <w:pPr>
              <w:pStyle w:val="berschrift1"/>
            </w:pPr>
            <w:bookmarkStart w:id="3" w:name="_Toc213916806"/>
            <w:proofErr w:type="spellStart"/>
            <w:r>
              <w:t>Step</w:t>
            </w:r>
            <w:proofErr w:type="spellEnd"/>
            <w:r>
              <w:t xml:space="preserve"> 3: </w:t>
            </w:r>
            <w:proofErr w:type="spellStart"/>
            <w:r>
              <w:t>Maintain</w:t>
            </w:r>
            <w:proofErr w:type="spellEnd"/>
            <w:r>
              <w:t xml:space="preserve"> </w:t>
            </w:r>
            <w:proofErr w:type="spellStart"/>
            <w:r>
              <w:t>Condition</w:t>
            </w:r>
            <w:proofErr w:type="spellEnd"/>
            <w:r>
              <w:t xml:space="preserve"> </w:t>
            </w:r>
            <w:proofErr w:type="spellStart"/>
            <w:r>
              <w:t>Types</w:t>
            </w:r>
            <w:bookmarkEnd w:id="3"/>
            <w:proofErr w:type="spellEnd"/>
          </w:p>
        </w:tc>
      </w:tr>
      <w:tr w:rsidR="002C7A87" w14:paraId="4CC14A61" w14:textId="77777777">
        <w:trPr>
          <w:trHeight w:val="940"/>
        </w:trPr>
        <w:tc>
          <w:tcPr>
            <w:tcW w:w="7797" w:type="dxa"/>
            <w:gridSpan w:val="2"/>
            <w:shd w:val="clear" w:color="auto" w:fill="D9D9D9"/>
          </w:tcPr>
          <w:p w14:paraId="5C30A010" w14:textId="27F5A0AB" w:rsidR="002C7A87" w:rsidRPr="00F247C3" w:rsidRDefault="00F247C3">
            <w:pPr>
              <w:pStyle w:val="StandardWeb"/>
              <w:rPr>
                <w:lang w:val="en-GB"/>
              </w:rPr>
            </w:pPr>
            <w:r w:rsidRPr="00F247C3">
              <w:rPr>
                <w:b/>
                <w:lang w:val="en-GB"/>
              </w:rPr>
              <w:t xml:space="preserve">Task </w:t>
            </w:r>
            <w:r w:rsidRPr="00F247C3">
              <w:rPr>
                <w:lang w:val="en-GB"/>
              </w:rPr>
              <w:t>Create a new price condition.</w:t>
            </w:r>
          </w:p>
          <w:p w14:paraId="5CF66B09" w14:textId="3CB854D7" w:rsidR="002C7A87" w:rsidRPr="00F247C3" w:rsidRDefault="00E03205">
            <w:pPr>
              <w:autoSpaceDE w:val="0"/>
              <w:autoSpaceDN w:val="0"/>
              <w:adjustRightInd w:val="0"/>
              <w:jc w:val="both"/>
              <w:rPr>
                <w:szCs w:val="24"/>
                <w:lang w:val="en-GB"/>
              </w:rPr>
            </w:pPr>
            <w:r>
              <w:rPr>
                <w:b/>
                <w:szCs w:val="24"/>
                <w:lang w:val="en-GB"/>
              </w:rPr>
              <w:t>Description</w:t>
            </w:r>
            <w:r w:rsidR="00F247C3" w:rsidRPr="00F247C3">
              <w:rPr>
                <w:rFonts w:eastAsiaTheme="minorHAnsi"/>
                <w:lang w:val="en-GB"/>
              </w:rPr>
              <w:t xml:space="preserve"> In order to be able to offer our new customers an offer for our latest bicycles in the range, it is necessary to set pricing conditions for the new materials.</w:t>
            </w:r>
          </w:p>
          <w:p w14:paraId="50796FD6" w14:textId="57551E1D" w:rsidR="002C7A87" w:rsidRPr="00425710" w:rsidRDefault="00F247C3" w:rsidP="005E4FE4">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063AC9" w:rsidRPr="00425710">
              <w:rPr>
                <w:lang w:val="en-US"/>
              </w:rPr>
              <w:t xml:space="preserve">Matthias </w:t>
            </w:r>
            <w:proofErr w:type="spellStart"/>
            <w:r w:rsidR="00063AC9" w:rsidRPr="00425710">
              <w:rPr>
                <w:lang w:val="en-US"/>
              </w:rPr>
              <w:t>Dosch</w:t>
            </w:r>
            <w:proofErr w:type="spellEnd"/>
            <w:r w:rsidR="00063AC9" w:rsidRPr="00425710">
              <w:rPr>
                <w:lang w:val="en-US"/>
              </w:rPr>
              <w:t xml:space="preserve"> </w:t>
            </w:r>
            <w:r w:rsidR="00063AC9" w:rsidRPr="00425710">
              <w:rPr>
                <w:lang w:val="en-US"/>
              </w:rPr>
              <w:tab/>
              <w:t>(Sales Person 2 US East)</w:t>
            </w:r>
          </w:p>
        </w:tc>
        <w:tc>
          <w:tcPr>
            <w:tcW w:w="1841" w:type="dxa"/>
            <w:shd w:val="clear" w:color="auto" w:fill="D9D9D9"/>
          </w:tcPr>
          <w:p w14:paraId="5DC43F67" w14:textId="58FC011C" w:rsidR="002C7A87" w:rsidRDefault="00F247C3">
            <w:pPr>
              <w:pStyle w:val="StandardWeb"/>
              <w:autoSpaceDE w:val="0"/>
              <w:autoSpaceDN w:val="0"/>
              <w:adjustRightInd w:val="0"/>
              <w:jc w:val="right"/>
              <w:rPr>
                <w:rFonts w:cs="FuturaStd-Book"/>
              </w:rPr>
            </w:pPr>
            <w:r>
              <w:rPr>
                <w:b/>
              </w:rPr>
              <w:t xml:space="preserve">Time </w:t>
            </w:r>
            <w:r>
              <w:t xml:space="preserve"> 5 min</w:t>
            </w:r>
          </w:p>
        </w:tc>
      </w:tr>
      <w:tr w:rsidR="002C7A87" w14:paraId="30FD4EBE" w14:textId="77777777">
        <w:trPr>
          <w:trHeight w:hRule="exact" w:val="340"/>
        </w:trPr>
        <w:tc>
          <w:tcPr>
            <w:tcW w:w="9638" w:type="dxa"/>
            <w:gridSpan w:val="3"/>
            <w:shd w:val="clear" w:color="auto" w:fill="auto"/>
            <w:vAlign w:val="center"/>
          </w:tcPr>
          <w:p w14:paraId="2E4F3DA9" w14:textId="77777777" w:rsidR="002C7A87" w:rsidRDefault="002C7A87">
            <w:pPr>
              <w:spacing w:before="0" w:after="0"/>
            </w:pPr>
          </w:p>
        </w:tc>
      </w:tr>
      <w:tr w:rsidR="002C7A87" w:rsidRPr="00425710" w14:paraId="1357CAC2" w14:textId="77777777">
        <w:tc>
          <w:tcPr>
            <w:tcW w:w="7797" w:type="dxa"/>
            <w:gridSpan w:val="2"/>
            <w:tcBorders>
              <w:left w:val="single" w:sz="4" w:space="0" w:color="D9D9D9"/>
              <w:right w:val="single" w:sz="4" w:space="0" w:color="D9D9D9"/>
            </w:tcBorders>
            <w:shd w:val="clear" w:color="auto" w:fill="D9D9D9"/>
          </w:tcPr>
          <w:p w14:paraId="36A577DA" w14:textId="0DF68C48" w:rsidR="002C7A87" w:rsidRPr="00F247C3" w:rsidRDefault="00364727">
            <w:pPr>
              <w:jc w:val="both"/>
              <w:rPr>
                <w:lang w:val="en-GB"/>
              </w:rPr>
            </w:pPr>
            <w:r w:rsidRPr="00364727">
              <w:rPr>
                <w:lang w:val="en-GB"/>
              </w:rPr>
              <w:t>To create a new price condition, use the search bar</w:t>
            </w:r>
            <w:r>
              <w:rPr>
                <w:lang w:val="en-GB"/>
              </w:rPr>
              <w:t xml:space="preserve"> </w:t>
            </w:r>
            <w:r>
              <w:rPr>
                <w:noProof/>
              </w:rPr>
              <w:drawing>
                <wp:inline distT="0" distB="0" distL="0" distR="0" wp14:anchorId="3EC78052" wp14:editId="06929F49">
                  <wp:extent cx="180000" cy="162000"/>
                  <wp:effectExtent l="0" t="0" r="0" b="0"/>
                  <wp:docPr id="43" name="Graphic 111059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Pr>
                <w:lang w:val="en-GB"/>
              </w:rPr>
              <w:t xml:space="preserve"> to find</w:t>
            </w:r>
            <w:r w:rsidRPr="00364727">
              <w:rPr>
                <w:lang w:val="en-GB"/>
              </w:rPr>
              <w:t xml:space="preserve"> and execute the app </w:t>
            </w:r>
            <w:r w:rsidRPr="00DB4AFB">
              <w:rPr>
                <w:i/>
                <w:lang w:val="en-GB"/>
              </w:rPr>
              <w:t>Condition Maintenance: Create</w:t>
            </w:r>
            <w:r w:rsidRPr="00364727">
              <w:rPr>
                <w:lang w:val="en-GB"/>
              </w:rPr>
              <w:t>.</w:t>
            </w:r>
          </w:p>
        </w:tc>
        <w:tc>
          <w:tcPr>
            <w:tcW w:w="1841" w:type="dxa"/>
            <w:tcBorders>
              <w:left w:val="single" w:sz="4" w:space="0" w:color="D9D9D9"/>
            </w:tcBorders>
          </w:tcPr>
          <w:p w14:paraId="04F3AD9B" w14:textId="77777777" w:rsidR="002C7A87" w:rsidRPr="00F247C3" w:rsidRDefault="002C7A87">
            <w:pPr>
              <w:pStyle w:val="Margin"/>
              <w:rPr>
                <w:rFonts w:cs="Arial"/>
                <w:lang w:val="en-GB"/>
              </w:rPr>
            </w:pPr>
          </w:p>
        </w:tc>
      </w:tr>
      <w:tr w:rsidR="002C7A87" w14:paraId="028F3703" w14:textId="77777777">
        <w:tc>
          <w:tcPr>
            <w:tcW w:w="7797" w:type="dxa"/>
            <w:gridSpan w:val="2"/>
            <w:tcBorders>
              <w:left w:val="single" w:sz="4" w:space="0" w:color="D9D9D9"/>
              <w:right w:val="single" w:sz="4" w:space="0" w:color="D9D9D9"/>
            </w:tcBorders>
            <w:shd w:val="clear" w:color="auto" w:fill="FFFFFF"/>
          </w:tcPr>
          <w:p w14:paraId="1B488D24" w14:textId="350322C3" w:rsidR="002C7A87" w:rsidRDefault="00E03205">
            <w:pPr>
              <w:pStyle w:val="Graphic"/>
            </w:pPr>
            <w:r>
              <w:rPr>
                <w:noProof/>
              </w:rPr>
              <w:drawing>
                <wp:inline distT="0" distB="0" distL="0" distR="0" wp14:anchorId="54596303" wp14:editId="04385192">
                  <wp:extent cx="2118544" cy="182896"/>
                  <wp:effectExtent l="0" t="0" r="0" b="7620"/>
                  <wp:docPr id="1163317726" name="Grafik 116331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18544" cy="182896"/>
                          </a:xfrm>
                          <a:prstGeom prst="rect">
                            <a:avLst/>
                          </a:prstGeom>
                        </pic:spPr>
                      </pic:pic>
                    </a:graphicData>
                  </a:graphic>
                </wp:inline>
              </w:drawing>
            </w:r>
          </w:p>
        </w:tc>
        <w:tc>
          <w:tcPr>
            <w:tcW w:w="1841" w:type="dxa"/>
            <w:tcBorders>
              <w:left w:val="single" w:sz="4" w:space="0" w:color="D9D9D9"/>
            </w:tcBorders>
          </w:tcPr>
          <w:p w14:paraId="495B506E" w14:textId="77777777" w:rsidR="002C7A87" w:rsidRDefault="002C7A87">
            <w:pPr>
              <w:pStyle w:val="Margin"/>
              <w:rPr>
                <w:rFonts w:cs="Arial"/>
              </w:rPr>
            </w:pPr>
          </w:p>
          <w:p w14:paraId="4F296832" w14:textId="77777777" w:rsidR="002C7A87" w:rsidRDefault="002C7A87">
            <w:pPr>
              <w:pStyle w:val="Margin"/>
              <w:rPr>
                <w:rFonts w:cs="Arial"/>
              </w:rPr>
            </w:pPr>
          </w:p>
        </w:tc>
      </w:tr>
      <w:tr w:rsidR="002C7A87" w:rsidRPr="00425710" w14:paraId="6A1E8AA4" w14:textId="77777777">
        <w:tc>
          <w:tcPr>
            <w:tcW w:w="7797" w:type="dxa"/>
            <w:gridSpan w:val="2"/>
            <w:tcBorders>
              <w:left w:val="single" w:sz="4" w:space="0" w:color="D9D9D9"/>
              <w:right w:val="single" w:sz="4" w:space="0" w:color="D9D9D9"/>
            </w:tcBorders>
            <w:shd w:val="clear" w:color="auto" w:fill="FFFFFF"/>
          </w:tcPr>
          <w:p w14:paraId="4B3E1055" w14:textId="062F991E" w:rsidR="002C7A87" w:rsidRPr="00F247C3" w:rsidRDefault="00F247C3">
            <w:pPr>
              <w:pStyle w:val="Graphic"/>
              <w:jc w:val="both"/>
              <w:rPr>
                <w:lang w:val="en-GB"/>
              </w:rPr>
            </w:pPr>
            <w:r w:rsidRPr="00F247C3">
              <w:rPr>
                <w:lang w:val="en-GB"/>
              </w:rPr>
              <w:t xml:space="preserve">Open the menu entry Prices </w:t>
            </w:r>
            <w:r>
              <w:sym w:font="Wingdings" w:char="F0E0"/>
            </w:r>
            <w:r w:rsidRPr="00F247C3">
              <w:rPr>
                <w:lang w:val="en-GB"/>
              </w:rPr>
              <w:t xml:space="preserve"> and double-click </w:t>
            </w:r>
            <w:r w:rsidRPr="00E03205">
              <w:rPr>
                <w:i/>
                <w:lang w:val="en-GB"/>
              </w:rPr>
              <w:t>Material</w:t>
            </w:r>
            <w:r w:rsidRPr="00F247C3">
              <w:rPr>
                <w:lang w:val="en-GB"/>
              </w:rPr>
              <w:t xml:space="preserve"> </w:t>
            </w:r>
            <w:r w:rsidRPr="00F247C3">
              <w:rPr>
                <w:i/>
                <w:lang w:val="en-GB"/>
              </w:rPr>
              <w:t>Price</w:t>
            </w:r>
            <w:r w:rsidRPr="00F247C3">
              <w:rPr>
                <w:lang w:val="en-GB"/>
              </w:rPr>
              <w:t>.</w:t>
            </w:r>
          </w:p>
        </w:tc>
        <w:tc>
          <w:tcPr>
            <w:tcW w:w="1841" w:type="dxa"/>
            <w:tcBorders>
              <w:left w:val="single" w:sz="4" w:space="0" w:color="D9D9D9"/>
            </w:tcBorders>
          </w:tcPr>
          <w:p w14:paraId="27056719" w14:textId="77777777" w:rsidR="002C7A87" w:rsidRPr="00F247C3" w:rsidRDefault="002C7A87">
            <w:pPr>
              <w:pStyle w:val="Margin"/>
              <w:rPr>
                <w:lang w:val="en-GB"/>
              </w:rPr>
            </w:pPr>
          </w:p>
          <w:p w14:paraId="1550E8E0" w14:textId="77777777" w:rsidR="002C7A87" w:rsidRPr="00F247C3" w:rsidRDefault="002C7A87">
            <w:pPr>
              <w:pStyle w:val="Margin"/>
              <w:rPr>
                <w:lang w:val="en-GB"/>
              </w:rPr>
            </w:pPr>
          </w:p>
          <w:p w14:paraId="5C029517" w14:textId="77777777" w:rsidR="002C7A87" w:rsidRPr="00F247C3" w:rsidRDefault="002C7A87">
            <w:pPr>
              <w:pStyle w:val="Margin"/>
              <w:rPr>
                <w:rFonts w:cs="Arial"/>
                <w:lang w:val="en-GB"/>
              </w:rPr>
            </w:pPr>
          </w:p>
        </w:tc>
      </w:tr>
      <w:tr w:rsidR="002C7A87" w14:paraId="16718D44" w14:textId="77777777">
        <w:tc>
          <w:tcPr>
            <w:tcW w:w="7797" w:type="dxa"/>
            <w:gridSpan w:val="2"/>
            <w:tcBorders>
              <w:left w:val="single" w:sz="4" w:space="0" w:color="D9D9D9"/>
              <w:right w:val="single" w:sz="4" w:space="0" w:color="D9D9D9"/>
            </w:tcBorders>
            <w:shd w:val="clear" w:color="auto" w:fill="FFFFFF"/>
          </w:tcPr>
          <w:p w14:paraId="30B99603" w14:textId="405E7EBF" w:rsidR="002C7A87" w:rsidRDefault="00E03205">
            <w:pPr>
              <w:pStyle w:val="Graphic"/>
            </w:pPr>
            <w:r>
              <w:rPr>
                <w:noProof/>
              </w:rPr>
              <w:drawing>
                <wp:inline distT="0" distB="0" distL="0" distR="0" wp14:anchorId="04313617" wp14:editId="54CB8AE9">
                  <wp:extent cx="1363980" cy="1169125"/>
                  <wp:effectExtent l="0" t="0" r="7620" b="0"/>
                  <wp:docPr id="1163317727" name="Grafik 1163317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67246" cy="1171924"/>
                          </a:xfrm>
                          <a:prstGeom prst="rect">
                            <a:avLst/>
                          </a:prstGeom>
                        </pic:spPr>
                      </pic:pic>
                    </a:graphicData>
                  </a:graphic>
                </wp:inline>
              </w:drawing>
            </w:r>
          </w:p>
        </w:tc>
        <w:tc>
          <w:tcPr>
            <w:tcW w:w="1841" w:type="dxa"/>
            <w:tcBorders>
              <w:left w:val="single" w:sz="4" w:space="0" w:color="D9D9D9"/>
            </w:tcBorders>
          </w:tcPr>
          <w:p w14:paraId="5ABCC229" w14:textId="77777777" w:rsidR="002C7A87" w:rsidRDefault="002C7A87">
            <w:pPr>
              <w:pStyle w:val="Margin"/>
            </w:pPr>
          </w:p>
        </w:tc>
      </w:tr>
      <w:tr w:rsidR="002C7A87" w:rsidRPr="00425710" w14:paraId="15290B5A" w14:textId="77777777">
        <w:tc>
          <w:tcPr>
            <w:tcW w:w="7797" w:type="dxa"/>
            <w:gridSpan w:val="2"/>
            <w:tcBorders>
              <w:left w:val="single" w:sz="4" w:space="0" w:color="D9D9D9"/>
              <w:right w:val="single" w:sz="4" w:space="0" w:color="D9D9D9"/>
            </w:tcBorders>
            <w:shd w:val="clear" w:color="auto" w:fill="FFFFFF"/>
          </w:tcPr>
          <w:p w14:paraId="3896FC94" w14:textId="0B5C8ACB" w:rsidR="002C7A87" w:rsidRPr="00F247C3" w:rsidRDefault="00F247C3">
            <w:pPr>
              <w:pStyle w:val="Graphic"/>
              <w:jc w:val="both"/>
              <w:rPr>
                <w:lang w:val="en-GB"/>
              </w:rPr>
            </w:pPr>
            <w:r w:rsidRPr="00F247C3">
              <w:rPr>
                <w:lang w:val="en-GB"/>
              </w:rPr>
              <w:t xml:space="preserve">Now choose </w:t>
            </w:r>
            <w:r>
              <w:rPr>
                <w:noProof/>
              </w:rPr>
              <w:drawing>
                <wp:inline distT="0" distB="0" distL="0" distR="0" wp14:anchorId="78454856" wp14:editId="14F50D19">
                  <wp:extent cx="457200" cy="154745"/>
                  <wp:effectExtent l="0" t="0" r="0" b="0"/>
                  <wp:docPr id="13240498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49807" name=""/>
                          <pic:cNvPicPr/>
                        </pic:nvPicPr>
                        <pic:blipFill>
                          <a:blip r:embed="rId50"/>
                          <a:stretch>
                            <a:fillRect/>
                          </a:stretch>
                        </pic:blipFill>
                        <pic:spPr>
                          <a:xfrm>
                            <a:off x="0" y="0"/>
                            <a:ext cx="463867" cy="157001"/>
                          </a:xfrm>
                          <a:prstGeom prst="rect">
                            <a:avLst/>
                          </a:prstGeom>
                        </pic:spPr>
                      </pic:pic>
                    </a:graphicData>
                  </a:graphic>
                </wp:inline>
              </w:drawing>
            </w:r>
            <w:r w:rsidRPr="00F247C3">
              <w:rPr>
                <w:lang w:val="en-GB"/>
              </w:rPr>
              <w:t xml:space="preserve"> (Material with release status) on the right side of the screen.</w:t>
            </w:r>
          </w:p>
        </w:tc>
        <w:tc>
          <w:tcPr>
            <w:tcW w:w="1841" w:type="dxa"/>
            <w:tcBorders>
              <w:left w:val="single" w:sz="4" w:space="0" w:color="D9D9D9"/>
            </w:tcBorders>
          </w:tcPr>
          <w:p w14:paraId="13649807" w14:textId="77777777" w:rsidR="002C7A87" w:rsidRPr="00F247C3" w:rsidRDefault="002C7A87">
            <w:pPr>
              <w:pStyle w:val="Margin"/>
              <w:rPr>
                <w:lang w:val="en-GB"/>
              </w:rPr>
            </w:pPr>
          </w:p>
        </w:tc>
      </w:tr>
      <w:tr w:rsidR="002C7A87" w14:paraId="1BB36A82" w14:textId="77777777">
        <w:tc>
          <w:tcPr>
            <w:tcW w:w="7797" w:type="dxa"/>
            <w:gridSpan w:val="2"/>
            <w:tcBorders>
              <w:left w:val="single" w:sz="4" w:space="0" w:color="D9D9D9"/>
              <w:right w:val="single" w:sz="4" w:space="0" w:color="D9D9D9"/>
            </w:tcBorders>
            <w:shd w:val="clear" w:color="auto" w:fill="FFFFFF"/>
          </w:tcPr>
          <w:p w14:paraId="43729772" w14:textId="0BD1D1A8" w:rsidR="002C7A87" w:rsidRPr="00F247C3" w:rsidRDefault="00F247C3">
            <w:pPr>
              <w:pStyle w:val="Graphic"/>
              <w:jc w:val="both"/>
              <w:rPr>
                <w:lang w:val="en-GB"/>
              </w:rPr>
            </w:pPr>
            <w:r w:rsidRPr="00F247C3">
              <w:rPr>
                <w:lang w:val="en-GB"/>
              </w:rPr>
              <w:t xml:space="preserve">Enter sales </w:t>
            </w:r>
            <w:r w:rsidRPr="00F247C3">
              <w:rPr>
                <w:i/>
                <w:lang w:val="en-GB"/>
              </w:rPr>
              <w:t>organization</w:t>
            </w:r>
            <w:r w:rsidRPr="00F247C3">
              <w:rPr>
                <w:lang w:val="en-GB"/>
              </w:rPr>
              <w:t xml:space="preserve"> </w:t>
            </w:r>
            <w:r w:rsidRPr="00F247C3">
              <w:rPr>
                <w:b/>
                <w:lang w:val="en-GB"/>
              </w:rPr>
              <w:t>DS00</w:t>
            </w:r>
            <w:r w:rsidRPr="00F247C3">
              <w:rPr>
                <w:lang w:val="en-GB"/>
              </w:rPr>
              <w:t xml:space="preserve"> and </w:t>
            </w:r>
            <w:r w:rsidRPr="00F247C3">
              <w:rPr>
                <w:i/>
                <w:lang w:val="en-GB"/>
              </w:rPr>
              <w:t>distribution channel</w:t>
            </w:r>
            <w:r w:rsidRPr="00F247C3">
              <w:rPr>
                <w:lang w:val="en-GB"/>
              </w:rPr>
              <w:t xml:space="preserve"> </w:t>
            </w:r>
            <w:r w:rsidRPr="00F247C3">
              <w:rPr>
                <w:b/>
                <w:lang w:val="en-GB"/>
              </w:rPr>
              <w:t>WH</w:t>
            </w:r>
            <w:r w:rsidRPr="00F247C3">
              <w:rPr>
                <w:lang w:val="en-GB"/>
              </w:rPr>
              <w:t xml:space="preserve">. Choose </w:t>
            </w:r>
            <w:r w:rsidRPr="00F247C3">
              <w:rPr>
                <w:i/>
                <w:lang w:val="en-GB"/>
              </w:rPr>
              <w:t>Enter</w:t>
            </w:r>
            <w:r w:rsidRPr="00F247C3">
              <w:rPr>
                <w:lang w:val="en-GB"/>
              </w:rPr>
              <w:t xml:space="preserve"> to confirm your entry.</w:t>
            </w:r>
          </w:p>
        </w:tc>
        <w:tc>
          <w:tcPr>
            <w:tcW w:w="1841" w:type="dxa"/>
            <w:tcBorders>
              <w:left w:val="single" w:sz="4" w:space="0" w:color="D9D9D9"/>
            </w:tcBorders>
          </w:tcPr>
          <w:p w14:paraId="389DA4DB" w14:textId="77777777" w:rsidR="002C7A87" w:rsidRPr="00F247C3" w:rsidRDefault="002C7A87">
            <w:pPr>
              <w:pStyle w:val="Margin"/>
              <w:rPr>
                <w:lang w:val="en-GB"/>
              </w:rPr>
            </w:pPr>
          </w:p>
          <w:p w14:paraId="59499E7D" w14:textId="77777777" w:rsidR="002C7A87" w:rsidRDefault="00F247C3">
            <w:pPr>
              <w:pStyle w:val="Margin"/>
              <w:rPr>
                <w:bCs/>
              </w:rPr>
            </w:pPr>
            <w:r>
              <w:t xml:space="preserve">DS00 </w:t>
            </w:r>
          </w:p>
          <w:p w14:paraId="1E28BBA5" w14:textId="4FA07231" w:rsidR="002C7A87" w:rsidRDefault="00F247C3">
            <w:pPr>
              <w:pStyle w:val="Margin"/>
            </w:pPr>
            <w:r>
              <w:t>VH</w:t>
            </w:r>
          </w:p>
        </w:tc>
      </w:tr>
      <w:tr w:rsidR="002C7A87" w14:paraId="6B465E9C" w14:textId="77777777">
        <w:tc>
          <w:tcPr>
            <w:tcW w:w="7797" w:type="dxa"/>
            <w:gridSpan w:val="2"/>
            <w:tcBorders>
              <w:left w:val="single" w:sz="4" w:space="0" w:color="D9D9D9"/>
              <w:right w:val="single" w:sz="4" w:space="0" w:color="D9D9D9"/>
            </w:tcBorders>
            <w:shd w:val="clear" w:color="auto" w:fill="FFFFFF"/>
          </w:tcPr>
          <w:p w14:paraId="4C12253C" w14:textId="40EABDDE" w:rsidR="002C7A87" w:rsidRPr="00F247C3" w:rsidRDefault="00F247C3">
            <w:pPr>
              <w:pStyle w:val="Graphic"/>
              <w:jc w:val="both"/>
              <w:rPr>
                <w:lang w:val="en-GB"/>
              </w:rPr>
            </w:pPr>
            <w:r w:rsidRPr="00F247C3">
              <w:rPr>
                <w:lang w:val="en-GB"/>
              </w:rPr>
              <w:t xml:space="preserve">In the </w:t>
            </w:r>
            <w:r w:rsidRPr="00F247C3">
              <w:rPr>
                <w:i/>
                <w:lang w:val="en-GB"/>
              </w:rPr>
              <w:t>Material with Release Status</w:t>
            </w:r>
            <w:r w:rsidRPr="00F247C3">
              <w:rPr>
                <w:lang w:val="en-GB"/>
              </w:rPr>
              <w:t xml:space="preserve"> table, enter </w:t>
            </w:r>
            <w:r w:rsidRPr="00F247C3">
              <w:rPr>
                <w:b/>
                <w:lang w:val="en-GB"/>
              </w:rPr>
              <w:t>PR00</w:t>
            </w:r>
            <w:r w:rsidRPr="00F247C3">
              <w:rPr>
                <w:lang w:val="en-GB"/>
              </w:rPr>
              <w:t xml:space="preserve"> (price) as the </w:t>
            </w:r>
            <w:r w:rsidRPr="00F247C3">
              <w:rPr>
                <w:i/>
                <w:lang w:val="en-GB"/>
              </w:rPr>
              <w:t>condition type</w:t>
            </w:r>
            <w:r w:rsidRPr="00F247C3">
              <w:rPr>
                <w:lang w:val="en-GB"/>
              </w:rPr>
              <w:t xml:space="preserve"> for the first three lines and enter an </w:t>
            </w:r>
            <w:r w:rsidRPr="00F247C3">
              <w:rPr>
                <w:i/>
                <w:lang w:val="en-GB"/>
              </w:rPr>
              <w:t>amount</w:t>
            </w:r>
            <w:r w:rsidRPr="00F247C3">
              <w:rPr>
                <w:lang w:val="en-GB"/>
              </w:rPr>
              <w:t xml:space="preserve"> of </w:t>
            </w:r>
            <w:r w:rsidRPr="00F247C3">
              <w:rPr>
                <w:b/>
                <w:lang w:val="en-GB"/>
              </w:rPr>
              <w:t>EUR 1500</w:t>
            </w:r>
            <w:r w:rsidRPr="00F247C3">
              <w:rPr>
                <w:lang w:val="en-GB"/>
              </w:rPr>
              <w:t xml:space="preserve"> for </w:t>
            </w:r>
            <w:r w:rsidRPr="00F247C3">
              <w:rPr>
                <w:i/>
                <w:lang w:val="en-GB"/>
              </w:rPr>
              <w:t>material</w:t>
            </w:r>
            <w:r w:rsidRPr="00F247C3">
              <w:rPr>
                <w:lang w:val="en-GB"/>
              </w:rPr>
              <w:t xml:space="preserve"> </w:t>
            </w:r>
            <w:r w:rsidRPr="00F247C3">
              <w:rPr>
                <w:b/>
                <w:lang w:val="en-GB"/>
              </w:rPr>
              <w:t>GCBK1###</w:t>
            </w:r>
            <w:r w:rsidRPr="00F247C3">
              <w:rPr>
                <w:lang w:val="en-GB"/>
              </w:rPr>
              <w:t xml:space="preserve">, </w:t>
            </w:r>
            <w:r w:rsidRPr="00F247C3">
              <w:rPr>
                <w:i/>
                <w:lang w:val="en-GB"/>
              </w:rPr>
              <w:t>EUR</w:t>
            </w:r>
            <w:r w:rsidRPr="00F247C3">
              <w:rPr>
                <w:lang w:val="en-GB"/>
              </w:rPr>
              <w:t xml:space="preserve"> </w:t>
            </w:r>
            <w:r w:rsidRPr="00F247C3">
              <w:rPr>
                <w:b/>
                <w:lang w:val="en-GB"/>
              </w:rPr>
              <w:t>3500</w:t>
            </w:r>
            <w:r w:rsidRPr="00F247C3">
              <w:rPr>
                <w:lang w:val="en-GB"/>
              </w:rPr>
              <w:t xml:space="preserve"> for </w:t>
            </w:r>
            <w:r w:rsidRPr="00F247C3">
              <w:rPr>
                <w:i/>
                <w:lang w:val="en-GB"/>
              </w:rPr>
              <w:t>material</w:t>
            </w:r>
            <w:r w:rsidRPr="00F247C3">
              <w:rPr>
                <w:lang w:val="en-GB"/>
              </w:rPr>
              <w:t xml:space="preserve"> </w:t>
            </w:r>
            <w:r w:rsidRPr="00F247C3">
              <w:rPr>
                <w:b/>
                <w:lang w:val="en-GB"/>
              </w:rPr>
              <w:t>GCBK2###</w:t>
            </w:r>
            <w:r w:rsidRPr="00F247C3">
              <w:rPr>
                <w:lang w:val="en-GB"/>
              </w:rPr>
              <w:t xml:space="preserve">, and </w:t>
            </w:r>
            <w:r w:rsidRPr="00F247C3">
              <w:rPr>
                <w:b/>
                <w:lang w:val="en-GB"/>
              </w:rPr>
              <w:t>EUR</w:t>
            </w:r>
            <w:r w:rsidRPr="00F247C3">
              <w:rPr>
                <w:lang w:val="en-GB"/>
              </w:rPr>
              <w:t xml:space="preserve"> </w:t>
            </w:r>
            <w:r w:rsidRPr="00F247C3">
              <w:rPr>
                <w:b/>
                <w:lang w:val="en-GB"/>
              </w:rPr>
              <w:t>4000</w:t>
            </w:r>
            <w:r w:rsidRPr="00F247C3">
              <w:rPr>
                <w:lang w:val="en-GB"/>
              </w:rPr>
              <w:t xml:space="preserve"> for </w:t>
            </w:r>
            <w:r w:rsidRPr="00F247C3">
              <w:rPr>
                <w:i/>
                <w:lang w:val="en-GB"/>
              </w:rPr>
              <w:t>material</w:t>
            </w:r>
            <w:r w:rsidRPr="00F247C3">
              <w:rPr>
                <w:lang w:val="en-GB"/>
              </w:rPr>
              <w:t xml:space="preserve"> </w:t>
            </w:r>
            <w:r w:rsidRPr="00F247C3">
              <w:rPr>
                <w:b/>
                <w:lang w:val="en-GB"/>
              </w:rPr>
              <w:t>GCBK3###</w:t>
            </w:r>
            <w:r w:rsidRPr="00F247C3">
              <w:rPr>
                <w:lang w:val="en-GB"/>
              </w:rPr>
              <w:t>.</w:t>
            </w:r>
          </w:p>
        </w:tc>
        <w:tc>
          <w:tcPr>
            <w:tcW w:w="1841" w:type="dxa"/>
            <w:tcBorders>
              <w:left w:val="single" w:sz="4" w:space="0" w:color="D9D9D9"/>
            </w:tcBorders>
          </w:tcPr>
          <w:p w14:paraId="66FA0D11" w14:textId="77CC56C9" w:rsidR="002C7A87" w:rsidRPr="00F247C3" w:rsidRDefault="00F247C3">
            <w:pPr>
              <w:pStyle w:val="Margin"/>
              <w:rPr>
                <w:bCs/>
                <w:lang w:val="en-GB"/>
              </w:rPr>
            </w:pPr>
            <w:r w:rsidRPr="00F247C3">
              <w:rPr>
                <w:lang w:val="en-GB"/>
              </w:rPr>
              <w:t>PR00</w:t>
            </w:r>
          </w:p>
          <w:p w14:paraId="113CD10E" w14:textId="77777777" w:rsidR="002C7A87" w:rsidRPr="00F247C3" w:rsidRDefault="00F247C3">
            <w:pPr>
              <w:pStyle w:val="Margin"/>
              <w:rPr>
                <w:bCs/>
                <w:lang w:val="en-GB"/>
              </w:rPr>
            </w:pPr>
            <w:r w:rsidRPr="00F247C3">
              <w:rPr>
                <w:lang w:val="en-GB"/>
              </w:rPr>
              <w:t xml:space="preserve">GCBK1### </w:t>
            </w:r>
          </w:p>
          <w:p w14:paraId="19FCCE81" w14:textId="77777777" w:rsidR="002C7A87" w:rsidRPr="00F247C3" w:rsidRDefault="00F247C3">
            <w:pPr>
              <w:pStyle w:val="Margin"/>
              <w:rPr>
                <w:bCs/>
                <w:lang w:val="en-GB"/>
              </w:rPr>
            </w:pPr>
            <w:r w:rsidRPr="00F247C3">
              <w:rPr>
                <w:lang w:val="en-GB"/>
              </w:rPr>
              <w:t>1500 EUR</w:t>
            </w:r>
          </w:p>
          <w:p w14:paraId="00768BE4" w14:textId="77777777" w:rsidR="002C7A87" w:rsidRPr="00F247C3" w:rsidRDefault="00F247C3">
            <w:pPr>
              <w:pStyle w:val="Margin"/>
              <w:rPr>
                <w:bCs/>
                <w:lang w:val="en-GB"/>
              </w:rPr>
            </w:pPr>
            <w:r w:rsidRPr="00F247C3">
              <w:rPr>
                <w:lang w:val="en-GB"/>
              </w:rPr>
              <w:t>GCBK2###</w:t>
            </w:r>
          </w:p>
          <w:p w14:paraId="155B860B" w14:textId="77777777" w:rsidR="002C7A87" w:rsidRPr="00F247C3" w:rsidRDefault="00F247C3">
            <w:pPr>
              <w:pStyle w:val="Margin"/>
              <w:rPr>
                <w:bCs/>
                <w:lang w:val="en-GB"/>
              </w:rPr>
            </w:pPr>
            <w:r w:rsidRPr="00F247C3">
              <w:rPr>
                <w:lang w:val="en-GB"/>
              </w:rPr>
              <w:t>3500 EUR</w:t>
            </w:r>
          </w:p>
          <w:p w14:paraId="0BE3851D" w14:textId="77777777" w:rsidR="002C7A87" w:rsidRPr="00F247C3" w:rsidRDefault="00F247C3">
            <w:pPr>
              <w:pStyle w:val="Margin"/>
              <w:rPr>
                <w:bCs/>
                <w:lang w:val="en-GB"/>
              </w:rPr>
            </w:pPr>
            <w:r w:rsidRPr="00F247C3">
              <w:rPr>
                <w:lang w:val="en-GB"/>
              </w:rPr>
              <w:t>GCBK3###</w:t>
            </w:r>
          </w:p>
          <w:p w14:paraId="6F2B4D6E" w14:textId="686BE8D2" w:rsidR="002C7A87" w:rsidRDefault="00F247C3">
            <w:pPr>
              <w:pStyle w:val="Margin"/>
            </w:pPr>
            <w:r>
              <w:t>4000 EUR</w:t>
            </w:r>
          </w:p>
        </w:tc>
      </w:tr>
      <w:tr w:rsidR="002C7A87" w:rsidRPr="00425710" w14:paraId="5DC7DCBA" w14:textId="77777777">
        <w:tc>
          <w:tcPr>
            <w:tcW w:w="7797" w:type="dxa"/>
            <w:gridSpan w:val="2"/>
            <w:tcBorders>
              <w:left w:val="single" w:sz="4" w:space="0" w:color="D9D9D9"/>
              <w:right w:val="single" w:sz="4" w:space="0" w:color="D9D9D9"/>
            </w:tcBorders>
            <w:shd w:val="clear" w:color="auto" w:fill="FFFFFF"/>
          </w:tcPr>
          <w:p w14:paraId="2515CC06" w14:textId="20123479" w:rsidR="002C7A87" w:rsidRPr="00F247C3" w:rsidRDefault="00F247C3">
            <w:pPr>
              <w:pStyle w:val="Graphic"/>
              <w:jc w:val="both"/>
              <w:rPr>
                <w:lang w:val="en-GB"/>
              </w:rPr>
            </w:pPr>
            <w:r w:rsidRPr="00F247C3">
              <w:rPr>
                <w:lang w:val="en-GB"/>
              </w:rPr>
              <w:t xml:space="preserve">Choose </w:t>
            </w:r>
            <w:r w:rsidRPr="00F247C3">
              <w:rPr>
                <w:i/>
                <w:lang w:val="en-GB"/>
              </w:rPr>
              <w:t>Enter</w:t>
            </w:r>
            <w:r w:rsidRPr="00F247C3">
              <w:rPr>
                <w:lang w:val="en-GB"/>
              </w:rPr>
              <w:t xml:space="preserve"> to confirm your entries. Compare your entries with the screenshot.</w:t>
            </w:r>
          </w:p>
        </w:tc>
        <w:tc>
          <w:tcPr>
            <w:tcW w:w="1841" w:type="dxa"/>
            <w:tcBorders>
              <w:left w:val="single" w:sz="4" w:space="0" w:color="D9D9D9"/>
            </w:tcBorders>
          </w:tcPr>
          <w:p w14:paraId="5040B761" w14:textId="77777777" w:rsidR="002C7A87" w:rsidRPr="00F247C3" w:rsidRDefault="002C7A87">
            <w:pPr>
              <w:pStyle w:val="Margin"/>
              <w:rPr>
                <w:lang w:val="en-GB"/>
              </w:rPr>
            </w:pPr>
          </w:p>
        </w:tc>
      </w:tr>
      <w:tr w:rsidR="002C7A87" w14:paraId="29204806" w14:textId="77777777">
        <w:tc>
          <w:tcPr>
            <w:tcW w:w="7797" w:type="dxa"/>
            <w:gridSpan w:val="2"/>
            <w:tcBorders>
              <w:left w:val="single" w:sz="4" w:space="0" w:color="D9D9D9"/>
              <w:right w:val="single" w:sz="4" w:space="0" w:color="D9D9D9"/>
            </w:tcBorders>
            <w:shd w:val="clear" w:color="auto" w:fill="FFFFFF"/>
          </w:tcPr>
          <w:p w14:paraId="7ABE3D15" w14:textId="3146BAF1" w:rsidR="002C7A87" w:rsidRDefault="00E03205">
            <w:pPr>
              <w:pStyle w:val="Graphic"/>
              <w:jc w:val="left"/>
            </w:pPr>
            <w:r>
              <w:rPr>
                <w:noProof/>
              </w:rPr>
              <w:drawing>
                <wp:inline distT="0" distB="0" distL="0" distR="0" wp14:anchorId="017E7B02" wp14:editId="6C41ABD4">
                  <wp:extent cx="4813935" cy="1459230"/>
                  <wp:effectExtent l="0" t="0" r="5715" b="7620"/>
                  <wp:docPr id="1163317728" name="Grafik 116331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813935" cy="1459230"/>
                          </a:xfrm>
                          <a:prstGeom prst="rect">
                            <a:avLst/>
                          </a:prstGeom>
                        </pic:spPr>
                      </pic:pic>
                    </a:graphicData>
                  </a:graphic>
                </wp:inline>
              </w:drawing>
            </w:r>
          </w:p>
        </w:tc>
        <w:tc>
          <w:tcPr>
            <w:tcW w:w="1841" w:type="dxa"/>
            <w:tcBorders>
              <w:left w:val="single" w:sz="4" w:space="0" w:color="D9D9D9"/>
            </w:tcBorders>
          </w:tcPr>
          <w:p w14:paraId="6F3A42C4" w14:textId="77777777" w:rsidR="002C7A87" w:rsidRDefault="002C7A87">
            <w:pPr>
              <w:pStyle w:val="Margin"/>
            </w:pPr>
          </w:p>
        </w:tc>
      </w:tr>
      <w:tr w:rsidR="002C7A87" w14:paraId="0E947584" w14:textId="77777777">
        <w:tc>
          <w:tcPr>
            <w:tcW w:w="7797" w:type="dxa"/>
            <w:gridSpan w:val="2"/>
            <w:tcBorders>
              <w:left w:val="single" w:sz="4" w:space="0" w:color="D9D9D9"/>
              <w:right w:val="single" w:sz="4" w:space="0" w:color="D9D9D9"/>
            </w:tcBorders>
            <w:shd w:val="clear" w:color="auto" w:fill="FFFFFF"/>
          </w:tcPr>
          <w:p w14:paraId="4832074A" w14:textId="01E8FF96" w:rsidR="002C7A87" w:rsidRDefault="00E03205">
            <w:pPr>
              <w:pStyle w:val="Graphic"/>
              <w:jc w:val="both"/>
            </w:pPr>
            <w:r>
              <w:t>Click</w:t>
            </w:r>
            <w:r>
              <w:rPr>
                <w:noProof/>
              </w:rPr>
              <w:t xml:space="preserve"> </w:t>
            </w:r>
            <w:r>
              <w:rPr>
                <w:noProof/>
              </w:rPr>
              <w:drawing>
                <wp:inline distT="0" distB="0" distL="0" distR="0" wp14:anchorId="730FDD31" wp14:editId="50B9150E">
                  <wp:extent cx="294705" cy="173355"/>
                  <wp:effectExtent l="0" t="0" r="0" b="0"/>
                  <wp:docPr id="1163317729" name="Grafik 1163317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t xml:space="preserve"> </w:t>
            </w:r>
            <w:r w:rsidR="00F247C3">
              <w:t>.</w:t>
            </w:r>
          </w:p>
        </w:tc>
        <w:tc>
          <w:tcPr>
            <w:tcW w:w="1841" w:type="dxa"/>
            <w:tcBorders>
              <w:left w:val="single" w:sz="4" w:space="0" w:color="D9D9D9"/>
            </w:tcBorders>
          </w:tcPr>
          <w:p w14:paraId="424E7E6B" w14:textId="77777777" w:rsidR="002C7A87" w:rsidRDefault="002C7A87">
            <w:pPr>
              <w:pStyle w:val="Margin"/>
              <w:rPr>
                <w:rFonts w:cs="Arial"/>
              </w:rPr>
            </w:pPr>
          </w:p>
          <w:p w14:paraId="5854B539" w14:textId="77777777" w:rsidR="002C7A87" w:rsidRDefault="002C7A87">
            <w:pPr>
              <w:pStyle w:val="Margin"/>
              <w:rPr>
                <w:rFonts w:cs="Arial"/>
              </w:rPr>
            </w:pPr>
          </w:p>
          <w:p w14:paraId="44B92A31" w14:textId="77777777" w:rsidR="002C7A87" w:rsidRDefault="002C7A87">
            <w:pPr>
              <w:pStyle w:val="Margin"/>
              <w:rPr>
                <w:rFonts w:cs="Arial"/>
              </w:rPr>
            </w:pPr>
          </w:p>
        </w:tc>
      </w:tr>
      <w:tr w:rsidR="002C7A87" w:rsidRPr="00425710" w14:paraId="14CAF3E5" w14:textId="77777777">
        <w:tc>
          <w:tcPr>
            <w:tcW w:w="7797" w:type="dxa"/>
            <w:gridSpan w:val="2"/>
            <w:tcBorders>
              <w:left w:val="single" w:sz="4" w:space="0" w:color="D9D9D9"/>
              <w:right w:val="single" w:sz="4" w:space="0" w:color="D9D9D9"/>
            </w:tcBorders>
          </w:tcPr>
          <w:p w14:paraId="0164CD7D" w14:textId="2FAA1F9F" w:rsidR="002C7A87" w:rsidRPr="00F247C3" w:rsidRDefault="00F247C3">
            <w:pPr>
              <w:rPr>
                <w:lang w:val="en-GB"/>
              </w:rPr>
            </w:pPr>
            <w:r w:rsidRPr="00F247C3">
              <w:rPr>
                <w:lang w:val="en-GB"/>
              </w:rPr>
              <w:lastRenderedPageBreak/>
              <w:t xml:space="preserve">Click </w:t>
            </w:r>
            <w:r>
              <w:rPr>
                <w:noProof/>
              </w:rPr>
              <w:drawing>
                <wp:inline distT="0" distB="0" distL="0" distR="0" wp14:anchorId="2C8BEF8E" wp14:editId="0F71D76E">
                  <wp:extent cx="333375" cy="161925"/>
                  <wp:effectExtent l="0" t="0" r="9525" b="9525"/>
                  <wp:docPr id="1110595424" name="Graphic 111059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841" w:type="dxa"/>
            <w:tcBorders>
              <w:left w:val="single" w:sz="4" w:space="0" w:color="D9D9D9"/>
            </w:tcBorders>
          </w:tcPr>
          <w:p w14:paraId="132BDD06" w14:textId="77777777" w:rsidR="002C7A87" w:rsidRPr="00F247C3" w:rsidRDefault="002C7A87">
            <w:pPr>
              <w:pStyle w:val="Margin"/>
              <w:rPr>
                <w:rFonts w:ascii="Times New Roman" w:hAnsi="Times New Roman"/>
                <w:lang w:val="en-GB"/>
              </w:rPr>
            </w:pPr>
          </w:p>
        </w:tc>
      </w:tr>
      <w:tr w:rsidR="002C7A87" w14:paraId="057775C7" w14:textId="77777777">
        <w:trPr>
          <w:trHeight w:val="454"/>
        </w:trPr>
        <w:tc>
          <w:tcPr>
            <w:tcW w:w="7797" w:type="dxa"/>
            <w:gridSpan w:val="2"/>
            <w:tcBorders>
              <w:left w:val="single" w:sz="4" w:space="0" w:color="D9D9D9"/>
              <w:right w:val="single" w:sz="4" w:space="0" w:color="D9D9D9"/>
            </w:tcBorders>
            <w:shd w:val="clear" w:color="auto" w:fill="D9D9D9"/>
          </w:tcPr>
          <w:p w14:paraId="48FB4676" w14:textId="77777777" w:rsidR="002C7A87" w:rsidRDefault="00F247C3">
            <w:pPr>
              <w:jc w:val="right"/>
            </w:pPr>
            <w:r>
              <w:rPr>
                <w:noProof/>
              </w:rPr>
              <mc:AlternateContent>
                <mc:Choice Requires="wps">
                  <w:drawing>
                    <wp:inline distT="0" distB="0" distL="0" distR="0" wp14:anchorId="1ED8D6BC" wp14:editId="7FB2A018">
                      <wp:extent cx="144145" cy="144145"/>
                      <wp:effectExtent l="13970" t="13970" r="13335" b="13335"/>
                      <wp:docPr id="492"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83DD9FD"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7HwIAAD8EAAAOAAAAZHJzL2Uyb0RvYy54bWysU1GP0zAMfkfiP0R5Z13HdtyqdafTjiGk&#10;A04c/AAvTdeINA5Otu749bjpNnbAE6IPkV07Xz5/thc3h9aKvaZg0JUyH42l0E5hZdy2lF+/rF9d&#10;SxEiuAosOl3KJx3kzfLli0XnCz3BBm2lSTCIC0XnS9nE6IssC6rRLYQReu04WCO1ENmlbVYRdIze&#10;2mwyHl9lHVLlCZUOgf/eDUG5TPh1rVX8VNdBR2FLydxiOimdm/7MlgsotgS+MepIA/6BRQvG8aNn&#10;qDuIIHZk/oBqjSIMWMeRwjbDujZKpxq4mnz8WzWPDXidamFxgj/LFP4frPq4fyBhqlJO5xMpHLTc&#10;pM8sG7it1eL1Vd5L1PlQcOajf6C+yODvUX0LwuGq4Tx9S4Rdo6FiYik/e3ahdwJfFZvuA1aMD7uI&#10;Sa1DTW0PyDqIQ2rK07kp+hCF4p/5dJpPZ1IoDh1tZpRBcbrsKcR3GlvRG6UkJp/AYX8f4pB6Sknk&#10;0ZpqbaxNDm03K0tiDzwf6/T19TJ6uEyzTnSlnM8ms4T8LBYuIcbp+xtEayIPujVtKa/PSVD0qr11&#10;Fb8JRQRjB5vft45pnJQbOrDB6olVJBymmLeOjQbphxQdT3Apw/cdkJbCvnfciTmr1Y98cqazNxN2&#10;6DKyuYyAUwxVyijFYK7isCY7T2bb8Et5qt3hLXevNknZnt/A6kiWpzSpd9yofg0u/ZT1a++XPwE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DrUX/7HwIAAD8EAAAOAAAAAAAAAAAAAAAAAC4CAABkcnMvZTJvRG9jLnhtbFBLAQItABQA&#10;BgAIAAAAIQC5gPTB2AAAAAMBAAAPAAAAAAAAAAAAAAAAAHkEAABkcnMvZG93bnJldi54bWxQSwUG&#10;AAAAAAQABADzAAAAfgUAAAAA&#10;">
                      <w10:anchorlock/>
                    </v:rect>
                  </w:pict>
                </mc:Fallback>
              </mc:AlternateContent>
            </w:r>
          </w:p>
        </w:tc>
        <w:tc>
          <w:tcPr>
            <w:tcW w:w="1841" w:type="dxa"/>
            <w:tcBorders>
              <w:left w:val="single" w:sz="4" w:space="0" w:color="D9D9D9"/>
            </w:tcBorders>
          </w:tcPr>
          <w:p w14:paraId="6ACAE9C7" w14:textId="77777777" w:rsidR="002C7A87" w:rsidRDefault="002C7A87">
            <w:pPr>
              <w:pStyle w:val="Margin"/>
            </w:pPr>
          </w:p>
        </w:tc>
      </w:tr>
    </w:tbl>
    <w:p w14:paraId="70787701" w14:textId="77777777" w:rsidR="002C7A87" w:rsidRDefault="00F247C3">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3766D95A" w14:textId="77777777">
        <w:trPr>
          <w:trHeight w:val="850"/>
        </w:trPr>
        <w:tc>
          <w:tcPr>
            <w:tcW w:w="1133" w:type="dxa"/>
          </w:tcPr>
          <w:p w14:paraId="2F18F5BA"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EFDC5D1" wp14:editId="789ACBBF">
                      <wp:extent cx="265430" cy="247650"/>
                      <wp:effectExtent l="0" t="0" r="3810" b="2540"/>
                      <wp:docPr id="6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52BD5"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otgAIAAP0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UWKkaQc9+gBVo3qjBMoX01ChoXcVBD72DzZwdP29YZ8d0ua2hThxba0ZWkE54MpCfPLsQDAcHEXr&#10;4a3hkJ9uvYnF2je2CwmhDGgfe/J06onYe8TgY17MyBQ6x8CVk3kxiz1LaHU83FvnXwvTobCpsQXw&#10;MTnd3TsfwNDqGBLBGyX5SioVDbtZ3yqLdhTkUZJpMSURP3A8D1M6BGsTjo0Zxy+AEe4IvoA2tvtb&#10;meUkvcnLyapYzCdkRWaTcp4uJmlW3pRFSkpyt/oeAGakaiXnQt9LLY7Sy8jftfYwBKNoovjQAAxm&#10;+Sxyf4benZNM4+9PJDvpYRKV7Gq8OAXRKvT1leZAm1aeSjXuk+fwY5WhBsf/WJWogtD4UUBrw59A&#10;BNZAk6Cf8GbApjX2K0YDzF+N3ZcttQIj9UaDkMqMkDCw0SCzeQ6GPfeszz1UM0hVY4/RuL3145Bv&#10;eys3LdyUxcJocw3ia2QURhDmiOogWZixyODwHoQhPrdj1M9Xa/k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EmBii2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6B97BE27" w14:textId="13652746" w:rsidR="002C7A87" w:rsidRPr="00F247C3" w:rsidRDefault="00F247C3">
            <w:pPr>
              <w:pStyle w:val="berschrift1"/>
              <w:rPr>
                <w:lang w:val="en-GB"/>
              </w:rPr>
            </w:pPr>
            <w:bookmarkStart w:id="4" w:name="_Toc213916807"/>
            <w:r w:rsidRPr="00F247C3">
              <w:rPr>
                <w:lang w:val="en-GB"/>
              </w:rPr>
              <w:t>Step 4: Create material from template (</w:t>
            </w:r>
            <w:r w:rsidR="00F70BF7">
              <w:rPr>
                <w:lang w:val="en-GB"/>
              </w:rPr>
              <w:t>Integrated GPS Bike Computer</w:t>
            </w:r>
            <w:r w:rsidRPr="00F247C3">
              <w:rPr>
                <w:lang w:val="en-GB"/>
              </w:rPr>
              <w:t>)</w:t>
            </w:r>
            <w:bookmarkEnd w:id="4"/>
          </w:p>
        </w:tc>
      </w:tr>
      <w:tr w:rsidR="002C7A87" w14:paraId="66157546" w14:textId="77777777">
        <w:trPr>
          <w:trHeight w:val="940"/>
        </w:trPr>
        <w:tc>
          <w:tcPr>
            <w:tcW w:w="7654" w:type="dxa"/>
            <w:gridSpan w:val="2"/>
            <w:shd w:val="clear" w:color="auto" w:fill="D9D9D9"/>
          </w:tcPr>
          <w:p w14:paraId="7FAD1CD8" w14:textId="2067B07E" w:rsidR="002C7A87" w:rsidRPr="00F247C3" w:rsidRDefault="00F247C3">
            <w:pPr>
              <w:tabs>
                <w:tab w:val="right" w:pos="9360"/>
              </w:tabs>
              <w:rPr>
                <w:szCs w:val="24"/>
                <w:lang w:val="en-GB"/>
              </w:rPr>
            </w:pPr>
            <w:r w:rsidRPr="00F247C3">
              <w:rPr>
                <w:b/>
                <w:szCs w:val="24"/>
                <w:lang w:val="en-GB"/>
              </w:rPr>
              <w:t xml:space="preserve">Task </w:t>
            </w:r>
            <w:r w:rsidRPr="00F247C3">
              <w:rPr>
                <w:lang w:val="en-GB"/>
              </w:rPr>
              <w:t xml:space="preserve">Create the material master record for the </w:t>
            </w:r>
            <w:r w:rsidR="00681235">
              <w:rPr>
                <w:lang w:val="en-GB"/>
              </w:rPr>
              <w:t>Integrated GPS Bike Computer</w:t>
            </w:r>
            <w:r w:rsidRPr="00F247C3">
              <w:rPr>
                <w:lang w:val="en-GB"/>
              </w:rPr>
              <w:t xml:space="preserve"> </w:t>
            </w:r>
            <w:r w:rsidRPr="00F247C3">
              <w:rPr>
                <w:rFonts w:eastAsiaTheme="minorHAnsi"/>
                <w:lang w:val="en-GB"/>
              </w:rPr>
              <w:t>IDGC2##</w:t>
            </w:r>
            <w:r w:rsidRPr="00F247C3">
              <w:rPr>
                <w:lang w:val="en-GB"/>
              </w:rPr>
              <w:t>#.</w:t>
            </w:r>
          </w:p>
          <w:p w14:paraId="53D3E96A" w14:textId="24EF9307" w:rsidR="002C7A87" w:rsidRPr="00F247C3" w:rsidRDefault="00F247C3">
            <w:pPr>
              <w:autoSpaceDE w:val="0"/>
              <w:autoSpaceDN w:val="0"/>
              <w:adjustRightInd w:val="0"/>
              <w:jc w:val="both"/>
              <w:rPr>
                <w:rFonts w:eastAsiaTheme="minorHAnsi"/>
                <w:lang w:val="en-GB"/>
              </w:rPr>
            </w:pPr>
            <w:r w:rsidRPr="00F247C3">
              <w:rPr>
                <w:b/>
                <w:szCs w:val="24"/>
                <w:lang w:val="en-GB"/>
              </w:rPr>
              <w:t xml:space="preserve">Description </w:t>
            </w:r>
            <w:r w:rsidRPr="00F247C3">
              <w:rPr>
                <w:rFonts w:eastAsiaTheme="minorHAnsi"/>
                <w:lang w:val="en-GB"/>
              </w:rPr>
              <w:t xml:space="preserve">The new </w:t>
            </w:r>
            <w:r w:rsidR="00F70BF7">
              <w:rPr>
                <w:rFonts w:eastAsiaTheme="minorHAnsi"/>
                <w:lang w:val="en-GB"/>
              </w:rPr>
              <w:t>Integrated GPS Bike Computer</w:t>
            </w:r>
            <w:r w:rsidRPr="00F247C3">
              <w:rPr>
                <w:rFonts w:eastAsiaTheme="minorHAnsi"/>
                <w:lang w:val="en-GB"/>
              </w:rPr>
              <w:t xml:space="preserve"> is similar to existing materials in the system, but differs in its integration into the handlebars during the production phase. Please use the SAP Fiori </w:t>
            </w:r>
            <w:proofErr w:type="spellStart"/>
            <w:r w:rsidRPr="00F247C3">
              <w:rPr>
                <w:rFonts w:eastAsiaTheme="minorHAnsi"/>
                <w:lang w:val="en-GB"/>
              </w:rPr>
              <w:t>launchpad</w:t>
            </w:r>
            <w:proofErr w:type="spellEnd"/>
            <w:r w:rsidRPr="00F247C3">
              <w:rPr>
                <w:rFonts w:eastAsiaTheme="minorHAnsi"/>
                <w:lang w:val="en-GB"/>
              </w:rPr>
              <w:t xml:space="preserve"> to create this new </w:t>
            </w:r>
            <w:r w:rsidR="00F70BF7">
              <w:rPr>
                <w:rFonts w:eastAsiaTheme="minorHAnsi"/>
                <w:lang w:val="en-GB"/>
              </w:rPr>
              <w:t>Integrated GPS Bike Computer</w:t>
            </w:r>
            <w:r w:rsidRPr="00F247C3">
              <w:rPr>
                <w:rFonts w:eastAsiaTheme="minorHAnsi"/>
                <w:lang w:val="en-GB"/>
              </w:rPr>
              <w:t xml:space="preserve"> in the system. As a reference, you can use the Deluxe Bike Computer with the name DGRB2### as a template.</w:t>
            </w:r>
          </w:p>
          <w:p w14:paraId="2F3891CA" w14:textId="602B4203" w:rsidR="002C7A87" w:rsidRPr="00F247C3" w:rsidRDefault="00587EC3" w:rsidP="001D0C0F">
            <w:pPr>
              <w:autoSpaceDE w:val="0"/>
              <w:autoSpaceDN w:val="0"/>
              <w:adjustRightInd w:val="0"/>
              <w:jc w:val="both"/>
              <w:rPr>
                <w:szCs w:val="24"/>
                <w:lang w:val="en-GB"/>
              </w:rPr>
            </w:pPr>
            <w:r w:rsidRPr="00F247C3">
              <w:rPr>
                <w:b/>
                <w:szCs w:val="24"/>
                <w:lang w:val="en-GB"/>
              </w:rPr>
              <w:t>Name (Job)</w:t>
            </w:r>
            <w:r w:rsidRPr="00F247C3">
              <w:rPr>
                <w:szCs w:val="24"/>
                <w:lang w:val="en-GB"/>
              </w:rPr>
              <w:t xml:space="preserve"> </w:t>
            </w:r>
            <w:r w:rsidR="00063AC9">
              <w:rPr>
                <w:lang w:val="en-GB"/>
              </w:rPr>
              <w:t xml:space="preserve">Sandeep Das </w:t>
            </w:r>
            <w:r w:rsidR="00063AC9" w:rsidRPr="00063AC9">
              <w:rPr>
                <w:lang w:val="en-GB"/>
              </w:rPr>
              <w:t>(Warehouse Supervisor)</w:t>
            </w:r>
            <w:r w:rsidR="00F247C3" w:rsidRPr="00F247C3">
              <w:rPr>
                <w:lang w:val="en-GB"/>
              </w:rPr>
              <w:t xml:space="preserve"> </w:t>
            </w:r>
          </w:p>
        </w:tc>
        <w:tc>
          <w:tcPr>
            <w:tcW w:w="1984" w:type="dxa"/>
            <w:shd w:val="clear" w:color="auto" w:fill="D9D9D9"/>
          </w:tcPr>
          <w:p w14:paraId="283DCE06" w14:textId="26045732" w:rsidR="002C7A87" w:rsidRDefault="00F247C3">
            <w:pPr>
              <w:pStyle w:val="StandardWeb"/>
              <w:autoSpaceDE w:val="0"/>
              <w:autoSpaceDN w:val="0"/>
              <w:adjustRightInd w:val="0"/>
              <w:jc w:val="right"/>
              <w:rPr>
                <w:rFonts w:cs="FuturaStd-Book"/>
              </w:rPr>
            </w:pPr>
            <w:r>
              <w:rPr>
                <w:b/>
              </w:rPr>
              <w:t xml:space="preserve">Time </w:t>
            </w:r>
            <w:r>
              <w:t xml:space="preserve"> 10 min</w:t>
            </w:r>
          </w:p>
        </w:tc>
      </w:tr>
      <w:tr w:rsidR="002C7A87" w14:paraId="35114595" w14:textId="77777777">
        <w:trPr>
          <w:trHeight w:hRule="exact" w:val="340"/>
        </w:trPr>
        <w:tc>
          <w:tcPr>
            <w:tcW w:w="9638" w:type="dxa"/>
            <w:gridSpan w:val="3"/>
            <w:shd w:val="clear" w:color="auto" w:fill="auto"/>
            <w:vAlign w:val="center"/>
          </w:tcPr>
          <w:p w14:paraId="6040E801" w14:textId="77777777" w:rsidR="002C7A87" w:rsidRDefault="002C7A87">
            <w:pPr>
              <w:spacing w:before="0" w:after="0"/>
            </w:pPr>
          </w:p>
        </w:tc>
      </w:tr>
      <w:tr w:rsidR="002C7A87" w14:paraId="151E4A1B" w14:textId="77777777">
        <w:tc>
          <w:tcPr>
            <w:tcW w:w="7654" w:type="dxa"/>
            <w:gridSpan w:val="2"/>
            <w:tcBorders>
              <w:left w:val="single" w:sz="4" w:space="0" w:color="D9D9D9"/>
              <w:right w:val="single" w:sz="4" w:space="0" w:color="D9D9D9"/>
            </w:tcBorders>
            <w:shd w:val="clear" w:color="auto" w:fill="D9D9D9"/>
          </w:tcPr>
          <w:p w14:paraId="5DEEF166" w14:textId="0A04D043" w:rsidR="002C7A87" w:rsidRPr="00F247C3" w:rsidRDefault="00F247C3">
            <w:pPr>
              <w:jc w:val="both"/>
              <w:rPr>
                <w:rFonts w:cs="Arial"/>
                <w:lang w:val="en-GB"/>
              </w:rPr>
            </w:pPr>
            <w:r w:rsidRPr="00F247C3">
              <w:rPr>
                <w:lang w:val="en-GB"/>
              </w:rPr>
              <w:t xml:space="preserve">To create </w:t>
            </w:r>
            <w:r w:rsidRPr="00F247C3">
              <w:rPr>
                <w:rFonts w:cs="FuturaStd-Book"/>
                <w:lang w:val="en-GB"/>
              </w:rPr>
              <w:t xml:space="preserve">new </w:t>
            </w:r>
            <w:r w:rsidR="00F70BF7">
              <w:rPr>
                <w:lang w:val="en-GB"/>
              </w:rPr>
              <w:t>Integrated GPS Bike Computer</w:t>
            </w:r>
            <w:r w:rsidR="00587EC3">
              <w:rPr>
                <w:lang w:val="en-GB"/>
              </w:rPr>
              <w:t>s, use the</w:t>
            </w:r>
            <w:r w:rsidRPr="00F247C3">
              <w:rPr>
                <w:i/>
                <w:lang w:val="en-GB"/>
              </w:rPr>
              <w:t xml:space="preserve"> Manage Product Master Data</w:t>
            </w:r>
            <w:r w:rsidRPr="00F247C3">
              <w:rPr>
                <w:lang w:val="en-GB"/>
              </w:rPr>
              <w:t xml:space="preserve"> app in the </w:t>
            </w:r>
            <w:r w:rsidRPr="00F247C3">
              <w:rPr>
                <w:i/>
                <w:lang w:val="en-GB"/>
              </w:rPr>
              <w:t>Materials Management</w:t>
            </w:r>
            <w:r w:rsidRPr="00F247C3">
              <w:rPr>
                <w:lang w:val="en-GB"/>
              </w:rPr>
              <w:t xml:space="preserve"> area in the </w:t>
            </w:r>
            <w:r w:rsidRPr="00F247C3">
              <w:rPr>
                <w:i/>
                <w:lang w:val="en-GB"/>
              </w:rPr>
              <w:t xml:space="preserve">Warehouse Supervisor </w:t>
            </w:r>
            <w:r w:rsidRPr="00F247C3">
              <w:rPr>
                <w:lang w:val="en-GB"/>
              </w:rPr>
              <w:t>role.</w:t>
            </w:r>
          </w:p>
        </w:tc>
        <w:tc>
          <w:tcPr>
            <w:tcW w:w="1984" w:type="dxa"/>
            <w:tcBorders>
              <w:left w:val="single" w:sz="4" w:space="0" w:color="D9D9D9"/>
            </w:tcBorders>
          </w:tcPr>
          <w:p w14:paraId="32AFB883" w14:textId="77777777" w:rsidR="002C7A87" w:rsidRPr="00F247C3" w:rsidRDefault="002C7A87">
            <w:pPr>
              <w:pStyle w:val="Margin"/>
              <w:rPr>
                <w:rFonts w:cs="Arial"/>
                <w:lang w:val="en-GB"/>
              </w:rPr>
            </w:pPr>
          </w:p>
          <w:p w14:paraId="1A4646FE" w14:textId="77777777" w:rsidR="002C7A87" w:rsidRDefault="00F247C3">
            <w:pPr>
              <w:pStyle w:val="P68B1DB1-Margin8"/>
            </w:pPr>
            <w:r>
              <w:t>Initial Screen</w:t>
            </w:r>
          </w:p>
        </w:tc>
      </w:tr>
      <w:tr w:rsidR="002C7A87" w14:paraId="06309760" w14:textId="77777777">
        <w:tc>
          <w:tcPr>
            <w:tcW w:w="7654" w:type="dxa"/>
            <w:gridSpan w:val="2"/>
            <w:tcBorders>
              <w:left w:val="single" w:sz="4" w:space="0" w:color="D9D9D9"/>
              <w:right w:val="single" w:sz="4" w:space="0" w:color="D9D9D9"/>
            </w:tcBorders>
            <w:shd w:val="clear" w:color="auto" w:fill="FFFFFF"/>
          </w:tcPr>
          <w:p w14:paraId="460D9A64" w14:textId="27536CCD" w:rsidR="002C7A87" w:rsidRDefault="00587EC3">
            <w:pPr>
              <w:pStyle w:val="Graphic"/>
            </w:pPr>
            <w:r>
              <w:rPr>
                <w:noProof/>
              </w:rPr>
              <w:drawing>
                <wp:inline distT="0" distB="0" distL="0" distR="0" wp14:anchorId="4681B463" wp14:editId="780C7BC1">
                  <wp:extent cx="1522171" cy="1508760"/>
                  <wp:effectExtent l="0" t="0" r="1905" b="0"/>
                  <wp:docPr id="1163317730" name="Grafik 116331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24371" cy="1510941"/>
                          </a:xfrm>
                          <a:prstGeom prst="rect">
                            <a:avLst/>
                          </a:prstGeom>
                        </pic:spPr>
                      </pic:pic>
                    </a:graphicData>
                  </a:graphic>
                </wp:inline>
              </w:drawing>
            </w:r>
          </w:p>
        </w:tc>
        <w:tc>
          <w:tcPr>
            <w:tcW w:w="1984" w:type="dxa"/>
            <w:tcBorders>
              <w:left w:val="single" w:sz="4" w:space="0" w:color="D9D9D9"/>
            </w:tcBorders>
          </w:tcPr>
          <w:p w14:paraId="12E8CB18" w14:textId="77777777" w:rsidR="002C7A87" w:rsidRDefault="002C7A87">
            <w:pPr>
              <w:pStyle w:val="Margin"/>
              <w:rPr>
                <w:rFonts w:cs="Arial"/>
              </w:rPr>
            </w:pPr>
          </w:p>
          <w:p w14:paraId="07C40641" w14:textId="77777777" w:rsidR="002C7A87" w:rsidRDefault="002C7A87">
            <w:pPr>
              <w:pStyle w:val="Margin"/>
              <w:rPr>
                <w:rFonts w:cs="Arial"/>
              </w:rPr>
            </w:pPr>
          </w:p>
        </w:tc>
      </w:tr>
      <w:tr w:rsidR="002C7A87" w14:paraId="2378C4B7" w14:textId="77777777">
        <w:tc>
          <w:tcPr>
            <w:tcW w:w="7654" w:type="dxa"/>
            <w:gridSpan w:val="2"/>
            <w:tcBorders>
              <w:left w:val="single" w:sz="4" w:space="0" w:color="D9D9D9"/>
              <w:right w:val="single" w:sz="4" w:space="0" w:color="D9D9D9"/>
            </w:tcBorders>
            <w:shd w:val="clear" w:color="auto" w:fill="FFFFFF"/>
          </w:tcPr>
          <w:p w14:paraId="3D6EF195" w14:textId="432ACD32" w:rsidR="002C7A87" w:rsidRPr="00FA5A19" w:rsidRDefault="00F247C3">
            <w:pPr>
              <w:pStyle w:val="Graphic"/>
              <w:jc w:val="both"/>
              <w:rPr>
                <w:lang w:val="en-GB"/>
              </w:rPr>
            </w:pPr>
            <w:r w:rsidRPr="00F247C3">
              <w:rPr>
                <w:lang w:val="en-GB"/>
              </w:rPr>
              <w:t xml:space="preserve">Use the </w:t>
            </w:r>
            <w:r w:rsidRPr="00F247C3">
              <w:rPr>
                <w:i/>
                <w:lang w:val="en-GB"/>
              </w:rPr>
              <w:t>Product</w:t>
            </w:r>
            <w:r w:rsidRPr="00F247C3">
              <w:rPr>
                <w:lang w:val="en-GB"/>
              </w:rPr>
              <w:t xml:space="preserve"> field to find the Ironing Lock </w:t>
            </w:r>
            <w:r w:rsidRPr="00F247C3">
              <w:rPr>
                <w:b/>
                <w:lang w:val="en-GB"/>
              </w:rPr>
              <w:t>DGRB2###</w:t>
            </w:r>
            <w:r w:rsidRPr="00F247C3">
              <w:rPr>
                <w:lang w:val="en-GB"/>
              </w:rPr>
              <w:t xml:space="preserve">. </w:t>
            </w:r>
            <w:proofErr w:type="gramStart"/>
            <w:r w:rsidRPr="00FA5A19">
              <w:rPr>
                <w:lang w:val="en-GB"/>
              </w:rPr>
              <w:t xml:space="preserve">Click </w:t>
            </w:r>
            <w:proofErr w:type="gramEnd"/>
            <w:r>
              <w:rPr>
                <w:noProof/>
              </w:rPr>
              <w:drawing>
                <wp:inline distT="0" distB="0" distL="0" distR="0" wp14:anchorId="23588D64" wp14:editId="754C20EC">
                  <wp:extent cx="270000" cy="162000"/>
                  <wp:effectExtent l="0" t="0" r="0" b="9525"/>
                  <wp:docPr id="1110595430" name="Graphic 111059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0000" cy="162000"/>
                          </a:xfrm>
                          <a:prstGeom prst="rect">
                            <a:avLst/>
                          </a:prstGeom>
                        </pic:spPr>
                      </pic:pic>
                    </a:graphicData>
                  </a:graphic>
                </wp:inline>
              </w:drawing>
            </w:r>
            <w:r w:rsidRPr="00FA5A19">
              <w:rPr>
                <w:lang w:val="en-GB"/>
              </w:rPr>
              <w:t>.</w:t>
            </w:r>
          </w:p>
        </w:tc>
        <w:tc>
          <w:tcPr>
            <w:tcW w:w="1984" w:type="dxa"/>
            <w:tcBorders>
              <w:left w:val="single" w:sz="4" w:space="0" w:color="D9D9D9"/>
            </w:tcBorders>
          </w:tcPr>
          <w:p w14:paraId="792B7FAF" w14:textId="77777777" w:rsidR="002C7A87" w:rsidRPr="00FA5A19" w:rsidRDefault="002C7A87">
            <w:pPr>
              <w:pStyle w:val="Margin"/>
              <w:rPr>
                <w:lang w:val="en-GB"/>
              </w:rPr>
            </w:pPr>
          </w:p>
          <w:p w14:paraId="6436C036" w14:textId="20BB67FE" w:rsidR="002C7A87" w:rsidRDefault="00F247C3">
            <w:pPr>
              <w:pStyle w:val="Margin"/>
            </w:pPr>
            <w:r>
              <w:t>DGRB2###</w:t>
            </w:r>
          </w:p>
        </w:tc>
      </w:tr>
      <w:tr w:rsidR="002C7A87" w:rsidRPr="00425710" w14:paraId="2C1E5DD3" w14:textId="77777777">
        <w:tc>
          <w:tcPr>
            <w:tcW w:w="7654" w:type="dxa"/>
            <w:gridSpan w:val="2"/>
            <w:tcBorders>
              <w:left w:val="single" w:sz="4" w:space="0" w:color="D9D9D9"/>
              <w:right w:val="single" w:sz="4" w:space="0" w:color="D9D9D9"/>
            </w:tcBorders>
            <w:shd w:val="clear" w:color="auto" w:fill="FFFFFF"/>
          </w:tcPr>
          <w:p w14:paraId="3CB1A4A4" w14:textId="1A514652" w:rsidR="002C7A87" w:rsidRPr="00F247C3" w:rsidRDefault="00F247C3">
            <w:pPr>
              <w:pStyle w:val="Graphic"/>
              <w:jc w:val="left"/>
              <w:rPr>
                <w:lang w:val="en-GB"/>
              </w:rPr>
            </w:pPr>
            <w:r w:rsidRPr="00F247C3">
              <w:rPr>
                <w:lang w:val="en-GB"/>
              </w:rPr>
              <w:t xml:space="preserve">Select the row with the ironing lock and </w:t>
            </w:r>
            <w:proofErr w:type="gramStart"/>
            <w:r w:rsidRPr="00F247C3">
              <w:rPr>
                <w:lang w:val="en-GB"/>
              </w:rPr>
              <w:t xml:space="preserve">click </w:t>
            </w:r>
            <w:proofErr w:type="gramEnd"/>
            <w:r w:rsidR="00FA5A19">
              <w:rPr>
                <w:noProof/>
              </w:rPr>
              <w:drawing>
                <wp:inline distT="0" distB="0" distL="0" distR="0" wp14:anchorId="3B0378D4" wp14:editId="0F3F29F8">
                  <wp:extent cx="297180" cy="163449"/>
                  <wp:effectExtent l="0" t="0" r="7620" b="8255"/>
                  <wp:docPr id="1163317731" name="Grafik 116331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9994" cy="170497"/>
                          </a:xfrm>
                          <a:prstGeom prst="rect">
                            <a:avLst/>
                          </a:prstGeom>
                        </pic:spPr>
                      </pic:pic>
                    </a:graphicData>
                  </a:graphic>
                </wp:inline>
              </w:drawing>
            </w:r>
            <w:r w:rsidRPr="00F247C3">
              <w:rPr>
                <w:lang w:val="en-GB"/>
              </w:rPr>
              <w:t>.</w:t>
            </w:r>
          </w:p>
        </w:tc>
        <w:tc>
          <w:tcPr>
            <w:tcW w:w="1984" w:type="dxa"/>
            <w:tcBorders>
              <w:left w:val="single" w:sz="4" w:space="0" w:color="D9D9D9"/>
            </w:tcBorders>
          </w:tcPr>
          <w:p w14:paraId="0605EB3E" w14:textId="77777777" w:rsidR="002C7A87" w:rsidRPr="00F247C3" w:rsidRDefault="002C7A87">
            <w:pPr>
              <w:pStyle w:val="Margin"/>
              <w:rPr>
                <w:lang w:val="en-GB"/>
              </w:rPr>
            </w:pPr>
          </w:p>
        </w:tc>
      </w:tr>
      <w:tr w:rsidR="002C7A87" w14:paraId="35AB6B19" w14:textId="77777777">
        <w:tc>
          <w:tcPr>
            <w:tcW w:w="7654" w:type="dxa"/>
            <w:gridSpan w:val="2"/>
            <w:tcBorders>
              <w:left w:val="single" w:sz="4" w:space="0" w:color="D9D9D9"/>
              <w:right w:val="single" w:sz="4" w:space="0" w:color="D9D9D9"/>
            </w:tcBorders>
            <w:shd w:val="clear" w:color="auto" w:fill="FFFFFF"/>
          </w:tcPr>
          <w:p w14:paraId="555FEB35" w14:textId="77D47533" w:rsidR="002C7A87" w:rsidRDefault="00FA5A19">
            <w:pPr>
              <w:pStyle w:val="Graphic"/>
              <w:jc w:val="left"/>
            </w:pPr>
            <w:r>
              <w:rPr>
                <w:noProof/>
              </w:rPr>
              <w:drawing>
                <wp:inline distT="0" distB="0" distL="0" distR="0" wp14:anchorId="2CA11A0B" wp14:editId="3B70DCDB">
                  <wp:extent cx="4723130" cy="1789430"/>
                  <wp:effectExtent l="0" t="0" r="1270" b="1270"/>
                  <wp:docPr id="1163317732" name="Grafik 116331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723130" cy="1789430"/>
                          </a:xfrm>
                          <a:prstGeom prst="rect">
                            <a:avLst/>
                          </a:prstGeom>
                        </pic:spPr>
                      </pic:pic>
                    </a:graphicData>
                  </a:graphic>
                </wp:inline>
              </w:drawing>
            </w:r>
          </w:p>
        </w:tc>
        <w:tc>
          <w:tcPr>
            <w:tcW w:w="1984" w:type="dxa"/>
            <w:tcBorders>
              <w:left w:val="single" w:sz="4" w:space="0" w:color="D9D9D9"/>
            </w:tcBorders>
          </w:tcPr>
          <w:p w14:paraId="5BCF2AD7" w14:textId="77777777" w:rsidR="002C7A87" w:rsidRDefault="002C7A87">
            <w:pPr>
              <w:pStyle w:val="Margin"/>
            </w:pPr>
          </w:p>
        </w:tc>
      </w:tr>
      <w:tr w:rsidR="002C7A87" w:rsidRPr="00425710" w14:paraId="0A4BCBAB" w14:textId="77777777">
        <w:tc>
          <w:tcPr>
            <w:tcW w:w="7654" w:type="dxa"/>
            <w:gridSpan w:val="2"/>
            <w:tcBorders>
              <w:left w:val="single" w:sz="4" w:space="0" w:color="D9D9D9"/>
              <w:right w:val="single" w:sz="4" w:space="0" w:color="D9D9D9"/>
            </w:tcBorders>
            <w:shd w:val="clear" w:color="auto" w:fill="FFFFFF"/>
          </w:tcPr>
          <w:p w14:paraId="63B4B678" w14:textId="0C00F682" w:rsidR="002C7A87" w:rsidRPr="00F247C3" w:rsidRDefault="00F247C3">
            <w:pPr>
              <w:pStyle w:val="Graphic"/>
              <w:jc w:val="both"/>
              <w:rPr>
                <w:lang w:val="en-GB"/>
              </w:rPr>
            </w:pPr>
            <w:r w:rsidRPr="00F247C3">
              <w:rPr>
                <w:lang w:val="en-GB"/>
              </w:rPr>
              <w:t xml:space="preserve">In the </w:t>
            </w:r>
            <w:r w:rsidRPr="00F247C3">
              <w:rPr>
                <w:i/>
                <w:lang w:val="en-GB"/>
              </w:rPr>
              <w:t>Select Organizational Data to Copy</w:t>
            </w:r>
            <w:r w:rsidRPr="00F247C3">
              <w:rPr>
                <w:lang w:val="en-GB"/>
              </w:rPr>
              <w:t xml:space="preserve"> popup, click on the </w:t>
            </w:r>
            <w:r w:rsidRPr="00F247C3">
              <w:rPr>
                <w:i/>
                <w:lang w:val="en-GB"/>
              </w:rPr>
              <w:t>Plants</w:t>
            </w:r>
            <w:r w:rsidRPr="00F247C3">
              <w:rPr>
                <w:lang w:val="en-GB"/>
              </w:rPr>
              <w:t xml:space="preserve"> row.</w:t>
            </w:r>
          </w:p>
        </w:tc>
        <w:tc>
          <w:tcPr>
            <w:tcW w:w="1984" w:type="dxa"/>
            <w:tcBorders>
              <w:left w:val="single" w:sz="4" w:space="0" w:color="D9D9D9"/>
            </w:tcBorders>
          </w:tcPr>
          <w:p w14:paraId="26C90EDC" w14:textId="77777777" w:rsidR="002C7A87" w:rsidRPr="00F247C3" w:rsidRDefault="002C7A87">
            <w:pPr>
              <w:pStyle w:val="Margin"/>
              <w:rPr>
                <w:lang w:val="en-GB"/>
              </w:rPr>
            </w:pPr>
          </w:p>
        </w:tc>
      </w:tr>
      <w:tr w:rsidR="002C7A87" w14:paraId="1C0A2466" w14:textId="77777777">
        <w:tc>
          <w:tcPr>
            <w:tcW w:w="7654" w:type="dxa"/>
            <w:gridSpan w:val="2"/>
            <w:tcBorders>
              <w:left w:val="single" w:sz="4" w:space="0" w:color="D9D9D9"/>
              <w:right w:val="single" w:sz="4" w:space="0" w:color="D9D9D9"/>
            </w:tcBorders>
            <w:shd w:val="clear" w:color="auto" w:fill="FFFFFF"/>
          </w:tcPr>
          <w:p w14:paraId="2E92C4A1" w14:textId="0465F911" w:rsidR="002C7A87" w:rsidRDefault="00FA5A19">
            <w:pPr>
              <w:pStyle w:val="Graphic"/>
            </w:pPr>
            <w:r>
              <w:rPr>
                <w:noProof/>
              </w:rPr>
              <w:lastRenderedPageBreak/>
              <w:drawing>
                <wp:inline distT="0" distB="0" distL="0" distR="0" wp14:anchorId="5710BCD1" wp14:editId="0AA35B22">
                  <wp:extent cx="3505200" cy="1776634"/>
                  <wp:effectExtent l="0" t="0" r="0" b="0"/>
                  <wp:docPr id="1163317733" name="Grafik 116331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511458" cy="1779806"/>
                          </a:xfrm>
                          <a:prstGeom prst="rect">
                            <a:avLst/>
                          </a:prstGeom>
                        </pic:spPr>
                      </pic:pic>
                    </a:graphicData>
                  </a:graphic>
                </wp:inline>
              </w:drawing>
            </w:r>
          </w:p>
        </w:tc>
        <w:tc>
          <w:tcPr>
            <w:tcW w:w="1984" w:type="dxa"/>
            <w:tcBorders>
              <w:left w:val="single" w:sz="4" w:space="0" w:color="D9D9D9"/>
            </w:tcBorders>
          </w:tcPr>
          <w:p w14:paraId="4F8E2ABB" w14:textId="77777777" w:rsidR="002C7A87" w:rsidRDefault="002C7A87">
            <w:pPr>
              <w:pStyle w:val="Margin"/>
            </w:pPr>
          </w:p>
        </w:tc>
      </w:tr>
      <w:tr w:rsidR="002C7A87" w14:paraId="4709627C" w14:textId="77777777">
        <w:tc>
          <w:tcPr>
            <w:tcW w:w="7654" w:type="dxa"/>
            <w:gridSpan w:val="2"/>
            <w:tcBorders>
              <w:left w:val="single" w:sz="4" w:space="0" w:color="D9D9D9"/>
              <w:right w:val="single" w:sz="4" w:space="0" w:color="D9D9D9"/>
            </w:tcBorders>
            <w:shd w:val="clear" w:color="auto" w:fill="FFFFFF"/>
          </w:tcPr>
          <w:p w14:paraId="15AE0EDE" w14:textId="19B05F90" w:rsidR="002C7A87" w:rsidRDefault="00F247C3">
            <w:pPr>
              <w:pStyle w:val="Graphic"/>
              <w:jc w:val="both"/>
            </w:pPr>
            <w:r w:rsidRPr="00F247C3">
              <w:rPr>
                <w:lang w:val="en-GB"/>
              </w:rPr>
              <w:t xml:space="preserve">Deselect all plants except for the </w:t>
            </w:r>
            <w:r w:rsidRPr="00F247C3">
              <w:rPr>
                <w:i/>
                <w:lang w:val="en-GB"/>
              </w:rPr>
              <w:t>plant</w:t>
            </w:r>
            <w:r w:rsidRPr="00F247C3">
              <w:rPr>
                <w:lang w:val="en-GB"/>
              </w:rPr>
              <w:t xml:space="preserve"> in </w:t>
            </w:r>
            <w:r w:rsidRPr="00F247C3">
              <w:rPr>
                <w:b/>
                <w:lang w:val="en-GB"/>
              </w:rPr>
              <w:t>Heidelberg (HD00)</w:t>
            </w:r>
            <w:r w:rsidRPr="00F247C3">
              <w:rPr>
                <w:lang w:val="en-GB"/>
              </w:rPr>
              <w:t xml:space="preserve">. </w:t>
            </w:r>
            <w:r>
              <w:t xml:space="preserve">Click </w:t>
            </w:r>
            <w:r>
              <w:rPr>
                <w:noProof/>
              </w:rPr>
              <w:drawing>
                <wp:inline distT="0" distB="0" distL="0" distR="0" wp14:anchorId="7E3CEB6D" wp14:editId="5B37498A">
                  <wp:extent cx="194400" cy="162000"/>
                  <wp:effectExtent l="0" t="0" r="0" b="9525"/>
                  <wp:docPr id="1110595433" name="Graphic 111059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4400" cy="162000"/>
                          </a:xfrm>
                          <a:prstGeom prst="rect">
                            <a:avLst/>
                          </a:prstGeom>
                        </pic:spPr>
                      </pic:pic>
                    </a:graphicData>
                  </a:graphic>
                </wp:inline>
              </w:drawing>
            </w:r>
            <w:r>
              <w:t>.</w:t>
            </w:r>
          </w:p>
        </w:tc>
        <w:tc>
          <w:tcPr>
            <w:tcW w:w="1984" w:type="dxa"/>
            <w:tcBorders>
              <w:left w:val="single" w:sz="4" w:space="0" w:color="D9D9D9"/>
            </w:tcBorders>
          </w:tcPr>
          <w:p w14:paraId="5BDCCCCD" w14:textId="77777777" w:rsidR="002C7A87" w:rsidRDefault="002C7A87">
            <w:pPr>
              <w:pStyle w:val="Margin"/>
            </w:pPr>
          </w:p>
          <w:p w14:paraId="517D17DD" w14:textId="49C183E1" w:rsidR="002C7A87" w:rsidRDefault="00F247C3">
            <w:pPr>
              <w:pStyle w:val="Margin"/>
            </w:pPr>
            <w:r>
              <w:t>HD00</w:t>
            </w:r>
          </w:p>
        </w:tc>
      </w:tr>
      <w:tr w:rsidR="002C7A87" w14:paraId="549C003D" w14:textId="77777777">
        <w:tc>
          <w:tcPr>
            <w:tcW w:w="7654" w:type="dxa"/>
            <w:gridSpan w:val="2"/>
            <w:tcBorders>
              <w:left w:val="single" w:sz="4" w:space="0" w:color="D9D9D9"/>
              <w:right w:val="single" w:sz="4" w:space="0" w:color="D9D9D9"/>
            </w:tcBorders>
            <w:shd w:val="clear" w:color="auto" w:fill="FFFFFF"/>
          </w:tcPr>
          <w:p w14:paraId="37AC9614" w14:textId="0CAAF3DE" w:rsidR="002C7A87" w:rsidRDefault="00F247C3">
            <w:pPr>
              <w:pStyle w:val="Graphic"/>
              <w:jc w:val="both"/>
            </w:pPr>
            <w:r w:rsidRPr="00F247C3">
              <w:rPr>
                <w:lang w:val="en-GB"/>
              </w:rPr>
              <w:t xml:space="preserve">Now click on the line of the </w:t>
            </w:r>
            <w:r w:rsidRPr="00F247C3">
              <w:rPr>
                <w:i/>
                <w:lang w:val="en-GB"/>
              </w:rPr>
              <w:t>distribution chains</w:t>
            </w:r>
            <w:r w:rsidRPr="00F247C3">
              <w:rPr>
                <w:lang w:val="en-GB"/>
              </w:rPr>
              <w:t xml:space="preserve"> and select only the line with the </w:t>
            </w:r>
            <w:r w:rsidRPr="00F247C3">
              <w:rPr>
                <w:i/>
                <w:lang w:val="en-GB"/>
              </w:rPr>
              <w:t>sales organization</w:t>
            </w:r>
            <w:r w:rsidRPr="00F247C3">
              <w:rPr>
                <w:lang w:val="en-GB"/>
              </w:rPr>
              <w:t xml:space="preserve"> </w:t>
            </w:r>
            <w:r w:rsidRPr="00F247C3">
              <w:rPr>
                <w:b/>
                <w:lang w:val="en-GB"/>
              </w:rPr>
              <w:t>DS00</w:t>
            </w:r>
            <w:r w:rsidRPr="00F247C3">
              <w:rPr>
                <w:lang w:val="en-GB"/>
              </w:rPr>
              <w:t xml:space="preserve">. </w:t>
            </w:r>
            <w:r>
              <w:t xml:space="preserve">Click </w:t>
            </w:r>
            <w:r>
              <w:rPr>
                <w:noProof/>
              </w:rPr>
              <w:drawing>
                <wp:inline distT="0" distB="0" distL="0" distR="0" wp14:anchorId="6B7D778C" wp14:editId="476030BE">
                  <wp:extent cx="194400" cy="162000"/>
                  <wp:effectExtent l="0" t="0" r="0" b="9525"/>
                  <wp:docPr id="1110595434" name="Graphic 111059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4400" cy="162000"/>
                          </a:xfrm>
                          <a:prstGeom prst="rect">
                            <a:avLst/>
                          </a:prstGeom>
                        </pic:spPr>
                      </pic:pic>
                    </a:graphicData>
                  </a:graphic>
                </wp:inline>
              </w:drawing>
            </w:r>
            <w:r>
              <w:t>.</w:t>
            </w:r>
          </w:p>
        </w:tc>
        <w:tc>
          <w:tcPr>
            <w:tcW w:w="1984" w:type="dxa"/>
            <w:tcBorders>
              <w:left w:val="single" w:sz="4" w:space="0" w:color="D9D9D9"/>
            </w:tcBorders>
          </w:tcPr>
          <w:p w14:paraId="2682F01C" w14:textId="77777777" w:rsidR="002C7A87" w:rsidRDefault="002C7A87">
            <w:pPr>
              <w:pStyle w:val="Margin"/>
            </w:pPr>
          </w:p>
          <w:p w14:paraId="320902E6" w14:textId="77777777" w:rsidR="002C7A87" w:rsidRDefault="002C7A87">
            <w:pPr>
              <w:pStyle w:val="Margin"/>
            </w:pPr>
          </w:p>
          <w:p w14:paraId="7306529B" w14:textId="0D53F4BD" w:rsidR="002C7A87" w:rsidRDefault="00F247C3">
            <w:pPr>
              <w:pStyle w:val="Margin"/>
            </w:pPr>
            <w:r>
              <w:t>DS00</w:t>
            </w:r>
          </w:p>
        </w:tc>
      </w:tr>
      <w:tr w:rsidR="002C7A87" w14:paraId="33D12DE5" w14:textId="77777777">
        <w:tc>
          <w:tcPr>
            <w:tcW w:w="7654" w:type="dxa"/>
            <w:gridSpan w:val="2"/>
            <w:tcBorders>
              <w:left w:val="single" w:sz="4" w:space="0" w:color="D9D9D9"/>
              <w:right w:val="single" w:sz="4" w:space="0" w:color="D9D9D9"/>
            </w:tcBorders>
            <w:shd w:val="clear" w:color="auto" w:fill="FFFFFF"/>
          </w:tcPr>
          <w:p w14:paraId="26BE44D4" w14:textId="3937C36A" w:rsidR="002C7A87" w:rsidRDefault="00F247C3">
            <w:pPr>
              <w:pStyle w:val="Graphic"/>
              <w:jc w:val="left"/>
            </w:pPr>
            <w:proofErr w:type="spellStart"/>
            <w:r>
              <w:t>Confirm</w:t>
            </w:r>
            <w:proofErr w:type="spellEnd"/>
            <w:r>
              <w:t xml:space="preserve"> </w:t>
            </w:r>
            <w:proofErr w:type="spellStart"/>
            <w:r>
              <w:t>your</w:t>
            </w:r>
            <w:proofErr w:type="spellEnd"/>
            <w:r>
              <w:t xml:space="preserve"> </w:t>
            </w:r>
            <w:proofErr w:type="spellStart"/>
            <w:r>
              <w:t>adjustments</w:t>
            </w:r>
            <w:proofErr w:type="spellEnd"/>
            <w:r>
              <w:t xml:space="preserve"> </w:t>
            </w:r>
            <w:proofErr w:type="spellStart"/>
            <w:r>
              <w:t>with</w:t>
            </w:r>
            <w:proofErr w:type="spellEnd"/>
            <w:r>
              <w:t xml:space="preserve"> </w:t>
            </w:r>
            <w:r>
              <w:rPr>
                <w:noProof/>
              </w:rPr>
              <w:drawing>
                <wp:inline distT="0" distB="0" distL="0" distR="0" wp14:anchorId="6295F3E8" wp14:editId="16E54BCF">
                  <wp:extent cx="201600" cy="162000"/>
                  <wp:effectExtent l="0" t="0" r="8255" b="0"/>
                  <wp:docPr id="1110595436" name="Graphic 111059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1600" cy="162000"/>
                          </a:xfrm>
                          <a:prstGeom prst="rect">
                            <a:avLst/>
                          </a:prstGeom>
                        </pic:spPr>
                      </pic:pic>
                    </a:graphicData>
                  </a:graphic>
                </wp:inline>
              </w:drawing>
            </w:r>
            <w:r>
              <w:t>.</w:t>
            </w:r>
          </w:p>
        </w:tc>
        <w:tc>
          <w:tcPr>
            <w:tcW w:w="1984" w:type="dxa"/>
            <w:tcBorders>
              <w:left w:val="single" w:sz="4" w:space="0" w:color="D9D9D9"/>
            </w:tcBorders>
          </w:tcPr>
          <w:p w14:paraId="6C632D63" w14:textId="77777777" w:rsidR="002C7A87" w:rsidRDefault="002C7A87">
            <w:pPr>
              <w:pStyle w:val="Margin"/>
            </w:pPr>
          </w:p>
        </w:tc>
      </w:tr>
      <w:tr w:rsidR="002C7A87" w:rsidRPr="00F70BF7" w14:paraId="7B255F15" w14:textId="77777777">
        <w:tc>
          <w:tcPr>
            <w:tcW w:w="7654" w:type="dxa"/>
            <w:gridSpan w:val="2"/>
            <w:tcBorders>
              <w:left w:val="single" w:sz="4" w:space="0" w:color="D9D9D9"/>
              <w:right w:val="single" w:sz="4" w:space="0" w:color="D9D9D9"/>
            </w:tcBorders>
            <w:shd w:val="clear" w:color="auto" w:fill="FFFFFF"/>
          </w:tcPr>
          <w:p w14:paraId="29EAA93F" w14:textId="76E3B8F1" w:rsidR="002C7A87" w:rsidRPr="001D2FA7" w:rsidRDefault="00F247C3">
            <w:pPr>
              <w:pStyle w:val="Graphic"/>
              <w:jc w:val="both"/>
              <w:rPr>
                <w:lang w:val="en-GB"/>
              </w:rPr>
            </w:pPr>
            <w:r w:rsidRPr="00F247C3">
              <w:rPr>
                <w:lang w:val="en-GB"/>
              </w:rPr>
              <w:t xml:space="preserve">In the </w:t>
            </w:r>
            <w:r w:rsidRPr="00F247C3">
              <w:rPr>
                <w:i/>
                <w:lang w:val="en-GB"/>
              </w:rPr>
              <w:t>Create Master Data Record</w:t>
            </w:r>
            <w:r w:rsidRPr="00F247C3">
              <w:rPr>
                <w:lang w:val="en-GB"/>
              </w:rPr>
              <w:t xml:space="preserve"> dialog box, enter </w:t>
            </w:r>
            <w:r w:rsidRPr="00F247C3">
              <w:rPr>
                <w:b/>
                <w:lang w:val="en-GB"/>
              </w:rPr>
              <w:t>IDGC1###</w:t>
            </w:r>
            <w:r w:rsidRPr="00F247C3">
              <w:rPr>
                <w:lang w:val="en-GB"/>
              </w:rPr>
              <w:t xml:space="preserve"> as </w:t>
            </w:r>
            <w:r w:rsidRPr="00F247C3">
              <w:rPr>
                <w:i/>
                <w:lang w:val="en-GB"/>
              </w:rPr>
              <w:t>the product number</w:t>
            </w:r>
            <w:r w:rsidRPr="00F247C3">
              <w:rPr>
                <w:lang w:val="en-GB"/>
              </w:rPr>
              <w:t xml:space="preserve">, </w:t>
            </w:r>
            <w:r w:rsidRPr="00F247C3">
              <w:rPr>
                <w:b/>
                <w:lang w:val="en-GB"/>
              </w:rPr>
              <w:t>Raw Material (Raw)</w:t>
            </w:r>
            <w:r w:rsidRPr="00F247C3">
              <w:rPr>
                <w:lang w:val="en-GB"/>
              </w:rPr>
              <w:t xml:space="preserve"> as </w:t>
            </w:r>
            <w:r w:rsidRPr="00F247C3">
              <w:rPr>
                <w:i/>
                <w:lang w:val="en-GB"/>
              </w:rPr>
              <w:t>the product type</w:t>
            </w:r>
            <w:r w:rsidRPr="00F247C3">
              <w:rPr>
                <w:lang w:val="en-GB"/>
              </w:rPr>
              <w:t xml:space="preserve">, </w:t>
            </w:r>
            <w:r w:rsidRPr="00F247C3">
              <w:rPr>
                <w:b/>
                <w:lang w:val="en-GB"/>
              </w:rPr>
              <w:t>Raw Materials (RAW)</w:t>
            </w:r>
            <w:r w:rsidRPr="00F247C3">
              <w:rPr>
                <w:lang w:val="en-GB"/>
              </w:rPr>
              <w:t xml:space="preserve"> as </w:t>
            </w:r>
            <w:r w:rsidRPr="00F247C3">
              <w:rPr>
                <w:i/>
                <w:lang w:val="en-GB"/>
              </w:rPr>
              <w:t>the product group</w:t>
            </w:r>
            <w:r w:rsidRPr="00F247C3">
              <w:rPr>
                <w:lang w:val="en-GB"/>
              </w:rPr>
              <w:t xml:space="preserve">, and </w:t>
            </w:r>
            <w:r w:rsidR="00681235">
              <w:rPr>
                <w:b/>
                <w:lang w:val="en-GB"/>
              </w:rPr>
              <w:t>Integrated GPS Bike Computer</w:t>
            </w:r>
            <w:r w:rsidRPr="00F247C3">
              <w:rPr>
                <w:b/>
                <w:lang w:val="en-GB"/>
              </w:rPr>
              <w:t xml:space="preserve"> ###</w:t>
            </w:r>
            <w:r w:rsidRPr="00F247C3">
              <w:rPr>
                <w:lang w:val="en-GB"/>
              </w:rPr>
              <w:t xml:space="preserve"> as the description. </w:t>
            </w:r>
            <w:proofErr w:type="gramStart"/>
            <w:r w:rsidRPr="001D2FA7">
              <w:rPr>
                <w:lang w:val="en-GB"/>
              </w:rPr>
              <w:t xml:space="preserve">Click </w:t>
            </w:r>
            <w:proofErr w:type="gramEnd"/>
            <w:r>
              <w:rPr>
                <w:noProof/>
              </w:rPr>
              <w:drawing>
                <wp:inline distT="0" distB="0" distL="0" distR="0" wp14:anchorId="6F95DA4E" wp14:editId="62E4C683">
                  <wp:extent cx="201600" cy="162000"/>
                  <wp:effectExtent l="0" t="0" r="8255" b="0"/>
                  <wp:docPr id="1110595437" name="Graphic 111059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1600" cy="162000"/>
                          </a:xfrm>
                          <a:prstGeom prst="rect">
                            <a:avLst/>
                          </a:prstGeom>
                        </pic:spPr>
                      </pic:pic>
                    </a:graphicData>
                  </a:graphic>
                </wp:inline>
              </w:drawing>
            </w:r>
            <w:r w:rsidRPr="001D2FA7">
              <w:rPr>
                <w:lang w:val="en-GB"/>
              </w:rPr>
              <w:t>.</w:t>
            </w:r>
          </w:p>
        </w:tc>
        <w:tc>
          <w:tcPr>
            <w:tcW w:w="1984" w:type="dxa"/>
            <w:tcBorders>
              <w:left w:val="single" w:sz="4" w:space="0" w:color="D9D9D9"/>
            </w:tcBorders>
          </w:tcPr>
          <w:p w14:paraId="6FF6B22D" w14:textId="77777777" w:rsidR="002C7A87" w:rsidRPr="00F247C3" w:rsidRDefault="002C7A87">
            <w:pPr>
              <w:pStyle w:val="Margin"/>
              <w:rPr>
                <w:lang w:val="en-GB"/>
              </w:rPr>
            </w:pPr>
          </w:p>
          <w:p w14:paraId="7271EAEA" w14:textId="77777777" w:rsidR="002C7A87" w:rsidRPr="00F247C3" w:rsidRDefault="002C7A87">
            <w:pPr>
              <w:pStyle w:val="Margin"/>
              <w:rPr>
                <w:lang w:val="en-GB"/>
              </w:rPr>
            </w:pPr>
          </w:p>
          <w:p w14:paraId="39911FF1" w14:textId="77777777" w:rsidR="002C7A87" w:rsidRPr="00F247C3" w:rsidRDefault="00F247C3">
            <w:pPr>
              <w:pStyle w:val="Margin"/>
              <w:rPr>
                <w:bCs/>
                <w:lang w:val="en-GB"/>
              </w:rPr>
            </w:pPr>
            <w:r w:rsidRPr="00F247C3">
              <w:rPr>
                <w:lang w:val="en-GB"/>
              </w:rPr>
              <w:t xml:space="preserve">IDGC1###  </w:t>
            </w:r>
          </w:p>
          <w:p w14:paraId="4510B362" w14:textId="77777777" w:rsidR="002C7A87" w:rsidRPr="00F247C3" w:rsidRDefault="00F247C3">
            <w:pPr>
              <w:pStyle w:val="Margin"/>
              <w:rPr>
                <w:bCs/>
                <w:lang w:val="en-GB"/>
              </w:rPr>
            </w:pPr>
            <w:r w:rsidRPr="00F247C3">
              <w:rPr>
                <w:lang w:val="en-GB"/>
              </w:rPr>
              <w:t>Raw Material (Raw) Raw Materials (RAW)</w:t>
            </w:r>
          </w:p>
          <w:p w14:paraId="2A6B8DA3" w14:textId="039FB98F" w:rsidR="002C7A87" w:rsidRPr="00F70BF7" w:rsidRDefault="00F247C3">
            <w:pPr>
              <w:pStyle w:val="Margin"/>
              <w:rPr>
                <w:lang w:val="en-GB"/>
              </w:rPr>
            </w:pPr>
            <w:r w:rsidRPr="00F247C3">
              <w:rPr>
                <w:lang w:val="en-GB"/>
              </w:rPr>
              <w:t xml:space="preserve"> </w:t>
            </w:r>
            <w:r w:rsidR="00681235">
              <w:rPr>
                <w:lang w:val="en-GB"/>
              </w:rPr>
              <w:t>Integrated GPS Bike Computer</w:t>
            </w:r>
            <w:r w:rsidRPr="00F70BF7">
              <w:rPr>
                <w:lang w:val="en-GB"/>
              </w:rPr>
              <w:t xml:space="preserve"> ###</w:t>
            </w:r>
          </w:p>
        </w:tc>
      </w:tr>
      <w:tr w:rsidR="002C7A87" w14:paraId="5C4EB7BE" w14:textId="77777777">
        <w:tc>
          <w:tcPr>
            <w:tcW w:w="7654" w:type="dxa"/>
            <w:gridSpan w:val="2"/>
            <w:tcBorders>
              <w:left w:val="single" w:sz="4" w:space="0" w:color="D9D9D9"/>
              <w:right w:val="single" w:sz="4" w:space="0" w:color="D9D9D9"/>
            </w:tcBorders>
            <w:shd w:val="clear" w:color="auto" w:fill="FFFFFF"/>
          </w:tcPr>
          <w:p w14:paraId="32A28C93" w14:textId="086910F6" w:rsidR="002C7A87" w:rsidRDefault="00FA5A19">
            <w:pPr>
              <w:pStyle w:val="Graphic"/>
            </w:pPr>
            <w:r>
              <w:rPr>
                <w:noProof/>
              </w:rPr>
              <w:drawing>
                <wp:inline distT="0" distB="0" distL="0" distR="0" wp14:anchorId="41BC6018" wp14:editId="72BF516E">
                  <wp:extent cx="4723130" cy="2848610"/>
                  <wp:effectExtent l="0" t="0" r="1270" b="8890"/>
                  <wp:docPr id="1163317734" name="Grafik 116331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723130" cy="2848610"/>
                          </a:xfrm>
                          <a:prstGeom prst="rect">
                            <a:avLst/>
                          </a:prstGeom>
                        </pic:spPr>
                      </pic:pic>
                    </a:graphicData>
                  </a:graphic>
                </wp:inline>
              </w:drawing>
            </w:r>
          </w:p>
        </w:tc>
        <w:tc>
          <w:tcPr>
            <w:tcW w:w="1984" w:type="dxa"/>
            <w:tcBorders>
              <w:left w:val="single" w:sz="4" w:space="0" w:color="D9D9D9"/>
            </w:tcBorders>
          </w:tcPr>
          <w:p w14:paraId="20F7C509" w14:textId="77777777" w:rsidR="002C7A87" w:rsidRDefault="002C7A87">
            <w:pPr>
              <w:pStyle w:val="Margin"/>
            </w:pPr>
          </w:p>
        </w:tc>
      </w:tr>
      <w:tr w:rsidR="002C7A87" w14:paraId="22838D0A" w14:textId="77777777">
        <w:tc>
          <w:tcPr>
            <w:tcW w:w="7654" w:type="dxa"/>
            <w:gridSpan w:val="2"/>
            <w:tcBorders>
              <w:left w:val="single" w:sz="4" w:space="0" w:color="D9D9D9"/>
              <w:right w:val="single" w:sz="4" w:space="0" w:color="D9D9D9"/>
            </w:tcBorders>
            <w:shd w:val="clear" w:color="auto" w:fill="FFFFFF"/>
          </w:tcPr>
          <w:p w14:paraId="3F743F1D" w14:textId="6A2157FA" w:rsidR="002C7A87" w:rsidRPr="00F247C3" w:rsidRDefault="00F247C3">
            <w:pPr>
              <w:pStyle w:val="Graphic"/>
              <w:jc w:val="both"/>
              <w:rPr>
                <w:lang w:val="en-GB"/>
              </w:rPr>
            </w:pPr>
            <w:r w:rsidRPr="00F247C3">
              <w:rPr>
                <w:lang w:val="en-GB"/>
              </w:rPr>
              <w:t xml:space="preserve">In the </w:t>
            </w:r>
            <w:r w:rsidRPr="00F247C3">
              <w:rPr>
                <w:i/>
                <w:lang w:val="en-GB"/>
              </w:rPr>
              <w:t>General Information</w:t>
            </w:r>
            <w:r w:rsidRPr="00F247C3">
              <w:rPr>
                <w:lang w:val="en-GB"/>
              </w:rPr>
              <w:t xml:space="preserve"> section, </w:t>
            </w:r>
            <w:proofErr w:type="gramStart"/>
            <w:r w:rsidRPr="00F247C3">
              <w:rPr>
                <w:lang w:val="en-GB"/>
              </w:rPr>
              <w:t xml:space="preserve">click </w:t>
            </w:r>
            <w:proofErr w:type="gramEnd"/>
            <w:r w:rsidR="00FA5A19">
              <w:rPr>
                <w:noProof/>
              </w:rPr>
              <w:drawing>
                <wp:inline distT="0" distB="0" distL="0" distR="0" wp14:anchorId="4594D4EA" wp14:editId="7EF22561">
                  <wp:extent cx="640080" cy="191426"/>
                  <wp:effectExtent l="0" t="0" r="7620" b="0"/>
                  <wp:docPr id="1163317735" name="Grafik 1163317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51419" cy="194817"/>
                          </a:xfrm>
                          <a:prstGeom prst="rect">
                            <a:avLst/>
                          </a:prstGeom>
                        </pic:spPr>
                      </pic:pic>
                    </a:graphicData>
                  </a:graphic>
                </wp:inline>
              </w:drawing>
            </w:r>
            <w:r w:rsidRPr="00F247C3">
              <w:rPr>
                <w:lang w:val="en-GB"/>
              </w:rPr>
              <w:t xml:space="preserve">. Then enter </w:t>
            </w:r>
            <w:r w:rsidRPr="00F247C3">
              <w:rPr>
                <w:i/>
                <w:lang w:val="en-GB"/>
              </w:rPr>
              <w:t>General item category group</w:t>
            </w:r>
            <w:r w:rsidRPr="00F247C3">
              <w:rPr>
                <w:lang w:val="en-GB"/>
              </w:rPr>
              <w:t xml:space="preserve"> </w:t>
            </w:r>
            <w:r w:rsidRPr="00F247C3">
              <w:rPr>
                <w:b/>
                <w:lang w:val="en-GB"/>
              </w:rPr>
              <w:t>0001 (Make-to-order production)</w:t>
            </w:r>
            <w:r w:rsidRPr="00F247C3">
              <w:rPr>
                <w:lang w:val="en-GB"/>
              </w:rPr>
              <w:t>.</w:t>
            </w:r>
          </w:p>
        </w:tc>
        <w:tc>
          <w:tcPr>
            <w:tcW w:w="1984" w:type="dxa"/>
            <w:tcBorders>
              <w:left w:val="single" w:sz="4" w:space="0" w:color="D9D9D9"/>
            </w:tcBorders>
          </w:tcPr>
          <w:p w14:paraId="1AED7EF8" w14:textId="77777777" w:rsidR="002C7A87" w:rsidRPr="00F247C3" w:rsidRDefault="002C7A87">
            <w:pPr>
              <w:pStyle w:val="Margin"/>
              <w:rPr>
                <w:lang w:val="en-GB"/>
              </w:rPr>
            </w:pPr>
          </w:p>
          <w:p w14:paraId="57952438" w14:textId="77777777" w:rsidR="002C7A87" w:rsidRPr="00F247C3" w:rsidRDefault="002C7A87">
            <w:pPr>
              <w:pStyle w:val="Margin"/>
              <w:rPr>
                <w:lang w:val="en-GB"/>
              </w:rPr>
            </w:pPr>
          </w:p>
          <w:p w14:paraId="69A60E68" w14:textId="510A7C61" w:rsidR="002C7A87" w:rsidRDefault="00F247C3">
            <w:pPr>
              <w:pStyle w:val="Margin"/>
            </w:pPr>
            <w:r>
              <w:t>0001 (</w:t>
            </w:r>
            <w:proofErr w:type="spellStart"/>
            <w:r>
              <w:t>Make</w:t>
            </w:r>
            <w:proofErr w:type="spellEnd"/>
            <w:r>
              <w:t>-</w:t>
            </w:r>
            <w:proofErr w:type="spellStart"/>
            <w:r>
              <w:t>to</w:t>
            </w:r>
            <w:proofErr w:type="spellEnd"/>
            <w:r>
              <w:t xml:space="preserve">-order </w:t>
            </w:r>
            <w:proofErr w:type="spellStart"/>
            <w:r>
              <w:t>production</w:t>
            </w:r>
            <w:proofErr w:type="spellEnd"/>
            <w:r>
              <w:t>)</w:t>
            </w:r>
          </w:p>
        </w:tc>
      </w:tr>
      <w:tr w:rsidR="002C7A87" w14:paraId="1B22ABF5" w14:textId="77777777">
        <w:tc>
          <w:tcPr>
            <w:tcW w:w="7654" w:type="dxa"/>
            <w:gridSpan w:val="2"/>
            <w:tcBorders>
              <w:left w:val="single" w:sz="4" w:space="0" w:color="D9D9D9"/>
              <w:right w:val="single" w:sz="4" w:space="0" w:color="D9D9D9"/>
            </w:tcBorders>
            <w:shd w:val="clear" w:color="auto" w:fill="FFFFFF"/>
          </w:tcPr>
          <w:p w14:paraId="3B7D3589" w14:textId="55FE31E8" w:rsidR="002C7A87" w:rsidRDefault="00C264EC">
            <w:pPr>
              <w:pStyle w:val="Graphic"/>
              <w:jc w:val="both"/>
            </w:pPr>
            <w:r>
              <w:rPr>
                <w:noProof/>
              </w:rPr>
              <w:drawing>
                <wp:inline distT="0" distB="0" distL="0" distR="0" wp14:anchorId="13CD72EA" wp14:editId="4BBE487C">
                  <wp:extent cx="4723130" cy="958215"/>
                  <wp:effectExtent l="0" t="0" r="1270" b="0"/>
                  <wp:docPr id="1163317736" name="Grafik 1163317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723130" cy="958215"/>
                          </a:xfrm>
                          <a:prstGeom prst="rect">
                            <a:avLst/>
                          </a:prstGeom>
                        </pic:spPr>
                      </pic:pic>
                    </a:graphicData>
                  </a:graphic>
                </wp:inline>
              </w:drawing>
            </w:r>
          </w:p>
        </w:tc>
        <w:tc>
          <w:tcPr>
            <w:tcW w:w="1984" w:type="dxa"/>
            <w:tcBorders>
              <w:left w:val="single" w:sz="4" w:space="0" w:color="D9D9D9"/>
            </w:tcBorders>
          </w:tcPr>
          <w:p w14:paraId="4D7BA2D5" w14:textId="77777777" w:rsidR="002C7A87" w:rsidRDefault="002C7A87">
            <w:pPr>
              <w:pStyle w:val="Margin"/>
            </w:pPr>
          </w:p>
        </w:tc>
      </w:tr>
      <w:tr w:rsidR="002C7A87" w:rsidRPr="00F70BF7" w14:paraId="7400E7C6" w14:textId="77777777">
        <w:tc>
          <w:tcPr>
            <w:tcW w:w="7654" w:type="dxa"/>
            <w:gridSpan w:val="2"/>
            <w:tcBorders>
              <w:left w:val="single" w:sz="4" w:space="0" w:color="D9D9D9"/>
              <w:right w:val="single" w:sz="4" w:space="0" w:color="D9D9D9"/>
            </w:tcBorders>
            <w:shd w:val="clear" w:color="auto" w:fill="FFFFFF"/>
          </w:tcPr>
          <w:p w14:paraId="71AC8000" w14:textId="4DEBCE1E" w:rsidR="002C7A87" w:rsidRPr="00F247C3" w:rsidRDefault="00F247C3" w:rsidP="00C264EC">
            <w:pPr>
              <w:pStyle w:val="Graphic"/>
              <w:jc w:val="both"/>
              <w:rPr>
                <w:lang w:val="en-GB"/>
              </w:rPr>
            </w:pPr>
            <w:r w:rsidRPr="00F247C3">
              <w:rPr>
                <w:lang w:val="en-GB"/>
              </w:rPr>
              <w:lastRenderedPageBreak/>
              <w:t xml:space="preserve">In the </w:t>
            </w:r>
            <w:r w:rsidRPr="00F247C3">
              <w:rPr>
                <w:i/>
                <w:lang w:val="en-GB"/>
              </w:rPr>
              <w:t>Descriptions</w:t>
            </w:r>
            <w:r w:rsidRPr="00F247C3">
              <w:rPr>
                <w:lang w:val="en-GB"/>
              </w:rPr>
              <w:t xml:space="preserve"> section, also enter the </w:t>
            </w:r>
            <w:r w:rsidRPr="00F247C3">
              <w:rPr>
                <w:i/>
                <w:lang w:val="en-GB"/>
              </w:rPr>
              <w:t>product name</w:t>
            </w:r>
            <w:r w:rsidRPr="00F247C3">
              <w:rPr>
                <w:lang w:val="en-GB"/>
              </w:rPr>
              <w:t xml:space="preserve"> </w:t>
            </w:r>
            <w:r w:rsidRPr="00F247C3">
              <w:rPr>
                <w:b/>
                <w:lang w:val="en-GB"/>
              </w:rPr>
              <w:t>Integrated</w:t>
            </w:r>
            <w:r w:rsidRPr="00F247C3">
              <w:rPr>
                <w:lang w:val="en-GB"/>
              </w:rPr>
              <w:t xml:space="preserve"> </w:t>
            </w:r>
            <w:r w:rsidRPr="00F247C3">
              <w:rPr>
                <w:b/>
                <w:lang w:val="en-GB"/>
              </w:rPr>
              <w:t>GPS-Bike Computer ###</w:t>
            </w:r>
            <w:r w:rsidRPr="00F247C3">
              <w:rPr>
                <w:lang w:val="en-GB"/>
              </w:rPr>
              <w:t xml:space="preserve"> for </w:t>
            </w:r>
            <w:r w:rsidRPr="00F247C3">
              <w:rPr>
                <w:i/>
                <w:lang w:val="en-GB"/>
              </w:rPr>
              <w:t>language</w:t>
            </w:r>
            <w:r w:rsidRPr="00F247C3">
              <w:rPr>
                <w:lang w:val="en-GB"/>
              </w:rPr>
              <w:t xml:space="preserve"> </w:t>
            </w:r>
            <w:r w:rsidR="00C264EC">
              <w:rPr>
                <w:b/>
                <w:lang w:val="en-GB"/>
              </w:rPr>
              <w:t>DE</w:t>
            </w:r>
            <w:r w:rsidRPr="00F247C3">
              <w:rPr>
                <w:b/>
                <w:lang w:val="en-GB"/>
              </w:rPr>
              <w:t xml:space="preserve"> (</w:t>
            </w:r>
            <w:proofErr w:type="spellStart"/>
            <w:r w:rsidR="00C264EC">
              <w:rPr>
                <w:b/>
                <w:lang w:val="en-GB"/>
              </w:rPr>
              <w:t>german</w:t>
            </w:r>
            <w:proofErr w:type="spellEnd"/>
            <w:r w:rsidRPr="00F247C3">
              <w:rPr>
                <w:b/>
                <w:lang w:val="en-GB"/>
              </w:rPr>
              <w:t>)</w:t>
            </w:r>
            <w:r w:rsidRPr="00F247C3">
              <w:rPr>
                <w:lang w:val="en-GB"/>
              </w:rPr>
              <w:t xml:space="preserve">. </w:t>
            </w:r>
          </w:p>
        </w:tc>
        <w:tc>
          <w:tcPr>
            <w:tcW w:w="1984" w:type="dxa"/>
            <w:tcBorders>
              <w:left w:val="single" w:sz="4" w:space="0" w:color="D9D9D9"/>
            </w:tcBorders>
          </w:tcPr>
          <w:p w14:paraId="0D77677D" w14:textId="0617CFF6" w:rsidR="002C7A87" w:rsidRPr="00F247C3" w:rsidRDefault="002C7A87">
            <w:pPr>
              <w:pStyle w:val="Margin"/>
              <w:jc w:val="left"/>
              <w:rPr>
                <w:lang w:val="en-GB"/>
              </w:rPr>
            </w:pPr>
          </w:p>
          <w:p w14:paraId="054AF893" w14:textId="77777777" w:rsidR="002C7A87" w:rsidRPr="00F70BF7" w:rsidRDefault="00F247C3">
            <w:pPr>
              <w:pStyle w:val="Margin"/>
              <w:rPr>
                <w:lang w:val="en-GB"/>
              </w:rPr>
            </w:pPr>
            <w:r w:rsidRPr="00F70BF7">
              <w:rPr>
                <w:lang w:val="en-GB"/>
              </w:rPr>
              <w:t xml:space="preserve">EN </w:t>
            </w:r>
          </w:p>
          <w:p w14:paraId="01B76741" w14:textId="53B0F665" w:rsidR="002C7A87" w:rsidRPr="00F70BF7" w:rsidRDefault="00681235">
            <w:pPr>
              <w:pStyle w:val="Margin"/>
              <w:rPr>
                <w:lang w:val="en-GB"/>
              </w:rPr>
            </w:pPr>
            <w:r>
              <w:rPr>
                <w:lang w:val="en-GB"/>
              </w:rPr>
              <w:t>Integrated GPS Bike Computer</w:t>
            </w:r>
            <w:r w:rsidR="00F247C3" w:rsidRPr="00F70BF7">
              <w:rPr>
                <w:lang w:val="en-GB"/>
              </w:rPr>
              <w:t xml:space="preserve"> ###</w:t>
            </w:r>
            <w:r w:rsidR="00F247C3" w:rsidRPr="00F70BF7">
              <w:rPr>
                <w:b/>
                <w:lang w:val="en-GB"/>
              </w:rPr>
              <w:t xml:space="preserve"> </w:t>
            </w:r>
          </w:p>
        </w:tc>
      </w:tr>
      <w:tr w:rsidR="002C7A87" w14:paraId="063202D3" w14:textId="77777777">
        <w:tc>
          <w:tcPr>
            <w:tcW w:w="7654" w:type="dxa"/>
            <w:gridSpan w:val="2"/>
            <w:tcBorders>
              <w:left w:val="single" w:sz="4" w:space="0" w:color="D9D9D9"/>
              <w:right w:val="single" w:sz="4" w:space="0" w:color="D9D9D9"/>
            </w:tcBorders>
            <w:shd w:val="clear" w:color="auto" w:fill="FFFFFF"/>
          </w:tcPr>
          <w:p w14:paraId="17C2D018" w14:textId="1DAF93F5" w:rsidR="002C7A87" w:rsidRDefault="00C264EC">
            <w:pPr>
              <w:pStyle w:val="Graphic"/>
            </w:pPr>
            <w:r>
              <w:rPr>
                <w:noProof/>
              </w:rPr>
              <w:drawing>
                <wp:inline distT="0" distB="0" distL="0" distR="0" wp14:anchorId="73CBE0C3" wp14:editId="495ECAD3">
                  <wp:extent cx="4076700" cy="1237041"/>
                  <wp:effectExtent l="0" t="0" r="0" b="1270"/>
                  <wp:docPr id="1163317737" name="Grafik 116331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85229" cy="1239629"/>
                          </a:xfrm>
                          <a:prstGeom prst="rect">
                            <a:avLst/>
                          </a:prstGeom>
                        </pic:spPr>
                      </pic:pic>
                    </a:graphicData>
                  </a:graphic>
                </wp:inline>
              </w:drawing>
            </w:r>
          </w:p>
        </w:tc>
        <w:tc>
          <w:tcPr>
            <w:tcW w:w="1984" w:type="dxa"/>
            <w:tcBorders>
              <w:left w:val="single" w:sz="4" w:space="0" w:color="D9D9D9"/>
            </w:tcBorders>
          </w:tcPr>
          <w:p w14:paraId="27B5D826" w14:textId="77777777" w:rsidR="002C7A87" w:rsidRDefault="002C7A87">
            <w:pPr>
              <w:pStyle w:val="Margin"/>
            </w:pPr>
          </w:p>
        </w:tc>
      </w:tr>
      <w:tr w:rsidR="002C7A87" w14:paraId="27B9A750" w14:textId="77777777">
        <w:tc>
          <w:tcPr>
            <w:tcW w:w="7654" w:type="dxa"/>
            <w:gridSpan w:val="2"/>
            <w:tcBorders>
              <w:left w:val="single" w:sz="4" w:space="0" w:color="D9D9D9"/>
              <w:right w:val="single" w:sz="4" w:space="0" w:color="D9D9D9"/>
            </w:tcBorders>
            <w:shd w:val="clear" w:color="auto" w:fill="FFFFFF"/>
          </w:tcPr>
          <w:p w14:paraId="35FA3DD0" w14:textId="67CEF89E" w:rsidR="002C7A87" w:rsidRPr="00F247C3" w:rsidRDefault="00F247C3">
            <w:pPr>
              <w:pStyle w:val="Graphic"/>
              <w:jc w:val="both"/>
              <w:rPr>
                <w:lang w:val="en-GB"/>
              </w:rPr>
            </w:pPr>
            <w:r w:rsidRPr="00F247C3">
              <w:rPr>
                <w:lang w:val="en-GB"/>
              </w:rPr>
              <w:t xml:space="preserve">Now switch to the </w:t>
            </w:r>
            <w:r w:rsidRPr="00F247C3">
              <w:rPr>
                <w:i/>
                <w:lang w:val="en-GB"/>
              </w:rPr>
              <w:t>Purchasing</w:t>
            </w:r>
            <w:r w:rsidRPr="00F247C3">
              <w:rPr>
                <w:lang w:val="en-GB"/>
              </w:rPr>
              <w:t xml:space="preserve"> area and enter </w:t>
            </w:r>
            <w:r w:rsidR="00C264EC" w:rsidRPr="00C264EC">
              <w:rPr>
                <w:b/>
                <w:lang w:val="en-GB"/>
              </w:rPr>
              <w:t>Not</w:t>
            </w:r>
            <w:r w:rsidR="00C264EC">
              <w:rPr>
                <w:lang w:val="en-GB"/>
              </w:rPr>
              <w:t xml:space="preserve"> </w:t>
            </w:r>
            <w:r w:rsidRPr="00F247C3">
              <w:rPr>
                <w:b/>
                <w:lang w:val="en-GB"/>
              </w:rPr>
              <w:t>Active</w:t>
            </w:r>
            <w:r w:rsidRPr="00F247C3">
              <w:rPr>
                <w:lang w:val="en-GB"/>
              </w:rPr>
              <w:t xml:space="preserve"> as the status of the variable order unit.</w:t>
            </w:r>
          </w:p>
        </w:tc>
        <w:tc>
          <w:tcPr>
            <w:tcW w:w="1984" w:type="dxa"/>
            <w:tcBorders>
              <w:left w:val="single" w:sz="4" w:space="0" w:color="D9D9D9"/>
            </w:tcBorders>
          </w:tcPr>
          <w:p w14:paraId="5AAFE70C" w14:textId="77777777" w:rsidR="002C7A87" w:rsidRPr="00F247C3" w:rsidRDefault="002C7A87">
            <w:pPr>
              <w:pStyle w:val="Margin"/>
              <w:rPr>
                <w:lang w:val="en-GB"/>
              </w:rPr>
            </w:pPr>
          </w:p>
          <w:p w14:paraId="0622CF97" w14:textId="449A6451" w:rsidR="002C7A87" w:rsidRPr="00F247C3" w:rsidRDefault="002C7A87">
            <w:pPr>
              <w:pStyle w:val="Margin"/>
              <w:jc w:val="left"/>
              <w:rPr>
                <w:lang w:val="en-GB"/>
              </w:rPr>
            </w:pPr>
          </w:p>
          <w:p w14:paraId="5C22378B" w14:textId="2EDEE20D" w:rsidR="002C7A87" w:rsidRDefault="00F247C3">
            <w:pPr>
              <w:pStyle w:val="Margin"/>
            </w:pPr>
            <w:r>
              <w:t xml:space="preserve">Not </w:t>
            </w:r>
            <w:proofErr w:type="spellStart"/>
            <w:r>
              <w:t>Active</w:t>
            </w:r>
            <w:proofErr w:type="spellEnd"/>
          </w:p>
        </w:tc>
      </w:tr>
      <w:tr w:rsidR="002C7A87" w14:paraId="46EC59FA" w14:textId="77777777">
        <w:tc>
          <w:tcPr>
            <w:tcW w:w="7654" w:type="dxa"/>
            <w:gridSpan w:val="2"/>
            <w:tcBorders>
              <w:left w:val="single" w:sz="4" w:space="0" w:color="D9D9D9"/>
              <w:right w:val="single" w:sz="4" w:space="0" w:color="D9D9D9"/>
            </w:tcBorders>
            <w:shd w:val="clear" w:color="auto" w:fill="FFFFFF"/>
          </w:tcPr>
          <w:p w14:paraId="65B01598" w14:textId="6AE3E281" w:rsidR="002C7A87" w:rsidRDefault="00C264EC">
            <w:pPr>
              <w:pStyle w:val="Graphic"/>
            </w:pPr>
            <w:r>
              <w:rPr>
                <w:noProof/>
              </w:rPr>
              <w:drawing>
                <wp:inline distT="0" distB="0" distL="0" distR="0" wp14:anchorId="437558E3" wp14:editId="07DFD735">
                  <wp:extent cx="4723130" cy="598805"/>
                  <wp:effectExtent l="0" t="0" r="1270" b="0"/>
                  <wp:docPr id="1163317738" name="Grafik 1163317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723130" cy="598805"/>
                          </a:xfrm>
                          <a:prstGeom prst="rect">
                            <a:avLst/>
                          </a:prstGeom>
                        </pic:spPr>
                      </pic:pic>
                    </a:graphicData>
                  </a:graphic>
                </wp:inline>
              </w:drawing>
            </w:r>
          </w:p>
        </w:tc>
        <w:tc>
          <w:tcPr>
            <w:tcW w:w="1984" w:type="dxa"/>
            <w:tcBorders>
              <w:left w:val="single" w:sz="4" w:space="0" w:color="D9D9D9"/>
            </w:tcBorders>
          </w:tcPr>
          <w:p w14:paraId="2F395E88" w14:textId="77777777" w:rsidR="002C7A87" w:rsidRDefault="002C7A87">
            <w:pPr>
              <w:pStyle w:val="Margin"/>
            </w:pPr>
          </w:p>
        </w:tc>
      </w:tr>
      <w:tr w:rsidR="002C7A87" w:rsidRPr="00425710" w14:paraId="1AF9A87D" w14:textId="77777777">
        <w:tc>
          <w:tcPr>
            <w:tcW w:w="7654" w:type="dxa"/>
            <w:gridSpan w:val="2"/>
            <w:tcBorders>
              <w:left w:val="single" w:sz="4" w:space="0" w:color="D9D9D9"/>
              <w:right w:val="single" w:sz="4" w:space="0" w:color="D9D9D9"/>
            </w:tcBorders>
            <w:shd w:val="clear" w:color="auto" w:fill="FFFFFF"/>
          </w:tcPr>
          <w:p w14:paraId="1D54C42A" w14:textId="46704F34" w:rsidR="002C7A87" w:rsidRPr="00F247C3" w:rsidRDefault="00F247C3">
            <w:pPr>
              <w:pStyle w:val="Graphic"/>
              <w:jc w:val="both"/>
              <w:rPr>
                <w:lang w:val="en-GB"/>
              </w:rPr>
            </w:pPr>
            <w:r w:rsidRPr="00F247C3">
              <w:rPr>
                <w:lang w:val="en-GB"/>
              </w:rPr>
              <w:t xml:space="preserve">Scroll down to the </w:t>
            </w:r>
            <w:r w:rsidRPr="00F247C3">
              <w:rPr>
                <w:i/>
                <w:lang w:val="en-GB"/>
              </w:rPr>
              <w:t>Plants</w:t>
            </w:r>
            <w:r w:rsidRPr="00F247C3">
              <w:rPr>
                <w:lang w:val="en-GB"/>
              </w:rPr>
              <w:t xml:space="preserve"> section. And click on the line of plant HD00.</w:t>
            </w:r>
          </w:p>
        </w:tc>
        <w:tc>
          <w:tcPr>
            <w:tcW w:w="1984" w:type="dxa"/>
            <w:tcBorders>
              <w:left w:val="single" w:sz="4" w:space="0" w:color="D9D9D9"/>
            </w:tcBorders>
          </w:tcPr>
          <w:p w14:paraId="57F6326F" w14:textId="77777777" w:rsidR="002C7A87" w:rsidRPr="00F247C3" w:rsidRDefault="002C7A87">
            <w:pPr>
              <w:pStyle w:val="Margin"/>
              <w:rPr>
                <w:lang w:val="en-GB"/>
              </w:rPr>
            </w:pPr>
          </w:p>
        </w:tc>
      </w:tr>
      <w:tr w:rsidR="002C7A87" w14:paraId="0A1B0CB0" w14:textId="77777777">
        <w:tc>
          <w:tcPr>
            <w:tcW w:w="7654" w:type="dxa"/>
            <w:gridSpan w:val="2"/>
            <w:tcBorders>
              <w:left w:val="single" w:sz="4" w:space="0" w:color="D9D9D9"/>
              <w:right w:val="single" w:sz="4" w:space="0" w:color="D9D9D9"/>
            </w:tcBorders>
            <w:shd w:val="clear" w:color="auto" w:fill="FFFFFF"/>
          </w:tcPr>
          <w:p w14:paraId="578D81D3" w14:textId="74ED82DF" w:rsidR="002C7A87" w:rsidRPr="00F247C3" w:rsidRDefault="00F247C3">
            <w:pPr>
              <w:pStyle w:val="Graphic"/>
              <w:jc w:val="left"/>
              <w:rPr>
                <w:lang w:val="en-GB"/>
              </w:rPr>
            </w:pPr>
            <w:r w:rsidRPr="00F247C3">
              <w:rPr>
                <w:lang w:val="en-GB"/>
              </w:rPr>
              <w:t xml:space="preserve">On the </w:t>
            </w:r>
            <w:r w:rsidRPr="00F247C3">
              <w:rPr>
                <w:i/>
                <w:lang w:val="en-GB"/>
              </w:rPr>
              <w:t>Plant</w:t>
            </w:r>
            <w:r w:rsidRPr="00F247C3">
              <w:rPr>
                <w:lang w:val="en-GB"/>
              </w:rPr>
              <w:t xml:space="preserve"> screen, under </w:t>
            </w:r>
            <w:r w:rsidRPr="00F247C3">
              <w:rPr>
                <w:i/>
                <w:lang w:val="en-GB"/>
              </w:rPr>
              <w:t>General Information</w:t>
            </w:r>
            <w:r w:rsidRPr="00F247C3">
              <w:rPr>
                <w:lang w:val="en-GB"/>
              </w:rPr>
              <w:t xml:space="preserve">, verify that </w:t>
            </w:r>
            <w:r w:rsidRPr="00F247C3">
              <w:rPr>
                <w:b/>
                <w:lang w:val="en-GB"/>
              </w:rPr>
              <w:t>HD00</w:t>
            </w:r>
            <w:r w:rsidRPr="00F247C3">
              <w:rPr>
                <w:lang w:val="en-GB"/>
              </w:rPr>
              <w:t xml:space="preserve"> is entered for </w:t>
            </w:r>
            <w:r w:rsidRPr="00F247C3">
              <w:rPr>
                <w:i/>
                <w:lang w:val="en-GB"/>
              </w:rPr>
              <w:t>Plant</w:t>
            </w:r>
            <w:r w:rsidRPr="00F247C3">
              <w:rPr>
                <w:lang w:val="en-GB"/>
              </w:rPr>
              <w:t>.</w:t>
            </w:r>
          </w:p>
        </w:tc>
        <w:tc>
          <w:tcPr>
            <w:tcW w:w="1984" w:type="dxa"/>
            <w:tcBorders>
              <w:left w:val="single" w:sz="4" w:space="0" w:color="D9D9D9"/>
            </w:tcBorders>
          </w:tcPr>
          <w:p w14:paraId="702085FF" w14:textId="77777777" w:rsidR="002C7A87" w:rsidRPr="00F247C3" w:rsidRDefault="002C7A87">
            <w:pPr>
              <w:pStyle w:val="Margin"/>
              <w:rPr>
                <w:lang w:val="en-GB"/>
              </w:rPr>
            </w:pPr>
          </w:p>
          <w:p w14:paraId="322C8B9C" w14:textId="77777777" w:rsidR="002C7A87" w:rsidRPr="00F247C3" w:rsidRDefault="002C7A87">
            <w:pPr>
              <w:pStyle w:val="Margin"/>
              <w:rPr>
                <w:lang w:val="en-GB"/>
              </w:rPr>
            </w:pPr>
          </w:p>
          <w:p w14:paraId="5317C0A2" w14:textId="77777777" w:rsidR="002C7A87" w:rsidRDefault="00F247C3">
            <w:pPr>
              <w:pStyle w:val="Margin"/>
            </w:pPr>
            <w:r>
              <w:t xml:space="preserve">HD00  </w:t>
            </w:r>
          </w:p>
          <w:p w14:paraId="6ABA59FC" w14:textId="51C6B331" w:rsidR="002C7A87" w:rsidRDefault="002C7A87">
            <w:pPr>
              <w:pStyle w:val="Margin"/>
            </w:pPr>
          </w:p>
        </w:tc>
      </w:tr>
      <w:tr w:rsidR="002C7A87" w14:paraId="076C715E" w14:textId="77777777">
        <w:tc>
          <w:tcPr>
            <w:tcW w:w="7654" w:type="dxa"/>
            <w:gridSpan w:val="2"/>
            <w:tcBorders>
              <w:left w:val="single" w:sz="4" w:space="0" w:color="D9D9D9"/>
              <w:right w:val="single" w:sz="4" w:space="0" w:color="D9D9D9"/>
            </w:tcBorders>
            <w:shd w:val="clear" w:color="auto" w:fill="FFFFFF"/>
          </w:tcPr>
          <w:p w14:paraId="5191CE7D" w14:textId="3F3F6D5D" w:rsidR="002C7A87" w:rsidRPr="00F247C3" w:rsidRDefault="00F247C3">
            <w:pPr>
              <w:pStyle w:val="Graphic"/>
              <w:jc w:val="both"/>
              <w:rPr>
                <w:lang w:val="en-GB"/>
              </w:rPr>
            </w:pPr>
            <w:r w:rsidRPr="00F247C3">
              <w:rPr>
                <w:lang w:val="en-GB"/>
              </w:rPr>
              <w:t xml:space="preserve">Now go to the </w:t>
            </w:r>
            <w:r w:rsidRPr="00F247C3">
              <w:rPr>
                <w:i/>
                <w:lang w:val="en-GB"/>
              </w:rPr>
              <w:t>Purchasing</w:t>
            </w:r>
            <w:r w:rsidRPr="00F247C3">
              <w:rPr>
                <w:lang w:val="en-GB"/>
              </w:rPr>
              <w:t xml:space="preserve"> area and enter </w:t>
            </w:r>
            <w:r w:rsidRPr="00A30AA2">
              <w:rPr>
                <w:i/>
                <w:lang w:val="en-GB"/>
              </w:rPr>
              <w:t>Purchasing</w:t>
            </w:r>
            <w:r w:rsidRPr="00F247C3">
              <w:rPr>
                <w:lang w:val="en-GB"/>
              </w:rPr>
              <w:t xml:space="preserve"> </w:t>
            </w:r>
            <w:r w:rsidRPr="00F247C3">
              <w:rPr>
                <w:i/>
                <w:lang w:val="en-GB"/>
              </w:rPr>
              <w:t>Group</w:t>
            </w:r>
            <w:r w:rsidRPr="00F247C3">
              <w:rPr>
                <w:lang w:val="en-GB"/>
              </w:rPr>
              <w:t xml:space="preserve"> </w:t>
            </w:r>
            <w:r w:rsidRPr="00F247C3">
              <w:rPr>
                <w:b/>
                <w:lang w:val="en-GB"/>
              </w:rPr>
              <w:t>E00 (Europe Purchasing)</w:t>
            </w:r>
            <w:r w:rsidRPr="00F247C3">
              <w:rPr>
                <w:lang w:val="en-GB"/>
              </w:rPr>
              <w:t>.</w:t>
            </w:r>
          </w:p>
        </w:tc>
        <w:tc>
          <w:tcPr>
            <w:tcW w:w="1984" w:type="dxa"/>
            <w:tcBorders>
              <w:left w:val="single" w:sz="4" w:space="0" w:color="D9D9D9"/>
            </w:tcBorders>
          </w:tcPr>
          <w:p w14:paraId="23985FC7" w14:textId="77777777" w:rsidR="002C7A87" w:rsidRPr="00F247C3" w:rsidRDefault="002C7A87">
            <w:pPr>
              <w:pStyle w:val="Margin"/>
              <w:rPr>
                <w:lang w:val="en-GB"/>
              </w:rPr>
            </w:pPr>
          </w:p>
          <w:p w14:paraId="1A43FD9B" w14:textId="77777777" w:rsidR="002C7A87" w:rsidRPr="00F247C3" w:rsidRDefault="002C7A87">
            <w:pPr>
              <w:pStyle w:val="Margin"/>
              <w:rPr>
                <w:lang w:val="en-GB"/>
              </w:rPr>
            </w:pPr>
          </w:p>
          <w:p w14:paraId="61AB65C7" w14:textId="71C0F8A5" w:rsidR="002C7A87" w:rsidRDefault="00F247C3">
            <w:pPr>
              <w:pStyle w:val="Margin"/>
            </w:pPr>
            <w:r>
              <w:t xml:space="preserve">E00 (Europe </w:t>
            </w:r>
            <w:proofErr w:type="spellStart"/>
            <w:r>
              <w:t>Purchasing</w:t>
            </w:r>
            <w:proofErr w:type="spellEnd"/>
            <w:r>
              <w:t>)</w:t>
            </w:r>
          </w:p>
        </w:tc>
      </w:tr>
      <w:tr w:rsidR="002C7A87" w14:paraId="20B4F632" w14:textId="77777777">
        <w:tc>
          <w:tcPr>
            <w:tcW w:w="7654" w:type="dxa"/>
            <w:gridSpan w:val="2"/>
            <w:tcBorders>
              <w:left w:val="single" w:sz="4" w:space="0" w:color="D9D9D9"/>
              <w:right w:val="single" w:sz="4" w:space="0" w:color="D9D9D9"/>
            </w:tcBorders>
            <w:shd w:val="clear" w:color="auto" w:fill="FFFFFF"/>
          </w:tcPr>
          <w:p w14:paraId="028C69C0" w14:textId="7CE33DA9" w:rsidR="002C7A87" w:rsidRDefault="00A30AA2">
            <w:pPr>
              <w:pStyle w:val="Graphic"/>
            </w:pPr>
            <w:r>
              <w:rPr>
                <w:noProof/>
              </w:rPr>
              <w:drawing>
                <wp:inline distT="0" distB="0" distL="0" distR="0" wp14:anchorId="34C17CF9" wp14:editId="7DE42A9B">
                  <wp:extent cx="4723130" cy="1420495"/>
                  <wp:effectExtent l="0" t="0" r="1270" b="8255"/>
                  <wp:docPr id="1163317739" name="Grafik 1163317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723130" cy="1420495"/>
                          </a:xfrm>
                          <a:prstGeom prst="rect">
                            <a:avLst/>
                          </a:prstGeom>
                        </pic:spPr>
                      </pic:pic>
                    </a:graphicData>
                  </a:graphic>
                </wp:inline>
              </w:drawing>
            </w:r>
          </w:p>
        </w:tc>
        <w:tc>
          <w:tcPr>
            <w:tcW w:w="1984" w:type="dxa"/>
            <w:tcBorders>
              <w:left w:val="single" w:sz="4" w:space="0" w:color="D9D9D9"/>
            </w:tcBorders>
          </w:tcPr>
          <w:p w14:paraId="5FC1966E" w14:textId="77777777" w:rsidR="002C7A87" w:rsidRDefault="002C7A87">
            <w:pPr>
              <w:pStyle w:val="Margin"/>
            </w:pPr>
          </w:p>
        </w:tc>
      </w:tr>
      <w:tr w:rsidR="002C7A87" w:rsidRPr="00425710" w14:paraId="2AA1D73A" w14:textId="77777777">
        <w:tc>
          <w:tcPr>
            <w:tcW w:w="7654" w:type="dxa"/>
            <w:gridSpan w:val="2"/>
            <w:tcBorders>
              <w:left w:val="single" w:sz="4" w:space="0" w:color="D9D9D9"/>
              <w:right w:val="single" w:sz="4" w:space="0" w:color="D9D9D9"/>
            </w:tcBorders>
            <w:shd w:val="clear" w:color="auto" w:fill="FFFFFF"/>
          </w:tcPr>
          <w:p w14:paraId="3BC4C2AE" w14:textId="23158B40" w:rsidR="002C7A87" w:rsidRPr="00F247C3" w:rsidRDefault="00F247C3">
            <w:pPr>
              <w:pStyle w:val="Graphic"/>
              <w:jc w:val="both"/>
              <w:rPr>
                <w:lang w:val="en-GB"/>
              </w:rPr>
            </w:pPr>
            <w:r w:rsidRPr="00F247C3">
              <w:rPr>
                <w:lang w:val="en-GB"/>
              </w:rPr>
              <w:t xml:space="preserve">Now go to the </w:t>
            </w:r>
            <w:r w:rsidRPr="00F247C3">
              <w:rPr>
                <w:i/>
                <w:lang w:val="en-GB"/>
              </w:rPr>
              <w:t>MRP Data</w:t>
            </w:r>
            <w:r w:rsidRPr="00F247C3">
              <w:rPr>
                <w:lang w:val="en-GB"/>
              </w:rPr>
              <w:t xml:space="preserve"> area and check that for </w:t>
            </w:r>
            <w:r w:rsidRPr="00F247C3">
              <w:rPr>
                <w:i/>
                <w:lang w:val="en-GB"/>
              </w:rPr>
              <w:t>MRP type</w:t>
            </w:r>
            <w:r w:rsidRPr="00F247C3">
              <w:rPr>
                <w:lang w:val="en-GB"/>
              </w:rPr>
              <w:t xml:space="preserve"> </w:t>
            </w:r>
            <w:r w:rsidRPr="00F247C3">
              <w:rPr>
                <w:b/>
                <w:lang w:val="en-GB"/>
              </w:rPr>
              <w:t>PD (material requirements planning)</w:t>
            </w:r>
            <w:r w:rsidRPr="00F247C3">
              <w:rPr>
                <w:lang w:val="en-GB"/>
              </w:rPr>
              <w:t xml:space="preserve">, as </w:t>
            </w:r>
            <w:r w:rsidRPr="00F247C3">
              <w:rPr>
                <w:i/>
                <w:lang w:val="en-GB"/>
              </w:rPr>
              <w:t>MRP controller</w:t>
            </w:r>
            <w:r w:rsidRPr="00F247C3">
              <w:rPr>
                <w:lang w:val="en-GB"/>
              </w:rPr>
              <w:t xml:space="preserve"> </w:t>
            </w:r>
            <w:r w:rsidRPr="00F247C3">
              <w:rPr>
                <w:b/>
                <w:lang w:val="en-GB"/>
              </w:rPr>
              <w:t>000</w:t>
            </w:r>
            <w:r w:rsidRPr="00F247C3">
              <w:rPr>
                <w:lang w:val="en-GB"/>
              </w:rPr>
              <w:t xml:space="preserve"> </w:t>
            </w:r>
            <w:r w:rsidRPr="00F247C3">
              <w:rPr>
                <w:b/>
                <w:lang w:val="en-GB"/>
              </w:rPr>
              <w:t>(HD MRP controller)</w:t>
            </w:r>
            <w:r w:rsidRPr="00F247C3">
              <w:rPr>
                <w:lang w:val="en-GB"/>
              </w:rPr>
              <w:t xml:space="preserve">, and as </w:t>
            </w:r>
            <w:r w:rsidRPr="00F247C3">
              <w:rPr>
                <w:i/>
                <w:lang w:val="en-GB"/>
              </w:rPr>
              <w:t>availability check</w:t>
            </w:r>
            <w:r w:rsidRPr="00F247C3">
              <w:rPr>
                <w:lang w:val="en-GB"/>
              </w:rPr>
              <w:t xml:space="preserve"> </w:t>
            </w:r>
            <w:r w:rsidRPr="00F247C3">
              <w:rPr>
                <w:b/>
                <w:lang w:val="en-GB"/>
              </w:rPr>
              <w:t xml:space="preserve">02 </w:t>
            </w:r>
            <w:r w:rsidRPr="00F247C3">
              <w:rPr>
                <w:lang w:val="en-GB"/>
              </w:rPr>
              <w:t>is entered.</w:t>
            </w:r>
          </w:p>
        </w:tc>
        <w:tc>
          <w:tcPr>
            <w:tcW w:w="1984" w:type="dxa"/>
            <w:tcBorders>
              <w:left w:val="single" w:sz="4" w:space="0" w:color="D9D9D9"/>
            </w:tcBorders>
          </w:tcPr>
          <w:p w14:paraId="1B8BE787" w14:textId="77777777" w:rsidR="002C7A87" w:rsidRPr="00F247C3" w:rsidRDefault="002C7A87">
            <w:pPr>
              <w:pStyle w:val="Margin"/>
              <w:rPr>
                <w:rFonts w:ascii="Times New Roman" w:hAnsi="Times New Roman"/>
                <w:b/>
                <w:sz w:val="24"/>
                <w:szCs w:val="22"/>
                <w:lang w:val="en-GB"/>
              </w:rPr>
            </w:pPr>
          </w:p>
          <w:p w14:paraId="2FEF76CD" w14:textId="77777777" w:rsidR="002C7A87" w:rsidRPr="00F247C3" w:rsidRDefault="00F247C3">
            <w:pPr>
              <w:pStyle w:val="Margin"/>
              <w:rPr>
                <w:lang w:val="en-GB"/>
              </w:rPr>
            </w:pPr>
            <w:r w:rsidRPr="00F247C3">
              <w:rPr>
                <w:lang w:val="en-GB"/>
              </w:rPr>
              <w:t>PD (Material Requirements Planning)</w:t>
            </w:r>
          </w:p>
          <w:p w14:paraId="4684EBAB" w14:textId="687A1E76" w:rsidR="002C7A87" w:rsidRPr="00F247C3" w:rsidRDefault="00F247C3">
            <w:pPr>
              <w:pStyle w:val="Margin"/>
              <w:rPr>
                <w:lang w:val="en-GB"/>
              </w:rPr>
            </w:pPr>
            <w:r w:rsidRPr="00F247C3">
              <w:rPr>
                <w:lang w:val="en-GB"/>
              </w:rPr>
              <w:t>000</w:t>
            </w:r>
          </w:p>
          <w:p w14:paraId="066D4FFA" w14:textId="041F1DB1" w:rsidR="002C7A87" w:rsidRPr="00F247C3" w:rsidRDefault="00F247C3">
            <w:pPr>
              <w:pStyle w:val="Margin"/>
              <w:rPr>
                <w:rFonts w:ascii="Times New Roman" w:hAnsi="Times New Roman"/>
                <w:b/>
                <w:sz w:val="24"/>
                <w:szCs w:val="22"/>
                <w:lang w:val="en-GB"/>
              </w:rPr>
            </w:pPr>
            <w:r w:rsidRPr="00F247C3">
              <w:rPr>
                <w:lang w:val="en-GB"/>
              </w:rPr>
              <w:t xml:space="preserve">(HD MRP Controller) 02 </w:t>
            </w:r>
          </w:p>
        </w:tc>
      </w:tr>
      <w:tr w:rsidR="002C7A87" w14:paraId="59CB0C9D" w14:textId="77777777">
        <w:tc>
          <w:tcPr>
            <w:tcW w:w="7654" w:type="dxa"/>
            <w:gridSpan w:val="2"/>
            <w:tcBorders>
              <w:left w:val="single" w:sz="4" w:space="0" w:color="D9D9D9"/>
              <w:right w:val="single" w:sz="4" w:space="0" w:color="D9D9D9"/>
            </w:tcBorders>
            <w:shd w:val="clear" w:color="auto" w:fill="FFFFFF"/>
          </w:tcPr>
          <w:p w14:paraId="22BCAC5F" w14:textId="5879B36C" w:rsidR="002C7A87" w:rsidRDefault="00A30AA2">
            <w:pPr>
              <w:pStyle w:val="Graphic"/>
            </w:pPr>
            <w:r>
              <w:rPr>
                <w:noProof/>
              </w:rPr>
              <w:drawing>
                <wp:inline distT="0" distB="0" distL="0" distR="0" wp14:anchorId="4FE52581" wp14:editId="24DC9597">
                  <wp:extent cx="4723130" cy="1680210"/>
                  <wp:effectExtent l="0" t="0" r="1270" b="0"/>
                  <wp:docPr id="1163317740" name="Grafik 1163317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723130" cy="1680210"/>
                          </a:xfrm>
                          <a:prstGeom prst="rect">
                            <a:avLst/>
                          </a:prstGeom>
                        </pic:spPr>
                      </pic:pic>
                    </a:graphicData>
                  </a:graphic>
                </wp:inline>
              </w:drawing>
            </w:r>
          </w:p>
        </w:tc>
        <w:tc>
          <w:tcPr>
            <w:tcW w:w="1984" w:type="dxa"/>
            <w:tcBorders>
              <w:left w:val="single" w:sz="4" w:space="0" w:color="D9D9D9"/>
            </w:tcBorders>
          </w:tcPr>
          <w:p w14:paraId="3B2D7415" w14:textId="77777777" w:rsidR="002C7A87" w:rsidRDefault="002C7A87">
            <w:pPr>
              <w:pStyle w:val="Margin"/>
            </w:pPr>
          </w:p>
        </w:tc>
      </w:tr>
      <w:tr w:rsidR="002C7A87" w14:paraId="5A4050D1" w14:textId="77777777">
        <w:tc>
          <w:tcPr>
            <w:tcW w:w="7654" w:type="dxa"/>
            <w:gridSpan w:val="2"/>
            <w:tcBorders>
              <w:left w:val="single" w:sz="4" w:space="0" w:color="D9D9D9"/>
              <w:right w:val="single" w:sz="4" w:space="0" w:color="D9D9D9"/>
            </w:tcBorders>
            <w:shd w:val="clear" w:color="auto" w:fill="FFFFFF"/>
          </w:tcPr>
          <w:p w14:paraId="7AE09D2F" w14:textId="74FE456D" w:rsidR="002C7A87" w:rsidRPr="00F247C3" w:rsidRDefault="00F247C3">
            <w:pPr>
              <w:pStyle w:val="Graphic"/>
              <w:jc w:val="both"/>
              <w:rPr>
                <w:lang w:val="en-GB"/>
              </w:rPr>
            </w:pPr>
            <w:r w:rsidRPr="00F247C3">
              <w:rPr>
                <w:lang w:val="en-GB"/>
              </w:rPr>
              <w:lastRenderedPageBreak/>
              <w:t xml:space="preserve">In the </w:t>
            </w:r>
            <w:r w:rsidRPr="00F247C3">
              <w:rPr>
                <w:i/>
                <w:lang w:val="en-GB"/>
              </w:rPr>
              <w:t>Lot-Size Data</w:t>
            </w:r>
            <w:r w:rsidRPr="00F247C3">
              <w:rPr>
                <w:lang w:val="en-GB"/>
              </w:rPr>
              <w:t xml:space="preserve"> section, enter EX </w:t>
            </w:r>
            <w:r w:rsidRPr="00F247C3">
              <w:rPr>
                <w:b/>
                <w:lang w:val="en-GB"/>
              </w:rPr>
              <w:t>(Lot-for-Lot Sizing) as the lot-sizing</w:t>
            </w:r>
            <w:r w:rsidRPr="00F247C3">
              <w:rPr>
                <w:lang w:val="en-GB"/>
              </w:rPr>
              <w:t xml:space="preserve"> </w:t>
            </w:r>
            <w:r w:rsidRPr="00F247C3">
              <w:rPr>
                <w:i/>
                <w:lang w:val="en-GB"/>
              </w:rPr>
              <w:t>procedure</w:t>
            </w:r>
            <w:r w:rsidRPr="00F247C3">
              <w:rPr>
                <w:lang w:val="en-GB"/>
              </w:rPr>
              <w:t>.</w:t>
            </w:r>
          </w:p>
        </w:tc>
        <w:tc>
          <w:tcPr>
            <w:tcW w:w="1984" w:type="dxa"/>
            <w:tcBorders>
              <w:left w:val="single" w:sz="4" w:space="0" w:color="D9D9D9"/>
            </w:tcBorders>
          </w:tcPr>
          <w:p w14:paraId="5B6BA311" w14:textId="77777777" w:rsidR="002C7A87" w:rsidRPr="00F247C3" w:rsidRDefault="00F247C3">
            <w:pPr>
              <w:pStyle w:val="Margin"/>
              <w:rPr>
                <w:lang w:val="en-GB"/>
              </w:rPr>
            </w:pPr>
            <w:r w:rsidRPr="00F247C3">
              <w:rPr>
                <w:lang w:val="en-GB"/>
              </w:rPr>
              <w:t xml:space="preserve"> </w:t>
            </w:r>
          </w:p>
          <w:p w14:paraId="2060E074" w14:textId="77777777" w:rsidR="002C7A87" w:rsidRDefault="00F247C3">
            <w:pPr>
              <w:pStyle w:val="Margin"/>
            </w:pPr>
            <w:r>
              <w:t>EX</w:t>
            </w:r>
          </w:p>
          <w:p w14:paraId="15FB06CB" w14:textId="15CB193F" w:rsidR="002C7A87" w:rsidRDefault="002C7A87">
            <w:pPr>
              <w:pStyle w:val="Margin"/>
            </w:pPr>
          </w:p>
        </w:tc>
      </w:tr>
      <w:tr w:rsidR="002C7A87" w:rsidRPr="00425710" w14:paraId="61379F25" w14:textId="77777777">
        <w:tc>
          <w:tcPr>
            <w:tcW w:w="7654" w:type="dxa"/>
            <w:gridSpan w:val="2"/>
            <w:tcBorders>
              <w:left w:val="single" w:sz="4" w:space="0" w:color="D9D9D9"/>
              <w:right w:val="single" w:sz="4" w:space="0" w:color="D9D9D9"/>
            </w:tcBorders>
            <w:shd w:val="clear" w:color="auto" w:fill="D9D9D9" w:themeFill="background1" w:themeFillShade="D9"/>
          </w:tcPr>
          <w:p w14:paraId="6B1F65F0" w14:textId="14A4B271" w:rsidR="002C7A87" w:rsidRPr="00F247C3" w:rsidRDefault="00F247C3">
            <w:pPr>
              <w:pStyle w:val="StandardWeb"/>
              <w:jc w:val="both"/>
              <w:rPr>
                <w:b/>
                <w:color w:val="000000"/>
                <w:lang w:val="en-GB"/>
              </w:rPr>
            </w:pPr>
            <w:r w:rsidRPr="00F247C3">
              <w:rPr>
                <w:b/>
                <w:color w:val="000000"/>
                <w:lang w:val="en-GB"/>
              </w:rPr>
              <w:t>Note</w:t>
            </w:r>
            <w:r w:rsidRPr="00F247C3">
              <w:rPr>
                <w:lang w:val="en-GB"/>
              </w:rPr>
              <w:t xml:space="preserve"> that some values in this view have three decimal places. A minimum lot size of 10 is therefore displayed as 10,000.</w:t>
            </w:r>
          </w:p>
        </w:tc>
        <w:tc>
          <w:tcPr>
            <w:tcW w:w="1984" w:type="dxa"/>
            <w:tcBorders>
              <w:left w:val="single" w:sz="4" w:space="0" w:color="D9D9D9"/>
            </w:tcBorders>
          </w:tcPr>
          <w:p w14:paraId="2E9690A4" w14:textId="77777777" w:rsidR="002C7A87" w:rsidRPr="00F247C3" w:rsidRDefault="002C7A87">
            <w:pPr>
              <w:pStyle w:val="Margin"/>
              <w:rPr>
                <w:lang w:val="en-GB"/>
              </w:rPr>
            </w:pPr>
          </w:p>
        </w:tc>
      </w:tr>
      <w:tr w:rsidR="002C7A87" w14:paraId="75694EDC" w14:textId="77777777">
        <w:tc>
          <w:tcPr>
            <w:tcW w:w="7654" w:type="dxa"/>
            <w:gridSpan w:val="2"/>
            <w:tcBorders>
              <w:left w:val="single" w:sz="4" w:space="0" w:color="D9D9D9"/>
              <w:right w:val="single" w:sz="4" w:space="0" w:color="D9D9D9"/>
            </w:tcBorders>
            <w:shd w:val="clear" w:color="auto" w:fill="FFFFFF"/>
          </w:tcPr>
          <w:p w14:paraId="2DE137CB" w14:textId="222C5201" w:rsidR="002C7A87" w:rsidRPr="00F247C3" w:rsidRDefault="00F247C3">
            <w:pPr>
              <w:pStyle w:val="Graphic"/>
              <w:jc w:val="both"/>
              <w:rPr>
                <w:lang w:val="en-GB"/>
              </w:rPr>
            </w:pPr>
            <w:r w:rsidRPr="00F247C3">
              <w:rPr>
                <w:lang w:val="en-GB"/>
              </w:rPr>
              <w:t xml:space="preserve">In the </w:t>
            </w:r>
            <w:r w:rsidRPr="00F247C3">
              <w:rPr>
                <w:i/>
                <w:lang w:val="en-GB"/>
              </w:rPr>
              <w:t>Procurement</w:t>
            </w:r>
            <w:r w:rsidRPr="00F247C3">
              <w:rPr>
                <w:lang w:val="en-GB"/>
              </w:rPr>
              <w:t xml:space="preserve"> section, enter </w:t>
            </w:r>
            <w:r w:rsidRPr="00F247C3">
              <w:rPr>
                <w:b/>
                <w:lang w:val="en-GB"/>
              </w:rPr>
              <w:t>External Procurement</w:t>
            </w:r>
            <w:r w:rsidRPr="00F247C3">
              <w:rPr>
                <w:lang w:val="en-GB"/>
              </w:rPr>
              <w:t xml:space="preserve"> as </w:t>
            </w:r>
            <w:r w:rsidRPr="00F247C3">
              <w:rPr>
                <w:i/>
                <w:lang w:val="en-GB"/>
              </w:rPr>
              <w:t>the procurement type</w:t>
            </w:r>
            <w:r w:rsidRPr="00F247C3">
              <w:rPr>
                <w:lang w:val="en-GB"/>
              </w:rPr>
              <w:t xml:space="preserve"> and </w:t>
            </w:r>
            <w:r w:rsidRPr="00F247C3">
              <w:rPr>
                <w:b/>
                <w:lang w:val="en-GB"/>
              </w:rPr>
              <w:t>1</w:t>
            </w:r>
            <w:r w:rsidRPr="00F247C3">
              <w:rPr>
                <w:lang w:val="en-GB"/>
              </w:rPr>
              <w:t xml:space="preserve"> (days) as </w:t>
            </w:r>
            <w:r w:rsidR="00A30AA2">
              <w:rPr>
                <w:i/>
                <w:lang w:val="en-GB"/>
              </w:rPr>
              <w:t>the planned delivery time</w:t>
            </w:r>
            <w:r w:rsidRPr="00F247C3">
              <w:rPr>
                <w:i/>
                <w:lang w:val="en-GB"/>
              </w:rPr>
              <w:t xml:space="preserve"> </w:t>
            </w:r>
            <w:r w:rsidRPr="00F247C3">
              <w:rPr>
                <w:lang w:val="en-GB"/>
              </w:rPr>
              <w:t xml:space="preserve">and </w:t>
            </w:r>
            <w:proofErr w:type="gramStart"/>
            <w:r w:rsidRPr="00F247C3">
              <w:rPr>
                <w:b/>
                <w:lang w:val="en-GB"/>
              </w:rPr>
              <w:t xml:space="preserve">RM00 </w:t>
            </w:r>
            <w:r w:rsidRPr="00F247C3">
              <w:rPr>
                <w:lang w:val="en-GB"/>
              </w:rPr>
              <w:t xml:space="preserve"> as</w:t>
            </w:r>
            <w:proofErr w:type="gramEnd"/>
            <w:r w:rsidRPr="00F247C3">
              <w:rPr>
                <w:lang w:val="en-GB"/>
              </w:rPr>
              <w:t xml:space="preserve"> the </w:t>
            </w:r>
            <w:r w:rsidRPr="00F247C3">
              <w:rPr>
                <w:i/>
                <w:lang w:val="en-GB"/>
              </w:rPr>
              <w:t>product storage location</w:t>
            </w:r>
            <w:r w:rsidRPr="00F247C3">
              <w:rPr>
                <w:lang w:val="en-GB"/>
              </w:rPr>
              <w:t>.</w:t>
            </w:r>
          </w:p>
        </w:tc>
        <w:tc>
          <w:tcPr>
            <w:tcW w:w="1984" w:type="dxa"/>
            <w:tcBorders>
              <w:left w:val="single" w:sz="4" w:space="0" w:color="D9D9D9"/>
            </w:tcBorders>
          </w:tcPr>
          <w:p w14:paraId="3426290F" w14:textId="77777777" w:rsidR="002C7A87" w:rsidRPr="00F247C3" w:rsidRDefault="002C7A87">
            <w:pPr>
              <w:pStyle w:val="Margin"/>
              <w:rPr>
                <w:rFonts w:cs="Arial"/>
                <w:lang w:val="en-GB"/>
              </w:rPr>
            </w:pPr>
          </w:p>
          <w:p w14:paraId="09C6AC35" w14:textId="69084AC5" w:rsidR="002C7A87" w:rsidRDefault="00F247C3">
            <w:pPr>
              <w:pStyle w:val="Margin"/>
            </w:pPr>
            <w:proofErr w:type="spellStart"/>
            <w:r>
              <w:t>External</w:t>
            </w:r>
            <w:proofErr w:type="spellEnd"/>
            <w:r>
              <w:t xml:space="preserve"> </w:t>
            </w:r>
            <w:proofErr w:type="spellStart"/>
            <w:r>
              <w:t>Procurement</w:t>
            </w:r>
            <w:proofErr w:type="spellEnd"/>
          </w:p>
          <w:p w14:paraId="3701F4C6" w14:textId="56655DA7" w:rsidR="002C7A87" w:rsidRDefault="00F247C3">
            <w:pPr>
              <w:pStyle w:val="Margin"/>
            </w:pPr>
            <w:r>
              <w:t>1</w:t>
            </w:r>
          </w:p>
          <w:p w14:paraId="3B9874EB" w14:textId="103F1491" w:rsidR="002C7A87" w:rsidRDefault="00F247C3">
            <w:pPr>
              <w:pStyle w:val="Margin"/>
              <w:rPr>
                <w:rFonts w:cs="Arial"/>
              </w:rPr>
            </w:pPr>
            <w:r>
              <w:t>RM00</w:t>
            </w:r>
          </w:p>
          <w:p w14:paraId="61181EFA" w14:textId="77777777" w:rsidR="002C7A87" w:rsidRDefault="002C7A87">
            <w:pPr>
              <w:pStyle w:val="Margin"/>
              <w:rPr>
                <w:rFonts w:cs="Arial"/>
              </w:rPr>
            </w:pPr>
          </w:p>
        </w:tc>
      </w:tr>
      <w:tr w:rsidR="002C7A87" w:rsidRPr="00F247C3" w14:paraId="76866643" w14:textId="77777777">
        <w:tc>
          <w:tcPr>
            <w:tcW w:w="7654" w:type="dxa"/>
            <w:gridSpan w:val="2"/>
            <w:tcBorders>
              <w:left w:val="single" w:sz="4" w:space="0" w:color="D9D9D9"/>
              <w:right w:val="single" w:sz="4" w:space="0" w:color="D9D9D9"/>
            </w:tcBorders>
            <w:shd w:val="clear" w:color="auto" w:fill="FFFFFF"/>
          </w:tcPr>
          <w:p w14:paraId="6403394B" w14:textId="0A070CB2" w:rsidR="002C7A87" w:rsidRPr="00F247C3" w:rsidRDefault="00F247C3">
            <w:pPr>
              <w:pStyle w:val="Graphic"/>
              <w:jc w:val="both"/>
              <w:rPr>
                <w:lang w:val="en-GB"/>
              </w:rPr>
            </w:pPr>
            <w:r w:rsidRPr="00F247C3">
              <w:rPr>
                <w:lang w:val="en-GB"/>
              </w:rPr>
              <w:t xml:space="preserve">In the </w:t>
            </w:r>
            <w:r w:rsidRPr="00F247C3">
              <w:rPr>
                <w:i/>
                <w:lang w:val="en-GB"/>
              </w:rPr>
              <w:t>Repetitive Manufacturing</w:t>
            </w:r>
            <w:r w:rsidRPr="00F247C3">
              <w:rPr>
                <w:lang w:val="en-GB"/>
              </w:rPr>
              <w:t xml:space="preserve"> for </w:t>
            </w:r>
            <w:r w:rsidRPr="00F247C3">
              <w:rPr>
                <w:i/>
                <w:lang w:val="en-GB"/>
              </w:rPr>
              <w:t>JIT Prod. Conf. section</w:t>
            </w:r>
            <w:r w:rsidRPr="00F247C3">
              <w:rPr>
                <w:rStyle w:val="sapmtext"/>
                <w:lang w:val="en-GB"/>
              </w:rPr>
              <w:t>, select</w:t>
            </w:r>
            <w:r w:rsidRPr="00F247C3">
              <w:rPr>
                <w:lang w:val="en-GB"/>
              </w:rPr>
              <w:t xml:space="preserve"> Profile </w:t>
            </w:r>
            <w:r w:rsidRPr="00F247C3">
              <w:rPr>
                <w:rStyle w:val="sapmtext"/>
                <w:b/>
                <w:lang w:val="en-GB"/>
              </w:rPr>
              <w:t>Consider from Component Group Material</w:t>
            </w:r>
            <w:r w:rsidRPr="00F247C3">
              <w:rPr>
                <w:lang w:val="en-GB"/>
              </w:rPr>
              <w:t>.</w:t>
            </w:r>
          </w:p>
        </w:tc>
        <w:tc>
          <w:tcPr>
            <w:tcW w:w="1984" w:type="dxa"/>
            <w:tcBorders>
              <w:left w:val="single" w:sz="4" w:space="0" w:color="D9D9D9"/>
            </w:tcBorders>
          </w:tcPr>
          <w:p w14:paraId="128F083B" w14:textId="77777777" w:rsidR="002C7A87" w:rsidRPr="00F247C3" w:rsidRDefault="002C7A87">
            <w:pPr>
              <w:pStyle w:val="Margin"/>
              <w:rPr>
                <w:rFonts w:cs="Arial"/>
                <w:lang w:val="en-GB"/>
              </w:rPr>
            </w:pPr>
          </w:p>
          <w:p w14:paraId="6AB9D752" w14:textId="51FD1DDC" w:rsidR="002C7A87" w:rsidRPr="00F247C3" w:rsidRDefault="00F247C3">
            <w:pPr>
              <w:pStyle w:val="Margin"/>
              <w:rPr>
                <w:rFonts w:cs="Arial"/>
                <w:lang w:val="en-GB"/>
              </w:rPr>
            </w:pPr>
            <w:r w:rsidRPr="00F247C3">
              <w:rPr>
                <w:rStyle w:val="sapmtext"/>
                <w:lang w:val="en-GB"/>
              </w:rPr>
              <w:t>Consider Component Group Material</w:t>
            </w:r>
          </w:p>
        </w:tc>
      </w:tr>
      <w:tr w:rsidR="002C7A87" w14:paraId="4463AB3B" w14:textId="77777777">
        <w:tc>
          <w:tcPr>
            <w:tcW w:w="7654" w:type="dxa"/>
            <w:gridSpan w:val="2"/>
            <w:tcBorders>
              <w:left w:val="single" w:sz="4" w:space="0" w:color="D9D9D9"/>
              <w:right w:val="single" w:sz="4" w:space="0" w:color="D9D9D9"/>
            </w:tcBorders>
            <w:shd w:val="clear" w:color="auto" w:fill="auto"/>
          </w:tcPr>
          <w:p w14:paraId="1D0E13C0" w14:textId="39EAEC7C" w:rsidR="002C7A87" w:rsidRDefault="00A30AA2">
            <w:pPr>
              <w:jc w:val="both"/>
            </w:pPr>
            <w:r>
              <w:rPr>
                <w:noProof/>
              </w:rPr>
              <w:drawing>
                <wp:inline distT="0" distB="0" distL="0" distR="0" wp14:anchorId="047F2D36" wp14:editId="1DF63421">
                  <wp:extent cx="4723130" cy="2467610"/>
                  <wp:effectExtent l="0" t="0" r="1270" b="8890"/>
                  <wp:docPr id="1163317742" name="Grafik 116331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723130" cy="2467610"/>
                          </a:xfrm>
                          <a:prstGeom prst="rect">
                            <a:avLst/>
                          </a:prstGeom>
                        </pic:spPr>
                      </pic:pic>
                    </a:graphicData>
                  </a:graphic>
                </wp:inline>
              </w:drawing>
            </w:r>
          </w:p>
        </w:tc>
        <w:tc>
          <w:tcPr>
            <w:tcW w:w="1984" w:type="dxa"/>
            <w:tcBorders>
              <w:left w:val="single" w:sz="4" w:space="0" w:color="D9D9D9"/>
            </w:tcBorders>
            <w:shd w:val="clear" w:color="auto" w:fill="auto"/>
          </w:tcPr>
          <w:p w14:paraId="40186685" w14:textId="77777777" w:rsidR="002C7A87" w:rsidRDefault="002C7A87">
            <w:pPr>
              <w:pStyle w:val="Margin"/>
              <w:rPr>
                <w:rFonts w:cs="Arial"/>
              </w:rPr>
            </w:pPr>
          </w:p>
          <w:p w14:paraId="0321D7E2" w14:textId="77777777" w:rsidR="002C7A87" w:rsidRDefault="002C7A87">
            <w:pPr>
              <w:pStyle w:val="Margin"/>
              <w:rPr>
                <w:rFonts w:cs="Arial"/>
              </w:rPr>
            </w:pPr>
          </w:p>
        </w:tc>
      </w:tr>
      <w:tr w:rsidR="002C7A87" w14:paraId="01040F24" w14:textId="77777777">
        <w:tc>
          <w:tcPr>
            <w:tcW w:w="7654" w:type="dxa"/>
            <w:gridSpan w:val="2"/>
            <w:tcBorders>
              <w:left w:val="single" w:sz="4" w:space="0" w:color="D9D9D9"/>
              <w:right w:val="single" w:sz="4" w:space="0" w:color="D9D9D9"/>
            </w:tcBorders>
            <w:shd w:val="clear" w:color="auto" w:fill="auto"/>
          </w:tcPr>
          <w:p w14:paraId="3EACBDC5" w14:textId="30222B7D" w:rsidR="002C7A87" w:rsidRPr="00F247C3" w:rsidRDefault="00F247C3">
            <w:pPr>
              <w:jc w:val="both"/>
              <w:rPr>
                <w:lang w:val="en-GB"/>
              </w:rPr>
            </w:pPr>
            <w:r w:rsidRPr="00F247C3">
              <w:rPr>
                <w:lang w:val="en-GB"/>
              </w:rPr>
              <w:t xml:space="preserve">Go to the </w:t>
            </w:r>
            <w:r w:rsidRPr="00F247C3">
              <w:rPr>
                <w:i/>
                <w:lang w:val="en-GB"/>
              </w:rPr>
              <w:t>Storage Locations</w:t>
            </w:r>
            <w:r w:rsidRPr="00F247C3">
              <w:rPr>
                <w:lang w:val="en-GB"/>
              </w:rPr>
              <w:t xml:space="preserve"> section and change the entry in the </w:t>
            </w:r>
            <w:r w:rsidRPr="00F247C3">
              <w:rPr>
                <w:i/>
                <w:lang w:val="en-GB"/>
              </w:rPr>
              <w:t xml:space="preserve">Storage Location </w:t>
            </w:r>
            <w:r w:rsidRPr="00F247C3">
              <w:rPr>
                <w:lang w:val="en-GB"/>
              </w:rPr>
              <w:t xml:space="preserve">field from TRAD to </w:t>
            </w:r>
            <w:r w:rsidRPr="00F247C3">
              <w:rPr>
                <w:b/>
                <w:lang w:val="en-GB"/>
              </w:rPr>
              <w:t>RM00</w:t>
            </w:r>
            <w:r w:rsidRPr="00F247C3">
              <w:rPr>
                <w:lang w:val="en-GB"/>
              </w:rPr>
              <w:t xml:space="preserve"> (Raw materials).</w:t>
            </w:r>
          </w:p>
        </w:tc>
        <w:tc>
          <w:tcPr>
            <w:tcW w:w="1984" w:type="dxa"/>
            <w:tcBorders>
              <w:left w:val="single" w:sz="4" w:space="0" w:color="D9D9D9"/>
            </w:tcBorders>
            <w:shd w:val="clear" w:color="auto" w:fill="auto"/>
          </w:tcPr>
          <w:p w14:paraId="7CBC9B9E" w14:textId="77777777" w:rsidR="002C7A87" w:rsidRPr="00F247C3" w:rsidRDefault="002C7A87">
            <w:pPr>
              <w:pStyle w:val="Margin"/>
              <w:rPr>
                <w:rFonts w:cs="Arial"/>
                <w:lang w:val="en-GB"/>
              </w:rPr>
            </w:pPr>
          </w:p>
          <w:p w14:paraId="0FEFCD58" w14:textId="77777777" w:rsidR="002C7A87" w:rsidRPr="00F247C3" w:rsidRDefault="002C7A87">
            <w:pPr>
              <w:pStyle w:val="Margin"/>
              <w:rPr>
                <w:rFonts w:cs="Arial"/>
                <w:lang w:val="en-GB"/>
              </w:rPr>
            </w:pPr>
          </w:p>
          <w:p w14:paraId="03F8F60D" w14:textId="2FACF3EC" w:rsidR="002C7A87" w:rsidRDefault="00F247C3">
            <w:pPr>
              <w:pStyle w:val="Margin"/>
              <w:rPr>
                <w:rFonts w:cs="Arial"/>
              </w:rPr>
            </w:pPr>
            <w:r>
              <w:t>RM00</w:t>
            </w:r>
          </w:p>
        </w:tc>
      </w:tr>
      <w:tr w:rsidR="002C7A87" w14:paraId="3A17F1B4" w14:textId="77777777">
        <w:tc>
          <w:tcPr>
            <w:tcW w:w="7654" w:type="dxa"/>
            <w:gridSpan w:val="2"/>
            <w:tcBorders>
              <w:left w:val="single" w:sz="4" w:space="0" w:color="D9D9D9"/>
              <w:right w:val="single" w:sz="4" w:space="0" w:color="D9D9D9"/>
            </w:tcBorders>
            <w:shd w:val="clear" w:color="auto" w:fill="auto"/>
          </w:tcPr>
          <w:p w14:paraId="13C59752" w14:textId="536FDCE7" w:rsidR="002C7A87" w:rsidRPr="00F247C3" w:rsidRDefault="00F247C3">
            <w:pPr>
              <w:pStyle w:val="Graphic"/>
              <w:jc w:val="both"/>
              <w:rPr>
                <w:lang w:val="en-GB"/>
              </w:rPr>
            </w:pPr>
            <w:r w:rsidRPr="00F247C3">
              <w:rPr>
                <w:lang w:val="en-GB"/>
              </w:rPr>
              <w:t xml:space="preserve">In the </w:t>
            </w:r>
            <w:r w:rsidRPr="00F247C3">
              <w:rPr>
                <w:i/>
                <w:lang w:val="en-GB"/>
              </w:rPr>
              <w:t>Costing</w:t>
            </w:r>
            <w:r w:rsidRPr="00F247C3">
              <w:rPr>
                <w:lang w:val="en-GB"/>
              </w:rPr>
              <w:t xml:space="preserve"> area, enter the </w:t>
            </w:r>
            <w:r w:rsidRPr="00F247C3">
              <w:rPr>
                <w:i/>
                <w:lang w:val="en-GB"/>
              </w:rPr>
              <w:t>costing lot size</w:t>
            </w:r>
            <w:r w:rsidRPr="00F247C3">
              <w:rPr>
                <w:lang w:val="en-GB"/>
              </w:rPr>
              <w:t xml:space="preserve"> </w:t>
            </w:r>
            <w:r w:rsidRPr="00F247C3">
              <w:rPr>
                <w:b/>
                <w:lang w:val="en-GB"/>
              </w:rPr>
              <w:t>1 PC</w:t>
            </w:r>
            <w:r w:rsidRPr="00F247C3">
              <w:rPr>
                <w:lang w:val="en-GB"/>
              </w:rPr>
              <w:t>.</w:t>
            </w:r>
          </w:p>
        </w:tc>
        <w:tc>
          <w:tcPr>
            <w:tcW w:w="1984" w:type="dxa"/>
            <w:tcBorders>
              <w:left w:val="single" w:sz="4" w:space="0" w:color="D9D9D9"/>
            </w:tcBorders>
            <w:shd w:val="clear" w:color="auto" w:fill="auto"/>
          </w:tcPr>
          <w:p w14:paraId="11C02128" w14:textId="77777777" w:rsidR="002C7A87" w:rsidRPr="00F247C3" w:rsidRDefault="002C7A87">
            <w:pPr>
              <w:pStyle w:val="Margin"/>
              <w:rPr>
                <w:rFonts w:cs="Arial"/>
                <w:lang w:val="en-GB"/>
              </w:rPr>
            </w:pPr>
          </w:p>
          <w:p w14:paraId="1E4AE3F5" w14:textId="38A1BC2D" w:rsidR="002C7A87" w:rsidRDefault="00F247C3">
            <w:pPr>
              <w:pStyle w:val="Margin"/>
              <w:rPr>
                <w:rFonts w:cs="Arial"/>
              </w:rPr>
            </w:pPr>
            <w:r>
              <w:t>1 PC</w:t>
            </w:r>
          </w:p>
        </w:tc>
      </w:tr>
      <w:tr w:rsidR="002C7A87" w14:paraId="5625B11F" w14:textId="77777777">
        <w:tc>
          <w:tcPr>
            <w:tcW w:w="7654" w:type="dxa"/>
            <w:gridSpan w:val="2"/>
            <w:tcBorders>
              <w:left w:val="single" w:sz="4" w:space="0" w:color="D9D9D9"/>
              <w:right w:val="single" w:sz="4" w:space="0" w:color="D9D9D9"/>
            </w:tcBorders>
            <w:shd w:val="clear" w:color="auto" w:fill="auto"/>
          </w:tcPr>
          <w:p w14:paraId="3C9AE083" w14:textId="4684F82F" w:rsidR="002C7A87" w:rsidRDefault="00A30AA2">
            <w:pPr>
              <w:pStyle w:val="Graphic"/>
              <w:jc w:val="both"/>
            </w:pPr>
            <w:r>
              <w:rPr>
                <w:noProof/>
              </w:rPr>
              <w:drawing>
                <wp:inline distT="0" distB="0" distL="0" distR="0" wp14:anchorId="7631FF62" wp14:editId="771F55DF">
                  <wp:extent cx="4723130" cy="1781175"/>
                  <wp:effectExtent l="0" t="0" r="1270" b="9525"/>
                  <wp:docPr id="1163317743" name="Grafik 116331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723130" cy="1781175"/>
                          </a:xfrm>
                          <a:prstGeom prst="rect">
                            <a:avLst/>
                          </a:prstGeom>
                        </pic:spPr>
                      </pic:pic>
                    </a:graphicData>
                  </a:graphic>
                </wp:inline>
              </w:drawing>
            </w:r>
          </w:p>
        </w:tc>
        <w:tc>
          <w:tcPr>
            <w:tcW w:w="1984" w:type="dxa"/>
            <w:tcBorders>
              <w:left w:val="single" w:sz="4" w:space="0" w:color="D9D9D9"/>
            </w:tcBorders>
            <w:shd w:val="clear" w:color="auto" w:fill="auto"/>
          </w:tcPr>
          <w:p w14:paraId="1CA3E21A" w14:textId="77777777" w:rsidR="002C7A87" w:rsidRDefault="002C7A87">
            <w:pPr>
              <w:pStyle w:val="Margin"/>
              <w:rPr>
                <w:rFonts w:cs="Arial"/>
              </w:rPr>
            </w:pPr>
          </w:p>
        </w:tc>
      </w:tr>
      <w:tr w:rsidR="002C7A87" w14:paraId="70953985" w14:textId="77777777">
        <w:tc>
          <w:tcPr>
            <w:tcW w:w="7654" w:type="dxa"/>
            <w:gridSpan w:val="2"/>
            <w:tcBorders>
              <w:left w:val="single" w:sz="4" w:space="0" w:color="D9D9D9"/>
              <w:right w:val="single" w:sz="4" w:space="0" w:color="D9D9D9"/>
            </w:tcBorders>
            <w:shd w:val="clear" w:color="auto" w:fill="auto"/>
          </w:tcPr>
          <w:p w14:paraId="785DF2D0" w14:textId="0FEC53AF" w:rsidR="002C7A87" w:rsidRDefault="00F247C3">
            <w:pPr>
              <w:jc w:val="both"/>
            </w:pPr>
            <w:r>
              <w:t xml:space="preserve">Click </w:t>
            </w:r>
            <w:r w:rsidR="00A30AA2">
              <w:rPr>
                <w:noProof/>
              </w:rPr>
              <w:drawing>
                <wp:inline distT="0" distB="0" distL="0" distR="0" wp14:anchorId="785320DC" wp14:editId="28209248">
                  <wp:extent cx="297180" cy="146231"/>
                  <wp:effectExtent l="0" t="0" r="7620" b="6350"/>
                  <wp:docPr id="1163317744" name="Grafik 116331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t>.</w:t>
            </w:r>
          </w:p>
        </w:tc>
        <w:tc>
          <w:tcPr>
            <w:tcW w:w="1984" w:type="dxa"/>
            <w:tcBorders>
              <w:left w:val="single" w:sz="4" w:space="0" w:color="D9D9D9"/>
            </w:tcBorders>
            <w:shd w:val="clear" w:color="auto" w:fill="auto"/>
          </w:tcPr>
          <w:p w14:paraId="4738FED6" w14:textId="77777777" w:rsidR="002C7A87" w:rsidRDefault="002C7A87">
            <w:pPr>
              <w:pStyle w:val="Margin"/>
              <w:rPr>
                <w:rFonts w:cs="Arial"/>
              </w:rPr>
            </w:pPr>
          </w:p>
        </w:tc>
      </w:tr>
      <w:tr w:rsidR="002C7A87" w:rsidRPr="00425710" w14:paraId="4F3BD101" w14:textId="77777777">
        <w:tc>
          <w:tcPr>
            <w:tcW w:w="7654" w:type="dxa"/>
            <w:gridSpan w:val="2"/>
            <w:tcBorders>
              <w:left w:val="single" w:sz="4" w:space="0" w:color="D9D9D9"/>
              <w:right w:val="single" w:sz="4" w:space="0" w:color="D9D9D9"/>
            </w:tcBorders>
            <w:shd w:val="clear" w:color="auto" w:fill="auto"/>
          </w:tcPr>
          <w:p w14:paraId="27CCA518" w14:textId="7F463388" w:rsidR="002C7A87" w:rsidRPr="00F247C3" w:rsidRDefault="00F247C3">
            <w:pPr>
              <w:jc w:val="both"/>
              <w:rPr>
                <w:lang w:val="en-GB"/>
              </w:rPr>
            </w:pPr>
            <w:r w:rsidRPr="00F247C3">
              <w:rPr>
                <w:lang w:val="en-GB"/>
              </w:rPr>
              <w:t xml:space="preserve">Back on the </w:t>
            </w:r>
            <w:r w:rsidRPr="00F247C3">
              <w:rPr>
                <w:i/>
                <w:lang w:val="en-GB"/>
              </w:rPr>
              <w:t>Product</w:t>
            </w:r>
            <w:r w:rsidRPr="00F247C3">
              <w:rPr>
                <w:lang w:val="en-GB"/>
              </w:rPr>
              <w:t xml:space="preserve"> screen, navigate to the </w:t>
            </w:r>
            <w:r w:rsidRPr="00F247C3">
              <w:rPr>
                <w:i/>
                <w:lang w:val="en-GB"/>
              </w:rPr>
              <w:t>Valuation Areas</w:t>
            </w:r>
            <w:r w:rsidRPr="00F247C3">
              <w:rPr>
                <w:lang w:val="en-GB"/>
              </w:rPr>
              <w:t xml:space="preserve"> area.</w:t>
            </w:r>
          </w:p>
        </w:tc>
        <w:tc>
          <w:tcPr>
            <w:tcW w:w="1984" w:type="dxa"/>
            <w:tcBorders>
              <w:left w:val="single" w:sz="4" w:space="0" w:color="D9D9D9"/>
            </w:tcBorders>
            <w:shd w:val="clear" w:color="auto" w:fill="auto"/>
          </w:tcPr>
          <w:p w14:paraId="70E65445" w14:textId="77777777" w:rsidR="002C7A87" w:rsidRPr="00F247C3" w:rsidRDefault="002C7A87">
            <w:pPr>
              <w:pStyle w:val="Margin"/>
              <w:rPr>
                <w:rFonts w:cs="Arial"/>
                <w:lang w:val="en-GB"/>
              </w:rPr>
            </w:pPr>
          </w:p>
        </w:tc>
      </w:tr>
      <w:tr w:rsidR="002C7A87" w14:paraId="343B53F3" w14:textId="77777777">
        <w:tc>
          <w:tcPr>
            <w:tcW w:w="7654" w:type="dxa"/>
            <w:gridSpan w:val="2"/>
            <w:tcBorders>
              <w:left w:val="single" w:sz="4" w:space="0" w:color="D9D9D9"/>
              <w:right w:val="single" w:sz="4" w:space="0" w:color="D9D9D9"/>
            </w:tcBorders>
            <w:shd w:val="clear" w:color="auto" w:fill="auto"/>
          </w:tcPr>
          <w:p w14:paraId="44CDE99B" w14:textId="67AB9AC7" w:rsidR="002C7A87" w:rsidRPr="00F247C3" w:rsidRDefault="00F247C3">
            <w:pPr>
              <w:jc w:val="both"/>
              <w:rPr>
                <w:lang w:val="en-GB"/>
              </w:rPr>
            </w:pPr>
            <w:r w:rsidRPr="00F247C3">
              <w:rPr>
                <w:lang w:val="en-GB"/>
              </w:rPr>
              <w:t xml:space="preserve">For </w:t>
            </w:r>
            <w:r w:rsidRPr="00F247C3">
              <w:rPr>
                <w:i/>
                <w:lang w:val="en-GB"/>
              </w:rPr>
              <w:t>valuation area</w:t>
            </w:r>
            <w:r w:rsidRPr="00F247C3">
              <w:rPr>
                <w:lang w:val="en-GB"/>
              </w:rPr>
              <w:t xml:space="preserve"> </w:t>
            </w:r>
            <w:r w:rsidRPr="00F247C3">
              <w:rPr>
                <w:b/>
                <w:lang w:val="en-GB"/>
              </w:rPr>
              <w:t>HD00</w:t>
            </w:r>
            <w:r w:rsidRPr="00F247C3">
              <w:rPr>
                <w:lang w:val="en-GB"/>
              </w:rPr>
              <w:t xml:space="preserve">, change the </w:t>
            </w:r>
            <w:r w:rsidRPr="00F247C3">
              <w:rPr>
                <w:i/>
                <w:lang w:val="en-GB"/>
              </w:rPr>
              <w:t>valuation class</w:t>
            </w:r>
            <w:r w:rsidRPr="00F247C3">
              <w:rPr>
                <w:lang w:val="en-GB"/>
              </w:rPr>
              <w:t xml:space="preserve"> to </w:t>
            </w:r>
            <w:r w:rsidRPr="00F247C3">
              <w:rPr>
                <w:b/>
                <w:lang w:val="en-GB"/>
              </w:rPr>
              <w:t>3000 (Raw materials 1)</w:t>
            </w:r>
            <w:r w:rsidRPr="00F247C3">
              <w:rPr>
                <w:lang w:val="en-GB"/>
              </w:rPr>
              <w:t>.</w:t>
            </w:r>
          </w:p>
        </w:tc>
        <w:tc>
          <w:tcPr>
            <w:tcW w:w="1984" w:type="dxa"/>
            <w:tcBorders>
              <w:left w:val="single" w:sz="4" w:space="0" w:color="D9D9D9"/>
            </w:tcBorders>
            <w:shd w:val="clear" w:color="auto" w:fill="auto"/>
          </w:tcPr>
          <w:p w14:paraId="171D1312" w14:textId="77777777" w:rsidR="002C7A87" w:rsidRPr="00F247C3" w:rsidRDefault="002C7A87">
            <w:pPr>
              <w:pStyle w:val="Margin"/>
              <w:rPr>
                <w:rFonts w:cs="Arial"/>
                <w:lang w:val="en-GB"/>
              </w:rPr>
            </w:pPr>
          </w:p>
          <w:p w14:paraId="3969C1A7" w14:textId="77777777" w:rsidR="002C7A87" w:rsidRDefault="00F247C3">
            <w:pPr>
              <w:pStyle w:val="Margin"/>
            </w:pPr>
            <w:r>
              <w:t xml:space="preserve">HD00 </w:t>
            </w:r>
          </w:p>
          <w:p w14:paraId="013AAEA2" w14:textId="36FD95D4" w:rsidR="002C7A87" w:rsidRDefault="00F247C3">
            <w:pPr>
              <w:pStyle w:val="Margin"/>
            </w:pPr>
            <w:r>
              <w:t>3000</w:t>
            </w:r>
          </w:p>
          <w:p w14:paraId="7C6E7778" w14:textId="77777777" w:rsidR="002C7A87" w:rsidRDefault="002C7A87">
            <w:pPr>
              <w:pStyle w:val="Margin"/>
              <w:rPr>
                <w:b/>
              </w:rPr>
            </w:pPr>
          </w:p>
          <w:p w14:paraId="2A87BBC6" w14:textId="13C0FD92" w:rsidR="002C7A87" w:rsidRDefault="002C7A87">
            <w:pPr>
              <w:pStyle w:val="Margin"/>
              <w:rPr>
                <w:rFonts w:cs="Arial"/>
              </w:rPr>
            </w:pPr>
          </w:p>
        </w:tc>
      </w:tr>
      <w:tr w:rsidR="002C7A87" w14:paraId="245E32A3" w14:textId="77777777">
        <w:tc>
          <w:tcPr>
            <w:tcW w:w="7654" w:type="dxa"/>
            <w:gridSpan w:val="2"/>
            <w:tcBorders>
              <w:left w:val="single" w:sz="4" w:space="0" w:color="D9D9D9"/>
              <w:right w:val="single" w:sz="4" w:space="0" w:color="D9D9D9"/>
            </w:tcBorders>
            <w:shd w:val="clear" w:color="auto" w:fill="auto"/>
          </w:tcPr>
          <w:p w14:paraId="631073E2" w14:textId="520DDC67" w:rsidR="002C7A87" w:rsidRDefault="00A30AA2">
            <w:pPr>
              <w:jc w:val="center"/>
            </w:pPr>
            <w:r>
              <w:rPr>
                <w:noProof/>
              </w:rPr>
              <w:lastRenderedPageBreak/>
              <w:drawing>
                <wp:inline distT="0" distB="0" distL="0" distR="0" wp14:anchorId="78CD46DD" wp14:editId="76247841">
                  <wp:extent cx="4723130" cy="904875"/>
                  <wp:effectExtent l="0" t="0" r="1270" b="9525"/>
                  <wp:docPr id="1163317745" name="Grafik 116331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723130" cy="904875"/>
                          </a:xfrm>
                          <a:prstGeom prst="rect">
                            <a:avLst/>
                          </a:prstGeom>
                        </pic:spPr>
                      </pic:pic>
                    </a:graphicData>
                  </a:graphic>
                </wp:inline>
              </w:drawing>
            </w:r>
            <w:r w:rsidR="00F247C3">
              <w:t xml:space="preserve">    </w:t>
            </w:r>
          </w:p>
        </w:tc>
        <w:tc>
          <w:tcPr>
            <w:tcW w:w="1984" w:type="dxa"/>
            <w:tcBorders>
              <w:left w:val="single" w:sz="4" w:space="0" w:color="D9D9D9"/>
            </w:tcBorders>
            <w:shd w:val="clear" w:color="auto" w:fill="auto"/>
          </w:tcPr>
          <w:p w14:paraId="093A8071" w14:textId="77777777" w:rsidR="002C7A87" w:rsidRDefault="002C7A87">
            <w:pPr>
              <w:pStyle w:val="Margin"/>
              <w:rPr>
                <w:rFonts w:cs="Arial"/>
              </w:rPr>
            </w:pPr>
          </w:p>
        </w:tc>
      </w:tr>
      <w:tr w:rsidR="002C7A87" w14:paraId="489CA265" w14:textId="77777777">
        <w:tc>
          <w:tcPr>
            <w:tcW w:w="7654" w:type="dxa"/>
            <w:gridSpan w:val="2"/>
            <w:tcBorders>
              <w:left w:val="single" w:sz="4" w:space="0" w:color="D9D9D9"/>
              <w:right w:val="single" w:sz="4" w:space="0" w:color="D9D9D9"/>
            </w:tcBorders>
            <w:shd w:val="clear" w:color="auto" w:fill="auto"/>
          </w:tcPr>
          <w:p w14:paraId="10EA75BF" w14:textId="4F0C078B" w:rsidR="002C7A87" w:rsidRPr="00F247C3" w:rsidRDefault="00F247C3">
            <w:pPr>
              <w:jc w:val="both"/>
              <w:rPr>
                <w:lang w:val="en-GB"/>
              </w:rPr>
            </w:pPr>
            <w:r w:rsidRPr="00F247C3">
              <w:rPr>
                <w:lang w:val="en-GB"/>
              </w:rPr>
              <w:t xml:space="preserve">Click on the line of </w:t>
            </w:r>
            <w:r w:rsidRPr="00F247C3">
              <w:rPr>
                <w:i/>
                <w:lang w:val="en-GB"/>
              </w:rPr>
              <w:t>valuation area</w:t>
            </w:r>
            <w:r w:rsidRPr="00F247C3">
              <w:rPr>
                <w:lang w:val="en-GB"/>
              </w:rPr>
              <w:t xml:space="preserve"> </w:t>
            </w:r>
            <w:r w:rsidRPr="00F247C3">
              <w:rPr>
                <w:b/>
                <w:lang w:val="en-GB"/>
              </w:rPr>
              <w:t>HD00</w:t>
            </w:r>
            <w:r w:rsidRPr="00F247C3">
              <w:rPr>
                <w:lang w:val="en-GB"/>
              </w:rPr>
              <w:t>.</w:t>
            </w:r>
          </w:p>
        </w:tc>
        <w:tc>
          <w:tcPr>
            <w:tcW w:w="1984" w:type="dxa"/>
            <w:tcBorders>
              <w:left w:val="single" w:sz="4" w:space="0" w:color="D9D9D9"/>
            </w:tcBorders>
            <w:shd w:val="clear" w:color="auto" w:fill="auto"/>
          </w:tcPr>
          <w:p w14:paraId="47113CCC" w14:textId="77777777" w:rsidR="002C7A87" w:rsidRPr="00F247C3" w:rsidRDefault="002C7A87">
            <w:pPr>
              <w:pStyle w:val="Margin"/>
              <w:rPr>
                <w:rFonts w:cs="Arial"/>
                <w:lang w:val="en-GB"/>
              </w:rPr>
            </w:pPr>
          </w:p>
          <w:p w14:paraId="0DB3DFC8" w14:textId="27088523" w:rsidR="002C7A87" w:rsidRDefault="00F247C3">
            <w:pPr>
              <w:pStyle w:val="Margin"/>
              <w:rPr>
                <w:rFonts w:cs="Arial"/>
              </w:rPr>
            </w:pPr>
            <w:r>
              <w:t>HD00</w:t>
            </w:r>
          </w:p>
        </w:tc>
      </w:tr>
      <w:tr w:rsidR="002C7A87" w:rsidRPr="00425710" w14:paraId="1F05B681" w14:textId="77777777">
        <w:tc>
          <w:tcPr>
            <w:tcW w:w="7654" w:type="dxa"/>
            <w:gridSpan w:val="2"/>
            <w:tcBorders>
              <w:left w:val="single" w:sz="4" w:space="0" w:color="D9D9D9"/>
              <w:right w:val="single" w:sz="4" w:space="0" w:color="D9D9D9"/>
            </w:tcBorders>
            <w:shd w:val="clear" w:color="auto" w:fill="auto"/>
          </w:tcPr>
          <w:p w14:paraId="45E8DC68" w14:textId="2FA298DA" w:rsidR="002C7A87" w:rsidRPr="00F247C3" w:rsidRDefault="00F247C3">
            <w:pPr>
              <w:jc w:val="both"/>
              <w:rPr>
                <w:lang w:val="en-GB"/>
              </w:rPr>
            </w:pPr>
            <w:r w:rsidRPr="00F247C3">
              <w:rPr>
                <w:lang w:val="en-GB"/>
              </w:rPr>
              <w:t xml:space="preserve">Switch to the </w:t>
            </w:r>
            <w:r w:rsidRPr="00F247C3">
              <w:rPr>
                <w:i/>
                <w:lang w:val="en-GB"/>
              </w:rPr>
              <w:t>Valuation</w:t>
            </w:r>
            <w:r w:rsidRPr="00F247C3">
              <w:rPr>
                <w:lang w:val="en-GB"/>
              </w:rPr>
              <w:t xml:space="preserve"> area and enter </w:t>
            </w:r>
            <w:r w:rsidRPr="00F247C3">
              <w:rPr>
                <w:b/>
                <w:lang w:val="en-GB"/>
              </w:rPr>
              <w:t>EUR 40</w:t>
            </w:r>
            <w:r w:rsidRPr="00F247C3">
              <w:rPr>
                <w:lang w:val="en-GB"/>
              </w:rPr>
              <w:t xml:space="preserve"> as </w:t>
            </w:r>
            <w:r w:rsidRPr="00F247C3">
              <w:rPr>
                <w:i/>
                <w:lang w:val="en-GB"/>
              </w:rPr>
              <w:t>the inventory price</w:t>
            </w:r>
            <w:r w:rsidRPr="00F247C3">
              <w:rPr>
                <w:lang w:val="en-GB"/>
              </w:rPr>
              <w:t xml:space="preserve"> and make sure that </w:t>
            </w:r>
            <w:r w:rsidRPr="00F247C3">
              <w:rPr>
                <w:b/>
                <w:lang w:val="en-GB"/>
              </w:rPr>
              <w:t>Moving Average Price/Periodic Unit Price (V)</w:t>
            </w:r>
            <w:r w:rsidRPr="00F247C3">
              <w:rPr>
                <w:lang w:val="en-GB"/>
              </w:rPr>
              <w:t xml:space="preserve"> is selected for Price </w:t>
            </w:r>
            <w:r w:rsidRPr="00F247C3">
              <w:rPr>
                <w:i/>
                <w:lang w:val="en-GB"/>
              </w:rPr>
              <w:t>Control</w:t>
            </w:r>
            <w:r w:rsidRPr="00F247C3">
              <w:rPr>
                <w:lang w:val="en-GB"/>
              </w:rPr>
              <w:t>.</w:t>
            </w:r>
          </w:p>
        </w:tc>
        <w:tc>
          <w:tcPr>
            <w:tcW w:w="1984" w:type="dxa"/>
            <w:tcBorders>
              <w:left w:val="single" w:sz="4" w:space="0" w:color="D9D9D9"/>
            </w:tcBorders>
            <w:shd w:val="clear" w:color="auto" w:fill="auto"/>
          </w:tcPr>
          <w:p w14:paraId="3DF7BF66" w14:textId="77777777" w:rsidR="002C7A87" w:rsidRPr="00F247C3" w:rsidRDefault="002C7A87">
            <w:pPr>
              <w:pStyle w:val="Margin"/>
              <w:rPr>
                <w:rFonts w:cs="Arial"/>
                <w:lang w:val="en-GB"/>
              </w:rPr>
            </w:pPr>
          </w:p>
          <w:p w14:paraId="1ECEC4B6" w14:textId="77777777" w:rsidR="002C7A87" w:rsidRPr="00F247C3" w:rsidRDefault="00F247C3">
            <w:pPr>
              <w:pStyle w:val="Margin"/>
              <w:rPr>
                <w:lang w:val="en-GB"/>
              </w:rPr>
            </w:pPr>
            <w:r w:rsidRPr="00F247C3">
              <w:rPr>
                <w:lang w:val="en-GB"/>
              </w:rPr>
              <w:t>40</w:t>
            </w:r>
          </w:p>
          <w:p w14:paraId="484B7655" w14:textId="585FF1BE" w:rsidR="002C7A87" w:rsidRPr="00F247C3" w:rsidRDefault="00F247C3">
            <w:pPr>
              <w:pStyle w:val="Margin"/>
              <w:rPr>
                <w:lang w:val="en-GB"/>
              </w:rPr>
            </w:pPr>
            <w:r w:rsidRPr="00F247C3">
              <w:rPr>
                <w:lang w:val="en-GB"/>
              </w:rPr>
              <w:t>Moving</w:t>
            </w:r>
          </w:p>
          <w:p w14:paraId="115C5A6D" w14:textId="5E96E7E2" w:rsidR="002C7A87" w:rsidRPr="00F247C3" w:rsidRDefault="00F247C3">
            <w:pPr>
              <w:pStyle w:val="Margin"/>
              <w:rPr>
                <w:rFonts w:cs="Arial"/>
                <w:lang w:val="en-GB"/>
              </w:rPr>
            </w:pPr>
            <w:r w:rsidRPr="00F247C3">
              <w:rPr>
                <w:lang w:val="en-GB"/>
              </w:rPr>
              <w:t>Average price/periodic unit price (V)</w:t>
            </w:r>
          </w:p>
        </w:tc>
      </w:tr>
      <w:tr w:rsidR="002C7A87" w14:paraId="0390F182" w14:textId="77777777">
        <w:tc>
          <w:tcPr>
            <w:tcW w:w="7654" w:type="dxa"/>
            <w:gridSpan w:val="2"/>
            <w:tcBorders>
              <w:left w:val="single" w:sz="4" w:space="0" w:color="D9D9D9"/>
              <w:right w:val="single" w:sz="4" w:space="0" w:color="D9D9D9"/>
            </w:tcBorders>
            <w:shd w:val="clear" w:color="auto" w:fill="auto"/>
          </w:tcPr>
          <w:p w14:paraId="131B443B" w14:textId="0AB3B4D0" w:rsidR="002C7A87" w:rsidRDefault="00A30AA2">
            <w:pPr>
              <w:jc w:val="center"/>
            </w:pPr>
            <w:r>
              <w:rPr>
                <w:noProof/>
              </w:rPr>
              <w:drawing>
                <wp:inline distT="0" distB="0" distL="0" distR="0" wp14:anchorId="2B2C4C8E" wp14:editId="5D81B7E1">
                  <wp:extent cx="4723130" cy="970915"/>
                  <wp:effectExtent l="0" t="0" r="1270" b="635"/>
                  <wp:docPr id="1163317746" name="Grafik 1163317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723130" cy="970915"/>
                          </a:xfrm>
                          <a:prstGeom prst="rect">
                            <a:avLst/>
                          </a:prstGeom>
                        </pic:spPr>
                      </pic:pic>
                    </a:graphicData>
                  </a:graphic>
                </wp:inline>
              </w:drawing>
            </w:r>
          </w:p>
        </w:tc>
        <w:tc>
          <w:tcPr>
            <w:tcW w:w="1984" w:type="dxa"/>
            <w:tcBorders>
              <w:left w:val="single" w:sz="4" w:space="0" w:color="D9D9D9"/>
            </w:tcBorders>
            <w:shd w:val="clear" w:color="auto" w:fill="auto"/>
          </w:tcPr>
          <w:p w14:paraId="181548A7" w14:textId="77777777" w:rsidR="002C7A87" w:rsidRDefault="002C7A87">
            <w:pPr>
              <w:pStyle w:val="Margin"/>
              <w:rPr>
                <w:rFonts w:cs="Arial"/>
              </w:rPr>
            </w:pPr>
          </w:p>
        </w:tc>
      </w:tr>
      <w:tr w:rsidR="002C7A87" w14:paraId="3154CA5F" w14:textId="77777777">
        <w:tc>
          <w:tcPr>
            <w:tcW w:w="7654" w:type="dxa"/>
            <w:gridSpan w:val="2"/>
            <w:tcBorders>
              <w:left w:val="single" w:sz="4" w:space="0" w:color="D9D9D9"/>
              <w:right w:val="single" w:sz="4" w:space="0" w:color="D9D9D9"/>
            </w:tcBorders>
            <w:shd w:val="clear" w:color="auto" w:fill="auto"/>
          </w:tcPr>
          <w:p w14:paraId="327B8B3A" w14:textId="73A8747E" w:rsidR="002C7A87" w:rsidRDefault="00F247C3">
            <w:r>
              <w:t xml:space="preserve">Click </w:t>
            </w:r>
            <w:r w:rsidR="00A30AA2">
              <w:rPr>
                <w:noProof/>
              </w:rPr>
              <w:drawing>
                <wp:inline distT="0" distB="0" distL="0" distR="0" wp14:anchorId="065787C3" wp14:editId="66FFFF2E">
                  <wp:extent cx="297180" cy="146231"/>
                  <wp:effectExtent l="0" t="0" r="7620" b="6350"/>
                  <wp:docPr id="1163317747" name="Grafik 116331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t xml:space="preserve"> </w:t>
            </w:r>
            <w:proofErr w:type="spellStart"/>
            <w:r>
              <w:t>and</w:t>
            </w:r>
            <w:proofErr w:type="spellEnd"/>
            <w:r>
              <w:t xml:space="preserve"> </w:t>
            </w:r>
            <w:proofErr w:type="spellStart"/>
            <w:r>
              <w:t>then</w:t>
            </w:r>
            <w:proofErr w:type="spellEnd"/>
            <w:r>
              <w:t xml:space="preserve"> </w:t>
            </w:r>
            <w:proofErr w:type="spellStart"/>
            <w:r>
              <w:t>click</w:t>
            </w:r>
            <w:proofErr w:type="spellEnd"/>
            <w:r>
              <w:t xml:space="preserve"> </w:t>
            </w:r>
            <w:r w:rsidR="00A30AA2">
              <w:rPr>
                <w:noProof/>
              </w:rPr>
              <w:drawing>
                <wp:inline distT="0" distB="0" distL="0" distR="0" wp14:anchorId="208A0D65" wp14:editId="6B30ACD6">
                  <wp:extent cx="335280" cy="149013"/>
                  <wp:effectExtent l="0" t="0" r="7620" b="3810"/>
                  <wp:docPr id="1163317748" name="Grafik 116331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9053" cy="150690"/>
                          </a:xfrm>
                          <a:prstGeom prst="rect">
                            <a:avLst/>
                          </a:prstGeom>
                        </pic:spPr>
                      </pic:pic>
                    </a:graphicData>
                  </a:graphic>
                </wp:inline>
              </w:drawing>
            </w:r>
            <w:r>
              <w:t>.</w:t>
            </w:r>
          </w:p>
        </w:tc>
        <w:tc>
          <w:tcPr>
            <w:tcW w:w="1984" w:type="dxa"/>
            <w:tcBorders>
              <w:left w:val="single" w:sz="4" w:space="0" w:color="D9D9D9"/>
            </w:tcBorders>
            <w:shd w:val="clear" w:color="auto" w:fill="auto"/>
          </w:tcPr>
          <w:p w14:paraId="489904AA" w14:textId="77777777" w:rsidR="002C7A87" w:rsidRDefault="002C7A87">
            <w:pPr>
              <w:pStyle w:val="Margin"/>
              <w:rPr>
                <w:rFonts w:cs="Arial"/>
              </w:rPr>
            </w:pPr>
          </w:p>
        </w:tc>
      </w:tr>
      <w:tr w:rsidR="002C7A87" w:rsidRPr="00425710" w14:paraId="2559BBD5" w14:textId="77777777">
        <w:tc>
          <w:tcPr>
            <w:tcW w:w="7654" w:type="dxa"/>
            <w:gridSpan w:val="2"/>
            <w:tcBorders>
              <w:left w:val="single" w:sz="4" w:space="0" w:color="D9D9D9"/>
              <w:right w:val="single" w:sz="4" w:space="0" w:color="D9D9D9"/>
            </w:tcBorders>
          </w:tcPr>
          <w:p w14:paraId="4CC96AE9" w14:textId="353D4C7B" w:rsidR="002C7A87" w:rsidRPr="00F247C3" w:rsidRDefault="00F247C3">
            <w:pPr>
              <w:rPr>
                <w:lang w:val="en-GB"/>
              </w:rPr>
            </w:pPr>
            <w:r w:rsidRPr="00F247C3">
              <w:rPr>
                <w:lang w:val="en-GB"/>
              </w:rPr>
              <w:t xml:space="preserve">Click </w:t>
            </w:r>
            <w:r>
              <w:rPr>
                <w:noProof/>
              </w:rPr>
              <w:drawing>
                <wp:inline distT="0" distB="0" distL="0" distR="0" wp14:anchorId="0BABD611" wp14:editId="5A3FF34F">
                  <wp:extent cx="333375" cy="161925"/>
                  <wp:effectExtent l="0" t="0" r="9525" b="9525"/>
                  <wp:docPr id="1110595452" name="Graphic 111059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617425C" w14:textId="77777777" w:rsidR="002C7A87" w:rsidRPr="00F247C3" w:rsidRDefault="002C7A87">
            <w:pPr>
              <w:pStyle w:val="Margin"/>
              <w:rPr>
                <w:rFonts w:ascii="Times New Roman" w:hAnsi="Times New Roman"/>
                <w:lang w:val="en-GB"/>
              </w:rPr>
            </w:pPr>
          </w:p>
        </w:tc>
      </w:tr>
      <w:tr w:rsidR="002C7A87" w14:paraId="17A278B7" w14:textId="77777777">
        <w:trPr>
          <w:trHeight w:val="454"/>
        </w:trPr>
        <w:tc>
          <w:tcPr>
            <w:tcW w:w="7654" w:type="dxa"/>
            <w:gridSpan w:val="2"/>
            <w:tcBorders>
              <w:left w:val="single" w:sz="4" w:space="0" w:color="D9D9D9"/>
              <w:right w:val="single" w:sz="4" w:space="0" w:color="D9D9D9"/>
            </w:tcBorders>
            <w:shd w:val="clear" w:color="auto" w:fill="D9D9D9"/>
          </w:tcPr>
          <w:p w14:paraId="7E87B03E" w14:textId="77777777" w:rsidR="002C7A87" w:rsidRDefault="00F247C3">
            <w:pPr>
              <w:jc w:val="right"/>
            </w:pPr>
            <w:r>
              <w:rPr>
                <w:noProof/>
              </w:rPr>
              <mc:AlternateContent>
                <mc:Choice Requires="wps">
                  <w:drawing>
                    <wp:inline distT="0" distB="0" distL="0" distR="0" wp14:anchorId="6DDC73B8" wp14:editId="3D505C4B">
                      <wp:extent cx="144145" cy="144145"/>
                      <wp:effectExtent l="13970" t="13970" r="13335" b="13335"/>
                      <wp:docPr id="77"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21454A8"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GXHwIAAD4EAAAOAAAAZHJzL2Uyb0RvYy54bWysU1Fv0zAQfkfiP1h+p2lKu25R02nqKEIa&#10;MDH4Aa7jJBa2z5zdpuXX7+K0pQOeEHmw7nLnz999d7e43VvDdgqDBlfyfDTmTDkJlXZNyb99Xb+5&#10;5ixE4SphwKmSH1Tgt8vXrxadL9QEWjCVQkYgLhSdL3kboy+yLMhWWRFG4JWjYA1oRSQXm6xC0RG6&#10;NdlkPL7KOsDKI0gVAv29H4J8mfDrWsn4ua6DisyUnLjFdGI6N/2ZLReiaFD4VssjDfEPLKzQjh49&#10;Q92LKNgW9R9QVkuEAHUcSbAZ1LWWKtVA1eTj36p5aoVXqRYSJ/izTOH/wcpPu0dkuir5fM6ZE5Z6&#10;9IVUE64xir29ynuFOh8KSnzyj9jXGPwDyO+BOVi1lKfuEKFrlaiIV8rPXlzonUBX2ab7CBXhi22E&#10;JNa+RtsDkgxsn3pyOPdE7SOT9DOfTvPpjDNJoaNNjDJRnC57DPG9Ast6o+RI5BO42D2EOKSeUhJ5&#10;MLpaa2OSg81mZZDtBI3HOn19vYQeLtOMY13Jb2aTWUJ+EQuXEOP0/Q3C6khzbrQt+fU5SRS9au9c&#10;RW+KIgptBpveN45onJQbOrCB6kAqIgxDTEtHRgv4k7OOBrjk4cdWoOLMfHDUiRtSq5/45Exn8wk5&#10;eBnZXEaEkwRV8sjZYK7isCVbj7pp6aU81e7gjrpX66Rsz29gdSRLQ5rUOy5UvwWXfsr6tfbLZ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AoLPGXHwIAAD4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368140DF" w14:textId="77777777" w:rsidR="002C7A87" w:rsidRDefault="002C7A87">
            <w:pPr>
              <w:pStyle w:val="Margin"/>
            </w:pPr>
          </w:p>
        </w:tc>
      </w:tr>
    </w:tbl>
    <w:p w14:paraId="57C96267" w14:textId="77777777" w:rsidR="002C7A87" w:rsidRDefault="00F247C3">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65C49F8C" w14:textId="77777777">
        <w:trPr>
          <w:trHeight w:val="850"/>
        </w:trPr>
        <w:tc>
          <w:tcPr>
            <w:tcW w:w="1133" w:type="dxa"/>
          </w:tcPr>
          <w:p w14:paraId="33DEDDAE"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3C5D5F2" wp14:editId="17AD84D3">
                      <wp:extent cx="265430" cy="247650"/>
                      <wp:effectExtent l="0" t="0" r="3810" b="2540"/>
                      <wp:docPr id="6"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919A7"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anagAIAAPw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gZGmHbToAxSN6o0SKF9MQ4GG3lUQ99g/2EDR9feGfXZIm9sW4sS1tWZoBeUAKwvxybMDwXBwFK2H&#10;t4ZDfrr1JtZq39guJIQqoH1sydOpJWLvEYOPeTEjU2gcA1dO5sUstiyh1fFwb51/LUyHwqbGFsDH&#10;5HR373wAQ6tjSARvlOQrqVQ07GZ9qyzaUVBHSabFlET8wPE8TOkQrE04NmYcvwBGuCP4AtrY7W9l&#10;lpP0Ji8nq2Ixn5AVmU3KebqYpFl5UxYpKcnd6nsAmJGqlZwLfS+1OCovI3/X2cMMjJqJ2kMDMJjl&#10;s8j9GXp3TjKNvz+R7KSHQVSyq/HiFESr0NdXmgNtWnkq1bhPnsOPVYYaHP9jVaIKQuNHAa0NfwIR&#10;WANNgn7CkwGb1tivGA0wfjV2X7bUCozUGw1CKjNCwrxGg8zmORj23LM+91DNIFWNPUbj9taPM77t&#10;rdy0cFMWC6PNNYivkVEYQZgjqoNkYcQig8NzEGb43I5RPx+t5Q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PiNqdqAAgAA/A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07EB37B4" w14:textId="6C539653" w:rsidR="002C7A87" w:rsidRDefault="00F247C3">
            <w:pPr>
              <w:pStyle w:val="berschrift1"/>
            </w:pPr>
            <w:bookmarkStart w:id="5" w:name="_Toc213916808"/>
            <w:proofErr w:type="spellStart"/>
            <w:r>
              <w:t>Step</w:t>
            </w:r>
            <w:proofErr w:type="spellEnd"/>
            <w:r>
              <w:t xml:space="preserve"> 5: Create </w:t>
            </w:r>
            <w:proofErr w:type="spellStart"/>
            <w:r>
              <w:t>Sales</w:t>
            </w:r>
            <w:proofErr w:type="spellEnd"/>
            <w:r>
              <w:t xml:space="preserve"> </w:t>
            </w:r>
            <w:proofErr w:type="spellStart"/>
            <w:r>
              <w:t>Inquiry</w:t>
            </w:r>
            <w:bookmarkEnd w:id="5"/>
            <w:proofErr w:type="spellEnd"/>
          </w:p>
        </w:tc>
      </w:tr>
      <w:tr w:rsidR="002C7A87" w14:paraId="306E4AFC" w14:textId="77777777">
        <w:trPr>
          <w:trHeight w:val="940"/>
        </w:trPr>
        <w:tc>
          <w:tcPr>
            <w:tcW w:w="7654" w:type="dxa"/>
            <w:gridSpan w:val="2"/>
            <w:shd w:val="clear" w:color="auto" w:fill="D9D9D9"/>
          </w:tcPr>
          <w:p w14:paraId="4329AFAD" w14:textId="5F96433D" w:rsidR="002C7A87" w:rsidRPr="00F247C3" w:rsidRDefault="00F247C3">
            <w:pPr>
              <w:tabs>
                <w:tab w:val="right" w:pos="9360"/>
              </w:tabs>
              <w:rPr>
                <w:lang w:val="en-GB"/>
              </w:rPr>
            </w:pPr>
            <w:r w:rsidRPr="00F247C3">
              <w:rPr>
                <w:b/>
                <w:szCs w:val="24"/>
                <w:lang w:val="en-GB"/>
              </w:rPr>
              <w:t xml:space="preserve">Task </w:t>
            </w:r>
            <w:r w:rsidRPr="00F247C3">
              <w:rPr>
                <w:lang w:val="en-GB"/>
              </w:rPr>
              <w:t>Create a sales inquiry.</w:t>
            </w:r>
          </w:p>
          <w:p w14:paraId="5DDFD56C" w14:textId="0E29813D" w:rsidR="002C7A87" w:rsidRPr="00F247C3" w:rsidRDefault="00F247C3">
            <w:pPr>
              <w:autoSpaceDE w:val="0"/>
              <w:autoSpaceDN w:val="0"/>
              <w:adjustRightInd w:val="0"/>
              <w:jc w:val="both"/>
              <w:rPr>
                <w:szCs w:val="24"/>
                <w:lang w:val="en-GB"/>
              </w:rPr>
            </w:pPr>
            <w:r w:rsidRPr="00F247C3">
              <w:rPr>
                <w:b/>
                <w:szCs w:val="24"/>
                <w:lang w:val="en-GB"/>
              </w:rPr>
              <w:t>Description</w:t>
            </w:r>
            <w:r w:rsidRPr="00F247C3">
              <w:rPr>
                <w:lang w:val="en-GB"/>
              </w:rPr>
              <w:t xml:space="preserve"> </w:t>
            </w:r>
            <w:r w:rsidRPr="00F247C3">
              <w:rPr>
                <w:szCs w:val="24"/>
                <w:lang w:val="en-GB"/>
              </w:rPr>
              <w:t>Now you will create the request from your new customer (Elbe Cycle ###) in the system. An inquiry is a request from a customer for specific sales information or a non-binding quotation. An inquiry can relate to materials or services, conditions and, if necessary, delivery dates.</w:t>
            </w:r>
          </w:p>
          <w:p w14:paraId="31455651" w14:textId="76905756" w:rsidR="002C7A87" w:rsidRPr="00425710" w:rsidRDefault="00F247C3">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063AC9" w:rsidRPr="00425710">
              <w:rPr>
                <w:lang w:val="en-US"/>
              </w:rPr>
              <w:t xml:space="preserve">Matthias </w:t>
            </w:r>
            <w:proofErr w:type="spellStart"/>
            <w:r w:rsidR="00063AC9" w:rsidRPr="00425710">
              <w:rPr>
                <w:lang w:val="en-US"/>
              </w:rPr>
              <w:t>Dosch</w:t>
            </w:r>
            <w:proofErr w:type="spellEnd"/>
            <w:r w:rsidR="00063AC9" w:rsidRPr="00425710">
              <w:rPr>
                <w:lang w:val="en-US"/>
              </w:rPr>
              <w:t xml:space="preserve"> </w:t>
            </w:r>
            <w:r w:rsidR="00063AC9" w:rsidRPr="00425710">
              <w:rPr>
                <w:lang w:val="en-US"/>
              </w:rPr>
              <w:tab/>
              <w:t>(Sales Person 2 US East)</w:t>
            </w:r>
          </w:p>
        </w:tc>
        <w:tc>
          <w:tcPr>
            <w:tcW w:w="1984" w:type="dxa"/>
            <w:shd w:val="clear" w:color="auto" w:fill="D9D9D9"/>
          </w:tcPr>
          <w:p w14:paraId="4C0D2C6E" w14:textId="4C49A936" w:rsidR="002C7A87" w:rsidRDefault="00F247C3">
            <w:pPr>
              <w:pStyle w:val="StandardWeb"/>
              <w:autoSpaceDE w:val="0"/>
              <w:autoSpaceDN w:val="0"/>
              <w:adjustRightInd w:val="0"/>
              <w:jc w:val="right"/>
              <w:rPr>
                <w:rFonts w:cs="FuturaStd-Book"/>
              </w:rPr>
            </w:pPr>
            <w:r>
              <w:rPr>
                <w:b/>
              </w:rPr>
              <w:t xml:space="preserve">Time </w:t>
            </w:r>
            <w:r>
              <w:t xml:space="preserve"> 10 min</w:t>
            </w:r>
          </w:p>
        </w:tc>
      </w:tr>
      <w:tr w:rsidR="002C7A87" w14:paraId="1EFFCB5D" w14:textId="77777777">
        <w:trPr>
          <w:trHeight w:val="340"/>
        </w:trPr>
        <w:tc>
          <w:tcPr>
            <w:tcW w:w="7654" w:type="dxa"/>
            <w:gridSpan w:val="2"/>
            <w:tcBorders>
              <w:left w:val="single" w:sz="4" w:space="0" w:color="D9D9D9"/>
              <w:right w:val="single" w:sz="4" w:space="0" w:color="D9D9D9"/>
            </w:tcBorders>
            <w:shd w:val="clear" w:color="auto" w:fill="auto"/>
          </w:tcPr>
          <w:p w14:paraId="12B07EC0" w14:textId="77777777" w:rsidR="002C7A87" w:rsidRDefault="002C7A87">
            <w:pPr>
              <w:spacing w:before="0" w:after="0"/>
              <w:rPr>
                <w:szCs w:val="24"/>
              </w:rPr>
            </w:pPr>
          </w:p>
        </w:tc>
        <w:tc>
          <w:tcPr>
            <w:tcW w:w="1984" w:type="dxa"/>
            <w:tcBorders>
              <w:left w:val="single" w:sz="4" w:space="0" w:color="D9D9D9"/>
            </w:tcBorders>
          </w:tcPr>
          <w:p w14:paraId="17FB4E84" w14:textId="77777777" w:rsidR="002C7A87" w:rsidRDefault="002C7A87">
            <w:pPr>
              <w:pStyle w:val="Margin"/>
              <w:rPr>
                <w:rFonts w:ascii="Times New Roman" w:hAnsi="Times New Roman"/>
                <w:sz w:val="24"/>
                <w:szCs w:val="24"/>
              </w:rPr>
            </w:pPr>
          </w:p>
        </w:tc>
      </w:tr>
      <w:tr w:rsidR="002C7A87" w14:paraId="784D669C" w14:textId="77777777">
        <w:tc>
          <w:tcPr>
            <w:tcW w:w="7654" w:type="dxa"/>
            <w:gridSpan w:val="2"/>
            <w:tcBorders>
              <w:left w:val="single" w:sz="4" w:space="0" w:color="D9D9D9"/>
              <w:right w:val="single" w:sz="4" w:space="0" w:color="D9D9D9"/>
            </w:tcBorders>
            <w:shd w:val="clear" w:color="auto" w:fill="D9D9D9"/>
          </w:tcPr>
          <w:p w14:paraId="5629651B" w14:textId="2EE98A35" w:rsidR="002C7A87" w:rsidRPr="00F247C3" w:rsidRDefault="00F247C3" w:rsidP="00A170C9">
            <w:pPr>
              <w:autoSpaceDE w:val="0"/>
              <w:autoSpaceDN w:val="0"/>
              <w:adjustRightInd w:val="0"/>
              <w:jc w:val="both"/>
              <w:rPr>
                <w:szCs w:val="24"/>
                <w:lang w:val="en-GB"/>
              </w:rPr>
            </w:pPr>
            <w:r w:rsidRPr="00F247C3">
              <w:rPr>
                <w:lang w:val="en-GB"/>
              </w:rPr>
              <w:t xml:space="preserve">To create an inquiry, use the </w:t>
            </w:r>
            <w:r w:rsidRPr="00F247C3">
              <w:rPr>
                <w:i/>
                <w:lang w:val="en-GB"/>
              </w:rPr>
              <w:t>Manage Sales Inquiries</w:t>
            </w:r>
            <w:r w:rsidRPr="00F247C3">
              <w:rPr>
                <w:lang w:val="en-GB"/>
              </w:rPr>
              <w:t xml:space="preserve"> app in the Sales and </w:t>
            </w:r>
            <w:r w:rsidRPr="00F247C3">
              <w:rPr>
                <w:i/>
                <w:lang w:val="en-GB"/>
              </w:rPr>
              <w:t>Distribution</w:t>
            </w:r>
            <w:r w:rsidRPr="00F247C3">
              <w:rPr>
                <w:lang w:val="en-GB"/>
              </w:rPr>
              <w:t xml:space="preserve"> area in the </w:t>
            </w:r>
            <w:r w:rsidR="00A170C9">
              <w:rPr>
                <w:i/>
                <w:lang w:val="en-GB"/>
              </w:rPr>
              <w:t>Sales Person</w:t>
            </w:r>
            <w:r w:rsidRPr="00F247C3">
              <w:rPr>
                <w:lang w:val="en-GB"/>
              </w:rPr>
              <w:t xml:space="preserve"> role.</w:t>
            </w:r>
          </w:p>
        </w:tc>
        <w:tc>
          <w:tcPr>
            <w:tcW w:w="1984" w:type="dxa"/>
            <w:tcBorders>
              <w:left w:val="single" w:sz="4" w:space="0" w:color="D9D9D9"/>
            </w:tcBorders>
          </w:tcPr>
          <w:p w14:paraId="0D18B11A" w14:textId="77777777" w:rsidR="002C7A87" w:rsidRPr="00F247C3" w:rsidRDefault="002C7A87">
            <w:pPr>
              <w:pStyle w:val="Margin"/>
              <w:rPr>
                <w:rFonts w:cs="Arial"/>
                <w:lang w:val="en-GB"/>
              </w:rPr>
            </w:pPr>
          </w:p>
          <w:p w14:paraId="074EE254" w14:textId="77777777" w:rsidR="002C7A87" w:rsidRDefault="00F247C3">
            <w:pPr>
              <w:pStyle w:val="P68B1DB1-Margin8"/>
            </w:pPr>
            <w:r>
              <w:t>Initial Screen</w:t>
            </w:r>
          </w:p>
        </w:tc>
      </w:tr>
      <w:tr w:rsidR="002C7A87" w14:paraId="1FC1FEDF" w14:textId="77777777">
        <w:tc>
          <w:tcPr>
            <w:tcW w:w="7654" w:type="dxa"/>
            <w:gridSpan w:val="2"/>
            <w:tcBorders>
              <w:left w:val="single" w:sz="4" w:space="0" w:color="D9D9D9"/>
              <w:right w:val="single" w:sz="4" w:space="0" w:color="D9D9D9"/>
            </w:tcBorders>
            <w:shd w:val="clear" w:color="auto" w:fill="FFFFFF"/>
          </w:tcPr>
          <w:p w14:paraId="4C66746B" w14:textId="5060D766" w:rsidR="002C7A87" w:rsidRDefault="00A170C9">
            <w:pPr>
              <w:pStyle w:val="Graphic"/>
            </w:pPr>
            <w:r>
              <w:rPr>
                <w:noProof/>
              </w:rPr>
              <w:drawing>
                <wp:inline distT="0" distB="0" distL="0" distR="0" wp14:anchorId="2E34519A" wp14:editId="4A2181FE">
                  <wp:extent cx="1304866" cy="1310640"/>
                  <wp:effectExtent l="0" t="0" r="0" b="3810"/>
                  <wp:docPr id="1163317749" name="Grafik 1163317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309258" cy="1315051"/>
                          </a:xfrm>
                          <a:prstGeom prst="rect">
                            <a:avLst/>
                          </a:prstGeom>
                        </pic:spPr>
                      </pic:pic>
                    </a:graphicData>
                  </a:graphic>
                </wp:inline>
              </w:drawing>
            </w:r>
          </w:p>
        </w:tc>
        <w:tc>
          <w:tcPr>
            <w:tcW w:w="1984" w:type="dxa"/>
            <w:tcBorders>
              <w:left w:val="single" w:sz="4" w:space="0" w:color="D9D9D9"/>
            </w:tcBorders>
          </w:tcPr>
          <w:p w14:paraId="118D0F8E" w14:textId="77777777" w:rsidR="002C7A87" w:rsidRDefault="002C7A87">
            <w:pPr>
              <w:pStyle w:val="Margin"/>
              <w:rPr>
                <w:rFonts w:cs="Arial"/>
              </w:rPr>
            </w:pPr>
          </w:p>
          <w:p w14:paraId="6B9A7687" w14:textId="77777777" w:rsidR="002C7A87" w:rsidRDefault="002C7A87">
            <w:pPr>
              <w:pStyle w:val="Margin"/>
              <w:rPr>
                <w:rFonts w:cs="Arial"/>
              </w:rPr>
            </w:pPr>
          </w:p>
        </w:tc>
      </w:tr>
      <w:tr w:rsidR="002C7A87" w14:paraId="45C9FACC" w14:textId="77777777">
        <w:tc>
          <w:tcPr>
            <w:tcW w:w="7654" w:type="dxa"/>
            <w:gridSpan w:val="2"/>
            <w:tcBorders>
              <w:left w:val="single" w:sz="4" w:space="0" w:color="D9D9D9"/>
              <w:right w:val="single" w:sz="4" w:space="0" w:color="D9D9D9"/>
            </w:tcBorders>
            <w:shd w:val="clear" w:color="auto" w:fill="D9D9D9" w:themeFill="background1" w:themeFillShade="D9"/>
          </w:tcPr>
          <w:p w14:paraId="2E06957C" w14:textId="35C910B7" w:rsidR="002C7A87" w:rsidRDefault="00F247C3">
            <w:pPr>
              <w:pStyle w:val="StandardWeb"/>
              <w:jc w:val="both"/>
              <w:rPr>
                <w:b/>
                <w:color w:val="000000"/>
              </w:rPr>
            </w:pPr>
            <w:r w:rsidRPr="00F247C3">
              <w:rPr>
                <w:b/>
                <w:color w:val="000000"/>
                <w:lang w:val="en-GB"/>
              </w:rPr>
              <w:t>Note</w:t>
            </w:r>
            <w:r w:rsidRPr="00F247C3">
              <w:rPr>
                <w:rFonts w:eastAsia="Calibri"/>
                <w:color w:val="000000"/>
                <w:lang w:val="en-GB"/>
              </w:rPr>
              <w:t xml:space="preserve"> </w:t>
            </w:r>
            <w:r w:rsidRPr="00F247C3">
              <w:rPr>
                <w:lang w:val="en-GB"/>
              </w:rPr>
              <w:t>This</w:t>
            </w:r>
            <w:r w:rsidR="00A170C9">
              <w:rPr>
                <w:lang w:val="en-GB"/>
              </w:rPr>
              <w:t xml:space="preserve"> app is dynamic and displays a 6</w:t>
            </w:r>
            <w:r w:rsidRPr="00F247C3">
              <w:rPr>
                <w:lang w:val="en-GB"/>
              </w:rPr>
              <w:t xml:space="preserve"> in this case. This means t</w:t>
            </w:r>
            <w:r w:rsidR="00A170C9">
              <w:rPr>
                <w:lang w:val="en-GB"/>
              </w:rPr>
              <w:t>hat Global Bikes currently has 6</w:t>
            </w:r>
            <w:r w:rsidRPr="00F247C3">
              <w:rPr>
                <w:lang w:val="en-GB"/>
              </w:rPr>
              <w:t xml:space="preserve"> different customer inquiries. The number you see depends on the requests that you and the other participants created previously. </w:t>
            </w:r>
            <w:proofErr w:type="spellStart"/>
            <w:r>
              <w:t>You</w:t>
            </w:r>
            <w:proofErr w:type="spellEnd"/>
            <w:r>
              <w:t xml:space="preserve"> will also </w:t>
            </w:r>
            <w:proofErr w:type="spellStart"/>
            <w:r>
              <w:t>encounter</w:t>
            </w:r>
            <w:proofErr w:type="spellEnd"/>
            <w:r>
              <w:t xml:space="preserve"> </w:t>
            </w:r>
            <w:proofErr w:type="spellStart"/>
            <w:r>
              <w:t>this</w:t>
            </w:r>
            <w:proofErr w:type="spellEnd"/>
            <w:r>
              <w:t xml:space="preserve"> </w:t>
            </w:r>
            <w:proofErr w:type="spellStart"/>
            <w:r>
              <w:t>functionality</w:t>
            </w:r>
            <w:proofErr w:type="spellEnd"/>
            <w:r>
              <w:t xml:space="preserve"> </w:t>
            </w:r>
            <w:proofErr w:type="spellStart"/>
            <w:r>
              <w:t>with</w:t>
            </w:r>
            <w:proofErr w:type="spellEnd"/>
            <w:r>
              <w:t xml:space="preserve"> </w:t>
            </w:r>
            <w:proofErr w:type="spellStart"/>
            <w:r>
              <w:t>other</w:t>
            </w:r>
            <w:proofErr w:type="spellEnd"/>
            <w:r>
              <w:t xml:space="preserve"> </w:t>
            </w:r>
            <w:proofErr w:type="spellStart"/>
            <w:r>
              <w:t>apps</w:t>
            </w:r>
            <w:proofErr w:type="spellEnd"/>
            <w:r>
              <w:t>.</w:t>
            </w:r>
          </w:p>
        </w:tc>
        <w:tc>
          <w:tcPr>
            <w:tcW w:w="1984" w:type="dxa"/>
            <w:tcBorders>
              <w:left w:val="single" w:sz="4" w:space="0" w:color="D9D9D9"/>
            </w:tcBorders>
          </w:tcPr>
          <w:p w14:paraId="4DA1731D" w14:textId="77777777" w:rsidR="002C7A87" w:rsidRDefault="002C7A87">
            <w:pPr>
              <w:pStyle w:val="Margin"/>
            </w:pPr>
          </w:p>
        </w:tc>
      </w:tr>
      <w:tr w:rsidR="002C7A87" w:rsidRPr="00425710" w14:paraId="0B514A1B" w14:textId="77777777">
        <w:tc>
          <w:tcPr>
            <w:tcW w:w="7654" w:type="dxa"/>
            <w:gridSpan w:val="2"/>
            <w:tcBorders>
              <w:left w:val="single" w:sz="4" w:space="0" w:color="D9D9D9"/>
              <w:right w:val="single" w:sz="4" w:space="0" w:color="D9D9D9"/>
            </w:tcBorders>
            <w:shd w:val="clear" w:color="auto" w:fill="FFFFFF"/>
          </w:tcPr>
          <w:p w14:paraId="70A74716" w14:textId="23F6C816" w:rsidR="002C7A87" w:rsidRPr="00F247C3" w:rsidRDefault="00F247C3">
            <w:pPr>
              <w:pStyle w:val="Graphic"/>
              <w:jc w:val="both"/>
              <w:rPr>
                <w:lang w:val="en-GB"/>
              </w:rPr>
            </w:pPr>
            <w:r w:rsidRPr="00F247C3">
              <w:rPr>
                <w:lang w:val="en-GB"/>
              </w:rPr>
              <w:t xml:space="preserve">If you want to display all existing sales inquiries, </w:t>
            </w:r>
            <w:proofErr w:type="gramStart"/>
            <w:r w:rsidRPr="00F247C3">
              <w:rPr>
                <w:lang w:val="en-GB"/>
              </w:rPr>
              <w:t xml:space="preserve">choose </w:t>
            </w:r>
            <w:proofErr w:type="gramEnd"/>
            <w:r w:rsidR="00A170C9">
              <w:rPr>
                <w:noProof/>
              </w:rPr>
              <w:drawing>
                <wp:inline distT="0" distB="0" distL="0" distR="0" wp14:anchorId="43D5384D" wp14:editId="206A3393">
                  <wp:extent cx="200025" cy="152400"/>
                  <wp:effectExtent l="0" t="0" r="9525" b="0"/>
                  <wp:docPr id="1163317750" name="Grafik 116331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A list of all requests is output. If, on the other hand, you want to create a new customer inquiry, </w:t>
            </w:r>
            <w:proofErr w:type="gramStart"/>
            <w:r w:rsidRPr="00F247C3">
              <w:rPr>
                <w:lang w:val="en-GB"/>
              </w:rPr>
              <w:t xml:space="preserve">click </w:t>
            </w:r>
            <w:proofErr w:type="gramEnd"/>
            <w:r w:rsidR="00A170C9">
              <w:rPr>
                <w:noProof/>
              </w:rPr>
              <w:drawing>
                <wp:inline distT="0" distB="0" distL="0" distR="0" wp14:anchorId="4D66BAE0" wp14:editId="4D6C3D0A">
                  <wp:extent cx="601980" cy="155198"/>
                  <wp:effectExtent l="0" t="0" r="7620" b="0"/>
                  <wp:docPr id="1163317751" name="Grafik 1163317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9697" cy="159766"/>
                          </a:xfrm>
                          <a:prstGeom prst="rect">
                            <a:avLst/>
                          </a:prstGeom>
                        </pic:spPr>
                      </pic:pic>
                    </a:graphicData>
                  </a:graphic>
                </wp:inline>
              </w:drawing>
            </w:r>
            <w:r w:rsidRPr="00F247C3">
              <w:rPr>
                <w:rStyle w:val="mediumtext"/>
                <w:lang w:val="en-GB"/>
              </w:rPr>
              <w:t>.</w:t>
            </w:r>
          </w:p>
        </w:tc>
        <w:tc>
          <w:tcPr>
            <w:tcW w:w="1984" w:type="dxa"/>
            <w:tcBorders>
              <w:left w:val="single" w:sz="4" w:space="0" w:color="D9D9D9"/>
            </w:tcBorders>
          </w:tcPr>
          <w:p w14:paraId="5C5F152C" w14:textId="77777777" w:rsidR="002C7A87" w:rsidRPr="00F247C3" w:rsidRDefault="002C7A87">
            <w:pPr>
              <w:pStyle w:val="Margin"/>
              <w:rPr>
                <w:rFonts w:cs="Arial"/>
                <w:lang w:val="en-GB"/>
              </w:rPr>
            </w:pPr>
          </w:p>
          <w:p w14:paraId="46BC0E54" w14:textId="77777777" w:rsidR="002C7A87" w:rsidRPr="00F247C3" w:rsidRDefault="002C7A87">
            <w:pPr>
              <w:pStyle w:val="Margin"/>
              <w:rPr>
                <w:rFonts w:cs="Arial"/>
                <w:lang w:val="en-GB"/>
              </w:rPr>
            </w:pPr>
          </w:p>
          <w:p w14:paraId="377E8216" w14:textId="77777777" w:rsidR="002C7A87" w:rsidRPr="00F247C3" w:rsidRDefault="002C7A87">
            <w:pPr>
              <w:pStyle w:val="Margin"/>
              <w:rPr>
                <w:rFonts w:cs="Arial"/>
                <w:lang w:val="en-GB"/>
              </w:rPr>
            </w:pPr>
          </w:p>
        </w:tc>
      </w:tr>
      <w:tr w:rsidR="002C7A87" w14:paraId="5DBEA7F5" w14:textId="77777777">
        <w:tc>
          <w:tcPr>
            <w:tcW w:w="7654" w:type="dxa"/>
            <w:gridSpan w:val="2"/>
            <w:tcBorders>
              <w:left w:val="single" w:sz="4" w:space="0" w:color="D9D9D9"/>
              <w:right w:val="single" w:sz="4" w:space="0" w:color="D9D9D9"/>
            </w:tcBorders>
            <w:shd w:val="clear" w:color="auto" w:fill="FFFFFF"/>
          </w:tcPr>
          <w:p w14:paraId="4894A58E" w14:textId="414DC484" w:rsidR="002C7A87" w:rsidRPr="00F247C3" w:rsidRDefault="00F247C3">
            <w:pPr>
              <w:jc w:val="both"/>
              <w:rPr>
                <w:lang w:val="en-GB"/>
              </w:rPr>
            </w:pPr>
            <w:r w:rsidRPr="00F247C3">
              <w:rPr>
                <w:lang w:val="en-GB"/>
              </w:rPr>
              <w:t xml:space="preserve">Enter </w:t>
            </w:r>
            <w:r w:rsidRPr="00F247C3">
              <w:rPr>
                <w:b/>
                <w:lang w:val="en-GB"/>
              </w:rPr>
              <w:t xml:space="preserve">AF </w:t>
            </w:r>
            <w:r w:rsidRPr="00F247C3">
              <w:rPr>
                <w:lang w:val="en-GB"/>
              </w:rPr>
              <w:t xml:space="preserve">(Inquiry) as the RFQ </w:t>
            </w:r>
            <w:r w:rsidRPr="00F247C3">
              <w:rPr>
                <w:i/>
                <w:lang w:val="en-GB"/>
              </w:rPr>
              <w:t>type</w:t>
            </w:r>
            <w:r w:rsidRPr="00F247C3">
              <w:rPr>
                <w:lang w:val="en-GB"/>
              </w:rPr>
              <w:t xml:space="preserve"> and </w:t>
            </w:r>
            <w:proofErr w:type="gramStart"/>
            <w:r w:rsidRPr="00F247C3">
              <w:rPr>
                <w:b/>
                <w:lang w:val="en-GB"/>
              </w:rPr>
              <w:t xml:space="preserve">DS00 </w:t>
            </w:r>
            <w:r w:rsidRPr="00F247C3">
              <w:rPr>
                <w:lang w:val="en-GB"/>
              </w:rPr>
              <w:t xml:space="preserve"> (</w:t>
            </w:r>
            <w:proofErr w:type="gramEnd"/>
            <w:r w:rsidRPr="00F247C3">
              <w:rPr>
                <w:lang w:val="en-GB"/>
              </w:rPr>
              <w:t xml:space="preserve">North Germany) as </w:t>
            </w:r>
            <w:r w:rsidRPr="00F247C3">
              <w:rPr>
                <w:i/>
                <w:lang w:val="en-GB"/>
              </w:rPr>
              <w:t>the sales organization</w:t>
            </w:r>
            <w:r w:rsidRPr="00F247C3">
              <w:rPr>
                <w:lang w:val="en-GB"/>
              </w:rPr>
              <w:t xml:space="preserve">. In addition, add </w:t>
            </w:r>
            <w:r w:rsidRPr="00F247C3">
              <w:rPr>
                <w:b/>
                <w:lang w:val="en-GB"/>
              </w:rPr>
              <w:t>WH</w:t>
            </w:r>
            <w:r w:rsidRPr="00F247C3">
              <w:rPr>
                <w:lang w:val="en-GB"/>
              </w:rPr>
              <w:t xml:space="preserve"> (wholesale) in the </w:t>
            </w:r>
            <w:r w:rsidRPr="00F247C3">
              <w:rPr>
                <w:i/>
                <w:lang w:val="en-GB"/>
              </w:rPr>
              <w:t>Distribution Channel</w:t>
            </w:r>
            <w:r w:rsidRPr="00F247C3">
              <w:rPr>
                <w:lang w:val="en-GB"/>
              </w:rPr>
              <w:t xml:space="preserve"> field and </w:t>
            </w:r>
            <w:r w:rsidRPr="00F247C3">
              <w:rPr>
                <w:b/>
                <w:lang w:val="en-GB"/>
              </w:rPr>
              <w:t>BI</w:t>
            </w:r>
            <w:r w:rsidRPr="00F247C3">
              <w:rPr>
                <w:lang w:val="en-GB"/>
              </w:rPr>
              <w:t xml:space="preserve"> (bicycles) as the </w:t>
            </w:r>
            <w:r w:rsidRPr="00F247C3">
              <w:rPr>
                <w:i/>
                <w:lang w:val="en-GB"/>
              </w:rPr>
              <w:t>division</w:t>
            </w:r>
            <w:r w:rsidRPr="00F247C3">
              <w:rPr>
                <w:lang w:val="en-GB"/>
              </w:rPr>
              <w:t>.</w:t>
            </w:r>
          </w:p>
        </w:tc>
        <w:tc>
          <w:tcPr>
            <w:tcW w:w="1984" w:type="dxa"/>
            <w:tcBorders>
              <w:left w:val="single" w:sz="4" w:space="0" w:color="D9D9D9"/>
            </w:tcBorders>
          </w:tcPr>
          <w:p w14:paraId="2CF50563" w14:textId="77777777" w:rsidR="002C7A87" w:rsidRPr="00F247C3" w:rsidRDefault="002C7A87">
            <w:pPr>
              <w:pStyle w:val="Margin"/>
              <w:rPr>
                <w:rFonts w:cs="Arial"/>
                <w:lang w:val="en-GB"/>
              </w:rPr>
            </w:pPr>
          </w:p>
          <w:p w14:paraId="6EB9F474" w14:textId="77777777" w:rsidR="002C7A87" w:rsidRDefault="00F247C3">
            <w:pPr>
              <w:pStyle w:val="Margin"/>
            </w:pPr>
            <w:r>
              <w:t>AF</w:t>
            </w:r>
          </w:p>
          <w:p w14:paraId="237E0781" w14:textId="70961558" w:rsidR="002C7A87" w:rsidRDefault="00F247C3">
            <w:pPr>
              <w:pStyle w:val="Margin"/>
            </w:pPr>
            <w:r>
              <w:t>DS00</w:t>
            </w:r>
          </w:p>
          <w:p w14:paraId="5A86308F" w14:textId="77777777" w:rsidR="002C7A87" w:rsidRDefault="00F247C3">
            <w:pPr>
              <w:pStyle w:val="Margin"/>
            </w:pPr>
            <w:r>
              <w:t xml:space="preserve">VH  </w:t>
            </w:r>
          </w:p>
          <w:p w14:paraId="09A017D3" w14:textId="5732FFA5" w:rsidR="002C7A87" w:rsidRDefault="00F247C3">
            <w:pPr>
              <w:pStyle w:val="Margin"/>
              <w:rPr>
                <w:rFonts w:cs="Arial"/>
              </w:rPr>
            </w:pPr>
            <w:r>
              <w:t>BI</w:t>
            </w:r>
          </w:p>
        </w:tc>
      </w:tr>
      <w:tr w:rsidR="002C7A87" w14:paraId="63EDE12D" w14:textId="77777777">
        <w:tc>
          <w:tcPr>
            <w:tcW w:w="7654" w:type="dxa"/>
            <w:gridSpan w:val="2"/>
            <w:tcBorders>
              <w:left w:val="single" w:sz="4" w:space="0" w:color="D9D9D9"/>
              <w:right w:val="single" w:sz="4" w:space="0" w:color="D9D9D9"/>
            </w:tcBorders>
            <w:shd w:val="clear" w:color="auto" w:fill="auto"/>
          </w:tcPr>
          <w:p w14:paraId="763E4595" w14:textId="1ECC81E9" w:rsidR="002C7A87" w:rsidRDefault="00A170C9">
            <w:pPr>
              <w:jc w:val="center"/>
            </w:pPr>
            <w:r>
              <w:rPr>
                <w:noProof/>
              </w:rPr>
              <w:drawing>
                <wp:inline distT="0" distB="0" distL="0" distR="0" wp14:anchorId="26A08EFA" wp14:editId="7899E3A9">
                  <wp:extent cx="4723130" cy="2097405"/>
                  <wp:effectExtent l="0" t="0" r="1270" b="0"/>
                  <wp:docPr id="1163317752" name="Grafik 116331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723130" cy="2097405"/>
                          </a:xfrm>
                          <a:prstGeom prst="rect">
                            <a:avLst/>
                          </a:prstGeom>
                        </pic:spPr>
                      </pic:pic>
                    </a:graphicData>
                  </a:graphic>
                </wp:inline>
              </w:drawing>
            </w:r>
          </w:p>
        </w:tc>
        <w:tc>
          <w:tcPr>
            <w:tcW w:w="1984" w:type="dxa"/>
            <w:tcBorders>
              <w:left w:val="single" w:sz="4" w:space="0" w:color="D9D9D9"/>
            </w:tcBorders>
            <w:shd w:val="clear" w:color="auto" w:fill="auto"/>
          </w:tcPr>
          <w:p w14:paraId="4E004E54" w14:textId="77777777" w:rsidR="002C7A87" w:rsidRDefault="002C7A87">
            <w:pPr>
              <w:pStyle w:val="Margin"/>
              <w:rPr>
                <w:rFonts w:cs="Arial"/>
              </w:rPr>
            </w:pPr>
          </w:p>
          <w:p w14:paraId="7CC9C740" w14:textId="77777777" w:rsidR="002C7A87" w:rsidRDefault="002C7A87">
            <w:pPr>
              <w:pStyle w:val="Margin"/>
              <w:rPr>
                <w:rFonts w:cs="Arial"/>
              </w:rPr>
            </w:pPr>
          </w:p>
        </w:tc>
      </w:tr>
      <w:tr w:rsidR="002C7A87" w:rsidRPr="00A170C9" w14:paraId="5CD4C833" w14:textId="77777777">
        <w:tc>
          <w:tcPr>
            <w:tcW w:w="7654" w:type="dxa"/>
            <w:gridSpan w:val="2"/>
            <w:tcBorders>
              <w:left w:val="single" w:sz="4" w:space="0" w:color="D9D9D9"/>
              <w:right w:val="single" w:sz="4" w:space="0" w:color="D9D9D9"/>
            </w:tcBorders>
            <w:shd w:val="clear" w:color="auto" w:fill="auto"/>
          </w:tcPr>
          <w:p w14:paraId="37E47029" w14:textId="39A9CED3" w:rsidR="002C7A87" w:rsidRPr="00A170C9" w:rsidRDefault="00F247C3">
            <w:pPr>
              <w:jc w:val="both"/>
              <w:rPr>
                <w:lang w:val="en-GB"/>
              </w:rPr>
            </w:pPr>
            <w:r w:rsidRPr="00F247C3">
              <w:rPr>
                <w:lang w:val="en-GB"/>
              </w:rPr>
              <w:lastRenderedPageBreak/>
              <w:t xml:space="preserve">Compare your entries with the screenshot above. Then choose </w:t>
            </w:r>
            <w:r w:rsidR="00A170C9">
              <w:rPr>
                <w:noProof/>
              </w:rPr>
              <w:drawing>
                <wp:inline distT="0" distB="0" distL="0" distR="0" wp14:anchorId="42704247" wp14:editId="52C2AD12">
                  <wp:extent cx="388620" cy="151657"/>
                  <wp:effectExtent l="0" t="0" r="0" b="1270"/>
                  <wp:docPr id="1163317753" name="Grafik 116331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9081" cy="155739"/>
                          </a:xfrm>
                          <a:prstGeom prst="rect">
                            <a:avLst/>
                          </a:prstGeom>
                        </pic:spPr>
                      </pic:pic>
                    </a:graphicData>
                  </a:graphic>
                </wp:inline>
              </w:drawing>
            </w:r>
            <w:r w:rsidRPr="00F247C3">
              <w:rPr>
                <w:lang w:val="en-GB"/>
              </w:rPr>
              <w:t xml:space="preserve"> at the bottom of the screen to be able to enter further data for the request. </w:t>
            </w:r>
            <w:r w:rsidRPr="00A170C9">
              <w:rPr>
                <w:lang w:val="en-GB"/>
              </w:rPr>
              <w:t>The following screen is now displayed.</w:t>
            </w:r>
          </w:p>
        </w:tc>
        <w:tc>
          <w:tcPr>
            <w:tcW w:w="1984" w:type="dxa"/>
            <w:tcBorders>
              <w:left w:val="single" w:sz="4" w:space="0" w:color="D9D9D9"/>
            </w:tcBorders>
            <w:shd w:val="clear" w:color="auto" w:fill="auto"/>
          </w:tcPr>
          <w:p w14:paraId="51AFB58D" w14:textId="77777777" w:rsidR="002C7A87" w:rsidRPr="00A170C9" w:rsidRDefault="002C7A87">
            <w:pPr>
              <w:pStyle w:val="Margin"/>
              <w:rPr>
                <w:rFonts w:cs="Arial"/>
                <w:lang w:val="en-GB"/>
              </w:rPr>
            </w:pPr>
          </w:p>
        </w:tc>
      </w:tr>
      <w:tr w:rsidR="002C7A87" w:rsidRPr="00425710" w14:paraId="3557F843" w14:textId="77777777">
        <w:tc>
          <w:tcPr>
            <w:tcW w:w="7654" w:type="dxa"/>
            <w:gridSpan w:val="2"/>
            <w:tcBorders>
              <w:left w:val="single" w:sz="4" w:space="0" w:color="D9D9D9"/>
              <w:right w:val="single" w:sz="4" w:space="0" w:color="D9D9D9"/>
            </w:tcBorders>
            <w:shd w:val="clear" w:color="auto" w:fill="auto"/>
          </w:tcPr>
          <w:p w14:paraId="3C0026A9" w14:textId="310C9A3B" w:rsidR="002C7A87" w:rsidRPr="00F247C3" w:rsidRDefault="00F247C3">
            <w:pPr>
              <w:jc w:val="both"/>
              <w:rPr>
                <w:lang w:val="en-GB"/>
              </w:rPr>
            </w:pPr>
            <w:r w:rsidRPr="00F247C3">
              <w:rPr>
                <w:lang w:val="en-GB"/>
              </w:rPr>
              <w:t xml:space="preserve">In the </w:t>
            </w:r>
            <w:r w:rsidRPr="00F247C3">
              <w:rPr>
                <w:i/>
                <w:lang w:val="en-GB"/>
              </w:rPr>
              <w:t>Sold-to party</w:t>
            </w:r>
            <w:r w:rsidRPr="00F247C3">
              <w:rPr>
                <w:lang w:val="en-GB"/>
              </w:rPr>
              <w:t xml:space="preserve"> and </w:t>
            </w:r>
            <w:r w:rsidRPr="00F247C3">
              <w:rPr>
                <w:i/>
                <w:lang w:val="en-GB"/>
              </w:rPr>
              <w:t>Ship-to party</w:t>
            </w:r>
            <w:r w:rsidRPr="00F247C3">
              <w:rPr>
                <w:lang w:val="en-GB"/>
              </w:rPr>
              <w:t xml:space="preserve"> field, enter the </w:t>
            </w:r>
            <w:r w:rsidRPr="00F247C3">
              <w:rPr>
                <w:b/>
                <w:lang w:val="en-GB"/>
              </w:rPr>
              <w:t>business partner number</w:t>
            </w:r>
            <w:r w:rsidRPr="00F247C3">
              <w:rPr>
                <w:lang w:val="en-GB"/>
              </w:rPr>
              <w:t xml:space="preserve"> of your customer </w:t>
            </w:r>
            <w:r w:rsidRPr="00F247C3">
              <w:rPr>
                <w:b/>
                <w:lang w:val="en-GB"/>
              </w:rPr>
              <w:t>Elbe Cycle ###</w:t>
            </w:r>
            <w:r w:rsidRPr="00F247C3">
              <w:rPr>
                <w:lang w:val="en-GB"/>
              </w:rPr>
              <w:t>.</w:t>
            </w:r>
          </w:p>
        </w:tc>
        <w:tc>
          <w:tcPr>
            <w:tcW w:w="1984" w:type="dxa"/>
            <w:tcBorders>
              <w:left w:val="single" w:sz="4" w:space="0" w:color="D9D9D9"/>
            </w:tcBorders>
            <w:shd w:val="clear" w:color="auto" w:fill="auto"/>
          </w:tcPr>
          <w:p w14:paraId="33A3250A" w14:textId="77777777" w:rsidR="002C7A87" w:rsidRPr="00F247C3" w:rsidRDefault="002C7A87">
            <w:pPr>
              <w:pStyle w:val="Margin"/>
              <w:rPr>
                <w:rFonts w:cs="Arial"/>
                <w:lang w:val="en-GB"/>
              </w:rPr>
            </w:pPr>
          </w:p>
          <w:p w14:paraId="58E8723F" w14:textId="77777777" w:rsidR="002C7A87" w:rsidRPr="00F247C3" w:rsidRDefault="00F247C3">
            <w:pPr>
              <w:pStyle w:val="Margin"/>
              <w:rPr>
                <w:lang w:val="en-GB"/>
              </w:rPr>
            </w:pPr>
            <w:r w:rsidRPr="00F247C3">
              <w:rPr>
                <w:lang w:val="en-GB"/>
              </w:rPr>
              <w:t>Business Partner Number</w:t>
            </w:r>
          </w:p>
          <w:p w14:paraId="6CD7FED4" w14:textId="0338D71B" w:rsidR="002C7A87" w:rsidRPr="00F247C3" w:rsidRDefault="00F247C3">
            <w:pPr>
              <w:pStyle w:val="Margin"/>
              <w:rPr>
                <w:rFonts w:cs="Arial"/>
                <w:lang w:val="en-GB"/>
              </w:rPr>
            </w:pPr>
            <w:r w:rsidRPr="00F247C3">
              <w:rPr>
                <w:lang w:val="en-GB"/>
              </w:rPr>
              <w:t>Elbe Cycle ###</w:t>
            </w:r>
          </w:p>
        </w:tc>
      </w:tr>
      <w:tr w:rsidR="002C7A87" w:rsidRPr="00425710" w14:paraId="22F2C42D" w14:textId="77777777">
        <w:tc>
          <w:tcPr>
            <w:tcW w:w="7654" w:type="dxa"/>
            <w:gridSpan w:val="2"/>
            <w:tcBorders>
              <w:left w:val="single" w:sz="4" w:space="0" w:color="D9D9D9"/>
              <w:right w:val="single" w:sz="4" w:space="0" w:color="D9D9D9"/>
            </w:tcBorders>
            <w:shd w:val="clear" w:color="auto" w:fill="D9D9D9" w:themeFill="background1" w:themeFillShade="D9"/>
          </w:tcPr>
          <w:p w14:paraId="0ADBF5E3" w14:textId="0B4A40B4" w:rsidR="002C7A87" w:rsidRPr="00F247C3" w:rsidRDefault="00F247C3">
            <w:pPr>
              <w:jc w:val="both"/>
              <w:rPr>
                <w:lang w:val="en-GB"/>
              </w:rPr>
            </w:pPr>
            <w:r w:rsidRPr="00F247C3">
              <w:rPr>
                <w:b/>
                <w:lang w:val="en-GB"/>
              </w:rPr>
              <w:t xml:space="preserve">Note </w:t>
            </w:r>
            <w:r w:rsidR="00A170C9">
              <w:rPr>
                <w:lang w:val="en-GB"/>
              </w:rPr>
              <w:t>A</w:t>
            </w:r>
            <w:r w:rsidRPr="00F247C3">
              <w:rPr>
                <w:lang w:val="en-GB"/>
              </w:rPr>
              <w:t xml:space="preserve">lternatively, you can search for your BP number by selecting the value help icon </w:t>
            </w:r>
            <w:r>
              <w:rPr>
                <w:noProof/>
              </w:rPr>
              <w:drawing>
                <wp:inline distT="0" distB="0" distL="0" distR="0" wp14:anchorId="0FACA78A" wp14:editId="6253E385">
                  <wp:extent cx="154800" cy="162000"/>
                  <wp:effectExtent l="0" t="0" r="0" b="0"/>
                  <wp:docPr id="1660500804" name="Graphic 1660500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54800" cy="162000"/>
                          </a:xfrm>
                          <a:prstGeom prst="rect">
                            <a:avLst/>
                          </a:prstGeom>
                        </pic:spPr>
                      </pic:pic>
                    </a:graphicData>
                  </a:graphic>
                </wp:inline>
              </w:drawing>
            </w:r>
            <w:r w:rsidRPr="00F247C3">
              <w:rPr>
                <w:lang w:val="en-GB"/>
              </w:rPr>
              <w:t xml:space="preserve"> in the </w:t>
            </w:r>
            <w:r w:rsidRPr="00F247C3">
              <w:rPr>
                <w:i/>
                <w:lang w:val="en-GB"/>
              </w:rPr>
              <w:t>Sold-To Party</w:t>
            </w:r>
            <w:r w:rsidRPr="00F247C3">
              <w:rPr>
                <w:lang w:val="en-GB"/>
              </w:rPr>
              <w:t xml:space="preserve"> field. Enter </w:t>
            </w:r>
            <w:r w:rsidRPr="00F247C3">
              <w:rPr>
                <w:b/>
                <w:lang w:val="en-GB"/>
              </w:rPr>
              <w:t>##</w:t>
            </w:r>
            <w:proofErr w:type="gramStart"/>
            <w:r w:rsidRPr="00F247C3">
              <w:rPr>
                <w:b/>
                <w:lang w:val="en-GB"/>
              </w:rPr>
              <w:t xml:space="preserve"># </w:t>
            </w:r>
            <w:r w:rsidRPr="00F247C3">
              <w:rPr>
                <w:lang w:val="en-GB"/>
              </w:rPr>
              <w:t xml:space="preserve"> as</w:t>
            </w:r>
            <w:proofErr w:type="gramEnd"/>
            <w:r w:rsidRPr="00F247C3">
              <w:rPr>
                <w:lang w:val="en-GB"/>
              </w:rPr>
              <w:t xml:space="preserve"> the search term and </w:t>
            </w:r>
            <w:r w:rsidRPr="00F247C3">
              <w:rPr>
                <w:b/>
                <w:lang w:val="en-GB"/>
              </w:rPr>
              <w:t>Heidelberg</w:t>
            </w:r>
            <w:r w:rsidRPr="00F247C3">
              <w:rPr>
                <w:lang w:val="en-GB"/>
              </w:rPr>
              <w:t xml:space="preserve"> as the </w:t>
            </w:r>
            <w:r w:rsidRPr="00F247C3">
              <w:rPr>
                <w:i/>
                <w:lang w:val="en-GB"/>
              </w:rPr>
              <w:t>city</w:t>
            </w:r>
            <w:r w:rsidRPr="00F247C3">
              <w:rPr>
                <w:lang w:val="en-GB"/>
              </w:rPr>
              <w:t>. Confirm your entry with Enter to start the search. Double-click the row with Elbe Cycle to transfer the BP to the request.</w:t>
            </w:r>
          </w:p>
        </w:tc>
        <w:tc>
          <w:tcPr>
            <w:tcW w:w="1984" w:type="dxa"/>
            <w:tcBorders>
              <w:left w:val="single" w:sz="4" w:space="0" w:color="D9D9D9"/>
            </w:tcBorders>
            <w:shd w:val="clear" w:color="auto" w:fill="auto"/>
          </w:tcPr>
          <w:p w14:paraId="778245D9" w14:textId="77777777" w:rsidR="002C7A87" w:rsidRPr="00F247C3" w:rsidRDefault="002C7A87">
            <w:pPr>
              <w:pStyle w:val="Margin"/>
              <w:rPr>
                <w:rFonts w:cs="Arial"/>
                <w:lang w:val="en-GB"/>
              </w:rPr>
            </w:pPr>
          </w:p>
          <w:p w14:paraId="1AB23CE4" w14:textId="77777777" w:rsidR="002C7A87" w:rsidRPr="00F247C3" w:rsidRDefault="002C7A87">
            <w:pPr>
              <w:pStyle w:val="Margin"/>
              <w:rPr>
                <w:rFonts w:cs="Arial"/>
                <w:lang w:val="en-GB"/>
              </w:rPr>
            </w:pPr>
          </w:p>
          <w:p w14:paraId="63A3A976" w14:textId="77777777" w:rsidR="002C7A87" w:rsidRPr="00F247C3" w:rsidRDefault="002C7A87">
            <w:pPr>
              <w:pStyle w:val="Margin"/>
              <w:rPr>
                <w:rFonts w:cs="Arial"/>
                <w:lang w:val="en-GB"/>
              </w:rPr>
            </w:pPr>
          </w:p>
          <w:p w14:paraId="607B1A86" w14:textId="77777777" w:rsidR="002C7A87" w:rsidRPr="00F247C3" w:rsidRDefault="002C7A87">
            <w:pPr>
              <w:pStyle w:val="Margin"/>
              <w:rPr>
                <w:rFonts w:cs="Arial"/>
                <w:lang w:val="en-GB"/>
              </w:rPr>
            </w:pPr>
          </w:p>
          <w:p w14:paraId="3374CD3F" w14:textId="6D273513" w:rsidR="002C7A87" w:rsidRPr="00F247C3" w:rsidRDefault="002C7A87">
            <w:pPr>
              <w:pStyle w:val="Margin"/>
              <w:rPr>
                <w:rFonts w:cs="Arial"/>
                <w:lang w:val="en-GB"/>
              </w:rPr>
            </w:pPr>
          </w:p>
        </w:tc>
      </w:tr>
      <w:tr w:rsidR="002C7A87" w:rsidRPr="00425710" w14:paraId="4BEC3F73" w14:textId="77777777">
        <w:tc>
          <w:tcPr>
            <w:tcW w:w="7654" w:type="dxa"/>
            <w:gridSpan w:val="2"/>
            <w:tcBorders>
              <w:left w:val="single" w:sz="4" w:space="0" w:color="D9D9D9"/>
              <w:right w:val="single" w:sz="4" w:space="0" w:color="D9D9D9"/>
            </w:tcBorders>
            <w:shd w:val="clear" w:color="auto" w:fill="auto"/>
          </w:tcPr>
          <w:p w14:paraId="565CC777" w14:textId="373A8E3C" w:rsidR="002C7A87" w:rsidRPr="00F247C3" w:rsidRDefault="00F247C3">
            <w:pPr>
              <w:jc w:val="both"/>
              <w:rPr>
                <w:lang w:val="en-GB"/>
              </w:rPr>
            </w:pPr>
            <w:r w:rsidRPr="00F247C3">
              <w:rPr>
                <w:lang w:val="en-GB"/>
              </w:rPr>
              <w:t xml:space="preserve">Enter </w:t>
            </w:r>
            <w:r w:rsidRPr="00F247C3">
              <w:rPr>
                <w:b/>
                <w:lang w:val="en-GB"/>
              </w:rPr>
              <w:t xml:space="preserve">### </w:t>
            </w:r>
            <w:r w:rsidRPr="00F247C3">
              <w:rPr>
                <w:lang w:val="en-GB"/>
              </w:rPr>
              <w:t xml:space="preserve">as the </w:t>
            </w:r>
            <w:r w:rsidRPr="00F247C3">
              <w:rPr>
                <w:i/>
                <w:lang w:val="en-GB"/>
              </w:rPr>
              <w:t>customer reference</w:t>
            </w:r>
            <w:r w:rsidRPr="00F247C3">
              <w:rPr>
                <w:lang w:val="en-GB"/>
              </w:rPr>
              <w:t xml:space="preserve"> and enter </w:t>
            </w:r>
            <w:r w:rsidRPr="00F247C3">
              <w:rPr>
                <w:b/>
                <w:lang w:val="en-GB"/>
              </w:rPr>
              <w:t>today's</w:t>
            </w:r>
            <w:r w:rsidRPr="00F247C3">
              <w:rPr>
                <w:lang w:val="en-GB"/>
              </w:rPr>
              <w:t xml:space="preserve"> date in the </w:t>
            </w:r>
            <w:proofErr w:type="spellStart"/>
            <w:r w:rsidRPr="00F247C3">
              <w:rPr>
                <w:i/>
                <w:lang w:val="en-GB"/>
              </w:rPr>
              <w:t>Cust</w:t>
            </w:r>
            <w:proofErr w:type="spellEnd"/>
            <w:r w:rsidRPr="00F247C3">
              <w:rPr>
                <w:i/>
                <w:lang w:val="en-GB"/>
              </w:rPr>
              <w:t>. Ref. Date</w:t>
            </w:r>
            <w:r w:rsidRPr="00F247C3">
              <w:rPr>
                <w:lang w:val="en-GB"/>
              </w:rPr>
              <w:t xml:space="preserve"> and </w:t>
            </w:r>
            <w:r w:rsidRPr="00F247C3">
              <w:rPr>
                <w:i/>
                <w:lang w:val="en-GB"/>
              </w:rPr>
              <w:t>Valid From</w:t>
            </w:r>
            <w:r w:rsidRPr="00F247C3">
              <w:rPr>
                <w:lang w:val="en-GB"/>
              </w:rPr>
              <w:t xml:space="preserve"> fields (F4, then Enter). For the </w:t>
            </w:r>
            <w:r w:rsidRPr="00F247C3">
              <w:rPr>
                <w:i/>
                <w:lang w:val="en-GB"/>
              </w:rPr>
              <w:t>Valid To</w:t>
            </w:r>
            <w:r w:rsidRPr="00F247C3">
              <w:rPr>
                <w:lang w:val="en-GB"/>
              </w:rPr>
              <w:t xml:space="preserve"> </w:t>
            </w:r>
            <w:proofErr w:type="gramStart"/>
            <w:r w:rsidRPr="00F247C3">
              <w:rPr>
                <w:lang w:val="en-GB"/>
              </w:rPr>
              <w:t>and</w:t>
            </w:r>
            <w:r w:rsidRPr="00F247C3">
              <w:rPr>
                <w:b/>
                <w:lang w:val="en-GB"/>
              </w:rPr>
              <w:t xml:space="preserve"> </w:t>
            </w:r>
            <w:r w:rsidRPr="00F247C3">
              <w:rPr>
                <w:lang w:val="en-GB"/>
              </w:rPr>
              <w:t xml:space="preserve"> </w:t>
            </w:r>
            <w:r w:rsidRPr="00F247C3">
              <w:rPr>
                <w:i/>
                <w:lang w:val="en-GB"/>
              </w:rPr>
              <w:t>Requested</w:t>
            </w:r>
            <w:proofErr w:type="gramEnd"/>
            <w:r w:rsidRPr="00F247C3">
              <w:rPr>
                <w:i/>
                <w:lang w:val="en-GB"/>
              </w:rPr>
              <w:t xml:space="preserve"> Delivery Date</w:t>
            </w:r>
            <w:r w:rsidRPr="00F247C3">
              <w:rPr>
                <w:b/>
                <w:lang w:val="en-GB"/>
              </w:rPr>
              <w:t xml:space="preserve"> </w:t>
            </w:r>
            <w:r w:rsidRPr="00F247C3">
              <w:rPr>
                <w:lang w:val="en-GB"/>
              </w:rPr>
              <w:t xml:space="preserve"> fields, you specify </w:t>
            </w:r>
            <w:r w:rsidRPr="00F247C3">
              <w:rPr>
                <w:b/>
                <w:lang w:val="en-GB"/>
              </w:rPr>
              <w:t xml:space="preserve"> a month from today</w:t>
            </w:r>
            <w:r w:rsidRPr="00F247C3">
              <w:rPr>
                <w:lang w:val="en-GB"/>
              </w:rPr>
              <w:t>.</w:t>
            </w:r>
          </w:p>
        </w:tc>
        <w:tc>
          <w:tcPr>
            <w:tcW w:w="1984" w:type="dxa"/>
            <w:tcBorders>
              <w:left w:val="single" w:sz="4" w:space="0" w:color="D9D9D9"/>
            </w:tcBorders>
            <w:shd w:val="clear" w:color="auto" w:fill="auto"/>
          </w:tcPr>
          <w:p w14:paraId="6FA8E624" w14:textId="77777777" w:rsidR="002C7A87" w:rsidRPr="00F247C3" w:rsidRDefault="002C7A87">
            <w:pPr>
              <w:pStyle w:val="Margin"/>
              <w:rPr>
                <w:rFonts w:cs="Arial"/>
                <w:lang w:val="en-GB"/>
              </w:rPr>
            </w:pPr>
          </w:p>
          <w:p w14:paraId="19C0B8DC" w14:textId="77777777" w:rsidR="002C7A87" w:rsidRPr="00F247C3" w:rsidRDefault="002C7A87">
            <w:pPr>
              <w:pStyle w:val="Margin"/>
              <w:rPr>
                <w:rFonts w:cs="Arial"/>
                <w:lang w:val="en-GB"/>
              </w:rPr>
            </w:pPr>
          </w:p>
          <w:p w14:paraId="516959A6" w14:textId="77777777" w:rsidR="002C7A87" w:rsidRPr="00F247C3" w:rsidRDefault="002C7A87">
            <w:pPr>
              <w:pStyle w:val="Margin"/>
              <w:rPr>
                <w:rFonts w:cs="Arial"/>
                <w:lang w:val="en-GB"/>
              </w:rPr>
            </w:pPr>
          </w:p>
          <w:p w14:paraId="389A44D9" w14:textId="77777777" w:rsidR="002C7A87" w:rsidRPr="00F247C3" w:rsidRDefault="00F247C3">
            <w:pPr>
              <w:pStyle w:val="Margin"/>
              <w:rPr>
                <w:lang w:val="en-GB"/>
              </w:rPr>
            </w:pPr>
            <w:r w:rsidRPr="00F247C3">
              <w:rPr>
                <w:lang w:val="en-GB"/>
              </w:rPr>
              <w:t>Today's date</w:t>
            </w:r>
          </w:p>
          <w:p w14:paraId="405D0742" w14:textId="7DED7357" w:rsidR="002C7A87" w:rsidRPr="00F247C3" w:rsidRDefault="00F247C3">
            <w:pPr>
              <w:pStyle w:val="Margin"/>
              <w:rPr>
                <w:lang w:val="en-GB"/>
              </w:rPr>
            </w:pPr>
            <w:r w:rsidRPr="00F247C3">
              <w:rPr>
                <w:lang w:val="en-GB"/>
              </w:rPr>
              <w:t>One month from today</w:t>
            </w:r>
          </w:p>
        </w:tc>
      </w:tr>
      <w:tr w:rsidR="002C7A87" w14:paraId="1EADC657" w14:textId="77777777">
        <w:tc>
          <w:tcPr>
            <w:tcW w:w="7654" w:type="dxa"/>
            <w:gridSpan w:val="2"/>
            <w:tcBorders>
              <w:left w:val="single" w:sz="4" w:space="0" w:color="D9D9D9"/>
              <w:right w:val="single" w:sz="4" w:space="0" w:color="D9D9D9"/>
            </w:tcBorders>
            <w:shd w:val="clear" w:color="auto" w:fill="auto"/>
          </w:tcPr>
          <w:p w14:paraId="414AFBC3" w14:textId="3ACEAEC2" w:rsidR="002C7A87" w:rsidRDefault="00A170C9">
            <w:pPr>
              <w:jc w:val="center"/>
            </w:pPr>
            <w:r>
              <w:rPr>
                <w:noProof/>
              </w:rPr>
              <w:drawing>
                <wp:inline distT="0" distB="0" distL="0" distR="0" wp14:anchorId="2613276A" wp14:editId="47DBC64E">
                  <wp:extent cx="4723130" cy="2163445"/>
                  <wp:effectExtent l="0" t="0" r="1270" b="8255"/>
                  <wp:docPr id="1163317754" name="Grafik 116331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723130" cy="2163445"/>
                          </a:xfrm>
                          <a:prstGeom prst="rect">
                            <a:avLst/>
                          </a:prstGeom>
                        </pic:spPr>
                      </pic:pic>
                    </a:graphicData>
                  </a:graphic>
                </wp:inline>
              </w:drawing>
            </w:r>
          </w:p>
        </w:tc>
        <w:tc>
          <w:tcPr>
            <w:tcW w:w="1984" w:type="dxa"/>
            <w:tcBorders>
              <w:left w:val="single" w:sz="4" w:space="0" w:color="D9D9D9"/>
            </w:tcBorders>
            <w:shd w:val="clear" w:color="auto" w:fill="auto"/>
          </w:tcPr>
          <w:p w14:paraId="74A951A3" w14:textId="77777777" w:rsidR="002C7A87" w:rsidRDefault="002C7A87">
            <w:pPr>
              <w:pStyle w:val="Margin"/>
              <w:rPr>
                <w:rFonts w:cs="Arial"/>
              </w:rPr>
            </w:pPr>
          </w:p>
        </w:tc>
      </w:tr>
      <w:tr w:rsidR="002C7A87" w:rsidRPr="00425710" w14:paraId="681D5F0C" w14:textId="77777777">
        <w:tc>
          <w:tcPr>
            <w:tcW w:w="7654" w:type="dxa"/>
            <w:gridSpan w:val="2"/>
            <w:tcBorders>
              <w:left w:val="single" w:sz="4" w:space="0" w:color="D9D9D9"/>
              <w:right w:val="single" w:sz="4" w:space="0" w:color="D9D9D9"/>
            </w:tcBorders>
            <w:shd w:val="clear" w:color="auto" w:fill="auto"/>
          </w:tcPr>
          <w:p w14:paraId="3905A2EB" w14:textId="6FD4703E" w:rsidR="002C7A87" w:rsidRPr="00F247C3" w:rsidRDefault="00F247C3" w:rsidP="00A170C9">
            <w:pPr>
              <w:jc w:val="both"/>
              <w:rPr>
                <w:lang w:val="en-GB"/>
              </w:rPr>
            </w:pPr>
            <w:r w:rsidRPr="00F247C3">
              <w:rPr>
                <w:szCs w:val="24"/>
                <w:lang w:val="en-GB"/>
              </w:rPr>
              <w:t xml:space="preserve">Elbe Cycle ### wants an offer for three products: the </w:t>
            </w:r>
            <w:r w:rsidRPr="00F247C3">
              <w:rPr>
                <w:b/>
                <w:szCs w:val="24"/>
                <w:lang w:val="en-GB"/>
              </w:rPr>
              <w:t>Global Basic Sport &amp; Commute Bike</w:t>
            </w:r>
            <w:r w:rsidRPr="00F247C3">
              <w:rPr>
                <w:szCs w:val="24"/>
                <w:lang w:val="en-GB"/>
              </w:rPr>
              <w:t xml:space="preserve">, the </w:t>
            </w:r>
            <w:r w:rsidRPr="00F247C3">
              <w:rPr>
                <w:b/>
                <w:szCs w:val="24"/>
                <w:lang w:val="en-GB"/>
              </w:rPr>
              <w:t xml:space="preserve">Global Endurance Sport &amp; Commute </w:t>
            </w:r>
            <w:proofErr w:type="gramStart"/>
            <w:r w:rsidRPr="00F247C3">
              <w:rPr>
                <w:b/>
                <w:szCs w:val="24"/>
                <w:lang w:val="en-GB"/>
              </w:rPr>
              <w:t xml:space="preserve">Bike </w:t>
            </w:r>
            <w:r w:rsidRPr="00F247C3">
              <w:rPr>
                <w:szCs w:val="24"/>
                <w:lang w:val="en-GB"/>
              </w:rPr>
              <w:t xml:space="preserve"> and</w:t>
            </w:r>
            <w:proofErr w:type="gramEnd"/>
            <w:r w:rsidRPr="00F247C3">
              <w:rPr>
                <w:szCs w:val="24"/>
                <w:lang w:val="en-GB"/>
              </w:rPr>
              <w:t xml:space="preserve"> the </w:t>
            </w:r>
            <w:r w:rsidRPr="00F247C3">
              <w:rPr>
                <w:b/>
                <w:szCs w:val="24"/>
                <w:lang w:val="en-GB"/>
              </w:rPr>
              <w:t xml:space="preserve"> Carbon Global Sport &amp; Commute Bike</w:t>
            </w:r>
            <w:r w:rsidRPr="00F247C3">
              <w:rPr>
                <w:szCs w:val="24"/>
                <w:lang w:val="en-GB"/>
              </w:rPr>
              <w:t xml:space="preserve">. </w:t>
            </w:r>
          </w:p>
        </w:tc>
        <w:tc>
          <w:tcPr>
            <w:tcW w:w="1984" w:type="dxa"/>
            <w:tcBorders>
              <w:left w:val="single" w:sz="4" w:space="0" w:color="D9D9D9"/>
            </w:tcBorders>
            <w:shd w:val="clear" w:color="auto" w:fill="auto"/>
          </w:tcPr>
          <w:p w14:paraId="3DE20B0E" w14:textId="77777777" w:rsidR="002C7A87" w:rsidRPr="00F247C3" w:rsidRDefault="00F247C3">
            <w:pPr>
              <w:pStyle w:val="P68B1DB1-Margin9"/>
              <w:rPr>
                <w:lang w:val="en-GB"/>
              </w:rPr>
            </w:pPr>
            <w:r w:rsidRPr="00F247C3">
              <w:rPr>
                <w:lang w:val="en-GB"/>
              </w:rPr>
              <w:t>Global Basic</w:t>
            </w:r>
          </w:p>
          <w:p w14:paraId="2E5D2EDE" w14:textId="4268E504" w:rsidR="002C7A87" w:rsidRPr="00F247C3" w:rsidRDefault="00F247C3">
            <w:pPr>
              <w:pStyle w:val="P68B1DB1-Margin9"/>
              <w:rPr>
                <w:lang w:val="en-GB"/>
              </w:rPr>
            </w:pPr>
            <w:r w:rsidRPr="00F247C3">
              <w:rPr>
                <w:lang w:val="en-GB"/>
              </w:rPr>
              <w:t>Sport &amp; Commute Bike Global Endurance Sport &amp; Commute Bike</w:t>
            </w:r>
          </w:p>
          <w:p w14:paraId="2847DE06" w14:textId="5E9F39A3" w:rsidR="002C7A87" w:rsidRPr="00F247C3" w:rsidRDefault="00F247C3">
            <w:pPr>
              <w:pStyle w:val="P68B1DB1-Margin9"/>
              <w:rPr>
                <w:rFonts w:cs="Arial"/>
                <w:lang w:val="en-GB"/>
              </w:rPr>
            </w:pPr>
            <w:r w:rsidRPr="00F247C3">
              <w:rPr>
                <w:lang w:val="en-GB"/>
              </w:rPr>
              <w:t>Carbon Global Sport &amp; Commute Bike</w:t>
            </w:r>
          </w:p>
        </w:tc>
      </w:tr>
      <w:tr w:rsidR="00A170C9" w:rsidRPr="00425710" w14:paraId="304F3FF7" w14:textId="77777777">
        <w:tc>
          <w:tcPr>
            <w:tcW w:w="7654" w:type="dxa"/>
            <w:gridSpan w:val="2"/>
            <w:tcBorders>
              <w:left w:val="single" w:sz="4" w:space="0" w:color="D9D9D9"/>
              <w:right w:val="single" w:sz="4" w:space="0" w:color="D9D9D9"/>
            </w:tcBorders>
            <w:shd w:val="clear" w:color="auto" w:fill="auto"/>
          </w:tcPr>
          <w:p w14:paraId="30510E5F" w14:textId="3E0AA603" w:rsidR="00A170C9" w:rsidRPr="00F247C3" w:rsidRDefault="00A170C9">
            <w:pPr>
              <w:jc w:val="both"/>
              <w:rPr>
                <w:szCs w:val="24"/>
                <w:lang w:val="en-GB"/>
              </w:rPr>
            </w:pPr>
            <w:r w:rsidRPr="00F247C3">
              <w:rPr>
                <w:szCs w:val="24"/>
                <w:lang w:val="en-GB"/>
              </w:rPr>
              <w:t>To find these products, use the search function.</w:t>
            </w:r>
            <w:r w:rsidRPr="00F247C3">
              <w:rPr>
                <w:lang w:val="en-GB"/>
              </w:rPr>
              <w:t xml:space="preserve"> </w:t>
            </w:r>
            <w:r w:rsidRPr="00F247C3">
              <w:rPr>
                <w:rStyle w:val="longtext"/>
                <w:shd w:val="clear" w:color="auto" w:fill="FFFFFF"/>
                <w:lang w:val="en-GB"/>
              </w:rPr>
              <w:t xml:space="preserve">Click in the </w:t>
            </w:r>
            <w:r w:rsidRPr="00F247C3">
              <w:rPr>
                <w:rStyle w:val="longtext"/>
                <w:i/>
                <w:shd w:val="clear" w:color="auto" w:fill="FFFFFF"/>
                <w:lang w:val="en-GB"/>
              </w:rPr>
              <w:t>Material</w:t>
            </w:r>
            <w:r w:rsidRPr="00F247C3">
              <w:rPr>
                <w:rStyle w:val="longtext"/>
                <w:shd w:val="clear" w:color="auto" w:fill="FFFFFF"/>
                <w:lang w:val="en-GB"/>
              </w:rPr>
              <w:t xml:space="preserve"> field and then click the value help </w:t>
            </w:r>
            <w:proofErr w:type="gramStart"/>
            <w:r w:rsidRPr="00F247C3">
              <w:rPr>
                <w:rStyle w:val="longtext"/>
                <w:shd w:val="clear" w:color="auto" w:fill="FFFFFF"/>
                <w:lang w:val="en-GB"/>
              </w:rPr>
              <w:t xml:space="preserve">icon </w:t>
            </w:r>
            <w:proofErr w:type="gramEnd"/>
            <w:r>
              <w:rPr>
                <w:noProof/>
              </w:rPr>
              <w:drawing>
                <wp:inline distT="0" distB="0" distL="0" distR="0" wp14:anchorId="398F9C47" wp14:editId="556B2BCE">
                  <wp:extent cx="133333" cy="133333"/>
                  <wp:effectExtent l="0" t="0" r="635" b="635"/>
                  <wp:docPr id="1163317755" name="Graphic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33333" cy="133333"/>
                          </a:xfrm>
                          <a:prstGeom prst="rect">
                            <a:avLst/>
                          </a:prstGeom>
                        </pic:spPr>
                      </pic:pic>
                    </a:graphicData>
                  </a:graphic>
                </wp:inline>
              </w:drawing>
            </w:r>
            <w:r w:rsidRPr="00F247C3">
              <w:rPr>
                <w:rStyle w:val="longtext"/>
                <w:shd w:val="clear" w:color="auto" w:fill="FFFFFF"/>
                <w:lang w:val="en-GB"/>
              </w:rPr>
              <w:t>.</w:t>
            </w:r>
          </w:p>
        </w:tc>
        <w:tc>
          <w:tcPr>
            <w:tcW w:w="1984" w:type="dxa"/>
            <w:tcBorders>
              <w:left w:val="single" w:sz="4" w:space="0" w:color="D9D9D9"/>
            </w:tcBorders>
            <w:shd w:val="clear" w:color="auto" w:fill="auto"/>
          </w:tcPr>
          <w:p w14:paraId="30A11FD7" w14:textId="77777777" w:rsidR="00A170C9" w:rsidRPr="00F247C3" w:rsidRDefault="00A170C9">
            <w:pPr>
              <w:pStyle w:val="Margin"/>
              <w:rPr>
                <w:rFonts w:cs="Arial"/>
                <w:lang w:val="en-GB"/>
              </w:rPr>
            </w:pPr>
          </w:p>
        </w:tc>
      </w:tr>
      <w:tr w:rsidR="002C7A87" w14:paraId="313454CE" w14:textId="77777777">
        <w:tc>
          <w:tcPr>
            <w:tcW w:w="7654" w:type="dxa"/>
            <w:gridSpan w:val="2"/>
            <w:tcBorders>
              <w:left w:val="single" w:sz="4" w:space="0" w:color="D9D9D9"/>
              <w:right w:val="single" w:sz="4" w:space="0" w:color="D9D9D9"/>
            </w:tcBorders>
            <w:shd w:val="clear" w:color="auto" w:fill="auto"/>
          </w:tcPr>
          <w:p w14:paraId="5708BB2F" w14:textId="45A201DA" w:rsidR="002C7A87" w:rsidRPr="00F247C3" w:rsidRDefault="00F247C3">
            <w:pPr>
              <w:jc w:val="both"/>
              <w:rPr>
                <w:lang w:val="en-GB"/>
              </w:rPr>
            </w:pPr>
            <w:r w:rsidRPr="00F247C3">
              <w:rPr>
                <w:lang w:val="en-GB"/>
              </w:rPr>
              <w:t xml:space="preserve">On the </w:t>
            </w:r>
            <w:r w:rsidRPr="00F247C3">
              <w:rPr>
                <w:i/>
                <w:lang w:val="en-GB"/>
              </w:rPr>
              <w:t>Material for Description</w:t>
            </w:r>
            <w:r w:rsidRPr="00F247C3">
              <w:rPr>
                <w:lang w:val="en-GB"/>
              </w:rPr>
              <w:t xml:space="preserve"> tab page</w:t>
            </w:r>
            <w:r w:rsidRPr="00F247C3">
              <w:rPr>
                <w:rStyle w:val="longtext"/>
                <w:shd w:val="clear" w:color="auto" w:fill="FFFFFF"/>
                <w:lang w:val="en-GB"/>
              </w:rPr>
              <w:t>, enter</w:t>
            </w:r>
            <w:r w:rsidRPr="00F247C3">
              <w:rPr>
                <w:lang w:val="en-GB"/>
              </w:rPr>
              <w:t xml:space="preserve"> </w:t>
            </w:r>
            <w:r w:rsidRPr="00F247C3">
              <w:rPr>
                <w:b/>
                <w:lang w:val="en-GB"/>
              </w:rPr>
              <w:t>*Global*</w:t>
            </w:r>
            <w:r w:rsidRPr="00F247C3">
              <w:rPr>
                <w:lang w:val="en-GB"/>
              </w:rPr>
              <w:t xml:space="preserve"> as the </w:t>
            </w:r>
            <w:r w:rsidRPr="00F247C3">
              <w:rPr>
                <w:i/>
                <w:lang w:val="en-GB"/>
              </w:rPr>
              <w:t>material short text</w:t>
            </w:r>
            <w:r w:rsidRPr="00F247C3">
              <w:rPr>
                <w:lang w:val="en-GB"/>
              </w:rPr>
              <w:t xml:space="preserve"> and </w:t>
            </w:r>
            <w:r w:rsidRPr="00F247C3">
              <w:rPr>
                <w:b/>
                <w:lang w:val="en-GB"/>
              </w:rPr>
              <w:t>*###</w:t>
            </w:r>
            <w:r w:rsidRPr="00F247C3">
              <w:rPr>
                <w:lang w:val="en-GB"/>
              </w:rPr>
              <w:t xml:space="preserve"> as the material (for example, *003 if your number is 003). </w:t>
            </w:r>
          </w:p>
        </w:tc>
        <w:tc>
          <w:tcPr>
            <w:tcW w:w="1984" w:type="dxa"/>
            <w:tcBorders>
              <w:left w:val="single" w:sz="4" w:space="0" w:color="D9D9D9"/>
            </w:tcBorders>
            <w:shd w:val="clear" w:color="auto" w:fill="auto"/>
          </w:tcPr>
          <w:p w14:paraId="63F1F4A8" w14:textId="77777777" w:rsidR="002C7A87" w:rsidRPr="00F247C3" w:rsidRDefault="002C7A87">
            <w:pPr>
              <w:pStyle w:val="Margin"/>
              <w:rPr>
                <w:rFonts w:cs="Arial"/>
                <w:lang w:val="en-GB"/>
              </w:rPr>
            </w:pPr>
          </w:p>
          <w:p w14:paraId="0F48F223" w14:textId="77777777" w:rsidR="002C7A87" w:rsidRPr="00F247C3" w:rsidRDefault="002C7A87">
            <w:pPr>
              <w:pStyle w:val="Margin"/>
              <w:rPr>
                <w:rFonts w:cs="Arial"/>
                <w:lang w:val="en-GB"/>
              </w:rPr>
            </w:pPr>
          </w:p>
          <w:p w14:paraId="0501CD79" w14:textId="471BC4BB" w:rsidR="002C7A87" w:rsidRDefault="00F247C3">
            <w:pPr>
              <w:pStyle w:val="Margin"/>
              <w:rPr>
                <w:rFonts w:cs="Arial"/>
              </w:rPr>
            </w:pPr>
            <w:r>
              <w:t>*Global*</w:t>
            </w:r>
          </w:p>
        </w:tc>
      </w:tr>
      <w:tr w:rsidR="002C7A87" w:rsidRPr="00425710" w14:paraId="0B37AE4B" w14:textId="77777777">
        <w:tc>
          <w:tcPr>
            <w:tcW w:w="7654" w:type="dxa"/>
            <w:gridSpan w:val="2"/>
            <w:tcBorders>
              <w:left w:val="single" w:sz="4" w:space="0" w:color="D9D9D9"/>
              <w:right w:val="single" w:sz="4" w:space="0" w:color="D9D9D9"/>
            </w:tcBorders>
            <w:shd w:val="clear" w:color="auto" w:fill="auto"/>
          </w:tcPr>
          <w:p w14:paraId="785E82AE" w14:textId="72F76CA0" w:rsidR="002C7A87" w:rsidRPr="00F247C3" w:rsidRDefault="00F247C3">
            <w:pPr>
              <w:jc w:val="both"/>
              <w:rPr>
                <w:lang w:val="en-GB"/>
              </w:rPr>
            </w:pPr>
            <w:r w:rsidRPr="00F247C3">
              <w:rPr>
                <w:lang w:val="en-GB"/>
              </w:rPr>
              <w:t xml:space="preserve">Then click </w:t>
            </w:r>
            <w:r>
              <w:rPr>
                <w:noProof/>
              </w:rPr>
              <w:drawing>
                <wp:inline distT="0" distB="0" distL="0" distR="0" wp14:anchorId="673A8E31" wp14:editId="4C6DE77C">
                  <wp:extent cx="314369" cy="142895"/>
                  <wp:effectExtent l="0" t="0" r="9525" b="9525"/>
                  <wp:docPr id="1660500805" name="Graphic 166050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14369" cy="142895"/>
                          </a:xfrm>
                          <a:prstGeom prst="rect">
                            <a:avLst/>
                          </a:prstGeom>
                        </pic:spPr>
                      </pic:pic>
                    </a:graphicData>
                  </a:graphic>
                </wp:inline>
              </w:drawing>
            </w:r>
            <w:r w:rsidRPr="00F247C3">
              <w:rPr>
                <w:lang w:val="en-GB"/>
              </w:rPr>
              <w:t xml:space="preserve"> to start the search process. The system displays results whose material short text contains "Global" and whose material key ends with "###".</w:t>
            </w:r>
          </w:p>
        </w:tc>
        <w:tc>
          <w:tcPr>
            <w:tcW w:w="1984" w:type="dxa"/>
            <w:tcBorders>
              <w:left w:val="single" w:sz="4" w:space="0" w:color="D9D9D9"/>
            </w:tcBorders>
            <w:shd w:val="clear" w:color="auto" w:fill="auto"/>
          </w:tcPr>
          <w:p w14:paraId="5CC84CD0" w14:textId="77777777" w:rsidR="002C7A87" w:rsidRPr="00F247C3" w:rsidRDefault="002C7A87">
            <w:pPr>
              <w:pStyle w:val="Margin"/>
              <w:rPr>
                <w:rFonts w:cs="Arial"/>
                <w:lang w:val="en-GB"/>
              </w:rPr>
            </w:pPr>
          </w:p>
        </w:tc>
      </w:tr>
      <w:tr w:rsidR="002C7A87" w:rsidRPr="00F247C3" w14:paraId="75D9FED6" w14:textId="77777777">
        <w:tc>
          <w:tcPr>
            <w:tcW w:w="7654" w:type="dxa"/>
            <w:gridSpan w:val="2"/>
            <w:tcBorders>
              <w:left w:val="single" w:sz="4" w:space="0" w:color="D9D9D9"/>
              <w:right w:val="single" w:sz="4" w:space="0" w:color="D9D9D9"/>
            </w:tcBorders>
            <w:shd w:val="clear" w:color="auto" w:fill="auto"/>
          </w:tcPr>
          <w:p w14:paraId="49D44B84" w14:textId="53F4C481" w:rsidR="002C7A87" w:rsidRPr="00425710" w:rsidRDefault="00F247C3" w:rsidP="00A170C9">
            <w:pPr>
              <w:jc w:val="both"/>
              <w:rPr>
                <w:lang w:val="en-US"/>
              </w:rPr>
            </w:pPr>
            <w:r w:rsidRPr="00F247C3">
              <w:rPr>
                <w:rStyle w:val="mediumtext"/>
                <w:shd w:val="clear" w:color="auto" w:fill="FFFFFF"/>
                <w:lang w:val="en-GB"/>
              </w:rPr>
              <w:t xml:space="preserve">Double-click the </w:t>
            </w:r>
            <w:r w:rsidRPr="00F247C3">
              <w:rPr>
                <w:rStyle w:val="mediumtext"/>
                <w:b/>
                <w:shd w:val="clear" w:color="auto" w:fill="FFFFFF"/>
                <w:lang w:val="en-GB"/>
              </w:rPr>
              <w:t>Global Basic Sport &amp; Commute Bike</w:t>
            </w:r>
            <w:r w:rsidRPr="00F247C3">
              <w:rPr>
                <w:rStyle w:val="mediumtext"/>
                <w:shd w:val="clear" w:color="auto" w:fill="FFFFFF"/>
                <w:lang w:val="en-GB"/>
              </w:rPr>
              <w:t xml:space="preserve"> </w:t>
            </w:r>
            <w:r w:rsidRPr="00F247C3">
              <w:rPr>
                <w:rStyle w:val="mediumtext"/>
                <w:caps/>
                <w:shd w:val="clear" w:color="auto" w:fill="FFFFFF"/>
                <w:lang w:val="en-GB"/>
              </w:rPr>
              <w:t>to</w:t>
            </w:r>
            <w:r w:rsidRPr="00F247C3">
              <w:rPr>
                <w:rStyle w:val="mediumtext"/>
                <w:shd w:val="clear" w:color="auto" w:fill="FFFFFF"/>
                <w:lang w:val="en-GB"/>
              </w:rPr>
              <w:t xml:space="preserve"> add it to the item list</w:t>
            </w:r>
            <w:r w:rsidRPr="00F247C3">
              <w:rPr>
                <w:lang w:val="en-GB"/>
              </w:rPr>
              <w:t xml:space="preserve">. </w:t>
            </w:r>
          </w:p>
        </w:tc>
        <w:tc>
          <w:tcPr>
            <w:tcW w:w="1984" w:type="dxa"/>
            <w:tcBorders>
              <w:left w:val="single" w:sz="4" w:space="0" w:color="D9D9D9"/>
            </w:tcBorders>
            <w:shd w:val="clear" w:color="auto" w:fill="auto"/>
          </w:tcPr>
          <w:p w14:paraId="0B3D9CEA" w14:textId="77777777" w:rsidR="002C7A87" w:rsidRPr="00F247C3" w:rsidRDefault="002C7A87">
            <w:pPr>
              <w:pStyle w:val="Margin"/>
              <w:rPr>
                <w:rFonts w:cs="Arial"/>
                <w:lang w:val="en-GB"/>
              </w:rPr>
            </w:pPr>
          </w:p>
          <w:p w14:paraId="323BF91D" w14:textId="77777777" w:rsidR="002C7A87" w:rsidRPr="00F247C3" w:rsidRDefault="00F247C3">
            <w:pPr>
              <w:pStyle w:val="Margin"/>
              <w:rPr>
                <w:rStyle w:val="mediumtext"/>
                <w:shd w:val="clear" w:color="auto" w:fill="FFFFFF"/>
                <w:lang w:val="en-GB"/>
              </w:rPr>
            </w:pPr>
            <w:r w:rsidRPr="00F247C3">
              <w:rPr>
                <w:rStyle w:val="mediumtext"/>
                <w:shd w:val="clear" w:color="auto" w:fill="FFFFFF"/>
                <w:lang w:val="en-GB"/>
              </w:rPr>
              <w:t>Global Basic Sport &amp; Commute Bike</w:t>
            </w:r>
          </w:p>
          <w:p w14:paraId="7061DFF7" w14:textId="15F4F904" w:rsidR="002C7A87" w:rsidRPr="00F247C3" w:rsidRDefault="002C7A87" w:rsidP="00A170C9">
            <w:pPr>
              <w:pStyle w:val="Margin"/>
              <w:jc w:val="left"/>
              <w:rPr>
                <w:rFonts w:cs="Arial"/>
                <w:lang w:val="en-GB"/>
              </w:rPr>
            </w:pPr>
          </w:p>
        </w:tc>
      </w:tr>
      <w:tr w:rsidR="00A170C9" w:rsidRPr="00F247C3" w14:paraId="10052D50" w14:textId="77777777">
        <w:tc>
          <w:tcPr>
            <w:tcW w:w="7654" w:type="dxa"/>
            <w:gridSpan w:val="2"/>
            <w:tcBorders>
              <w:left w:val="single" w:sz="4" w:space="0" w:color="D9D9D9"/>
              <w:right w:val="single" w:sz="4" w:space="0" w:color="D9D9D9"/>
            </w:tcBorders>
            <w:shd w:val="clear" w:color="auto" w:fill="auto"/>
          </w:tcPr>
          <w:p w14:paraId="6D528441" w14:textId="55C87331" w:rsidR="00A170C9" w:rsidRPr="00A170C9" w:rsidRDefault="00A170C9">
            <w:pPr>
              <w:jc w:val="both"/>
              <w:rPr>
                <w:rStyle w:val="mediumtext"/>
                <w:shd w:val="clear" w:color="auto" w:fill="FFFFFF"/>
                <w:lang w:val="en-GB"/>
              </w:rPr>
            </w:pPr>
            <w:r w:rsidRPr="00A170C9">
              <w:rPr>
                <w:lang w:val="en-GB"/>
              </w:rPr>
              <w:t xml:space="preserve">On the following screen, enter an </w:t>
            </w:r>
            <w:r w:rsidRPr="00A170C9">
              <w:rPr>
                <w:i/>
                <w:lang w:val="en-GB"/>
              </w:rPr>
              <w:t>order quantity</w:t>
            </w:r>
            <w:r w:rsidRPr="00A170C9">
              <w:rPr>
                <w:lang w:val="en-GB"/>
              </w:rPr>
              <w:t xml:space="preserve"> </w:t>
            </w:r>
            <w:proofErr w:type="gramStart"/>
            <w:r w:rsidRPr="00A170C9">
              <w:rPr>
                <w:lang w:val="en-GB"/>
              </w:rPr>
              <w:t xml:space="preserve">of </w:t>
            </w:r>
            <w:r w:rsidRPr="00A170C9">
              <w:rPr>
                <w:b/>
                <w:lang w:val="en-GB"/>
              </w:rPr>
              <w:t xml:space="preserve"> 15</w:t>
            </w:r>
            <w:proofErr w:type="gramEnd"/>
            <w:r w:rsidRPr="00A170C9">
              <w:rPr>
                <w:lang w:val="en-GB"/>
              </w:rPr>
              <w:t>.</w:t>
            </w:r>
          </w:p>
        </w:tc>
        <w:tc>
          <w:tcPr>
            <w:tcW w:w="1984" w:type="dxa"/>
            <w:tcBorders>
              <w:left w:val="single" w:sz="4" w:space="0" w:color="D9D9D9"/>
            </w:tcBorders>
            <w:shd w:val="clear" w:color="auto" w:fill="auto"/>
          </w:tcPr>
          <w:p w14:paraId="22351D2D" w14:textId="77777777" w:rsidR="00A170C9" w:rsidRDefault="00A170C9">
            <w:pPr>
              <w:pStyle w:val="Margin"/>
              <w:rPr>
                <w:rFonts w:cs="Arial"/>
                <w:lang w:val="en-GB"/>
              </w:rPr>
            </w:pPr>
          </w:p>
          <w:p w14:paraId="11A8B3C4" w14:textId="3180ED07" w:rsidR="00A170C9" w:rsidRPr="00F247C3" w:rsidRDefault="00A170C9">
            <w:pPr>
              <w:pStyle w:val="Margin"/>
              <w:rPr>
                <w:rFonts w:cs="Arial"/>
                <w:lang w:val="en-GB"/>
              </w:rPr>
            </w:pPr>
            <w:r>
              <w:rPr>
                <w:rFonts w:cs="Arial"/>
                <w:lang w:val="en-GB"/>
              </w:rPr>
              <w:t>15</w:t>
            </w:r>
          </w:p>
        </w:tc>
      </w:tr>
      <w:tr w:rsidR="002C7A87" w:rsidRPr="00425710" w14:paraId="56E09168" w14:textId="77777777">
        <w:trPr>
          <w:trHeight w:val="1427"/>
        </w:trPr>
        <w:tc>
          <w:tcPr>
            <w:tcW w:w="7654" w:type="dxa"/>
            <w:gridSpan w:val="2"/>
            <w:tcBorders>
              <w:left w:val="single" w:sz="4" w:space="0" w:color="D9D9D9"/>
              <w:right w:val="single" w:sz="4" w:space="0" w:color="D9D9D9"/>
            </w:tcBorders>
            <w:shd w:val="clear" w:color="auto" w:fill="auto"/>
          </w:tcPr>
          <w:p w14:paraId="100983FC" w14:textId="6B947095" w:rsidR="002C7A87" w:rsidRPr="00F247C3" w:rsidRDefault="00F247C3">
            <w:pPr>
              <w:jc w:val="both"/>
              <w:rPr>
                <w:rStyle w:val="mediumtext"/>
                <w:shd w:val="clear" w:color="auto" w:fill="FFFFFF"/>
                <w:lang w:val="en-GB"/>
              </w:rPr>
            </w:pPr>
            <w:r w:rsidRPr="00F247C3">
              <w:rPr>
                <w:rStyle w:val="mediumtext"/>
                <w:color w:val="000000"/>
                <w:shd w:val="clear" w:color="auto" w:fill="FFFFFF"/>
                <w:lang w:val="en-GB"/>
              </w:rPr>
              <w:t xml:space="preserve">Repeat the process for the second and third items, first searching for </w:t>
            </w:r>
            <w:proofErr w:type="gramStart"/>
            <w:r w:rsidRPr="00F247C3">
              <w:rPr>
                <w:rStyle w:val="mediumtext"/>
                <w:color w:val="000000"/>
                <w:shd w:val="clear" w:color="auto" w:fill="FFFFFF"/>
                <w:lang w:val="en-GB"/>
              </w:rPr>
              <w:t xml:space="preserve">the </w:t>
            </w:r>
            <w:r w:rsidRPr="00F247C3">
              <w:rPr>
                <w:b/>
                <w:szCs w:val="24"/>
                <w:lang w:val="en-GB"/>
              </w:rPr>
              <w:t xml:space="preserve"> Global</w:t>
            </w:r>
            <w:proofErr w:type="gramEnd"/>
            <w:r w:rsidRPr="00F247C3">
              <w:rPr>
                <w:b/>
                <w:szCs w:val="24"/>
                <w:lang w:val="en-GB"/>
              </w:rPr>
              <w:t xml:space="preserve"> Endurance Sport &amp; Commute Bike</w:t>
            </w:r>
            <w:r w:rsidRPr="00F247C3">
              <w:rPr>
                <w:rStyle w:val="mediumtext"/>
                <w:b/>
                <w:color w:val="000000"/>
                <w:shd w:val="clear" w:color="auto" w:fill="FFFFFF"/>
                <w:lang w:val="en-GB"/>
              </w:rPr>
              <w:t xml:space="preserve"> </w:t>
            </w:r>
            <w:r w:rsidRPr="00F247C3">
              <w:rPr>
                <w:b/>
                <w:szCs w:val="24"/>
                <w:lang w:val="en-GB"/>
              </w:rPr>
              <w:t xml:space="preserve"> as the </w:t>
            </w:r>
            <w:r w:rsidRPr="00F247C3">
              <w:rPr>
                <w:rStyle w:val="mediumtext"/>
                <w:i/>
                <w:color w:val="000000"/>
                <w:shd w:val="clear" w:color="auto" w:fill="FFFFFF"/>
                <w:lang w:val="en-GB"/>
              </w:rPr>
              <w:t>material</w:t>
            </w:r>
            <w:r w:rsidRPr="00F247C3">
              <w:rPr>
                <w:b/>
                <w:szCs w:val="24"/>
                <w:lang w:val="en-GB"/>
              </w:rPr>
              <w:t xml:space="preserve"> </w:t>
            </w:r>
            <w:r w:rsidRPr="00F247C3">
              <w:rPr>
                <w:rStyle w:val="mediumtext"/>
                <w:color w:val="000000"/>
                <w:shd w:val="clear" w:color="auto" w:fill="FFFFFF"/>
                <w:lang w:val="en-GB"/>
              </w:rPr>
              <w:t xml:space="preserve">and entering an </w:t>
            </w:r>
            <w:r w:rsidRPr="00F247C3">
              <w:rPr>
                <w:rStyle w:val="mediumtext"/>
                <w:i/>
                <w:color w:val="000000"/>
                <w:shd w:val="clear" w:color="auto" w:fill="FFFFFF"/>
                <w:lang w:val="en-GB"/>
              </w:rPr>
              <w:t>order quantity</w:t>
            </w:r>
            <w:r w:rsidRPr="00F247C3">
              <w:rPr>
                <w:rStyle w:val="mediumtext"/>
                <w:color w:val="000000"/>
                <w:shd w:val="clear" w:color="auto" w:fill="FFFFFF"/>
                <w:lang w:val="en-GB"/>
              </w:rPr>
              <w:t xml:space="preserve"> of </w:t>
            </w:r>
            <w:r w:rsidRPr="00F247C3">
              <w:rPr>
                <w:rStyle w:val="mediumtext"/>
                <w:b/>
                <w:color w:val="000000"/>
                <w:shd w:val="clear" w:color="auto" w:fill="FFFFFF"/>
                <w:lang w:val="en-GB"/>
              </w:rPr>
              <w:t>5</w:t>
            </w:r>
            <w:r w:rsidRPr="00F247C3">
              <w:rPr>
                <w:rStyle w:val="mediumtext"/>
                <w:color w:val="000000"/>
                <w:shd w:val="clear" w:color="auto" w:fill="FFFFFF"/>
                <w:lang w:val="en-GB"/>
              </w:rPr>
              <w:t xml:space="preserve">, then searching for the material </w:t>
            </w:r>
            <w:r w:rsidRPr="00F247C3">
              <w:rPr>
                <w:rStyle w:val="mediumtext"/>
                <w:b/>
                <w:color w:val="000000"/>
                <w:shd w:val="clear" w:color="auto" w:fill="FFFFFF"/>
                <w:lang w:val="en-GB"/>
              </w:rPr>
              <w:t xml:space="preserve">Carbon </w:t>
            </w:r>
            <w:r w:rsidRPr="00F247C3">
              <w:rPr>
                <w:b/>
                <w:szCs w:val="24"/>
                <w:lang w:val="en-GB"/>
              </w:rPr>
              <w:t xml:space="preserve"> Global Sport &amp; Commute Bike</w:t>
            </w:r>
            <w:r w:rsidRPr="00F247C3">
              <w:rPr>
                <w:rStyle w:val="mediumtext"/>
                <w:b/>
                <w:color w:val="000000"/>
                <w:shd w:val="clear" w:color="auto" w:fill="FFFFFF"/>
                <w:lang w:val="en-GB"/>
              </w:rPr>
              <w:t xml:space="preserve"> </w:t>
            </w:r>
            <w:r w:rsidRPr="00F247C3">
              <w:rPr>
                <w:b/>
                <w:szCs w:val="24"/>
                <w:lang w:val="en-GB"/>
              </w:rPr>
              <w:t xml:space="preserve"> </w:t>
            </w:r>
            <w:r w:rsidRPr="00F247C3">
              <w:rPr>
                <w:rStyle w:val="mediumtext"/>
                <w:color w:val="000000"/>
                <w:shd w:val="clear" w:color="auto" w:fill="FFFFFF"/>
                <w:lang w:val="en-GB"/>
              </w:rPr>
              <w:t xml:space="preserve">and entering an </w:t>
            </w:r>
            <w:r w:rsidRPr="00F247C3">
              <w:rPr>
                <w:rStyle w:val="mediumtext"/>
                <w:i/>
                <w:color w:val="000000"/>
                <w:shd w:val="clear" w:color="auto" w:fill="FFFFFF"/>
                <w:lang w:val="en-GB"/>
              </w:rPr>
              <w:t>order quantity</w:t>
            </w:r>
            <w:r w:rsidRPr="00F247C3">
              <w:rPr>
                <w:rStyle w:val="mediumtext"/>
                <w:color w:val="000000"/>
                <w:shd w:val="clear" w:color="auto" w:fill="FFFFFF"/>
                <w:lang w:val="en-GB"/>
              </w:rPr>
              <w:t xml:space="preserve"> of </w:t>
            </w:r>
            <w:r w:rsidRPr="00F247C3">
              <w:rPr>
                <w:rStyle w:val="mediumtext"/>
                <w:b/>
                <w:color w:val="000000"/>
                <w:shd w:val="clear" w:color="auto" w:fill="FFFFFF"/>
                <w:lang w:val="en-GB"/>
              </w:rPr>
              <w:t>10</w:t>
            </w:r>
            <w:r w:rsidRPr="00F247C3">
              <w:rPr>
                <w:rStyle w:val="mediumtext"/>
                <w:color w:val="000000"/>
                <w:shd w:val="clear" w:color="auto" w:fill="FFFFFF"/>
                <w:lang w:val="en-GB"/>
              </w:rPr>
              <w:t xml:space="preserve">. </w:t>
            </w:r>
          </w:p>
        </w:tc>
        <w:tc>
          <w:tcPr>
            <w:tcW w:w="1984" w:type="dxa"/>
            <w:tcBorders>
              <w:left w:val="single" w:sz="4" w:space="0" w:color="D9D9D9"/>
            </w:tcBorders>
            <w:shd w:val="clear" w:color="auto" w:fill="auto"/>
          </w:tcPr>
          <w:p w14:paraId="002EC2C6" w14:textId="77777777" w:rsidR="002C7A87" w:rsidRPr="00F247C3" w:rsidRDefault="002C7A87">
            <w:pPr>
              <w:pStyle w:val="Margin"/>
              <w:rPr>
                <w:b/>
                <w:szCs w:val="24"/>
                <w:lang w:val="en-GB"/>
              </w:rPr>
            </w:pPr>
          </w:p>
          <w:p w14:paraId="332BEC2A" w14:textId="77777777" w:rsidR="002C7A87" w:rsidRPr="00F247C3" w:rsidRDefault="002C7A87">
            <w:pPr>
              <w:pStyle w:val="Margin"/>
              <w:rPr>
                <w:b/>
                <w:szCs w:val="24"/>
                <w:lang w:val="en-GB"/>
              </w:rPr>
            </w:pPr>
          </w:p>
          <w:p w14:paraId="725F8823" w14:textId="77777777" w:rsidR="002C7A87" w:rsidRPr="00F247C3" w:rsidRDefault="00F247C3">
            <w:pPr>
              <w:pStyle w:val="P68B1DB1-Margin9"/>
              <w:rPr>
                <w:lang w:val="en-GB"/>
              </w:rPr>
            </w:pPr>
            <w:r w:rsidRPr="00F247C3">
              <w:rPr>
                <w:lang w:val="en-GB"/>
              </w:rPr>
              <w:t>Global Endurance Sport &amp; Commute Bike</w:t>
            </w:r>
          </w:p>
          <w:p w14:paraId="4EC9AF73" w14:textId="3353DDAC" w:rsidR="002C7A87" w:rsidRPr="00F247C3" w:rsidRDefault="00F247C3">
            <w:pPr>
              <w:pStyle w:val="P68B1DB1-Margin9"/>
              <w:rPr>
                <w:lang w:val="en-GB"/>
              </w:rPr>
            </w:pPr>
            <w:r w:rsidRPr="00F247C3">
              <w:rPr>
                <w:lang w:val="en-GB"/>
              </w:rPr>
              <w:t>5</w:t>
            </w:r>
          </w:p>
          <w:p w14:paraId="0002A03A" w14:textId="6BDF473A" w:rsidR="002C7A87" w:rsidRPr="00F247C3" w:rsidRDefault="00F247C3">
            <w:pPr>
              <w:pStyle w:val="Margin"/>
              <w:rPr>
                <w:szCs w:val="24"/>
                <w:lang w:val="en-GB"/>
              </w:rPr>
            </w:pPr>
            <w:r w:rsidRPr="00F247C3">
              <w:rPr>
                <w:rStyle w:val="mediumtext"/>
                <w:color w:val="000000"/>
                <w:shd w:val="clear" w:color="auto" w:fill="FFFFFF"/>
                <w:lang w:val="en-GB"/>
              </w:rPr>
              <w:t xml:space="preserve">Carbon </w:t>
            </w:r>
            <w:r w:rsidRPr="00F247C3">
              <w:rPr>
                <w:szCs w:val="24"/>
                <w:lang w:val="en-GB"/>
              </w:rPr>
              <w:t xml:space="preserve"> Global Sport &amp; Commute Bike</w:t>
            </w:r>
          </w:p>
          <w:p w14:paraId="58191FAA" w14:textId="42BEAA29" w:rsidR="002C7A87" w:rsidRPr="00F247C3" w:rsidRDefault="00F247C3">
            <w:pPr>
              <w:pStyle w:val="P68B1DB1-Margin9"/>
              <w:rPr>
                <w:rFonts w:cs="Arial"/>
                <w:lang w:val="en-GB"/>
              </w:rPr>
            </w:pPr>
            <w:r w:rsidRPr="00F247C3">
              <w:rPr>
                <w:lang w:val="en-GB"/>
              </w:rPr>
              <w:t>10</w:t>
            </w:r>
          </w:p>
        </w:tc>
      </w:tr>
      <w:tr w:rsidR="002C7A87" w:rsidRPr="00425710" w14:paraId="7F6FBEFF" w14:textId="77777777">
        <w:tc>
          <w:tcPr>
            <w:tcW w:w="7654" w:type="dxa"/>
            <w:gridSpan w:val="2"/>
            <w:tcBorders>
              <w:left w:val="single" w:sz="4" w:space="0" w:color="D9D9D9"/>
              <w:right w:val="single" w:sz="4" w:space="0" w:color="D9D9D9"/>
            </w:tcBorders>
            <w:shd w:val="clear" w:color="auto" w:fill="auto"/>
          </w:tcPr>
          <w:p w14:paraId="2F969A20" w14:textId="43242310" w:rsidR="002C7A87" w:rsidRPr="00F247C3" w:rsidRDefault="00F247C3">
            <w:pPr>
              <w:jc w:val="both"/>
              <w:rPr>
                <w:rStyle w:val="mediumtext"/>
                <w:shd w:val="clear" w:color="auto" w:fill="FFFFFF"/>
                <w:lang w:val="en-GB"/>
              </w:rPr>
            </w:pPr>
            <w:r w:rsidRPr="00F247C3">
              <w:rPr>
                <w:rStyle w:val="mediumtext"/>
                <w:shd w:val="clear" w:color="auto" w:fill="FFFFFF"/>
                <w:lang w:val="en-GB"/>
              </w:rPr>
              <w:lastRenderedPageBreak/>
              <w:t>Choose Enter to determine the price for this request. Confirm the information that appears.</w:t>
            </w:r>
          </w:p>
        </w:tc>
        <w:tc>
          <w:tcPr>
            <w:tcW w:w="1984" w:type="dxa"/>
            <w:tcBorders>
              <w:left w:val="single" w:sz="4" w:space="0" w:color="D9D9D9"/>
            </w:tcBorders>
            <w:shd w:val="clear" w:color="auto" w:fill="auto"/>
          </w:tcPr>
          <w:p w14:paraId="3FA3869B" w14:textId="77777777" w:rsidR="002C7A87" w:rsidRPr="00F247C3" w:rsidRDefault="002C7A87">
            <w:pPr>
              <w:pStyle w:val="Margin"/>
              <w:rPr>
                <w:rFonts w:cs="Arial"/>
                <w:lang w:val="en-GB"/>
              </w:rPr>
            </w:pPr>
          </w:p>
        </w:tc>
      </w:tr>
      <w:tr w:rsidR="002C7A87" w:rsidRPr="00425710" w14:paraId="750C0C10" w14:textId="77777777">
        <w:tc>
          <w:tcPr>
            <w:tcW w:w="7654" w:type="dxa"/>
            <w:gridSpan w:val="2"/>
            <w:tcBorders>
              <w:left w:val="single" w:sz="4" w:space="0" w:color="D9D9D9"/>
              <w:right w:val="single" w:sz="4" w:space="0" w:color="D9D9D9"/>
            </w:tcBorders>
            <w:shd w:val="clear" w:color="auto" w:fill="D9D9D9" w:themeFill="background1" w:themeFillShade="D9"/>
          </w:tcPr>
          <w:p w14:paraId="6D75EA5A" w14:textId="5F0DB67F" w:rsidR="002C7A87" w:rsidRPr="00F247C3" w:rsidRDefault="00F247C3">
            <w:pPr>
              <w:jc w:val="both"/>
              <w:rPr>
                <w:rStyle w:val="mediumtext"/>
                <w:lang w:val="en-GB"/>
              </w:rPr>
            </w:pPr>
            <w:r w:rsidRPr="00F247C3">
              <w:rPr>
                <w:b/>
                <w:lang w:val="en-GB"/>
              </w:rPr>
              <w:t>Note</w:t>
            </w:r>
            <w:r w:rsidRPr="00F247C3">
              <w:rPr>
                <w:lang w:val="en-GB"/>
              </w:rPr>
              <w:t xml:space="preserve"> </w:t>
            </w:r>
            <w:proofErr w:type="spellStart"/>
            <w:r w:rsidRPr="00F247C3">
              <w:rPr>
                <w:lang w:val="en-GB"/>
              </w:rPr>
              <w:t>Note</w:t>
            </w:r>
            <w:proofErr w:type="spellEnd"/>
            <w:r w:rsidRPr="00F247C3">
              <w:rPr>
                <w:lang w:val="en-GB"/>
              </w:rPr>
              <w:t xml:space="preserve"> that if no net price or no price is displayed for this request, enter today</w:t>
            </w:r>
            <w:r w:rsidRPr="00F247C3">
              <w:rPr>
                <w:b/>
                <w:lang w:val="en-GB"/>
              </w:rPr>
              <w:t>'s date</w:t>
            </w:r>
            <w:r w:rsidRPr="00F247C3">
              <w:rPr>
                <w:lang w:val="en-GB"/>
              </w:rPr>
              <w:t xml:space="preserve"> in the </w:t>
            </w:r>
            <w:r w:rsidRPr="00F247C3">
              <w:rPr>
                <w:i/>
                <w:lang w:val="en-GB"/>
              </w:rPr>
              <w:t>Pricing Date</w:t>
            </w:r>
            <w:r w:rsidRPr="00F247C3">
              <w:rPr>
                <w:lang w:val="en-GB"/>
              </w:rPr>
              <w:t xml:space="preserve"> field.</w:t>
            </w:r>
          </w:p>
        </w:tc>
        <w:tc>
          <w:tcPr>
            <w:tcW w:w="1984" w:type="dxa"/>
            <w:tcBorders>
              <w:left w:val="single" w:sz="4" w:space="0" w:color="D9D9D9"/>
            </w:tcBorders>
            <w:shd w:val="clear" w:color="auto" w:fill="auto"/>
          </w:tcPr>
          <w:p w14:paraId="19F920D6" w14:textId="77777777" w:rsidR="002C7A87" w:rsidRPr="00F247C3" w:rsidRDefault="002C7A87">
            <w:pPr>
              <w:pStyle w:val="Margin"/>
              <w:rPr>
                <w:rFonts w:cs="Arial"/>
                <w:lang w:val="en-GB"/>
              </w:rPr>
            </w:pPr>
          </w:p>
          <w:p w14:paraId="533F6140" w14:textId="77777777" w:rsidR="002C7A87" w:rsidRPr="00F247C3" w:rsidRDefault="002C7A87">
            <w:pPr>
              <w:pStyle w:val="Margin"/>
              <w:rPr>
                <w:rFonts w:cs="Arial"/>
                <w:lang w:val="en-GB"/>
              </w:rPr>
            </w:pPr>
          </w:p>
          <w:p w14:paraId="5FAC6E30" w14:textId="15E6B4EE" w:rsidR="002C7A87" w:rsidRPr="00F247C3" w:rsidRDefault="002C7A87">
            <w:pPr>
              <w:pStyle w:val="Margin"/>
              <w:rPr>
                <w:rFonts w:cs="Arial"/>
                <w:lang w:val="en-GB"/>
              </w:rPr>
            </w:pPr>
          </w:p>
        </w:tc>
      </w:tr>
      <w:tr w:rsidR="002C7A87" w14:paraId="5316C9E4" w14:textId="77777777">
        <w:tc>
          <w:tcPr>
            <w:tcW w:w="7654" w:type="dxa"/>
            <w:gridSpan w:val="2"/>
            <w:tcBorders>
              <w:left w:val="single" w:sz="4" w:space="0" w:color="D9D9D9"/>
              <w:right w:val="single" w:sz="4" w:space="0" w:color="D9D9D9"/>
            </w:tcBorders>
            <w:shd w:val="clear" w:color="auto" w:fill="auto"/>
          </w:tcPr>
          <w:p w14:paraId="2F2DFA6F" w14:textId="62483154" w:rsidR="002C7A87" w:rsidRDefault="00A170C9">
            <w:pPr>
              <w:jc w:val="center"/>
              <w:rPr>
                <w:rStyle w:val="mediumtext"/>
                <w:shd w:val="clear" w:color="auto" w:fill="FFFFFF"/>
              </w:rPr>
            </w:pPr>
            <w:r>
              <w:rPr>
                <w:noProof/>
              </w:rPr>
              <w:drawing>
                <wp:inline distT="0" distB="0" distL="0" distR="0" wp14:anchorId="06994095" wp14:editId="404F382B">
                  <wp:extent cx="4723130" cy="3062605"/>
                  <wp:effectExtent l="0" t="0" r="1270" b="4445"/>
                  <wp:docPr id="1163317756" name="Grafik 116331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723130" cy="3062605"/>
                          </a:xfrm>
                          <a:prstGeom prst="rect">
                            <a:avLst/>
                          </a:prstGeom>
                        </pic:spPr>
                      </pic:pic>
                    </a:graphicData>
                  </a:graphic>
                </wp:inline>
              </w:drawing>
            </w:r>
          </w:p>
        </w:tc>
        <w:tc>
          <w:tcPr>
            <w:tcW w:w="1984" w:type="dxa"/>
            <w:tcBorders>
              <w:left w:val="single" w:sz="4" w:space="0" w:color="D9D9D9"/>
            </w:tcBorders>
            <w:shd w:val="clear" w:color="auto" w:fill="auto"/>
          </w:tcPr>
          <w:p w14:paraId="11ED2E52" w14:textId="77777777" w:rsidR="002C7A87" w:rsidRDefault="002C7A87">
            <w:pPr>
              <w:pStyle w:val="Margin"/>
              <w:rPr>
                <w:rFonts w:cs="Arial"/>
              </w:rPr>
            </w:pPr>
          </w:p>
        </w:tc>
      </w:tr>
      <w:tr w:rsidR="002C7A87" w14:paraId="44142E71" w14:textId="77777777">
        <w:tc>
          <w:tcPr>
            <w:tcW w:w="7654" w:type="dxa"/>
            <w:gridSpan w:val="2"/>
            <w:tcBorders>
              <w:left w:val="single" w:sz="4" w:space="0" w:color="D9D9D9"/>
              <w:right w:val="single" w:sz="4" w:space="0" w:color="D9D9D9"/>
            </w:tcBorders>
            <w:shd w:val="clear" w:color="auto" w:fill="auto"/>
          </w:tcPr>
          <w:p w14:paraId="165B29F5" w14:textId="75F262EC" w:rsidR="002C7A87" w:rsidRDefault="00F247C3">
            <w:pPr>
              <w:jc w:val="both"/>
              <w:rPr>
                <w:rStyle w:val="mediumtext"/>
                <w:szCs w:val="24"/>
              </w:rPr>
            </w:pPr>
            <w:r w:rsidRPr="00F247C3">
              <w:rPr>
                <w:szCs w:val="24"/>
                <w:lang w:val="en-GB"/>
              </w:rPr>
              <w:t xml:space="preserve">The total price for the requested 30 bicycles is </w:t>
            </w:r>
            <w:r w:rsidRPr="00F247C3">
              <w:rPr>
                <w:b/>
                <w:szCs w:val="24"/>
                <w:lang w:val="en-GB"/>
              </w:rPr>
              <w:t>EUR 80,000</w:t>
            </w:r>
            <w:r w:rsidRPr="00F247C3">
              <w:rPr>
                <w:szCs w:val="24"/>
                <w:lang w:val="en-GB"/>
              </w:rPr>
              <w:t xml:space="preserve"> (net value). The expected order value is a calculated value that multiplies the net value of the order quantity by the probability that an inquiry from this customer will result in an actual order. </w:t>
            </w:r>
            <w:r>
              <w:rPr>
                <w:szCs w:val="24"/>
              </w:rPr>
              <w:t xml:space="preserve">Select all </w:t>
            </w:r>
            <w:proofErr w:type="spellStart"/>
            <w:r>
              <w:rPr>
                <w:szCs w:val="24"/>
              </w:rPr>
              <w:t>items</w:t>
            </w:r>
            <w:proofErr w:type="spellEnd"/>
            <w:r>
              <w:rPr>
                <w:szCs w:val="24"/>
              </w:rPr>
              <w:t xml:space="preserve"> </w:t>
            </w:r>
            <w:proofErr w:type="spellStart"/>
            <w:r>
              <w:rPr>
                <w:szCs w:val="24"/>
              </w:rPr>
              <w:t>and</w:t>
            </w:r>
            <w:proofErr w:type="spellEnd"/>
            <w:r>
              <w:rPr>
                <w:szCs w:val="24"/>
              </w:rPr>
              <w:t xml:space="preserve"> </w:t>
            </w:r>
            <w:proofErr w:type="spellStart"/>
            <w:r>
              <w:rPr>
                <w:szCs w:val="24"/>
              </w:rPr>
              <w:t>click</w:t>
            </w:r>
            <w:proofErr w:type="spellEnd"/>
            <w:r>
              <w:rPr>
                <w:szCs w:val="24"/>
              </w:rPr>
              <w:t xml:space="preserve"> </w:t>
            </w:r>
            <w:r>
              <w:rPr>
                <w:noProof/>
              </w:rPr>
              <w:drawing>
                <wp:inline distT="0" distB="0" distL="0" distR="0" wp14:anchorId="5946088C" wp14:editId="38CC8D45">
                  <wp:extent cx="190800" cy="162000"/>
                  <wp:effectExtent l="0" t="0" r="0" b="0"/>
                  <wp:docPr id="1660500808" name="Graphic 166050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90800" cy="162000"/>
                          </a:xfrm>
                          <a:prstGeom prst="rect">
                            <a:avLst/>
                          </a:prstGeom>
                        </pic:spPr>
                      </pic:pic>
                    </a:graphicData>
                  </a:graphic>
                </wp:inline>
              </w:drawing>
            </w:r>
            <w:r>
              <w:rPr>
                <w:szCs w:val="24"/>
              </w:rPr>
              <w:t>.</w:t>
            </w:r>
          </w:p>
        </w:tc>
        <w:tc>
          <w:tcPr>
            <w:tcW w:w="1984" w:type="dxa"/>
            <w:tcBorders>
              <w:left w:val="single" w:sz="4" w:space="0" w:color="D9D9D9"/>
            </w:tcBorders>
            <w:shd w:val="clear" w:color="auto" w:fill="auto"/>
          </w:tcPr>
          <w:p w14:paraId="67CF1D40" w14:textId="77777777" w:rsidR="002C7A87" w:rsidRDefault="002C7A87">
            <w:pPr>
              <w:pStyle w:val="Margin"/>
              <w:rPr>
                <w:rFonts w:cs="Arial"/>
              </w:rPr>
            </w:pPr>
          </w:p>
          <w:p w14:paraId="42655254" w14:textId="37248625" w:rsidR="002C7A87" w:rsidRDefault="00F247C3">
            <w:pPr>
              <w:pStyle w:val="P68B1DB1-Margin9"/>
              <w:rPr>
                <w:rFonts w:cs="Arial"/>
              </w:rPr>
            </w:pPr>
            <w:r>
              <w:t>EUR 80,000</w:t>
            </w:r>
          </w:p>
        </w:tc>
      </w:tr>
      <w:tr w:rsidR="002C7A87" w14:paraId="2B4BA660" w14:textId="77777777">
        <w:tc>
          <w:tcPr>
            <w:tcW w:w="7654" w:type="dxa"/>
            <w:gridSpan w:val="2"/>
            <w:tcBorders>
              <w:left w:val="single" w:sz="4" w:space="0" w:color="D9D9D9"/>
              <w:right w:val="single" w:sz="4" w:space="0" w:color="D9D9D9"/>
            </w:tcBorders>
            <w:shd w:val="clear" w:color="auto" w:fill="auto"/>
          </w:tcPr>
          <w:p w14:paraId="4E05E4E3" w14:textId="43A021F6" w:rsidR="002C7A87" w:rsidRDefault="00F247C3">
            <w:pPr>
              <w:jc w:val="both"/>
              <w:rPr>
                <w:rStyle w:val="mediumtext"/>
                <w:shd w:val="clear" w:color="auto" w:fill="FFFFFF"/>
              </w:rPr>
            </w:pPr>
            <w:r>
              <w:rPr>
                <w:noProof/>
              </w:rPr>
              <w:drawing>
                <wp:inline distT="0" distB="0" distL="0" distR="0" wp14:anchorId="7143AA63" wp14:editId="4BEC97DE">
                  <wp:extent cx="4723130" cy="878840"/>
                  <wp:effectExtent l="0" t="0" r="1270" b="0"/>
                  <wp:docPr id="1660500810" name="Graphic 166050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723130" cy="878840"/>
                          </a:xfrm>
                          <a:prstGeom prst="rect">
                            <a:avLst/>
                          </a:prstGeom>
                        </pic:spPr>
                      </pic:pic>
                    </a:graphicData>
                  </a:graphic>
                </wp:inline>
              </w:drawing>
            </w:r>
          </w:p>
        </w:tc>
        <w:tc>
          <w:tcPr>
            <w:tcW w:w="1984" w:type="dxa"/>
            <w:tcBorders>
              <w:left w:val="single" w:sz="4" w:space="0" w:color="D9D9D9"/>
            </w:tcBorders>
            <w:shd w:val="clear" w:color="auto" w:fill="auto"/>
          </w:tcPr>
          <w:p w14:paraId="532AC81B" w14:textId="77777777" w:rsidR="002C7A87" w:rsidRDefault="002C7A87">
            <w:pPr>
              <w:pStyle w:val="Margin"/>
              <w:rPr>
                <w:rFonts w:cs="Arial"/>
              </w:rPr>
            </w:pPr>
          </w:p>
        </w:tc>
      </w:tr>
      <w:tr w:rsidR="002C7A87" w:rsidRPr="00425710" w14:paraId="7B894D24" w14:textId="77777777">
        <w:tc>
          <w:tcPr>
            <w:tcW w:w="7654" w:type="dxa"/>
            <w:gridSpan w:val="2"/>
            <w:tcBorders>
              <w:left w:val="single" w:sz="4" w:space="0" w:color="D9D9D9"/>
              <w:right w:val="single" w:sz="4" w:space="0" w:color="D9D9D9"/>
            </w:tcBorders>
            <w:shd w:val="clear" w:color="auto" w:fill="auto"/>
          </w:tcPr>
          <w:p w14:paraId="3DCC51C2" w14:textId="75957D2D" w:rsidR="002C7A87" w:rsidRPr="00F247C3" w:rsidRDefault="00F247C3">
            <w:pPr>
              <w:pStyle w:val="StandardWeb"/>
              <w:jc w:val="both"/>
              <w:rPr>
                <w:rStyle w:val="mediumtext"/>
                <w:shd w:val="clear" w:color="auto" w:fill="FFFFFF"/>
                <w:lang w:val="en-GB"/>
              </w:rPr>
            </w:pPr>
            <w:r w:rsidRPr="00F247C3">
              <w:rPr>
                <w:lang w:val="en-GB"/>
              </w:rPr>
              <w:t xml:space="preserve">In the lower area of the </w:t>
            </w:r>
            <w:r w:rsidRPr="00F247C3">
              <w:rPr>
                <w:i/>
                <w:lang w:val="en-GB"/>
              </w:rPr>
              <w:t>General Sales Data</w:t>
            </w:r>
            <w:r w:rsidRPr="00F247C3">
              <w:rPr>
                <w:lang w:val="en-GB"/>
              </w:rPr>
              <w:t xml:space="preserve">, you will find the </w:t>
            </w:r>
            <w:r w:rsidRPr="00F247C3">
              <w:rPr>
                <w:i/>
                <w:lang w:val="en-GB"/>
              </w:rPr>
              <w:t xml:space="preserve">Order Probability field. </w:t>
            </w:r>
            <w:r w:rsidRPr="00F247C3">
              <w:rPr>
                <w:lang w:val="en-GB"/>
              </w:rPr>
              <w:t>This expresses the percentage probability that an inquiry or quotation item will flow into a sales order.</w:t>
            </w:r>
            <w:r w:rsidRPr="00F247C3">
              <w:rPr>
                <w:i/>
                <w:lang w:val="en-GB"/>
              </w:rPr>
              <w:t xml:space="preserve"> </w:t>
            </w:r>
            <w:r w:rsidRPr="00F247C3">
              <w:rPr>
                <w:lang w:val="en-GB"/>
              </w:rPr>
              <w:t>If this order probability were 40%, the expected order value would be 0.40 x 80,000.00 EUR = 32,000.00 EUR.</w:t>
            </w:r>
          </w:p>
        </w:tc>
        <w:tc>
          <w:tcPr>
            <w:tcW w:w="1984" w:type="dxa"/>
            <w:tcBorders>
              <w:left w:val="single" w:sz="4" w:space="0" w:color="D9D9D9"/>
            </w:tcBorders>
            <w:shd w:val="clear" w:color="auto" w:fill="auto"/>
          </w:tcPr>
          <w:p w14:paraId="62694502" w14:textId="77777777" w:rsidR="002C7A87" w:rsidRPr="00F247C3" w:rsidRDefault="002C7A87">
            <w:pPr>
              <w:pStyle w:val="Margin"/>
              <w:rPr>
                <w:rFonts w:cs="Arial"/>
                <w:lang w:val="en-GB"/>
              </w:rPr>
            </w:pPr>
          </w:p>
        </w:tc>
      </w:tr>
      <w:tr w:rsidR="002C7A87" w14:paraId="7480AFD1" w14:textId="77777777">
        <w:tc>
          <w:tcPr>
            <w:tcW w:w="7654" w:type="dxa"/>
            <w:gridSpan w:val="2"/>
            <w:tcBorders>
              <w:left w:val="single" w:sz="4" w:space="0" w:color="D9D9D9"/>
              <w:right w:val="single" w:sz="4" w:space="0" w:color="D9D9D9"/>
            </w:tcBorders>
            <w:shd w:val="clear" w:color="auto" w:fill="auto"/>
          </w:tcPr>
          <w:p w14:paraId="24FC4FC3" w14:textId="2537A514" w:rsidR="002C7A87" w:rsidRDefault="00F247C3">
            <w:pPr>
              <w:pStyle w:val="StandardWeb"/>
              <w:jc w:val="both"/>
              <w:rPr>
                <w:rStyle w:val="mediumtext"/>
                <w:shd w:val="clear" w:color="auto" w:fill="FFFFFF"/>
              </w:rPr>
            </w:pPr>
            <w:r w:rsidRPr="00F247C3">
              <w:rPr>
                <w:lang w:val="en-GB"/>
              </w:rPr>
              <w:t xml:space="preserve">Changing the order probability might make sense because different requests from customers have different probabilities. </w:t>
            </w:r>
            <w:r>
              <w:t xml:space="preserve">Change </w:t>
            </w:r>
            <w:proofErr w:type="spellStart"/>
            <w:r>
              <w:t>the</w:t>
            </w:r>
            <w:proofErr w:type="spellEnd"/>
            <w:r>
              <w:t xml:space="preserve"> </w:t>
            </w:r>
            <w:proofErr w:type="spellStart"/>
            <w:r>
              <w:rPr>
                <w:i/>
              </w:rPr>
              <w:t>order</w:t>
            </w:r>
            <w:proofErr w:type="spellEnd"/>
            <w:r>
              <w:rPr>
                <w:i/>
              </w:rPr>
              <w:t xml:space="preserve"> </w:t>
            </w:r>
            <w:proofErr w:type="spellStart"/>
            <w:r>
              <w:rPr>
                <w:i/>
              </w:rPr>
              <w:t>probability</w:t>
            </w:r>
            <w:proofErr w:type="spellEnd"/>
            <w:r>
              <w:t xml:space="preserve"> </w:t>
            </w:r>
            <w:proofErr w:type="spellStart"/>
            <w:r>
              <w:t>for</w:t>
            </w:r>
            <w:proofErr w:type="spellEnd"/>
            <w:r>
              <w:t xml:space="preserve"> material </w:t>
            </w:r>
            <w:r>
              <w:rPr>
                <w:b/>
              </w:rPr>
              <w:t>GCBK1###</w:t>
            </w:r>
            <w:r>
              <w:t xml:space="preserve"> </w:t>
            </w:r>
            <w:proofErr w:type="spellStart"/>
            <w:r>
              <w:t>to</w:t>
            </w:r>
            <w:proofErr w:type="spellEnd"/>
            <w:r>
              <w:t xml:space="preserve"> </w:t>
            </w:r>
            <w:r>
              <w:rPr>
                <w:b/>
              </w:rPr>
              <w:t>80 (%)</w:t>
            </w:r>
            <w:r>
              <w:t>.</w:t>
            </w:r>
          </w:p>
        </w:tc>
        <w:tc>
          <w:tcPr>
            <w:tcW w:w="1984" w:type="dxa"/>
            <w:tcBorders>
              <w:left w:val="single" w:sz="4" w:space="0" w:color="D9D9D9"/>
            </w:tcBorders>
            <w:shd w:val="clear" w:color="auto" w:fill="auto"/>
          </w:tcPr>
          <w:p w14:paraId="4DA8A955" w14:textId="77777777" w:rsidR="002C7A87" w:rsidRDefault="002C7A87">
            <w:pPr>
              <w:pStyle w:val="Margin"/>
              <w:rPr>
                <w:rFonts w:cs="Arial"/>
              </w:rPr>
            </w:pPr>
          </w:p>
          <w:p w14:paraId="4137282E" w14:textId="77777777" w:rsidR="002C7A87" w:rsidRDefault="002C7A87">
            <w:pPr>
              <w:pStyle w:val="Margin"/>
              <w:rPr>
                <w:rFonts w:cs="Arial"/>
              </w:rPr>
            </w:pPr>
          </w:p>
          <w:p w14:paraId="0CD3FF2F" w14:textId="2140D623" w:rsidR="002C7A87" w:rsidRDefault="002C7A87">
            <w:pPr>
              <w:pStyle w:val="Margin"/>
              <w:jc w:val="left"/>
              <w:rPr>
                <w:rFonts w:cs="Arial"/>
              </w:rPr>
            </w:pPr>
          </w:p>
          <w:p w14:paraId="49277DF4" w14:textId="77777777" w:rsidR="002C7A87" w:rsidRDefault="002C7A87">
            <w:pPr>
              <w:pStyle w:val="Margin"/>
              <w:rPr>
                <w:rFonts w:cs="Arial"/>
              </w:rPr>
            </w:pPr>
          </w:p>
          <w:p w14:paraId="4AC93706" w14:textId="77777777" w:rsidR="002C7A87" w:rsidRDefault="00F247C3">
            <w:pPr>
              <w:pStyle w:val="P68B1DB1-Margin9"/>
            </w:pPr>
            <w:r>
              <w:t xml:space="preserve">GCBK1### </w:t>
            </w:r>
          </w:p>
          <w:p w14:paraId="7E8CA41C" w14:textId="027482C3" w:rsidR="002C7A87" w:rsidRDefault="00F247C3">
            <w:pPr>
              <w:pStyle w:val="P68B1DB1-Margin9"/>
              <w:rPr>
                <w:rFonts w:cs="Arial"/>
              </w:rPr>
            </w:pPr>
            <w:r>
              <w:t>80 (%)</w:t>
            </w:r>
          </w:p>
        </w:tc>
      </w:tr>
      <w:tr w:rsidR="002C7A87" w14:paraId="39B75718" w14:textId="77777777">
        <w:tc>
          <w:tcPr>
            <w:tcW w:w="7654" w:type="dxa"/>
            <w:gridSpan w:val="2"/>
            <w:tcBorders>
              <w:left w:val="single" w:sz="4" w:space="0" w:color="D9D9D9"/>
              <w:right w:val="single" w:sz="4" w:space="0" w:color="D9D9D9"/>
            </w:tcBorders>
            <w:shd w:val="clear" w:color="auto" w:fill="auto"/>
          </w:tcPr>
          <w:p w14:paraId="4EB08B2F" w14:textId="2C43067E" w:rsidR="002C7A87" w:rsidRDefault="00A170C9">
            <w:pPr>
              <w:jc w:val="center"/>
              <w:rPr>
                <w:rStyle w:val="mediumtext"/>
                <w:shd w:val="clear" w:color="auto" w:fill="FFFFFF"/>
              </w:rPr>
            </w:pPr>
            <w:r>
              <w:rPr>
                <w:noProof/>
              </w:rPr>
              <w:lastRenderedPageBreak/>
              <w:drawing>
                <wp:inline distT="0" distB="0" distL="0" distR="0" wp14:anchorId="225CDD67" wp14:editId="5FA672C9">
                  <wp:extent cx="4723130" cy="3218180"/>
                  <wp:effectExtent l="0" t="0" r="1270" b="1270"/>
                  <wp:docPr id="1163317757" name="Grafik 116331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723130" cy="3218180"/>
                          </a:xfrm>
                          <a:prstGeom prst="rect">
                            <a:avLst/>
                          </a:prstGeom>
                        </pic:spPr>
                      </pic:pic>
                    </a:graphicData>
                  </a:graphic>
                </wp:inline>
              </w:drawing>
            </w:r>
          </w:p>
        </w:tc>
        <w:tc>
          <w:tcPr>
            <w:tcW w:w="1984" w:type="dxa"/>
            <w:tcBorders>
              <w:left w:val="single" w:sz="4" w:space="0" w:color="D9D9D9"/>
            </w:tcBorders>
            <w:shd w:val="clear" w:color="auto" w:fill="auto"/>
          </w:tcPr>
          <w:p w14:paraId="65D86569" w14:textId="77777777" w:rsidR="002C7A87" w:rsidRDefault="002C7A87">
            <w:pPr>
              <w:pStyle w:val="Margin"/>
              <w:rPr>
                <w:rFonts w:cs="Arial"/>
              </w:rPr>
            </w:pPr>
          </w:p>
        </w:tc>
      </w:tr>
      <w:tr w:rsidR="002C7A87" w14:paraId="147C1D73" w14:textId="77777777">
        <w:tc>
          <w:tcPr>
            <w:tcW w:w="7654" w:type="dxa"/>
            <w:gridSpan w:val="2"/>
            <w:tcBorders>
              <w:left w:val="single" w:sz="4" w:space="0" w:color="D9D9D9"/>
              <w:right w:val="single" w:sz="4" w:space="0" w:color="D9D9D9"/>
            </w:tcBorders>
            <w:shd w:val="clear" w:color="auto" w:fill="auto"/>
          </w:tcPr>
          <w:p w14:paraId="26862DD9" w14:textId="35455D99" w:rsidR="002C7A87" w:rsidRDefault="00F247C3">
            <w:pPr>
              <w:jc w:val="both"/>
            </w:pPr>
            <w:r w:rsidRPr="00F247C3">
              <w:rPr>
                <w:szCs w:val="24"/>
                <w:lang w:val="en-GB"/>
              </w:rPr>
              <w:t xml:space="preserve">Then click on </w:t>
            </w:r>
            <w:r>
              <w:rPr>
                <w:noProof/>
              </w:rPr>
              <w:drawing>
                <wp:inline distT="0" distB="0" distL="0" distR="0" wp14:anchorId="41248BB3" wp14:editId="53DF48D8">
                  <wp:extent cx="180000" cy="162000"/>
                  <wp:effectExtent l="0" t="0" r="0" b="0"/>
                  <wp:docPr id="1660500811" name="Graphic 166050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80000" cy="162000"/>
                          </a:xfrm>
                          <a:prstGeom prst="rect">
                            <a:avLst/>
                          </a:prstGeom>
                        </pic:spPr>
                      </pic:pic>
                    </a:graphicData>
                  </a:graphic>
                </wp:inline>
              </w:drawing>
            </w:r>
            <w:r w:rsidRPr="00F247C3">
              <w:rPr>
                <w:szCs w:val="24"/>
                <w:lang w:val="en-GB"/>
              </w:rPr>
              <w:t xml:space="preserve"> (Next Item) in the upper area</w:t>
            </w:r>
            <w:r w:rsidRPr="00F247C3">
              <w:rPr>
                <w:lang w:val="en-GB"/>
              </w:rPr>
              <w:t xml:space="preserve"> to go to the material </w:t>
            </w:r>
            <w:r w:rsidRPr="00F247C3">
              <w:rPr>
                <w:b/>
                <w:lang w:val="en-GB"/>
              </w:rPr>
              <w:t>GCBK2###</w:t>
            </w:r>
            <w:r w:rsidRPr="00F247C3">
              <w:rPr>
                <w:lang w:val="en-GB"/>
              </w:rPr>
              <w:t xml:space="preserve">. </w:t>
            </w:r>
            <w:r>
              <w:t xml:space="preserve">Enter an </w:t>
            </w:r>
            <w:proofErr w:type="spellStart"/>
            <w:r>
              <w:rPr>
                <w:i/>
              </w:rPr>
              <w:t>order</w:t>
            </w:r>
            <w:proofErr w:type="spellEnd"/>
            <w:r>
              <w:rPr>
                <w:i/>
              </w:rPr>
              <w:t xml:space="preserve"> </w:t>
            </w:r>
            <w:proofErr w:type="spellStart"/>
            <w:r>
              <w:rPr>
                <w:i/>
              </w:rPr>
              <w:t>probability</w:t>
            </w:r>
            <w:proofErr w:type="spellEnd"/>
            <w:r>
              <w:t xml:space="preserve"> </w:t>
            </w:r>
            <w:proofErr w:type="spellStart"/>
            <w:r>
              <w:t>of</w:t>
            </w:r>
            <w:proofErr w:type="spellEnd"/>
            <w:r>
              <w:t xml:space="preserve"> </w:t>
            </w:r>
            <w:r>
              <w:rPr>
                <w:b/>
              </w:rPr>
              <w:t>80 (%)</w:t>
            </w:r>
            <w:r>
              <w:t xml:space="preserve">. </w:t>
            </w:r>
          </w:p>
        </w:tc>
        <w:tc>
          <w:tcPr>
            <w:tcW w:w="1984" w:type="dxa"/>
            <w:tcBorders>
              <w:left w:val="single" w:sz="4" w:space="0" w:color="D9D9D9"/>
            </w:tcBorders>
            <w:shd w:val="clear" w:color="auto" w:fill="auto"/>
          </w:tcPr>
          <w:p w14:paraId="3DB09A12" w14:textId="77777777" w:rsidR="002C7A87" w:rsidRDefault="00F247C3">
            <w:pPr>
              <w:pStyle w:val="Margin"/>
            </w:pPr>
            <w:r>
              <w:t>GCBK2###</w:t>
            </w:r>
          </w:p>
          <w:p w14:paraId="003403C7" w14:textId="7A48D565" w:rsidR="002C7A87" w:rsidRDefault="002C7A87">
            <w:pPr>
              <w:pStyle w:val="Margin"/>
            </w:pPr>
          </w:p>
          <w:p w14:paraId="572F6E9D" w14:textId="07A38111" w:rsidR="002C7A87" w:rsidRDefault="00F247C3">
            <w:pPr>
              <w:pStyle w:val="Margin"/>
            </w:pPr>
            <w:r>
              <w:t>80 (%)</w:t>
            </w:r>
          </w:p>
          <w:p w14:paraId="04999F2C" w14:textId="200BCFEA" w:rsidR="002C7A87" w:rsidRDefault="002C7A87">
            <w:pPr>
              <w:pStyle w:val="Margin"/>
              <w:rPr>
                <w:rFonts w:cs="Arial"/>
              </w:rPr>
            </w:pPr>
          </w:p>
        </w:tc>
      </w:tr>
      <w:tr w:rsidR="002C7A87" w14:paraId="3E958DC2" w14:textId="77777777">
        <w:tc>
          <w:tcPr>
            <w:tcW w:w="7654" w:type="dxa"/>
            <w:gridSpan w:val="2"/>
            <w:tcBorders>
              <w:left w:val="single" w:sz="4" w:space="0" w:color="D9D9D9"/>
              <w:right w:val="single" w:sz="4" w:space="0" w:color="D9D9D9"/>
            </w:tcBorders>
            <w:shd w:val="clear" w:color="auto" w:fill="auto"/>
          </w:tcPr>
          <w:p w14:paraId="29E0E9A2" w14:textId="0561CA18" w:rsidR="002C7A87" w:rsidRPr="00F247C3" w:rsidRDefault="00F247C3">
            <w:pPr>
              <w:pStyle w:val="StandardWeb"/>
              <w:jc w:val="both"/>
              <w:rPr>
                <w:lang w:val="en-GB"/>
              </w:rPr>
            </w:pPr>
            <w:r w:rsidRPr="00F247C3">
              <w:rPr>
                <w:lang w:val="en-GB"/>
              </w:rPr>
              <w:t xml:space="preserve">Repeat this step for bike </w:t>
            </w:r>
            <w:r w:rsidRPr="00F247C3">
              <w:rPr>
                <w:b/>
                <w:lang w:val="en-GB"/>
              </w:rPr>
              <w:t>GCBK3###</w:t>
            </w:r>
            <w:r w:rsidRPr="00F247C3">
              <w:rPr>
                <w:lang w:val="en-GB"/>
              </w:rPr>
              <w:t>.</w:t>
            </w:r>
          </w:p>
        </w:tc>
        <w:tc>
          <w:tcPr>
            <w:tcW w:w="1984" w:type="dxa"/>
            <w:tcBorders>
              <w:left w:val="single" w:sz="4" w:space="0" w:color="D9D9D9"/>
            </w:tcBorders>
            <w:shd w:val="clear" w:color="auto" w:fill="auto"/>
          </w:tcPr>
          <w:p w14:paraId="61AAFE39" w14:textId="77777777" w:rsidR="002C7A87" w:rsidRPr="00F247C3" w:rsidRDefault="002C7A87">
            <w:pPr>
              <w:pStyle w:val="Margin"/>
              <w:rPr>
                <w:rFonts w:cs="Arial"/>
                <w:lang w:val="en-GB"/>
              </w:rPr>
            </w:pPr>
          </w:p>
          <w:p w14:paraId="346FC2EB" w14:textId="46B69AAA" w:rsidR="002C7A87" w:rsidRDefault="00F247C3">
            <w:pPr>
              <w:pStyle w:val="P68B1DB1-Margin9"/>
              <w:rPr>
                <w:rFonts w:cs="Arial"/>
              </w:rPr>
            </w:pPr>
            <w:r w:rsidRPr="00F247C3">
              <w:rPr>
                <w:lang w:val="en-GB"/>
              </w:rPr>
              <w:t xml:space="preserve">  </w:t>
            </w:r>
            <w:r>
              <w:t>GCBK3###.</w:t>
            </w:r>
          </w:p>
        </w:tc>
      </w:tr>
      <w:tr w:rsidR="002C7A87" w14:paraId="7065319F" w14:textId="77777777">
        <w:tc>
          <w:tcPr>
            <w:tcW w:w="7654" w:type="dxa"/>
            <w:gridSpan w:val="2"/>
            <w:tcBorders>
              <w:left w:val="single" w:sz="4" w:space="0" w:color="D9D9D9"/>
              <w:right w:val="single" w:sz="4" w:space="0" w:color="D9D9D9"/>
            </w:tcBorders>
            <w:shd w:val="clear" w:color="auto" w:fill="auto"/>
          </w:tcPr>
          <w:p w14:paraId="6119244C" w14:textId="0A082004" w:rsidR="002C7A87" w:rsidRPr="00F247C3" w:rsidRDefault="00F247C3">
            <w:pPr>
              <w:jc w:val="both"/>
              <w:rPr>
                <w:lang w:val="en-GB"/>
              </w:rPr>
            </w:pPr>
            <w:r w:rsidRPr="00F247C3">
              <w:rPr>
                <w:lang w:val="en-GB"/>
              </w:rPr>
              <w:t xml:space="preserve">Confirm your change by choosing Enter. </w:t>
            </w:r>
            <w:r w:rsidRPr="00F247C3">
              <w:rPr>
                <w:szCs w:val="24"/>
                <w:lang w:val="en-GB"/>
              </w:rPr>
              <w:t xml:space="preserve">Click </w:t>
            </w:r>
            <w:r>
              <w:rPr>
                <w:noProof/>
              </w:rPr>
              <w:drawing>
                <wp:inline distT="0" distB="0" distL="0" distR="0" wp14:anchorId="74C0EE93" wp14:editId="2F1643C4">
                  <wp:extent cx="165600" cy="162000"/>
                  <wp:effectExtent l="0" t="0" r="6350" b="0"/>
                  <wp:docPr id="1660500812" name="Graphic 166050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65600" cy="162000"/>
                          </a:xfrm>
                          <a:prstGeom prst="rect">
                            <a:avLst/>
                          </a:prstGeom>
                        </pic:spPr>
                      </pic:pic>
                    </a:graphicData>
                  </a:graphic>
                </wp:inline>
              </w:drawing>
            </w:r>
            <w:r w:rsidRPr="00F247C3">
              <w:rPr>
                <w:szCs w:val="24"/>
                <w:lang w:val="en-GB"/>
              </w:rPr>
              <w:t xml:space="preserve"> (</w:t>
            </w:r>
            <w:r w:rsidRPr="00F247C3">
              <w:rPr>
                <w:i/>
                <w:szCs w:val="24"/>
                <w:lang w:val="en-GB"/>
              </w:rPr>
              <w:t>Back</w:t>
            </w:r>
            <w:r w:rsidRPr="00F247C3">
              <w:rPr>
                <w:szCs w:val="24"/>
                <w:lang w:val="en-GB"/>
              </w:rPr>
              <w:t>)</w:t>
            </w:r>
            <w:r w:rsidRPr="00F247C3">
              <w:rPr>
                <w:lang w:val="en-GB"/>
              </w:rPr>
              <w:t xml:space="preserve"> to update the request and note the new expected order value of </w:t>
            </w:r>
            <w:r w:rsidRPr="00F247C3">
              <w:rPr>
                <w:b/>
                <w:lang w:val="en-GB"/>
              </w:rPr>
              <w:t>64,000.00 EUR</w:t>
            </w:r>
            <w:r w:rsidRPr="00F247C3">
              <w:rPr>
                <w:lang w:val="en-GB"/>
              </w:rPr>
              <w:t>.</w:t>
            </w:r>
          </w:p>
        </w:tc>
        <w:tc>
          <w:tcPr>
            <w:tcW w:w="1984" w:type="dxa"/>
            <w:tcBorders>
              <w:left w:val="single" w:sz="4" w:space="0" w:color="D9D9D9"/>
            </w:tcBorders>
            <w:shd w:val="clear" w:color="auto" w:fill="auto"/>
          </w:tcPr>
          <w:p w14:paraId="516509F5" w14:textId="77777777" w:rsidR="002C7A87" w:rsidRPr="00F247C3" w:rsidRDefault="002C7A87">
            <w:pPr>
              <w:pStyle w:val="Margin"/>
              <w:rPr>
                <w:rFonts w:cs="Arial"/>
                <w:lang w:val="en-GB"/>
              </w:rPr>
            </w:pPr>
          </w:p>
          <w:p w14:paraId="737A072C" w14:textId="77777777" w:rsidR="002C7A87" w:rsidRPr="00F247C3" w:rsidRDefault="002C7A87">
            <w:pPr>
              <w:pStyle w:val="Margin"/>
              <w:rPr>
                <w:rFonts w:cs="Arial"/>
                <w:lang w:val="en-GB"/>
              </w:rPr>
            </w:pPr>
          </w:p>
          <w:p w14:paraId="70A9EB36" w14:textId="77777777" w:rsidR="002C7A87" w:rsidRPr="00F247C3" w:rsidRDefault="002C7A87">
            <w:pPr>
              <w:pStyle w:val="Margin"/>
              <w:rPr>
                <w:rFonts w:cs="Arial"/>
                <w:lang w:val="en-GB"/>
              </w:rPr>
            </w:pPr>
          </w:p>
          <w:p w14:paraId="736DAADA" w14:textId="77777777" w:rsidR="002C7A87" w:rsidRPr="00F247C3" w:rsidRDefault="002C7A87">
            <w:pPr>
              <w:pStyle w:val="Margin"/>
              <w:rPr>
                <w:rFonts w:cs="Arial"/>
                <w:lang w:val="en-GB"/>
              </w:rPr>
            </w:pPr>
          </w:p>
          <w:p w14:paraId="6CD988E2" w14:textId="4CDDC8D0" w:rsidR="002C7A87" w:rsidRDefault="00F247C3">
            <w:pPr>
              <w:pStyle w:val="Margin"/>
              <w:rPr>
                <w:rFonts w:cs="Arial"/>
              </w:rPr>
            </w:pPr>
            <w:r>
              <w:t>64,000.00 EUR</w:t>
            </w:r>
          </w:p>
        </w:tc>
      </w:tr>
      <w:tr w:rsidR="002C7A87" w14:paraId="71D8AB93" w14:textId="77777777">
        <w:tc>
          <w:tcPr>
            <w:tcW w:w="7654" w:type="dxa"/>
            <w:gridSpan w:val="2"/>
            <w:tcBorders>
              <w:left w:val="single" w:sz="4" w:space="0" w:color="D9D9D9"/>
              <w:right w:val="single" w:sz="4" w:space="0" w:color="D9D9D9"/>
            </w:tcBorders>
            <w:shd w:val="clear" w:color="auto" w:fill="auto"/>
          </w:tcPr>
          <w:p w14:paraId="08EBC9CC" w14:textId="6D57B27C" w:rsidR="002C7A87" w:rsidRDefault="00733964">
            <w:pPr>
              <w:jc w:val="center"/>
            </w:pPr>
            <w:r>
              <w:rPr>
                <w:noProof/>
              </w:rPr>
              <w:drawing>
                <wp:inline distT="0" distB="0" distL="0" distR="0" wp14:anchorId="58672506" wp14:editId="080446E7">
                  <wp:extent cx="4723130" cy="3117850"/>
                  <wp:effectExtent l="0" t="0" r="1270" b="6350"/>
                  <wp:docPr id="1163317758" name="Grafik 116331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723130" cy="3117850"/>
                          </a:xfrm>
                          <a:prstGeom prst="rect">
                            <a:avLst/>
                          </a:prstGeom>
                        </pic:spPr>
                      </pic:pic>
                    </a:graphicData>
                  </a:graphic>
                </wp:inline>
              </w:drawing>
            </w:r>
          </w:p>
        </w:tc>
        <w:tc>
          <w:tcPr>
            <w:tcW w:w="1984" w:type="dxa"/>
            <w:tcBorders>
              <w:left w:val="single" w:sz="4" w:space="0" w:color="D9D9D9"/>
            </w:tcBorders>
            <w:shd w:val="clear" w:color="auto" w:fill="auto"/>
          </w:tcPr>
          <w:p w14:paraId="58A94C15" w14:textId="77777777" w:rsidR="002C7A87" w:rsidRDefault="002C7A87">
            <w:pPr>
              <w:pStyle w:val="Margin"/>
              <w:rPr>
                <w:rFonts w:cs="Arial"/>
              </w:rPr>
            </w:pPr>
          </w:p>
        </w:tc>
      </w:tr>
      <w:tr w:rsidR="002C7A87" w14:paraId="6AC6177B" w14:textId="77777777">
        <w:tc>
          <w:tcPr>
            <w:tcW w:w="7654" w:type="dxa"/>
            <w:gridSpan w:val="2"/>
            <w:tcBorders>
              <w:left w:val="single" w:sz="4" w:space="0" w:color="D9D9D9"/>
              <w:right w:val="single" w:sz="4" w:space="0" w:color="D9D9D9"/>
            </w:tcBorders>
            <w:shd w:val="clear" w:color="auto" w:fill="auto"/>
          </w:tcPr>
          <w:p w14:paraId="03581C18" w14:textId="1902DC6A" w:rsidR="002C7A87" w:rsidRDefault="00733964">
            <w:pPr>
              <w:jc w:val="both"/>
            </w:pPr>
            <w:r>
              <w:rPr>
                <w:szCs w:val="24"/>
                <w:lang w:val="en-GB"/>
              </w:rPr>
              <w:t>Click</w:t>
            </w:r>
            <w:r w:rsidR="00F247C3" w:rsidRPr="00F247C3">
              <w:rPr>
                <w:lang w:val="en-GB"/>
              </w:rPr>
              <w:t xml:space="preserve"> </w:t>
            </w:r>
            <w:r>
              <w:rPr>
                <w:noProof/>
              </w:rPr>
              <w:drawing>
                <wp:inline distT="0" distB="0" distL="0" distR="0" wp14:anchorId="05035A05" wp14:editId="6CA12A76">
                  <wp:extent cx="294705" cy="173355"/>
                  <wp:effectExtent l="0" t="0" r="0" b="0"/>
                  <wp:docPr id="1163317759" name="Grafik 116331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00F247C3" w:rsidRPr="00F247C3">
              <w:rPr>
                <w:lang w:val="en-GB"/>
              </w:rPr>
              <w:t xml:space="preserve"> to save the request. </w:t>
            </w:r>
            <w:r w:rsidR="00F247C3" w:rsidRPr="00F247C3">
              <w:rPr>
                <w:szCs w:val="24"/>
                <w:lang w:val="en-GB"/>
              </w:rPr>
              <w:t xml:space="preserve">The SAP system will assign a unique number to the request. </w:t>
            </w:r>
            <w:proofErr w:type="spellStart"/>
            <w:r w:rsidR="00F247C3">
              <w:rPr>
                <w:szCs w:val="24"/>
              </w:rPr>
              <w:t>Make</w:t>
            </w:r>
            <w:proofErr w:type="spellEnd"/>
            <w:r w:rsidR="00F247C3">
              <w:rPr>
                <w:szCs w:val="24"/>
              </w:rPr>
              <w:t xml:space="preserve"> a </w:t>
            </w:r>
            <w:proofErr w:type="spellStart"/>
            <w:r w:rsidR="00F247C3">
              <w:rPr>
                <w:szCs w:val="24"/>
              </w:rPr>
              <w:t>note</w:t>
            </w:r>
            <w:proofErr w:type="spellEnd"/>
            <w:r w:rsidR="00F247C3">
              <w:rPr>
                <w:szCs w:val="24"/>
              </w:rPr>
              <w:t xml:space="preserve"> </w:t>
            </w:r>
            <w:proofErr w:type="spellStart"/>
            <w:r w:rsidR="00F247C3">
              <w:rPr>
                <w:szCs w:val="24"/>
              </w:rPr>
              <w:t>of</w:t>
            </w:r>
            <w:proofErr w:type="spellEnd"/>
            <w:r w:rsidR="00F247C3">
              <w:rPr>
                <w:szCs w:val="24"/>
              </w:rPr>
              <w:t xml:space="preserve"> </w:t>
            </w:r>
            <w:proofErr w:type="spellStart"/>
            <w:r w:rsidR="00F247C3">
              <w:rPr>
                <w:szCs w:val="24"/>
              </w:rPr>
              <w:t>them</w:t>
            </w:r>
            <w:proofErr w:type="spellEnd"/>
            <w:r w:rsidR="00F247C3">
              <w:rPr>
                <w:szCs w:val="24"/>
              </w:rPr>
              <w:t>.</w:t>
            </w:r>
          </w:p>
        </w:tc>
        <w:tc>
          <w:tcPr>
            <w:tcW w:w="1984" w:type="dxa"/>
            <w:tcBorders>
              <w:left w:val="single" w:sz="4" w:space="0" w:color="D9D9D9"/>
            </w:tcBorders>
            <w:shd w:val="clear" w:color="auto" w:fill="auto"/>
          </w:tcPr>
          <w:p w14:paraId="663A6F20" w14:textId="77777777" w:rsidR="002C7A87" w:rsidRDefault="002C7A87">
            <w:pPr>
              <w:pStyle w:val="Margin"/>
              <w:rPr>
                <w:rFonts w:cs="Arial"/>
              </w:rPr>
            </w:pPr>
          </w:p>
        </w:tc>
      </w:tr>
      <w:tr w:rsidR="002C7A87" w14:paraId="766A5A2E" w14:textId="77777777">
        <w:tc>
          <w:tcPr>
            <w:tcW w:w="7654" w:type="dxa"/>
            <w:gridSpan w:val="2"/>
            <w:tcBorders>
              <w:left w:val="single" w:sz="4" w:space="0" w:color="D9D9D9"/>
              <w:right w:val="single" w:sz="4" w:space="0" w:color="D9D9D9"/>
            </w:tcBorders>
            <w:shd w:val="clear" w:color="auto" w:fill="auto"/>
          </w:tcPr>
          <w:p w14:paraId="0C98BC20" w14:textId="7A041D01" w:rsidR="002C7A87" w:rsidRDefault="00733964">
            <w:pPr>
              <w:jc w:val="center"/>
            </w:pPr>
            <w:r>
              <w:rPr>
                <w:noProof/>
              </w:rPr>
              <w:drawing>
                <wp:inline distT="0" distB="0" distL="0" distR="0" wp14:anchorId="0AD9A60E" wp14:editId="5AC40FC5">
                  <wp:extent cx="2324301" cy="198137"/>
                  <wp:effectExtent l="0" t="0" r="0" b="0"/>
                  <wp:docPr id="884604096" name="Grafik 88460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324301" cy="198137"/>
                          </a:xfrm>
                          <a:prstGeom prst="rect">
                            <a:avLst/>
                          </a:prstGeom>
                        </pic:spPr>
                      </pic:pic>
                    </a:graphicData>
                  </a:graphic>
                </wp:inline>
              </w:drawing>
            </w:r>
          </w:p>
        </w:tc>
        <w:tc>
          <w:tcPr>
            <w:tcW w:w="1984" w:type="dxa"/>
            <w:tcBorders>
              <w:left w:val="single" w:sz="4" w:space="0" w:color="D9D9D9"/>
            </w:tcBorders>
            <w:shd w:val="clear" w:color="auto" w:fill="auto"/>
          </w:tcPr>
          <w:p w14:paraId="5A75DB49" w14:textId="77777777" w:rsidR="002C7A87" w:rsidRDefault="002C7A87">
            <w:pPr>
              <w:pStyle w:val="Margin"/>
              <w:rPr>
                <w:rFonts w:cs="Arial"/>
              </w:rPr>
            </w:pPr>
          </w:p>
        </w:tc>
      </w:tr>
      <w:tr w:rsidR="002C7A87" w:rsidRPr="00425710" w14:paraId="46C98B3D" w14:textId="77777777">
        <w:tc>
          <w:tcPr>
            <w:tcW w:w="7654" w:type="dxa"/>
            <w:gridSpan w:val="2"/>
            <w:tcBorders>
              <w:left w:val="single" w:sz="4" w:space="0" w:color="D9D9D9"/>
              <w:right w:val="single" w:sz="4" w:space="0" w:color="D9D9D9"/>
            </w:tcBorders>
          </w:tcPr>
          <w:p w14:paraId="0B9EAF48" w14:textId="14CBF261" w:rsidR="002C7A87" w:rsidRPr="00F247C3" w:rsidRDefault="00F247C3">
            <w:pPr>
              <w:rPr>
                <w:lang w:val="en-GB"/>
              </w:rPr>
            </w:pPr>
            <w:r w:rsidRPr="00F247C3">
              <w:rPr>
                <w:lang w:val="en-GB"/>
              </w:rPr>
              <w:lastRenderedPageBreak/>
              <w:t xml:space="preserve">Click </w:t>
            </w:r>
            <w:r>
              <w:rPr>
                <w:noProof/>
              </w:rPr>
              <w:drawing>
                <wp:inline distT="0" distB="0" distL="0" distR="0" wp14:anchorId="6F1E30E7" wp14:editId="7446FA90">
                  <wp:extent cx="333375" cy="161925"/>
                  <wp:effectExtent l="0" t="0" r="9525" b="9525"/>
                  <wp:docPr id="1660500814" name="Graphic 166050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1B70F0F" w14:textId="77777777" w:rsidR="002C7A87" w:rsidRPr="00F247C3" w:rsidRDefault="002C7A87">
            <w:pPr>
              <w:pStyle w:val="Margin"/>
              <w:rPr>
                <w:rFonts w:ascii="Times New Roman" w:hAnsi="Times New Roman"/>
                <w:lang w:val="en-GB"/>
              </w:rPr>
            </w:pPr>
          </w:p>
        </w:tc>
      </w:tr>
      <w:tr w:rsidR="002C7A87" w14:paraId="18886636" w14:textId="77777777">
        <w:trPr>
          <w:trHeight w:val="454"/>
        </w:trPr>
        <w:tc>
          <w:tcPr>
            <w:tcW w:w="7654" w:type="dxa"/>
            <w:gridSpan w:val="2"/>
            <w:tcBorders>
              <w:left w:val="single" w:sz="4" w:space="0" w:color="D9D9D9"/>
              <w:right w:val="single" w:sz="4" w:space="0" w:color="D9D9D9"/>
            </w:tcBorders>
            <w:shd w:val="clear" w:color="auto" w:fill="D9D9D9"/>
          </w:tcPr>
          <w:p w14:paraId="3CEF865E" w14:textId="77777777" w:rsidR="002C7A87" w:rsidRDefault="00F247C3">
            <w:pPr>
              <w:jc w:val="right"/>
            </w:pPr>
            <w:r>
              <w:rPr>
                <w:noProof/>
              </w:rPr>
              <mc:AlternateContent>
                <mc:Choice Requires="wps">
                  <w:drawing>
                    <wp:inline distT="0" distB="0" distL="0" distR="0" wp14:anchorId="67CFDDF1" wp14:editId="2C8255E5">
                      <wp:extent cx="144145" cy="144145"/>
                      <wp:effectExtent l="13970" t="13970" r="13335" b="13335"/>
                      <wp:docPr id="7"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8DC7C27"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ptmHgIAAD0EAAAOAAAAZHJzL2Uyb0RvYy54bWysU22P0zAM/o7Ef4jynXUb271U606nHUNI&#10;B5w4+AFemrYRaRycbN3x689Nt7EDPiH6IbJr58njx/biZt9asdMUDLpCTkZjKbRTWBpXF/Lb1/Wb&#10;KylCBFeCRacL+aSDvFm+frXofK6n2KAtNQkGcSHvfCGbGH2eZUE1uoUwQq8dByukFiK7VGclQcfo&#10;rc2m4/FF1iGVnlDpEPjv3RCUy4RfVVrFz1UVdBS2kMwtppPSuenPbLmAvCbwjVEHGvAPLFowjh89&#10;Qd1BBLEl8wdUaxRhwCqOFLYZVpVROtXA1UzGv1Xz2IDXqRYWJ/iTTOH/wapPuwcSpizkpRQOWm7R&#10;FxYNXG21eHsx6QXqfMg579E/UF9i8PeovgfhcNVwnr4lwq7RUDKtlJ+9uNA7ga+KTfcRS8aHbcSk&#10;1b6itgdkFcQ+teTp1BK9j0Lxz8lsNpnNpVAcOtjMKIP8eNlTiO81tqI3CklMPoHD7j7EIfWYksij&#10;NeXaWJscqjcrS2IHPB3r9PX1Mno4T7NOdIW8nk/nCflFLJxDjNP3N4jWRB5za9pCXp2SIO9Ve+dK&#10;fhPyCMYONr9vHdM4Kjd0YIPlE6tIOMww7xwbDdJPKTqe30KGH1sgLYX94LgT16xWP/DJmc0vp+zQ&#10;eWRzHgGnGKqQUYrBXMVhSbaeTN3wS5NUu8Nb7l5lkrI9v4HVgSzPaFLvsE/9Epz7KevX1i+fAQ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HlCm2YeAgAAPQ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4C028A81" w14:textId="77777777" w:rsidR="002C7A87" w:rsidRDefault="002C7A87">
            <w:pPr>
              <w:pStyle w:val="Margin"/>
            </w:pPr>
          </w:p>
        </w:tc>
      </w:tr>
    </w:tbl>
    <w:p w14:paraId="0B323553" w14:textId="7444F846"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5D2DE7CF" w14:textId="77777777">
        <w:trPr>
          <w:trHeight w:val="850"/>
        </w:trPr>
        <w:tc>
          <w:tcPr>
            <w:tcW w:w="1133" w:type="dxa"/>
          </w:tcPr>
          <w:p w14:paraId="438DD031"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EC311F4" wp14:editId="2C949B87">
                      <wp:extent cx="265430" cy="247650"/>
                      <wp:effectExtent l="0" t="0" r="3810" b="2540"/>
                      <wp:docPr id="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E0F57"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bgAIAAPw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9w&#10;gZGmLbToAxSN6q0SKJ+PQ4H6zpUQ99g92EDRdfeGfXZIm2UDceLWWtM3gnKAlYX45NmBYDg4ijb9&#10;W8MhP915E2t1qG0bEkIV0CG25OncEnHwiMHHfDohY2gcA1dOZtNJbFlCy9Phzjr/WpgWhU2FLYCP&#10;yen+3vkAhpankAjeKMnXUqlo2O1mqSzaU1BHQcbTMYn4geNlmNIhWJtwbMg4fAGMcEfwBbSx29+K&#10;LCfpXV6M1tP5bETWZDIqZul8lGbFXTFNSUFW6+8BYEbKRnIu9L3U4qS8jPxdZ48zMGgmag/1wGCS&#10;TyL3Z+jdJck0/v5EspUeBlHJtsLzcxAtQ19faQ60aempVMM+eQ4/VhlqcPqPVYkqCI0fBLQx/AlE&#10;YA00CfoJTwZsGmO/YtTD+FXYfdlRKzBSbzQIqcgICfMaDTKZ5WDYS8/m0kM1g1QV9hgN26UfZnzX&#10;Wblt4KYsFkabWxBfLaMwgjAHVEfJwohFBsfnIMzwpR2jfj5aix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FVv9NuAAgAA/A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3278BE6B" w14:textId="6118C1A4" w:rsidR="002C7A87" w:rsidRDefault="00F247C3">
            <w:pPr>
              <w:pStyle w:val="berschrift1"/>
            </w:pPr>
            <w:bookmarkStart w:id="6" w:name="_Toc213916809"/>
            <w:proofErr w:type="spellStart"/>
            <w:r>
              <w:t>Step</w:t>
            </w:r>
            <w:proofErr w:type="spellEnd"/>
            <w:r>
              <w:t xml:space="preserve"> 6: Create Quotation</w:t>
            </w:r>
            <w:bookmarkEnd w:id="6"/>
          </w:p>
        </w:tc>
      </w:tr>
      <w:tr w:rsidR="002C7A87" w14:paraId="5DA66CDB" w14:textId="77777777">
        <w:trPr>
          <w:trHeight w:val="940"/>
        </w:trPr>
        <w:tc>
          <w:tcPr>
            <w:tcW w:w="7654" w:type="dxa"/>
            <w:gridSpan w:val="2"/>
            <w:shd w:val="clear" w:color="auto" w:fill="D9D9D9"/>
          </w:tcPr>
          <w:p w14:paraId="4522E157" w14:textId="4F573B76" w:rsidR="002C7A87" w:rsidRPr="00F247C3" w:rsidRDefault="00F247C3">
            <w:pPr>
              <w:tabs>
                <w:tab w:val="right" w:pos="9360"/>
              </w:tabs>
              <w:rPr>
                <w:szCs w:val="24"/>
                <w:lang w:val="en-GB"/>
              </w:rPr>
            </w:pPr>
            <w:r w:rsidRPr="00F247C3">
              <w:rPr>
                <w:b/>
                <w:szCs w:val="24"/>
                <w:lang w:val="en-GB"/>
              </w:rPr>
              <w:t xml:space="preserve">Task </w:t>
            </w:r>
            <w:r w:rsidR="00816F3D">
              <w:rPr>
                <w:lang w:val="en-GB"/>
              </w:rPr>
              <w:t>Create a sales quotation</w:t>
            </w:r>
            <w:r w:rsidRPr="00F247C3">
              <w:rPr>
                <w:lang w:val="en-GB"/>
              </w:rPr>
              <w:t>.</w:t>
            </w:r>
          </w:p>
          <w:p w14:paraId="609025D4" w14:textId="0A87D4D2" w:rsidR="002C7A87" w:rsidRPr="00F247C3" w:rsidRDefault="00F247C3">
            <w:pPr>
              <w:pStyle w:val="StandardWeb"/>
              <w:autoSpaceDE w:val="0"/>
              <w:autoSpaceDN w:val="0"/>
              <w:adjustRightInd w:val="0"/>
              <w:jc w:val="both"/>
              <w:rPr>
                <w:b/>
                <w:lang w:val="en-GB"/>
              </w:rPr>
            </w:pPr>
            <w:r w:rsidRPr="00F247C3">
              <w:rPr>
                <w:b/>
                <w:lang w:val="en-GB"/>
              </w:rPr>
              <w:t xml:space="preserve">Description </w:t>
            </w:r>
            <w:r w:rsidRPr="00F247C3">
              <w:rPr>
                <w:lang w:val="en-GB"/>
              </w:rPr>
              <w:t>Elbe Cycle ### wants a quotation for the articles created earlier in the RFQ. Using the Create with Reference function, you can simply transfer the data from the RFQ to the quotation and send it to Elbe Cycle ###.</w:t>
            </w:r>
          </w:p>
          <w:p w14:paraId="662BAB15" w14:textId="1A736DD0" w:rsidR="002C7A87" w:rsidRPr="00F247C3" w:rsidRDefault="001D0C0F" w:rsidP="001D0C0F">
            <w:pPr>
              <w:pStyle w:val="StandardWeb"/>
              <w:autoSpaceDE w:val="0"/>
              <w:autoSpaceDN w:val="0"/>
              <w:adjustRightInd w:val="0"/>
              <w:jc w:val="both"/>
              <w:rPr>
                <w:lang w:val="en-GB"/>
              </w:rPr>
            </w:pPr>
            <w:r w:rsidRPr="00F247C3">
              <w:rPr>
                <w:b/>
                <w:lang w:val="en-GB"/>
              </w:rPr>
              <w:t>Name (Job)</w:t>
            </w:r>
            <w:r>
              <w:rPr>
                <w:b/>
                <w:lang w:val="en-GB"/>
              </w:rPr>
              <w:t xml:space="preserve"> </w:t>
            </w:r>
            <w:r w:rsidR="00063AC9">
              <w:rPr>
                <w:lang w:val="en-GB"/>
              </w:rPr>
              <w:t xml:space="preserve">David Lopez </w:t>
            </w:r>
            <w:r w:rsidR="00063AC9" w:rsidRPr="00063AC9">
              <w:rPr>
                <w:lang w:val="en-GB"/>
              </w:rPr>
              <w:t>(Sales Representative US East)</w:t>
            </w:r>
          </w:p>
        </w:tc>
        <w:tc>
          <w:tcPr>
            <w:tcW w:w="1984" w:type="dxa"/>
            <w:shd w:val="clear" w:color="auto" w:fill="D9D9D9"/>
          </w:tcPr>
          <w:p w14:paraId="344F34B9" w14:textId="6A3D6DA4" w:rsidR="002C7A87" w:rsidRDefault="00F247C3">
            <w:pPr>
              <w:pStyle w:val="StandardWeb"/>
              <w:autoSpaceDE w:val="0"/>
              <w:autoSpaceDN w:val="0"/>
              <w:adjustRightInd w:val="0"/>
              <w:jc w:val="right"/>
              <w:rPr>
                <w:rFonts w:cs="FuturaStd-Book"/>
              </w:rPr>
            </w:pPr>
            <w:r>
              <w:rPr>
                <w:b/>
              </w:rPr>
              <w:t xml:space="preserve">Time </w:t>
            </w:r>
            <w:r>
              <w:t xml:space="preserve"> 10 min</w:t>
            </w:r>
          </w:p>
        </w:tc>
      </w:tr>
      <w:tr w:rsidR="002C7A87" w14:paraId="38C619CB" w14:textId="77777777">
        <w:trPr>
          <w:trHeight w:val="340"/>
        </w:trPr>
        <w:tc>
          <w:tcPr>
            <w:tcW w:w="7654" w:type="dxa"/>
            <w:gridSpan w:val="2"/>
            <w:tcBorders>
              <w:left w:val="single" w:sz="4" w:space="0" w:color="D9D9D9"/>
              <w:right w:val="single" w:sz="4" w:space="0" w:color="D9D9D9"/>
            </w:tcBorders>
            <w:shd w:val="clear" w:color="auto" w:fill="auto"/>
          </w:tcPr>
          <w:p w14:paraId="2DFFAE78" w14:textId="77777777" w:rsidR="002C7A87" w:rsidRDefault="002C7A87">
            <w:pPr>
              <w:spacing w:before="0" w:after="0"/>
              <w:rPr>
                <w:szCs w:val="24"/>
              </w:rPr>
            </w:pPr>
          </w:p>
        </w:tc>
        <w:tc>
          <w:tcPr>
            <w:tcW w:w="1984" w:type="dxa"/>
            <w:tcBorders>
              <w:left w:val="single" w:sz="4" w:space="0" w:color="D9D9D9"/>
            </w:tcBorders>
          </w:tcPr>
          <w:p w14:paraId="44D4F4F4" w14:textId="77777777" w:rsidR="002C7A87" w:rsidRDefault="002C7A87">
            <w:pPr>
              <w:pStyle w:val="Margin"/>
              <w:rPr>
                <w:rFonts w:ascii="Times New Roman" w:hAnsi="Times New Roman"/>
                <w:sz w:val="24"/>
                <w:szCs w:val="24"/>
              </w:rPr>
            </w:pPr>
          </w:p>
        </w:tc>
      </w:tr>
      <w:tr w:rsidR="002C7A87" w14:paraId="2798A6D6" w14:textId="77777777">
        <w:tc>
          <w:tcPr>
            <w:tcW w:w="7654" w:type="dxa"/>
            <w:gridSpan w:val="2"/>
            <w:tcBorders>
              <w:left w:val="single" w:sz="4" w:space="0" w:color="D9D9D9"/>
              <w:right w:val="single" w:sz="4" w:space="0" w:color="D9D9D9"/>
            </w:tcBorders>
            <w:shd w:val="clear" w:color="auto" w:fill="D9D9D9"/>
          </w:tcPr>
          <w:p w14:paraId="22D862D4" w14:textId="7793CE32" w:rsidR="002C7A87" w:rsidRPr="00F247C3" w:rsidRDefault="00526CE3" w:rsidP="00DB4AFB">
            <w:pPr>
              <w:jc w:val="both"/>
              <w:rPr>
                <w:rFonts w:cs="Arial"/>
                <w:lang w:val="en-GB"/>
              </w:rPr>
            </w:pPr>
            <w:r>
              <w:rPr>
                <w:lang w:val="en-GB"/>
              </w:rPr>
              <w:t xml:space="preserve">To </w:t>
            </w:r>
            <w:r w:rsidRPr="00364727">
              <w:rPr>
                <w:lang w:val="en-GB"/>
              </w:rPr>
              <w:t xml:space="preserve">create a </w:t>
            </w:r>
            <w:r>
              <w:rPr>
                <w:lang w:val="en-GB"/>
              </w:rPr>
              <w:t>sales</w:t>
            </w:r>
            <w:r w:rsidRPr="00364727">
              <w:rPr>
                <w:lang w:val="en-GB"/>
              </w:rPr>
              <w:t xml:space="preserve"> </w:t>
            </w:r>
            <w:r>
              <w:rPr>
                <w:lang w:val="en-GB"/>
              </w:rPr>
              <w:t>quotation</w:t>
            </w:r>
            <w:r w:rsidRPr="00364727">
              <w:rPr>
                <w:lang w:val="en-GB"/>
              </w:rPr>
              <w:t>, use the search bar</w:t>
            </w:r>
            <w:r>
              <w:rPr>
                <w:lang w:val="en-GB"/>
              </w:rPr>
              <w:t xml:space="preserve"> </w:t>
            </w:r>
            <w:r>
              <w:rPr>
                <w:noProof/>
              </w:rPr>
              <w:drawing>
                <wp:inline distT="0" distB="0" distL="0" distR="0" wp14:anchorId="7FD868E4" wp14:editId="2C3CF6EE">
                  <wp:extent cx="180000" cy="162000"/>
                  <wp:effectExtent l="0" t="0" r="0" b="0"/>
                  <wp:docPr id="50" name="Graphic 111059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Pr>
                <w:lang w:val="en-GB"/>
              </w:rPr>
              <w:t xml:space="preserve"> to find and execute the app</w:t>
            </w:r>
            <w:r w:rsidRPr="00464EFE">
              <w:rPr>
                <w:rStyle w:val="longtext"/>
                <w:i/>
                <w:shd w:val="clear" w:color="auto" w:fill="D9D9D9"/>
                <w:lang w:val="en-GB"/>
              </w:rPr>
              <w:t xml:space="preserve"> Manage Sales Quotations - Version 1</w:t>
            </w:r>
            <w:r w:rsidRPr="00364727">
              <w:rPr>
                <w:lang w:val="en-GB"/>
              </w:rPr>
              <w:t>.</w:t>
            </w:r>
          </w:p>
        </w:tc>
        <w:tc>
          <w:tcPr>
            <w:tcW w:w="1984" w:type="dxa"/>
            <w:tcBorders>
              <w:left w:val="single" w:sz="4" w:space="0" w:color="D9D9D9"/>
            </w:tcBorders>
          </w:tcPr>
          <w:p w14:paraId="62542FF0" w14:textId="77777777" w:rsidR="002C7A87" w:rsidRPr="00F247C3" w:rsidRDefault="002C7A87">
            <w:pPr>
              <w:pStyle w:val="Margin"/>
              <w:rPr>
                <w:rFonts w:cs="Arial"/>
                <w:lang w:val="en-GB"/>
              </w:rPr>
            </w:pPr>
          </w:p>
          <w:p w14:paraId="52BFEA9F" w14:textId="77777777" w:rsidR="002C7A87" w:rsidRDefault="00F247C3">
            <w:pPr>
              <w:pStyle w:val="P68B1DB1-Margin8"/>
            </w:pPr>
            <w:r>
              <w:t>Initial Screen</w:t>
            </w:r>
          </w:p>
        </w:tc>
      </w:tr>
      <w:tr w:rsidR="002C7A87" w14:paraId="0B603341" w14:textId="77777777">
        <w:tc>
          <w:tcPr>
            <w:tcW w:w="7654" w:type="dxa"/>
            <w:gridSpan w:val="2"/>
            <w:tcBorders>
              <w:left w:val="single" w:sz="4" w:space="0" w:color="D9D9D9"/>
              <w:right w:val="single" w:sz="4" w:space="0" w:color="D9D9D9"/>
            </w:tcBorders>
            <w:shd w:val="clear" w:color="auto" w:fill="FFFFFF"/>
          </w:tcPr>
          <w:p w14:paraId="264527C0" w14:textId="7C711DB9" w:rsidR="002C7A87" w:rsidRDefault="0062056F">
            <w:pPr>
              <w:pStyle w:val="Graphic"/>
            </w:pPr>
            <w:r>
              <w:rPr>
                <w:noProof/>
              </w:rPr>
              <w:drawing>
                <wp:inline distT="0" distB="0" distL="0" distR="0" wp14:anchorId="1A8E4F13" wp14:editId="607C51F5">
                  <wp:extent cx="1973751" cy="213378"/>
                  <wp:effectExtent l="0" t="0" r="7620" b="0"/>
                  <wp:docPr id="884604097" name="Grafik 88460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973751" cy="213378"/>
                          </a:xfrm>
                          <a:prstGeom prst="rect">
                            <a:avLst/>
                          </a:prstGeom>
                        </pic:spPr>
                      </pic:pic>
                    </a:graphicData>
                  </a:graphic>
                </wp:inline>
              </w:drawing>
            </w:r>
          </w:p>
        </w:tc>
        <w:tc>
          <w:tcPr>
            <w:tcW w:w="1984" w:type="dxa"/>
            <w:tcBorders>
              <w:left w:val="single" w:sz="4" w:space="0" w:color="D9D9D9"/>
            </w:tcBorders>
          </w:tcPr>
          <w:p w14:paraId="4612B995" w14:textId="77777777" w:rsidR="002C7A87" w:rsidRDefault="002C7A87">
            <w:pPr>
              <w:pStyle w:val="Margin"/>
              <w:rPr>
                <w:rFonts w:cs="Arial"/>
              </w:rPr>
            </w:pPr>
          </w:p>
          <w:p w14:paraId="576651E2" w14:textId="77777777" w:rsidR="002C7A87" w:rsidRDefault="002C7A87">
            <w:pPr>
              <w:pStyle w:val="Margin"/>
              <w:rPr>
                <w:rFonts w:cs="Arial"/>
              </w:rPr>
            </w:pPr>
          </w:p>
        </w:tc>
      </w:tr>
      <w:tr w:rsidR="002C7A87" w:rsidRPr="00425710" w14:paraId="46FCB8FC" w14:textId="77777777">
        <w:tc>
          <w:tcPr>
            <w:tcW w:w="7654" w:type="dxa"/>
            <w:gridSpan w:val="2"/>
            <w:tcBorders>
              <w:left w:val="single" w:sz="4" w:space="0" w:color="D9D9D9"/>
              <w:right w:val="single" w:sz="4" w:space="0" w:color="D9D9D9"/>
            </w:tcBorders>
            <w:shd w:val="clear" w:color="auto" w:fill="D9D9D9" w:themeFill="background1" w:themeFillShade="D9"/>
          </w:tcPr>
          <w:p w14:paraId="071AE508" w14:textId="080D6FC2" w:rsidR="002C7A87" w:rsidRPr="00F247C3" w:rsidRDefault="00F247C3">
            <w:pPr>
              <w:pStyle w:val="StandardWeb"/>
              <w:jc w:val="both"/>
              <w:rPr>
                <w:b/>
                <w:color w:val="000000"/>
                <w:lang w:val="en-GB"/>
              </w:rPr>
            </w:pPr>
            <w:r w:rsidRPr="00F247C3">
              <w:rPr>
                <w:b/>
                <w:color w:val="000000"/>
                <w:lang w:val="en-GB"/>
              </w:rPr>
              <w:t>Note</w:t>
            </w:r>
            <w:r w:rsidRPr="00F247C3">
              <w:rPr>
                <w:rFonts w:eastAsia="Calibri"/>
                <w:color w:val="000000"/>
                <w:lang w:val="en-GB"/>
              </w:rPr>
              <w:t xml:space="preserve"> </w:t>
            </w:r>
            <w:r w:rsidRPr="00F247C3">
              <w:rPr>
                <w:lang w:val="en-GB"/>
              </w:rPr>
              <w:t>In an inquiry, a customer wants to know the conditions (price, scheduling agreement) for a specific product or service. The only difference to an offer is that it is a legally binding offer for the delivery of the desired goods.</w:t>
            </w:r>
          </w:p>
        </w:tc>
        <w:tc>
          <w:tcPr>
            <w:tcW w:w="1984" w:type="dxa"/>
            <w:tcBorders>
              <w:left w:val="single" w:sz="4" w:space="0" w:color="D9D9D9"/>
            </w:tcBorders>
          </w:tcPr>
          <w:p w14:paraId="2DD106C0" w14:textId="77777777" w:rsidR="002C7A87" w:rsidRPr="00F247C3" w:rsidRDefault="002C7A87">
            <w:pPr>
              <w:pStyle w:val="Margin"/>
              <w:rPr>
                <w:lang w:val="en-GB"/>
              </w:rPr>
            </w:pPr>
          </w:p>
        </w:tc>
      </w:tr>
      <w:tr w:rsidR="002C7A87" w:rsidRPr="00425710" w14:paraId="0A294E88" w14:textId="77777777">
        <w:tc>
          <w:tcPr>
            <w:tcW w:w="7654" w:type="dxa"/>
            <w:gridSpan w:val="2"/>
            <w:tcBorders>
              <w:left w:val="single" w:sz="4" w:space="0" w:color="D9D9D9"/>
              <w:right w:val="single" w:sz="4" w:space="0" w:color="D9D9D9"/>
            </w:tcBorders>
            <w:shd w:val="clear" w:color="auto" w:fill="FFFFFF"/>
          </w:tcPr>
          <w:p w14:paraId="68516F17" w14:textId="59DB127B" w:rsidR="002C7A87" w:rsidRPr="00F247C3" w:rsidRDefault="00F247C3">
            <w:pPr>
              <w:pStyle w:val="Graphic"/>
              <w:jc w:val="both"/>
              <w:rPr>
                <w:lang w:val="en-GB"/>
              </w:rPr>
            </w:pPr>
            <w:r w:rsidRPr="00F247C3">
              <w:rPr>
                <w:lang w:val="en-GB"/>
              </w:rPr>
              <w:t xml:space="preserve">If you want to display all existing quotations, </w:t>
            </w:r>
            <w:proofErr w:type="gramStart"/>
            <w:r w:rsidRPr="00F247C3">
              <w:rPr>
                <w:lang w:val="en-GB"/>
              </w:rPr>
              <w:t>press</w:t>
            </w:r>
            <w:r w:rsidR="00EE763B">
              <w:rPr>
                <w:lang w:val="en-GB"/>
              </w:rPr>
              <w:t xml:space="preserve"> </w:t>
            </w:r>
            <w:proofErr w:type="gramEnd"/>
            <w:r>
              <w:rPr>
                <w:noProof/>
              </w:rPr>
              <w:drawing>
                <wp:inline distT="0" distB="0" distL="0" distR="0" wp14:anchorId="6417DAED" wp14:editId="721A2065">
                  <wp:extent cx="273600" cy="16200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73600" cy="162000"/>
                          </a:xfrm>
                          <a:prstGeom prst="rect">
                            <a:avLst/>
                          </a:prstGeom>
                        </pic:spPr>
                      </pic:pic>
                    </a:graphicData>
                  </a:graphic>
                </wp:inline>
              </w:drawing>
            </w:r>
            <w:r w:rsidRPr="00F247C3">
              <w:rPr>
                <w:lang w:val="en-GB"/>
              </w:rPr>
              <w:t xml:space="preserve">. A list of all quotations is output. However, if you want to respond to the request you just entered, </w:t>
            </w:r>
            <w:proofErr w:type="gramStart"/>
            <w:r w:rsidRPr="00F247C3">
              <w:rPr>
                <w:lang w:val="en-GB"/>
              </w:rPr>
              <w:t xml:space="preserve">click </w:t>
            </w:r>
            <w:proofErr w:type="gramEnd"/>
            <w:r w:rsidR="0062056F">
              <w:rPr>
                <w:noProof/>
              </w:rPr>
              <w:drawing>
                <wp:inline distT="0" distB="0" distL="0" distR="0" wp14:anchorId="19AFE5E4" wp14:editId="41445D78">
                  <wp:extent cx="716280" cy="156538"/>
                  <wp:effectExtent l="0" t="0" r="7620" b="0"/>
                  <wp:docPr id="884604098" name="Grafik 88460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742889" cy="162353"/>
                          </a:xfrm>
                          <a:prstGeom prst="rect">
                            <a:avLst/>
                          </a:prstGeom>
                        </pic:spPr>
                      </pic:pic>
                    </a:graphicData>
                  </a:graphic>
                </wp:inline>
              </w:drawing>
            </w:r>
            <w:r w:rsidRPr="00F247C3">
              <w:rPr>
                <w:lang w:val="en-GB"/>
              </w:rPr>
              <w:t>.</w:t>
            </w:r>
          </w:p>
        </w:tc>
        <w:tc>
          <w:tcPr>
            <w:tcW w:w="1984" w:type="dxa"/>
            <w:tcBorders>
              <w:left w:val="single" w:sz="4" w:space="0" w:color="D9D9D9"/>
            </w:tcBorders>
          </w:tcPr>
          <w:p w14:paraId="171FB381" w14:textId="77777777" w:rsidR="002C7A87" w:rsidRPr="00F247C3" w:rsidRDefault="002C7A87">
            <w:pPr>
              <w:pStyle w:val="Margin"/>
              <w:rPr>
                <w:rFonts w:cs="Arial"/>
                <w:lang w:val="en-GB"/>
              </w:rPr>
            </w:pPr>
          </w:p>
          <w:p w14:paraId="36360FCA" w14:textId="77777777" w:rsidR="002C7A87" w:rsidRPr="00F247C3" w:rsidRDefault="002C7A87">
            <w:pPr>
              <w:pStyle w:val="Margin"/>
              <w:rPr>
                <w:rFonts w:cs="Arial"/>
                <w:lang w:val="en-GB"/>
              </w:rPr>
            </w:pPr>
          </w:p>
          <w:p w14:paraId="53088D80" w14:textId="77777777" w:rsidR="002C7A87" w:rsidRPr="00F247C3" w:rsidRDefault="002C7A87">
            <w:pPr>
              <w:pStyle w:val="Margin"/>
              <w:rPr>
                <w:rFonts w:cs="Arial"/>
                <w:lang w:val="en-GB"/>
              </w:rPr>
            </w:pPr>
          </w:p>
        </w:tc>
      </w:tr>
      <w:tr w:rsidR="002C7A87" w14:paraId="77339E0F" w14:textId="77777777">
        <w:tc>
          <w:tcPr>
            <w:tcW w:w="7654" w:type="dxa"/>
            <w:gridSpan w:val="2"/>
            <w:tcBorders>
              <w:left w:val="single" w:sz="4" w:space="0" w:color="D9D9D9"/>
              <w:right w:val="single" w:sz="4" w:space="0" w:color="D9D9D9"/>
            </w:tcBorders>
            <w:shd w:val="clear" w:color="auto" w:fill="FFFFFF"/>
          </w:tcPr>
          <w:p w14:paraId="6DB66183" w14:textId="6590E063" w:rsidR="002C7A87" w:rsidRDefault="00F247C3" w:rsidP="0062056F">
            <w:pPr>
              <w:pStyle w:val="Graphic"/>
              <w:jc w:val="both"/>
            </w:pPr>
            <w:r w:rsidRPr="00F247C3">
              <w:rPr>
                <w:rStyle w:val="mediumtext"/>
                <w:lang w:val="en-GB"/>
              </w:rPr>
              <w:t xml:space="preserve">In the </w:t>
            </w:r>
            <w:r w:rsidRPr="00F247C3">
              <w:rPr>
                <w:rStyle w:val="mediumtext"/>
                <w:i/>
                <w:lang w:val="en-GB"/>
              </w:rPr>
              <w:t>Offer Type</w:t>
            </w:r>
            <w:r w:rsidRPr="00F247C3">
              <w:rPr>
                <w:rStyle w:val="mediumtext"/>
                <w:lang w:val="en-GB"/>
              </w:rPr>
              <w:t xml:space="preserve"> field, enter the abbreviation </w:t>
            </w:r>
            <w:r w:rsidRPr="00F247C3">
              <w:rPr>
                <w:rStyle w:val="mediumtext"/>
                <w:b/>
                <w:lang w:val="en-GB"/>
              </w:rPr>
              <w:t>QT</w:t>
            </w:r>
            <w:r w:rsidRPr="00F247C3">
              <w:rPr>
                <w:lang w:val="en-GB"/>
              </w:rPr>
              <w:t xml:space="preserve"> (</w:t>
            </w:r>
            <w:r w:rsidR="0062056F">
              <w:rPr>
                <w:lang w:val="en-GB"/>
              </w:rPr>
              <w:t>Quotation</w:t>
            </w:r>
            <w:r w:rsidRPr="00F247C3">
              <w:rPr>
                <w:lang w:val="en-GB"/>
              </w:rPr>
              <w:t xml:space="preserve">) and click </w:t>
            </w:r>
            <w:r w:rsidR="0062056F">
              <w:rPr>
                <w:noProof/>
              </w:rPr>
              <w:drawing>
                <wp:inline distT="0" distB="0" distL="0" distR="0" wp14:anchorId="01FD21DE" wp14:editId="600966CA">
                  <wp:extent cx="840508" cy="152400"/>
                  <wp:effectExtent l="0" t="0" r="0" b="0"/>
                  <wp:docPr id="884604099" name="Grafik 88460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851231" cy="154344"/>
                          </a:xfrm>
                          <a:prstGeom prst="rect">
                            <a:avLst/>
                          </a:prstGeom>
                        </pic:spPr>
                      </pic:pic>
                    </a:graphicData>
                  </a:graphic>
                </wp:inline>
              </w:drawing>
            </w:r>
            <w:r w:rsidRPr="00F247C3">
              <w:rPr>
                <w:lang w:val="en-GB"/>
              </w:rPr>
              <w:t xml:space="preserve"> in the lower part of the screen. In the following dialog box, you can search for your inquiry and thus copy the data to the quotation. </w:t>
            </w:r>
            <w:r w:rsidRPr="00F247C3">
              <w:rPr>
                <w:szCs w:val="24"/>
                <w:lang w:val="en-GB"/>
              </w:rPr>
              <w:t xml:space="preserve">To do so, make sure that the </w:t>
            </w:r>
            <w:r w:rsidRPr="00F247C3">
              <w:rPr>
                <w:i/>
                <w:szCs w:val="24"/>
                <w:lang w:val="en-GB"/>
              </w:rPr>
              <w:t>Request</w:t>
            </w:r>
            <w:r w:rsidRPr="00F247C3">
              <w:rPr>
                <w:szCs w:val="24"/>
                <w:lang w:val="en-GB"/>
              </w:rPr>
              <w:t xml:space="preserve"> tab is selected. </w:t>
            </w:r>
            <w:r>
              <w:rPr>
                <w:szCs w:val="24"/>
              </w:rPr>
              <w:t xml:space="preserve">In </w:t>
            </w:r>
            <w:proofErr w:type="spellStart"/>
            <w:r>
              <w:rPr>
                <w:szCs w:val="24"/>
              </w:rPr>
              <w:t>the</w:t>
            </w:r>
            <w:proofErr w:type="spellEnd"/>
            <w:r>
              <w:rPr>
                <w:szCs w:val="24"/>
              </w:rPr>
              <w:t xml:space="preserve"> </w:t>
            </w:r>
            <w:proofErr w:type="spellStart"/>
            <w:r>
              <w:rPr>
                <w:i/>
                <w:szCs w:val="24"/>
              </w:rPr>
              <w:t>Inquiry</w:t>
            </w:r>
            <w:proofErr w:type="spellEnd"/>
            <w:r>
              <w:rPr>
                <w:szCs w:val="24"/>
              </w:rPr>
              <w:t xml:space="preserve"> </w:t>
            </w:r>
            <w:proofErr w:type="spellStart"/>
            <w:r>
              <w:rPr>
                <w:szCs w:val="24"/>
              </w:rPr>
              <w:t>field</w:t>
            </w:r>
            <w:proofErr w:type="spellEnd"/>
            <w:r>
              <w:rPr>
                <w:szCs w:val="24"/>
              </w:rPr>
              <w:t xml:space="preserve">, </w:t>
            </w:r>
            <w:proofErr w:type="spellStart"/>
            <w:r>
              <w:rPr>
                <w:szCs w:val="24"/>
              </w:rPr>
              <w:t>enter</w:t>
            </w:r>
            <w:proofErr w:type="spellEnd"/>
            <w:r>
              <w:rPr>
                <w:szCs w:val="24"/>
              </w:rPr>
              <w:t xml:space="preserve"> </w:t>
            </w:r>
            <w:proofErr w:type="spellStart"/>
            <w:r>
              <w:rPr>
                <w:szCs w:val="24"/>
              </w:rPr>
              <w:t>your</w:t>
            </w:r>
            <w:proofErr w:type="spellEnd"/>
            <w:r>
              <w:rPr>
                <w:szCs w:val="24"/>
              </w:rPr>
              <w:t xml:space="preserve"> </w:t>
            </w:r>
            <w:proofErr w:type="spellStart"/>
            <w:r>
              <w:rPr>
                <w:b/>
                <w:szCs w:val="24"/>
              </w:rPr>
              <w:t>inquiry</w:t>
            </w:r>
            <w:proofErr w:type="spellEnd"/>
            <w:r>
              <w:rPr>
                <w:b/>
                <w:szCs w:val="24"/>
              </w:rPr>
              <w:t xml:space="preserve"> </w:t>
            </w:r>
            <w:proofErr w:type="spellStart"/>
            <w:r>
              <w:rPr>
                <w:b/>
                <w:szCs w:val="24"/>
              </w:rPr>
              <w:t>number</w:t>
            </w:r>
            <w:proofErr w:type="spellEnd"/>
            <w:r>
              <w:rPr>
                <w:szCs w:val="24"/>
              </w:rPr>
              <w:t>.</w:t>
            </w:r>
          </w:p>
        </w:tc>
        <w:tc>
          <w:tcPr>
            <w:tcW w:w="1984" w:type="dxa"/>
            <w:tcBorders>
              <w:left w:val="single" w:sz="4" w:space="0" w:color="D9D9D9"/>
            </w:tcBorders>
          </w:tcPr>
          <w:p w14:paraId="1F8D2BE0" w14:textId="77777777" w:rsidR="002C7A87" w:rsidRDefault="002C7A87">
            <w:pPr>
              <w:pStyle w:val="Margin"/>
              <w:rPr>
                <w:rFonts w:cs="Arial"/>
              </w:rPr>
            </w:pPr>
          </w:p>
          <w:p w14:paraId="441BEC50" w14:textId="77777777" w:rsidR="002C7A87" w:rsidRDefault="00F247C3">
            <w:pPr>
              <w:pStyle w:val="Margin"/>
              <w:rPr>
                <w:rStyle w:val="mediumtext"/>
              </w:rPr>
            </w:pPr>
            <w:r>
              <w:rPr>
                <w:rStyle w:val="mediumtext"/>
              </w:rPr>
              <w:t>SP</w:t>
            </w:r>
          </w:p>
          <w:p w14:paraId="7FE1EC2B" w14:textId="77777777" w:rsidR="002C7A87" w:rsidRDefault="002C7A87">
            <w:pPr>
              <w:pStyle w:val="Margin"/>
              <w:rPr>
                <w:rStyle w:val="mediumtext"/>
              </w:rPr>
            </w:pPr>
          </w:p>
          <w:p w14:paraId="58E7A973" w14:textId="77777777" w:rsidR="002C7A87" w:rsidRDefault="002C7A87">
            <w:pPr>
              <w:pStyle w:val="Margin"/>
              <w:rPr>
                <w:rStyle w:val="mediumtext"/>
              </w:rPr>
            </w:pPr>
          </w:p>
          <w:p w14:paraId="1FA3F979" w14:textId="77777777" w:rsidR="002C7A87" w:rsidRDefault="002C7A87">
            <w:pPr>
              <w:pStyle w:val="Margin"/>
              <w:rPr>
                <w:rStyle w:val="mediumtext"/>
              </w:rPr>
            </w:pPr>
          </w:p>
          <w:p w14:paraId="4C50AC80" w14:textId="77777777" w:rsidR="002C7A87" w:rsidRDefault="002C7A87">
            <w:pPr>
              <w:pStyle w:val="Margin"/>
              <w:rPr>
                <w:rStyle w:val="mediumtext"/>
              </w:rPr>
            </w:pPr>
          </w:p>
          <w:p w14:paraId="0B5A3B44" w14:textId="77777777" w:rsidR="002C7A87" w:rsidRDefault="002C7A87">
            <w:pPr>
              <w:pStyle w:val="Margin"/>
              <w:rPr>
                <w:rStyle w:val="mediumtext"/>
              </w:rPr>
            </w:pPr>
          </w:p>
          <w:p w14:paraId="5A0237FA" w14:textId="77777777" w:rsidR="002C7A87" w:rsidRDefault="002C7A87">
            <w:pPr>
              <w:pStyle w:val="Margin"/>
              <w:rPr>
                <w:rFonts w:cs="Arial"/>
              </w:rPr>
            </w:pPr>
          </w:p>
          <w:p w14:paraId="08C7E1F1" w14:textId="4CC4B592" w:rsidR="002C7A87" w:rsidRDefault="00F247C3">
            <w:pPr>
              <w:pStyle w:val="P68B1DB1-Margin9"/>
              <w:rPr>
                <w:rFonts w:cs="Arial"/>
              </w:rPr>
            </w:pPr>
            <w:proofErr w:type="spellStart"/>
            <w:r>
              <w:t>Inquiry</w:t>
            </w:r>
            <w:proofErr w:type="spellEnd"/>
            <w:r>
              <w:t xml:space="preserve"> </w:t>
            </w:r>
            <w:proofErr w:type="spellStart"/>
            <w:r>
              <w:t>Number</w:t>
            </w:r>
            <w:proofErr w:type="spellEnd"/>
          </w:p>
        </w:tc>
      </w:tr>
      <w:tr w:rsidR="002C7A87" w:rsidRPr="00425710" w14:paraId="26641C61" w14:textId="77777777">
        <w:tc>
          <w:tcPr>
            <w:tcW w:w="7654" w:type="dxa"/>
            <w:gridSpan w:val="2"/>
            <w:tcBorders>
              <w:left w:val="single" w:sz="4" w:space="0" w:color="D9D9D9"/>
              <w:right w:val="single" w:sz="4" w:space="0" w:color="D9D9D9"/>
            </w:tcBorders>
            <w:shd w:val="clear" w:color="auto" w:fill="D9D9D9" w:themeFill="background1" w:themeFillShade="D9"/>
          </w:tcPr>
          <w:p w14:paraId="1243988B" w14:textId="381E42F1" w:rsidR="002C7A87" w:rsidRPr="00F247C3" w:rsidRDefault="00F247C3" w:rsidP="0062056F">
            <w:pPr>
              <w:jc w:val="both"/>
              <w:rPr>
                <w:lang w:val="en-GB"/>
              </w:rPr>
            </w:pPr>
            <w:r w:rsidRPr="00F247C3">
              <w:rPr>
                <w:b/>
                <w:lang w:val="en-GB"/>
              </w:rPr>
              <w:t>Note</w:t>
            </w:r>
            <w:r w:rsidRPr="00F247C3">
              <w:rPr>
                <w:lang w:val="en-GB"/>
              </w:rPr>
              <w:t xml:space="preserve"> </w:t>
            </w:r>
            <w:r w:rsidRPr="00F247C3">
              <w:rPr>
                <w:szCs w:val="24"/>
                <w:lang w:val="en-GB"/>
              </w:rPr>
              <w:t xml:space="preserve">If you have forgotten your inquiry number, alternatively click in the Inquiry field and then click the value help </w:t>
            </w:r>
            <w:proofErr w:type="gramStart"/>
            <w:r w:rsidRPr="00F247C3">
              <w:rPr>
                <w:szCs w:val="24"/>
                <w:lang w:val="en-GB"/>
              </w:rPr>
              <w:t xml:space="preserve">icon </w:t>
            </w:r>
            <w:r w:rsidRPr="00F247C3">
              <w:rPr>
                <w:lang w:val="en-GB"/>
              </w:rPr>
              <w:t xml:space="preserve"> </w:t>
            </w:r>
            <w:proofErr w:type="gramEnd"/>
            <w:r>
              <w:rPr>
                <w:noProof/>
              </w:rPr>
              <w:drawing>
                <wp:inline distT="0" distB="0" distL="0" distR="0" wp14:anchorId="477AECF3" wp14:editId="650606B1">
                  <wp:extent cx="169200" cy="162000"/>
                  <wp:effectExtent l="0" t="0" r="2540" b="0"/>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69200" cy="162000"/>
                          </a:xfrm>
                          <a:prstGeom prst="rect">
                            <a:avLst/>
                          </a:prstGeom>
                        </pic:spPr>
                      </pic:pic>
                    </a:graphicData>
                  </a:graphic>
                </wp:inline>
              </w:drawing>
            </w:r>
            <w:r w:rsidRPr="00F247C3">
              <w:rPr>
                <w:szCs w:val="24"/>
                <w:lang w:val="en-GB"/>
              </w:rPr>
              <w:t xml:space="preserve">. On the </w:t>
            </w:r>
            <w:r w:rsidRPr="00F247C3">
              <w:rPr>
                <w:i/>
                <w:szCs w:val="24"/>
                <w:lang w:val="en-GB"/>
              </w:rPr>
              <w:t xml:space="preserve">Sales document </w:t>
            </w:r>
            <w:r w:rsidR="0062056F">
              <w:rPr>
                <w:i/>
                <w:szCs w:val="24"/>
                <w:lang w:val="en-GB"/>
              </w:rPr>
              <w:t>according to</w:t>
            </w:r>
            <w:r w:rsidRPr="00F247C3">
              <w:rPr>
                <w:i/>
                <w:szCs w:val="24"/>
                <w:lang w:val="en-GB"/>
              </w:rPr>
              <w:t xml:space="preserve"> customer </w:t>
            </w:r>
            <w:r w:rsidR="0062056F">
              <w:rPr>
                <w:i/>
                <w:szCs w:val="24"/>
                <w:lang w:val="en-GB"/>
              </w:rPr>
              <w:t>PO</w:t>
            </w:r>
            <w:r w:rsidRPr="00F247C3">
              <w:rPr>
                <w:i/>
                <w:szCs w:val="24"/>
                <w:lang w:val="en-GB"/>
              </w:rPr>
              <w:t xml:space="preserve"> number </w:t>
            </w:r>
            <w:r w:rsidR="0062056F">
              <w:rPr>
                <w:szCs w:val="24"/>
                <w:lang w:val="en-GB"/>
              </w:rPr>
              <w:t>t</w:t>
            </w:r>
            <w:r w:rsidRPr="00F247C3">
              <w:rPr>
                <w:szCs w:val="24"/>
                <w:lang w:val="en-GB"/>
              </w:rPr>
              <w:t xml:space="preserve">ab page, enter your number (###) as the </w:t>
            </w:r>
            <w:r w:rsidRPr="00F247C3">
              <w:rPr>
                <w:i/>
                <w:szCs w:val="24"/>
                <w:lang w:val="en-GB"/>
              </w:rPr>
              <w:t>customer reference</w:t>
            </w:r>
            <w:r w:rsidRPr="00F247C3">
              <w:rPr>
                <w:szCs w:val="24"/>
                <w:lang w:val="en-GB"/>
              </w:rPr>
              <w:t>.</w:t>
            </w:r>
          </w:p>
        </w:tc>
        <w:tc>
          <w:tcPr>
            <w:tcW w:w="1984" w:type="dxa"/>
            <w:tcBorders>
              <w:left w:val="single" w:sz="4" w:space="0" w:color="D9D9D9"/>
            </w:tcBorders>
            <w:shd w:val="clear" w:color="auto" w:fill="auto"/>
          </w:tcPr>
          <w:p w14:paraId="463FBFF9" w14:textId="77777777" w:rsidR="002C7A87" w:rsidRPr="00F247C3" w:rsidRDefault="002C7A87">
            <w:pPr>
              <w:pStyle w:val="Margin"/>
              <w:rPr>
                <w:rFonts w:cs="Arial"/>
                <w:lang w:val="en-GB"/>
              </w:rPr>
            </w:pPr>
          </w:p>
          <w:p w14:paraId="16B48522" w14:textId="77777777" w:rsidR="002C7A87" w:rsidRPr="00F247C3" w:rsidRDefault="002C7A87">
            <w:pPr>
              <w:pStyle w:val="Margin"/>
              <w:rPr>
                <w:rFonts w:cs="Arial"/>
                <w:lang w:val="en-GB"/>
              </w:rPr>
            </w:pPr>
          </w:p>
        </w:tc>
      </w:tr>
      <w:tr w:rsidR="002C7A87" w14:paraId="6B998A86" w14:textId="77777777">
        <w:tc>
          <w:tcPr>
            <w:tcW w:w="7654" w:type="dxa"/>
            <w:gridSpan w:val="2"/>
            <w:tcBorders>
              <w:left w:val="single" w:sz="4" w:space="0" w:color="D9D9D9"/>
              <w:right w:val="single" w:sz="4" w:space="0" w:color="D9D9D9"/>
            </w:tcBorders>
            <w:shd w:val="clear" w:color="auto" w:fill="D9D9D9" w:themeFill="background1" w:themeFillShade="D9"/>
          </w:tcPr>
          <w:p w14:paraId="69A18376" w14:textId="078DFD53" w:rsidR="002C7A87" w:rsidRDefault="0062056F">
            <w:pPr>
              <w:jc w:val="center"/>
            </w:pPr>
            <w:r>
              <w:rPr>
                <w:noProof/>
              </w:rPr>
              <w:drawing>
                <wp:inline distT="0" distB="0" distL="0" distR="0" wp14:anchorId="6D3C11F2" wp14:editId="348964FB">
                  <wp:extent cx="4723130" cy="1899920"/>
                  <wp:effectExtent l="0" t="0" r="1270" b="5080"/>
                  <wp:docPr id="884604102" name="Grafik 88460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723130" cy="1899920"/>
                          </a:xfrm>
                          <a:prstGeom prst="rect">
                            <a:avLst/>
                          </a:prstGeom>
                        </pic:spPr>
                      </pic:pic>
                    </a:graphicData>
                  </a:graphic>
                </wp:inline>
              </w:drawing>
            </w:r>
          </w:p>
        </w:tc>
        <w:tc>
          <w:tcPr>
            <w:tcW w:w="1984" w:type="dxa"/>
            <w:tcBorders>
              <w:left w:val="single" w:sz="4" w:space="0" w:color="D9D9D9"/>
            </w:tcBorders>
            <w:shd w:val="clear" w:color="auto" w:fill="auto"/>
          </w:tcPr>
          <w:p w14:paraId="743D37FB" w14:textId="77777777" w:rsidR="002C7A87" w:rsidRDefault="002C7A87">
            <w:pPr>
              <w:pStyle w:val="Margin"/>
              <w:rPr>
                <w:rFonts w:cs="Arial"/>
              </w:rPr>
            </w:pPr>
          </w:p>
        </w:tc>
      </w:tr>
      <w:tr w:rsidR="002C7A87" w:rsidRPr="00425710" w14:paraId="273D4BC0" w14:textId="77777777">
        <w:tc>
          <w:tcPr>
            <w:tcW w:w="7654" w:type="dxa"/>
            <w:gridSpan w:val="2"/>
            <w:tcBorders>
              <w:left w:val="single" w:sz="4" w:space="0" w:color="D9D9D9"/>
              <w:right w:val="single" w:sz="4" w:space="0" w:color="D9D9D9"/>
            </w:tcBorders>
            <w:shd w:val="clear" w:color="auto" w:fill="D9D9D9" w:themeFill="background1" w:themeFillShade="D9"/>
          </w:tcPr>
          <w:p w14:paraId="7C6417B5" w14:textId="0EEC674E" w:rsidR="002C7A87" w:rsidRPr="00F247C3" w:rsidRDefault="00F247C3">
            <w:pPr>
              <w:pStyle w:val="Graphic"/>
              <w:jc w:val="both"/>
              <w:rPr>
                <w:lang w:val="en-GB"/>
              </w:rPr>
            </w:pPr>
            <w:r w:rsidRPr="00F247C3">
              <w:rPr>
                <w:szCs w:val="24"/>
                <w:lang w:val="en-GB"/>
              </w:rPr>
              <w:t xml:space="preserve">Then click </w:t>
            </w:r>
            <w:r w:rsidR="0062056F">
              <w:rPr>
                <w:noProof/>
              </w:rPr>
              <w:drawing>
                <wp:inline distT="0" distB="0" distL="0" distR="0" wp14:anchorId="1E43C513" wp14:editId="28EC240C">
                  <wp:extent cx="200025" cy="152400"/>
                  <wp:effectExtent l="0" t="0" r="9525" b="0"/>
                  <wp:docPr id="884604100" name="Grafik 88460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w:t>
            </w:r>
            <w:r w:rsidRPr="00F247C3">
              <w:rPr>
                <w:szCs w:val="24"/>
                <w:lang w:val="en-GB"/>
              </w:rPr>
              <w:t>and double-click your purchase order. Your inquiry number is added accordingly.</w:t>
            </w:r>
          </w:p>
        </w:tc>
        <w:tc>
          <w:tcPr>
            <w:tcW w:w="1984" w:type="dxa"/>
            <w:tcBorders>
              <w:left w:val="single" w:sz="4" w:space="0" w:color="D9D9D9"/>
            </w:tcBorders>
            <w:shd w:val="clear" w:color="auto" w:fill="auto"/>
          </w:tcPr>
          <w:p w14:paraId="26EE83A6" w14:textId="77777777" w:rsidR="002C7A87" w:rsidRPr="00F247C3" w:rsidRDefault="002C7A87">
            <w:pPr>
              <w:pStyle w:val="Margin"/>
              <w:rPr>
                <w:rFonts w:cs="Arial"/>
                <w:lang w:val="en-GB"/>
              </w:rPr>
            </w:pPr>
          </w:p>
        </w:tc>
      </w:tr>
      <w:tr w:rsidR="002C7A87" w14:paraId="26EFBE36" w14:textId="77777777">
        <w:tc>
          <w:tcPr>
            <w:tcW w:w="7654" w:type="dxa"/>
            <w:gridSpan w:val="2"/>
            <w:tcBorders>
              <w:left w:val="single" w:sz="4" w:space="0" w:color="D9D9D9"/>
              <w:right w:val="single" w:sz="4" w:space="0" w:color="D9D9D9"/>
            </w:tcBorders>
            <w:shd w:val="clear" w:color="auto" w:fill="auto"/>
          </w:tcPr>
          <w:p w14:paraId="29AECBCC" w14:textId="23D2DB97" w:rsidR="002C7A87" w:rsidRDefault="0062056F">
            <w:pPr>
              <w:jc w:val="center"/>
            </w:pPr>
            <w:r>
              <w:rPr>
                <w:noProof/>
              </w:rPr>
              <w:lastRenderedPageBreak/>
              <w:drawing>
                <wp:inline distT="0" distB="0" distL="0" distR="0" wp14:anchorId="6B3EEB32" wp14:editId="67D1D7F8">
                  <wp:extent cx="4723130" cy="1022350"/>
                  <wp:effectExtent l="0" t="0" r="1270" b="6350"/>
                  <wp:docPr id="884604103" name="Grafik 88460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723130" cy="1022350"/>
                          </a:xfrm>
                          <a:prstGeom prst="rect">
                            <a:avLst/>
                          </a:prstGeom>
                        </pic:spPr>
                      </pic:pic>
                    </a:graphicData>
                  </a:graphic>
                </wp:inline>
              </w:drawing>
            </w:r>
          </w:p>
        </w:tc>
        <w:tc>
          <w:tcPr>
            <w:tcW w:w="1984" w:type="dxa"/>
            <w:tcBorders>
              <w:left w:val="single" w:sz="4" w:space="0" w:color="D9D9D9"/>
            </w:tcBorders>
            <w:shd w:val="clear" w:color="auto" w:fill="auto"/>
          </w:tcPr>
          <w:p w14:paraId="31CD2ACD" w14:textId="77777777" w:rsidR="002C7A87" w:rsidRDefault="002C7A87">
            <w:pPr>
              <w:pStyle w:val="Margin"/>
              <w:rPr>
                <w:rFonts w:cs="Arial"/>
              </w:rPr>
            </w:pPr>
          </w:p>
        </w:tc>
      </w:tr>
      <w:tr w:rsidR="002C7A87" w:rsidRPr="00425710" w14:paraId="67BA7558" w14:textId="77777777">
        <w:tc>
          <w:tcPr>
            <w:tcW w:w="7654" w:type="dxa"/>
            <w:gridSpan w:val="2"/>
            <w:tcBorders>
              <w:left w:val="single" w:sz="4" w:space="0" w:color="D9D9D9"/>
              <w:right w:val="single" w:sz="4" w:space="0" w:color="D9D9D9"/>
            </w:tcBorders>
            <w:shd w:val="clear" w:color="auto" w:fill="auto"/>
          </w:tcPr>
          <w:p w14:paraId="5660D8E2" w14:textId="4DD07871" w:rsidR="002C7A87" w:rsidRPr="00F247C3" w:rsidRDefault="00F247C3" w:rsidP="0062056F">
            <w:pPr>
              <w:jc w:val="both"/>
              <w:rPr>
                <w:lang w:val="en-GB"/>
              </w:rPr>
            </w:pPr>
            <w:r w:rsidRPr="00F247C3">
              <w:rPr>
                <w:szCs w:val="24"/>
                <w:lang w:val="en-GB"/>
              </w:rPr>
              <w:t xml:space="preserve">Click </w:t>
            </w:r>
            <w:r w:rsidR="0062056F">
              <w:rPr>
                <w:noProof/>
              </w:rPr>
              <w:drawing>
                <wp:inline distT="0" distB="0" distL="0" distR="0" wp14:anchorId="30F22CDE" wp14:editId="0D58B35E">
                  <wp:extent cx="327660" cy="131064"/>
                  <wp:effectExtent l="0" t="0" r="0" b="2540"/>
                  <wp:docPr id="884604104" name="Grafik 88460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32131" cy="132852"/>
                          </a:xfrm>
                          <a:prstGeom prst="rect">
                            <a:avLst/>
                          </a:prstGeom>
                        </pic:spPr>
                      </pic:pic>
                    </a:graphicData>
                  </a:graphic>
                </wp:inline>
              </w:drawing>
            </w:r>
            <w:r w:rsidRPr="00F247C3">
              <w:rPr>
                <w:szCs w:val="24"/>
                <w:lang w:val="en-GB"/>
              </w:rPr>
              <w:t xml:space="preserve"> to copy the information from the </w:t>
            </w:r>
            <w:r w:rsidR="0062056F">
              <w:rPr>
                <w:szCs w:val="24"/>
                <w:lang w:val="en-GB"/>
              </w:rPr>
              <w:t>Inquiry</w:t>
            </w:r>
            <w:r w:rsidRPr="00F247C3">
              <w:rPr>
                <w:szCs w:val="24"/>
                <w:lang w:val="en-GB"/>
              </w:rPr>
              <w:t xml:space="preserve"> to the </w:t>
            </w:r>
            <w:r w:rsidR="0062056F">
              <w:rPr>
                <w:szCs w:val="24"/>
                <w:lang w:val="en-GB"/>
              </w:rPr>
              <w:t>Quotation</w:t>
            </w:r>
            <w:r w:rsidRPr="00F247C3">
              <w:rPr>
                <w:szCs w:val="24"/>
                <w:lang w:val="en-GB"/>
              </w:rPr>
              <w:t>.</w:t>
            </w:r>
          </w:p>
        </w:tc>
        <w:tc>
          <w:tcPr>
            <w:tcW w:w="1984" w:type="dxa"/>
            <w:tcBorders>
              <w:left w:val="single" w:sz="4" w:space="0" w:color="D9D9D9"/>
            </w:tcBorders>
            <w:shd w:val="clear" w:color="auto" w:fill="auto"/>
          </w:tcPr>
          <w:p w14:paraId="5C6D49F0" w14:textId="77777777" w:rsidR="002C7A87" w:rsidRPr="00F247C3" w:rsidRDefault="002C7A87">
            <w:pPr>
              <w:pStyle w:val="Margin"/>
              <w:rPr>
                <w:rFonts w:cs="Arial"/>
                <w:lang w:val="en-GB"/>
              </w:rPr>
            </w:pPr>
          </w:p>
        </w:tc>
      </w:tr>
      <w:tr w:rsidR="002C7A87" w14:paraId="0E665692" w14:textId="77777777">
        <w:tc>
          <w:tcPr>
            <w:tcW w:w="7654" w:type="dxa"/>
            <w:gridSpan w:val="2"/>
            <w:tcBorders>
              <w:left w:val="single" w:sz="4" w:space="0" w:color="D9D9D9"/>
              <w:right w:val="single" w:sz="4" w:space="0" w:color="D9D9D9"/>
            </w:tcBorders>
            <w:shd w:val="clear" w:color="auto" w:fill="auto"/>
          </w:tcPr>
          <w:p w14:paraId="7734A627" w14:textId="3CB10559" w:rsidR="002C7A87" w:rsidRDefault="0062056F">
            <w:r>
              <w:rPr>
                <w:noProof/>
              </w:rPr>
              <w:drawing>
                <wp:inline distT="0" distB="0" distL="0" distR="0" wp14:anchorId="6E26FA93" wp14:editId="6867D209">
                  <wp:extent cx="4723130" cy="3113405"/>
                  <wp:effectExtent l="0" t="0" r="1270" b="0"/>
                  <wp:docPr id="884604105" name="Grafik 88460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723130" cy="3113405"/>
                          </a:xfrm>
                          <a:prstGeom prst="rect">
                            <a:avLst/>
                          </a:prstGeom>
                        </pic:spPr>
                      </pic:pic>
                    </a:graphicData>
                  </a:graphic>
                </wp:inline>
              </w:drawing>
            </w:r>
          </w:p>
        </w:tc>
        <w:tc>
          <w:tcPr>
            <w:tcW w:w="1984" w:type="dxa"/>
            <w:tcBorders>
              <w:left w:val="single" w:sz="4" w:space="0" w:color="D9D9D9"/>
            </w:tcBorders>
            <w:shd w:val="clear" w:color="auto" w:fill="auto"/>
          </w:tcPr>
          <w:p w14:paraId="39D729AB" w14:textId="77777777" w:rsidR="002C7A87" w:rsidRDefault="002C7A87">
            <w:pPr>
              <w:pStyle w:val="Margin"/>
              <w:rPr>
                <w:rFonts w:cs="Arial"/>
              </w:rPr>
            </w:pPr>
          </w:p>
        </w:tc>
      </w:tr>
      <w:tr w:rsidR="002C7A87" w:rsidRPr="00425710" w14:paraId="73BC2FB1" w14:textId="77777777">
        <w:tc>
          <w:tcPr>
            <w:tcW w:w="7654" w:type="dxa"/>
            <w:gridSpan w:val="2"/>
            <w:tcBorders>
              <w:left w:val="single" w:sz="4" w:space="0" w:color="D9D9D9"/>
              <w:right w:val="single" w:sz="4" w:space="0" w:color="D9D9D9"/>
            </w:tcBorders>
            <w:shd w:val="clear" w:color="auto" w:fill="auto"/>
          </w:tcPr>
          <w:p w14:paraId="0713E387" w14:textId="1695C1CB" w:rsidR="002C7A87" w:rsidRPr="00F247C3" w:rsidRDefault="00F247C3">
            <w:pPr>
              <w:pStyle w:val="StandardWeb"/>
              <w:jc w:val="both"/>
              <w:rPr>
                <w:lang w:val="en-GB"/>
              </w:rPr>
            </w:pPr>
            <w:r w:rsidRPr="00F247C3">
              <w:rPr>
                <w:lang w:val="en-GB"/>
              </w:rPr>
              <w:t xml:space="preserve">Enter the </w:t>
            </w:r>
            <w:r w:rsidRPr="00F247C3">
              <w:rPr>
                <w:i/>
                <w:lang w:val="en-GB"/>
              </w:rPr>
              <w:t>customer reference</w:t>
            </w:r>
            <w:r w:rsidRPr="00F247C3">
              <w:rPr>
                <w:lang w:val="en-GB"/>
              </w:rPr>
              <w:t xml:space="preserve"> </w:t>
            </w:r>
            <w:r w:rsidRPr="00F247C3">
              <w:rPr>
                <w:b/>
                <w:lang w:val="en-GB"/>
              </w:rPr>
              <w:t>###</w:t>
            </w:r>
            <w:r w:rsidRPr="00F247C3">
              <w:rPr>
                <w:lang w:val="en-GB"/>
              </w:rPr>
              <w:t xml:space="preserve"> and the </w:t>
            </w:r>
            <w:r w:rsidRPr="00F247C3">
              <w:rPr>
                <w:b/>
                <w:lang w:val="en-GB"/>
              </w:rPr>
              <w:t>current date</w:t>
            </w:r>
            <w:r w:rsidRPr="00F247C3">
              <w:rPr>
                <w:lang w:val="en-GB"/>
              </w:rPr>
              <w:t xml:space="preserve"> as the </w:t>
            </w:r>
            <w:r w:rsidRPr="00F247C3">
              <w:rPr>
                <w:i/>
                <w:lang w:val="en-GB"/>
              </w:rPr>
              <w:t>customer reference</w:t>
            </w:r>
            <w:r w:rsidRPr="00F247C3">
              <w:rPr>
                <w:lang w:val="en-GB"/>
              </w:rPr>
              <w:t xml:space="preserve"> date. In addition, in the </w:t>
            </w:r>
            <w:r w:rsidRPr="00F247C3">
              <w:rPr>
                <w:i/>
                <w:lang w:val="en-GB"/>
              </w:rPr>
              <w:t>Valid To</w:t>
            </w:r>
            <w:r w:rsidRPr="00F247C3">
              <w:rPr>
                <w:lang w:val="en-GB"/>
              </w:rPr>
              <w:t xml:space="preserve"> field, add the date from </w:t>
            </w:r>
            <w:r w:rsidRPr="00F247C3">
              <w:rPr>
                <w:b/>
                <w:lang w:val="en-GB"/>
              </w:rPr>
              <w:t>today in one month</w:t>
            </w:r>
            <w:r w:rsidRPr="00F247C3">
              <w:rPr>
                <w:lang w:val="en-GB"/>
              </w:rPr>
              <w:t xml:space="preserve">. The </w:t>
            </w:r>
            <w:r w:rsidRPr="00F247C3">
              <w:rPr>
                <w:i/>
                <w:lang w:val="en-GB"/>
              </w:rPr>
              <w:t>requested delivery date</w:t>
            </w:r>
            <w:r w:rsidRPr="00F247C3">
              <w:rPr>
                <w:lang w:val="en-GB"/>
              </w:rPr>
              <w:t xml:space="preserve"> has already been copied from the RFQ.</w:t>
            </w:r>
          </w:p>
        </w:tc>
        <w:tc>
          <w:tcPr>
            <w:tcW w:w="1984" w:type="dxa"/>
            <w:tcBorders>
              <w:left w:val="single" w:sz="4" w:space="0" w:color="D9D9D9"/>
            </w:tcBorders>
            <w:shd w:val="clear" w:color="auto" w:fill="auto"/>
          </w:tcPr>
          <w:p w14:paraId="6AEA3B57" w14:textId="77777777" w:rsidR="002C7A87" w:rsidRPr="00F247C3" w:rsidRDefault="002C7A87">
            <w:pPr>
              <w:pStyle w:val="Margin"/>
              <w:rPr>
                <w:rFonts w:cs="Arial"/>
                <w:lang w:val="en-GB"/>
              </w:rPr>
            </w:pPr>
          </w:p>
          <w:p w14:paraId="125D33FA" w14:textId="638AE039" w:rsidR="002C7A87" w:rsidRPr="00F247C3" w:rsidRDefault="00F247C3">
            <w:pPr>
              <w:pStyle w:val="P68B1DB1-Margin9"/>
              <w:rPr>
                <w:lang w:val="en-GB"/>
              </w:rPr>
            </w:pPr>
            <w:r w:rsidRPr="00F247C3">
              <w:rPr>
                <w:lang w:val="en-GB"/>
              </w:rPr>
              <w:t>###</w:t>
            </w:r>
          </w:p>
          <w:p w14:paraId="5BECF421" w14:textId="4C952FF2" w:rsidR="002C7A87" w:rsidRPr="00F247C3" w:rsidRDefault="00F247C3">
            <w:pPr>
              <w:pStyle w:val="P68B1DB1-Margin9"/>
              <w:rPr>
                <w:lang w:val="en-GB"/>
              </w:rPr>
            </w:pPr>
            <w:r w:rsidRPr="00F247C3">
              <w:rPr>
                <w:lang w:val="en-GB"/>
              </w:rPr>
              <w:t>Today's</w:t>
            </w:r>
          </w:p>
          <w:p w14:paraId="634037E9" w14:textId="77777777" w:rsidR="002C7A87" w:rsidRPr="00F247C3" w:rsidRDefault="00F247C3">
            <w:pPr>
              <w:pStyle w:val="P68B1DB1-Margin9"/>
              <w:rPr>
                <w:lang w:val="en-GB"/>
              </w:rPr>
            </w:pPr>
            <w:r w:rsidRPr="00F247C3">
              <w:rPr>
                <w:lang w:val="en-GB"/>
              </w:rPr>
              <w:t>Current Date</w:t>
            </w:r>
          </w:p>
          <w:p w14:paraId="7C5174FA" w14:textId="77777777" w:rsidR="002C7A87" w:rsidRPr="00F247C3" w:rsidRDefault="002C7A87">
            <w:pPr>
              <w:pStyle w:val="Margin"/>
              <w:rPr>
                <w:szCs w:val="24"/>
                <w:lang w:val="en-GB"/>
              </w:rPr>
            </w:pPr>
          </w:p>
          <w:p w14:paraId="210C6645" w14:textId="75B149C6" w:rsidR="002C7A87" w:rsidRPr="00F247C3" w:rsidRDefault="00F247C3">
            <w:pPr>
              <w:pStyle w:val="P68B1DB1-Margin9"/>
              <w:rPr>
                <w:rFonts w:cs="Arial"/>
                <w:lang w:val="en-GB"/>
              </w:rPr>
            </w:pPr>
            <w:r w:rsidRPr="00F247C3">
              <w:rPr>
                <w:lang w:val="en-GB"/>
              </w:rPr>
              <w:t>One month from today</w:t>
            </w:r>
          </w:p>
        </w:tc>
      </w:tr>
      <w:tr w:rsidR="002C7A87" w:rsidRPr="00425710" w14:paraId="4B9DE901" w14:textId="77777777">
        <w:tc>
          <w:tcPr>
            <w:tcW w:w="7654" w:type="dxa"/>
            <w:gridSpan w:val="2"/>
            <w:tcBorders>
              <w:left w:val="single" w:sz="4" w:space="0" w:color="D9D9D9"/>
              <w:right w:val="single" w:sz="4" w:space="0" w:color="D9D9D9"/>
            </w:tcBorders>
            <w:shd w:val="clear" w:color="auto" w:fill="auto"/>
          </w:tcPr>
          <w:p w14:paraId="4C903630" w14:textId="5936C6CC" w:rsidR="002C7A87" w:rsidRPr="00F247C3" w:rsidRDefault="00F247C3">
            <w:pPr>
              <w:pStyle w:val="StandardWeb"/>
              <w:jc w:val="both"/>
              <w:rPr>
                <w:lang w:val="en-GB"/>
              </w:rPr>
            </w:pPr>
            <w:r w:rsidRPr="00F247C3">
              <w:rPr>
                <w:lang w:val="en-GB"/>
              </w:rPr>
              <w:t xml:space="preserve">To ensure that Elbe Cycle ### becomes a loyal customer, you are entitled to give a discount of </w:t>
            </w:r>
            <w:r w:rsidRPr="00F247C3">
              <w:rPr>
                <w:b/>
                <w:lang w:val="en-GB"/>
              </w:rPr>
              <w:t>EUR 50.00</w:t>
            </w:r>
            <w:r w:rsidRPr="00F247C3">
              <w:rPr>
                <w:lang w:val="en-GB"/>
              </w:rPr>
              <w:t xml:space="preserve"> on each </w:t>
            </w:r>
            <w:r w:rsidRPr="00F247C3">
              <w:rPr>
                <w:b/>
                <w:lang w:val="en-GB"/>
              </w:rPr>
              <w:t>Global Basic Sport &amp; Commute Bike</w:t>
            </w:r>
            <w:r w:rsidRPr="00F247C3">
              <w:rPr>
                <w:lang w:val="en-GB"/>
              </w:rPr>
              <w:t xml:space="preserve"> as well as a discount of </w:t>
            </w:r>
            <w:r w:rsidRPr="00F247C3">
              <w:rPr>
                <w:b/>
                <w:lang w:val="en-GB"/>
              </w:rPr>
              <w:t>5%</w:t>
            </w:r>
            <w:r w:rsidRPr="00F247C3">
              <w:rPr>
                <w:lang w:val="en-GB"/>
              </w:rPr>
              <w:t xml:space="preserve"> on the entire order.</w:t>
            </w:r>
          </w:p>
        </w:tc>
        <w:tc>
          <w:tcPr>
            <w:tcW w:w="1984" w:type="dxa"/>
            <w:tcBorders>
              <w:left w:val="single" w:sz="4" w:space="0" w:color="D9D9D9"/>
            </w:tcBorders>
            <w:shd w:val="clear" w:color="auto" w:fill="auto"/>
          </w:tcPr>
          <w:p w14:paraId="49114708" w14:textId="77777777" w:rsidR="0062056F" w:rsidRDefault="0062056F">
            <w:pPr>
              <w:pStyle w:val="P68B1DB1-Margin9"/>
              <w:rPr>
                <w:lang w:val="en-GB"/>
              </w:rPr>
            </w:pPr>
          </w:p>
          <w:p w14:paraId="7A429CCD" w14:textId="45AAEB4A" w:rsidR="002C7A87" w:rsidRPr="00F247C3" w:rsidRDefault="00F247C3">
            <w:pPr>
              <w:pStyle w:val="P68B1DB1-Margin9"/>
              <w:rPr>
                <w:lang w:val="en-GB"/>
              </w:rPr>
            </w:pPr>
            <w:r w:rsidRPr="00F247C3">
              <w:rPr>
                <w:lang w:val="en-GB"/>
              </w:rPr>
              <w:t xml:space="preserve">50.00  </w:t>
            </w:r>
          </w:p>
          <w:p w14:paraId="72AF1351" w14:textId="65AEB42A" w:rsidR="002C7A87" w:rsidRPr="00F247C3" w:rsidRDefault="00F247C3">
            <w:pPr>
              <w:pStyle w:val="P68B1DB1-Margin9"/>
              <w:rPr>
                <w:lang w:val="en-GB"/>
              </w:rPr>
            </w:pPr>
            <w:r w:rsidRPr="00F247C3">
              <w:rPr>
                <w:lang w:val="en-GB"/>
              </w:rPr>
              <w:t>Global Basic Sport &amp;</w:t>
            </w:r>
          </w:p>
          <w:p w14:paraId="6E9F4061" w14:textId="77777777" w:rsidR="002C7A87" w:rsidRPr="00F247C3" w:rsidRDefault="00F247C3">
            <w:pPr>
              <w:pStyle w:val="P68B1DB1-Margin9"/>
              <w:rPr>
                <w:lang w:val="en-GB"/>
              </w:rPr>
            </w:pPr>
            <w:r w:rsidRPr="00F247C3">
              <w:rPr>
                <w:lang w:val="en-GB"/>
              </w:rPr>
              <w:t xml:space="preserve">Commute Bike </w:t>
            </w:r>
          </w:p>
          <w:p w14:paraId="189608F1" w14:textId="46091870" w:rsidR="002C7A87" w:rsidRPr="00F247C3" w:rsidRDefault="00F247C3">
            <w:pPr>
              <w:pStyle w:val="P68B1DB1-Margin9"/>
              <w:rPr>
                <w:rFonts w:cs="Arial"/>
                <w:lang w:val="en-GB"/>
              </w:rPr>
            </w:pPr>
            <w:r w:rsidRPr="00F247C3">
              <w:rPr>
                <w:lang w:val="en-GB"/>
              </w:rPr>
              <w:t xml:space="preserve">5% </w:t>
            </w:r>
          </w:p>
          <w:p w14:paraId="537BB364" w14:textId="2FD71A1E" w:rsidR="002C7A87" w:rsidRPr="00F247C3" w:rsidRDefault="002C7A87">
            <w:pPr>
              <w:pStyle w:val="Margin"/>
              <w:rPr>
                <w:rFonts w:cs="Arial"/>
                <w:lang w:val="en-GB"/>
              </w:rPr>
            </w:pPr>
          </w:p>
        </w:tc>
      </w:tr>
      <w:tr w:rsidR="002C7A87" w:rsidRPr="00425710" w14:paraId="7C96A579" w14:textId="77777777">
        <w:tc>
          <w:tcPr>
            <w:tcW w:w="7654" w:type="dxa"/>
            <w:gridSpan w:val="2"/>
            <w:tcBorders>
              <w:left w:val="single" w:sz="4" w:space="0" w:color="D9D9D9"/>
              <w:right w:val="single" w:sz="4" w:space="0" w:color="D9D9D9"/>
            </w:tcBorders>
            <w:shd w:val="clear" w:color="auto" w:fill="auto"/>
          </w:tcPr>
          <w:p w14:paraId="0400B7DD" w14:textId="0BAE5B6B" w:rsidR="002C7A87" w:rsidRPr="00F247C3" w:rsidRDefault="00F247C3">
            <w:pPr>
              <w:jc w:val="both"/>
              <w:rPr>
                <w:lang w:val="en-GB"/>
              </w:rPr>
            </w:pPr>
            <w:r w:rsidRPr="00F247C3">
              <w:rPr>
                <w:szCs w:val="24"/>
                <w:lang w:val="en-GB"/>
              </w:rPr>
              <w:t>To give the 50.00 EUR discount, select the line with the Global Basic Sport &amp; Commute Bike and then click</w:t>
            </w:r>
            <w:r w:rsidRPr="00F247C3">
              <w:rPr>
                <w:lang w:val="en-GB"/>
              </w:rPr>
              <w:t xml:space="preserve"> </w:t>
            </w:r>
            <w:r>
              <w:rPr>
                <w:noProof/>
              </w:rPr>
              <w:drawing>
                <wp:inline distT="0" distB="0" distL="0" distR="0" wp14:anchorId="0AE913E3" wp14:editId="3142F8E9">
                  <wp:extent cx="187200" cy="162000"/>
                  <wp:effectExtent l="0" t="0" r="3810" b="0"/>
                  <wp:docPr id="34388164" name="Graphic 3438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87200" cy="162000"/>
                          </a:xfrm>
                          <a:prstGeom prst="rect">
                            <a:avLst/>
                          </a:prstGeom>
                        </pic:spPr>
                      </pic:pic>
                    </a:graphicData>
                  </a:graphic>
                </wp:inline>
              </w:drawing>
            </w:r>
            <w:r w:rsidRPr="00F247C3">
              <w:rPr>
                <w:lang w:val="en-GB"/>
              </w:rPr>
              <w:t xml:space="preserve"> </w:t>
            </w:r>
            <w:r w:rsidRPr="00F247C3">
              <w:rPr>
                <w:szCs w:val="24"/>
                <w:lang w:val="en-GB"/>
              </w:rPr>
              <w:t>(Conditions). You get a screen showing the conditions of the Basic Mountain Bikes.</w:t>
            </w:r>
          </w:p>
        </w:tc>
        <w:tc>
          <w:tcPr>
            <w:tcW w:w="1984" w:type="dxa"/>
            <w:tcBorders>
              <w:left w:val="single" w:sz="4" w:space="0" w:color="D9D9D9"/>
            </w:tcBorders>
            <w:shd w:val="clear" w:color="auto" w:fill="auto"/>
          </w:tcPr>
          <w:p w14:paraId="68867F3E" w14:textId="77777777" w:rsidR="002C7A87" w:rsidRPr="00F247C3" w:rsidRDefault="002C7A87">
            <w:pPr>
              <w:pStyle w:val="Margin"/>
              <w:rPr>
                <w:rFonts w:cs="Arial"/>
                <w:lang w:val="en-GB"/>
              </w:rPr>
            </w:pPr>
          </w:p>
          <w:p w14:paraId="2A9A4D5D" w14:textId="616F3A77" w:rsidR="002C7A87" w:rsidRPr="00F247C3" w:rsidRDefault="002C7A87">
            <w:pPr>
              <w:pStyle w:val="Margin"/>
              <w:rPr>
                <w:rFonts w:cs="Arial"/>
                <w:lang w:val="en-GB"/>
              </w:rPr>
            </w:pPr>
          </w:p>
        </w:tc>
      </w:tr>
      <w:tr w:rsidR="002C7A87" w14:paraId="3E6BEAD9" w14:textId="77777777">
        <w:tc>
          <w:tcPr>
            <w:tcW w:w="7654" w:type="dxa"/>
            <w:gridSpan w:val="2"/>
            <w:tcBorders>
              <w:left w:val="single" w:sz="4" w:space="0" w:color="D9D9D9"/>
              <w:right w:val="single" w:sz="4" w:space="0" w:color="D9D9D9"/>
            </w:tcBorders>
            <w:shd w:val="clear" w:color="auto" w:fill="auto"/>
          </w:tcPr>
          <w:p w14:paraId="32E8C0D8" w14:textId="6913B0A9" w:rsidR="002C7A87" w:rsidRDefault="0062056F">
            <w:pPr>
              <w:jc w:val="both"/>
              <w:rPr>
                <w:szCs w:val="24"/>
              </w:rPr>
            </w:pPr>
            <w:r>
              <w:rPr>
                <w:noProof/>
              </w:rPr>
              <w:drawing>
                <wp:inline distT="0" distB="0" distL="0" distR="0" wp14:anchorId="336D22EE" wp14:editId="7CE1CEA3">
                  <wp:extent cx="4723130" cy="925830"/>
                  <wp:effectExtent l="0" t="0" r="1270" b="7620"/>
                  <wp:docPr id="884604106" name="Grafik 88460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723130" cy="925830"/>
                          </a:xfrm>
                          <a:prstGeom prst="rect">
                            <a:avLst/>
                          </a:prstGeom>
                        </pic:spPr>
                      </pic:pic>
                    </a:graphicData>
                  </a:graphic>
                </wp:inline>
              </w:drawing>
            </w:r>
          </w:p>
        </w:tc>
        <w:tc>
          <w:tcPr>
            <w:tcW w:w="1984" w:type="dxa"/>
            <w:tcBorders>
              <w:left w:val="single" w:sz="4" w:space="0" w:color="D9D9D9"/>
            </w:tcBorders>
            <w:shd w:val="clear" w:color="auto" w:fill="auto"/>
          </w:tcPr>
          <w:p w14:paraId="263AF23E" w14:textId="77777777" w:rsidR="002C7A87" w:rsidRDefault="002C7A87">
            <w:pPr>
              <w:pStyle w:val="Margin"/>
              <w:rPr>
                <w:rFonts w:cs="Arial"/>
              </w:rPr>
            </w:pPr>
          </w:p>
        </w:tc>
      </w:tr>
      <w:tr w:rsidR="002C7A87" w14:paraId="45B6FCD7" w14:textId="77777777">
        <w:tc>
          <w:tcPr>
            <w:tcW w:w="7654" w:type="dxa"/>
            <w:gridSpan w:val="2"/>
            <w:tcBorders>
              <w:left w:val="single" w:sz="4" w:space="0" w:color="D9D9D9"/>
              <w:right w:val="single" w:sz="4" w:space="0" w:color="D9D9D9"/>
            </w:tcBorders>
            <w:shd w:val="clear" w:color="auto" w:fill="D9D9D9" w:themeFill="background1" w:themeFillShade="D9"/>
          </w:tcPr>
          <w:p w14:paraId="157E9636" w14:textId="5E7F2D2E" w:rsidR="002C7A87" w:rsidRDefault="00F247C3">
            <w:pPr>
              <w:jc w:val="both"/>
            </w:pPr>
            <w:r w:rsidRPr="00F247C3">
              <w:rPr>
                <w:b/>
                <w:lang w:val="en-GB"/>
              </w:rPr>
              <w:t xml:space="preserve">Note </w:t>
            </w:r>
            <w:r w:rsidRPr="00F247C3">
              <w:rPr>
                <w:szCs w:val="24"/>
                <w:lang w:val="en-GB"/>
              </w:rPr>
              <w:t xml:space="preserve">The condition master data includes prices, surcharges and discounts, as well as freight costs and taxes. You can define condition records so that they depend on different data. For example, you can specify a customer-specific material price. In the SAP system, pricing is carried out using conditions. A so-called pricing procedure determines which condition types are used to </w:t>
            </w:r>
            <w:r w:rsidRPr="00F247C3">
              <w:rPr>
                <w:szCs w:val="24"/>
                <w:lang w:val="en-GB"/>
              </w:rPr>
              <w:lastRenderedPageBreak/>
              <w:t xml:space="preserve">calculate the final price. </w:t>
            </w:r>
            <w:proofErr w:type="spellStart"/>
            <w:r>
              <w:rPr>
                <w:szCs w:val="24"/>
              </w:rPr>
              <w:t>Condition</w:t>
            </w:r>
            <w:proofErr w:type="spellEnd"/>
            <w:r>
              <w:rPr>
                <w:szCs w:val="24"/>
              </w:rPr>
              <w:t xml:space="preserve"> type PR00 </w:t>
            </w:r>
            <w:proofErr w:type="spellStart"/>
            <w:r>
              <w:rPr>
                <w:szCs w:val="24"/>
              </w:rPr>
              <w:t>determines</w:t>
            </w:r>
            <w:proofErr w:type="spellEnd"/>
            <w:r>
              <w:rPr>
                <w:szCs w:val="24"/>
              </w:rPr>
              <w:t xml:space="preserve">, </w:t>
            </w:r>
            <w:proofErr w:type="spellStart"/>
            <w:r>
              <w:rPr>
                <w:szCs w:val="24"/>
              </w:rPr>
              <w:t>for</w:t>
            </w:r>
            <w:proofErr w:type="spellEnd"/>
            <w:r>
              <w:rPr>
                <w:szCs w:val="24"/>
              </w:rPr>
              <w:t xml:space="preserve"> </w:t>
            </w:r>
            <w:proofErr w:type="spellStart"/>
            <w:r>
              <w:rPr>
                <w:szCs w:val="24"/>
              </w:rPr>
              <w:t>example</w:t>
            </w:r>
            <w:proofErr w:type="spellEnd"/>
            <w:r>
              <w:rPr>
                <w:szCs w:val="24"/>
              </w:rPr>
              <w:t xml:space="preserve">, </w:t>
            </w:r>
            <w:proofErr w:type="spellStart"/>
            <w:r>
              <w:rPr>
                <w:szCs w:val="24"/>
              </w:rPr>
              <w:t>the</w:t>
            </w:r>
            <w:proofErr w:type="spellEnd"/>
            <w:r>
              <w:rPr>
                <w:szCs w:val="24"/>
              </w:rPr>
              <w:t xml:space="preserve"> </w:t>
            </w:r>
            <w:proofErr w:type="spellStart"/>
            <w:r>
              <w:rPr>
                <w:szCs w:val="24"/>
              </w:rPr>
              <w:t>gross</w:t>
            </w:r>
            <w:proofErr w:type="spellEnd"/>
            <w:r>
              <w:rPr>
                <w:szCs w:val="24"/>
              </w:rPr>
              <w:t xml:space="preserve"> </w:t>
            </w:r>
            <w:proofErr w:type="spellStart"/>
            <w:r>
              <w:rPr>
                <w:szCs w:val="24"/>
              </w:rPr>
              <w:t>price</w:t>
            </w:r>
            <w:proofErr w:type="spellEnd"/>
            <w:r>
              <w:rPr>
                <w:szCs w:val="24"/>
              </w:rPr>
              <w:t>.</w:t>
            </w:r>
          </w:p>
        </w:tc>
        <w:tc>
          <w:tcPr>
            <w:tcW w:w="1984" w:type="dxa"/>
            <w:tcBorders>
              <w:left w:val="single" w:sz="4" w:space="0" w:color="D9D9D9"/>
            </w:tcBorders>
          </w:tcPr>
          <w:p w14:paraId="3455414D" w14:textId="77777777" w:rsidR="002C7A87" w:rsidRDefault="002C7A87">
            <w:pPr>
              <w:pStyle w:val="Margin"/>
              <w:rPr>
                <w:rFonts w:ascii="Times New Roman" w:hAnsi="Times New Roman"/>
              </w:rPr>
            </w:pPr>
          </w:p>
        </w:tc>
      </w:tr>
      <w:tr w:rsidR="002C7A87" w14:paraId="6633737E" w14:textId="77777777">
        <w:tc>
          <w:tcPr>
            <w:tcW w:w="7654" w:type="dxa"/>
            <w:gridSpan w:val="2"/>
            <w:tcBorders>
              <w:left w:val="single" w:sz="4" w:space="0" w:color="D9D9D9"/>
              <w:right w:val="single" w:sz="4" w:space="0" w:color="D9D9D9"/>
            </w:tcBorders>
            <w:shd w:val="clear" w:color="auto" w:fill="FFFFFF" w:themeFill="background1"/>
          </w:tcPr>
          <w:p w14:paraId="697F0E15" w14:textId="0B23C3E6" w:rsidR="002C7A87" w:rsidRPr="00F247C3" w:rsidRDefault="00F247C3">
            <w:pPr>
              <w:pStyle w:val="StandardWeb"/>
              <w:jc w:val="both"/>
              <w:rPr>
                <w:b/>
                <w:color w:val="000000"/>
                <w:lang w:val="en-GB"/>
              </w:rPr>
            </w:pPr>
            <w:r w:rsidRPr="00F247C3">
              <w:rPr>
                <w:lang w:val="en-GB"/>
              </w:rPr>
              <w:t xml:space="preserve">To add a discount, enter </w:t>
            </w:r>
            <w:r w:rsidRPr="00F247C3">
              <w:rPr>
                <w:i/>
                <w:lang w:val="en-GB"/>
              </w:rPr>
              <w:t>condition type</w:t>
            </w:r>
            <w:r w:rsidRPr="00F247C3">
              <w:rPr>
                <w:lang w:val="en-GB"/>
              </w:rPr>
              <w:t xml:space="preserve"> </w:t>
            </w:r>
            <w:r w:rsidRPr="00F247C3">
              <w:rPr>
                <w:b/>
                <w:lang w:val="en-GB"/>
              </w:rPr>
              <w:t>K004</w:t>
            </w:r>
            <w:r w:rsidRPr="00F247C3">
              <w:rPr>
                <w:lang w:val="en-GB"/>
              </w:rPr>
              <w:t xml:space="preserve"> (Material Discount) with an </w:t>
            </w:r>
            <w:r w:rsidRPr="00F247C3">
              <w:rPr>
                <w:i/>
                <w:lang w:val="en-GB"/>
              </w:rPr>
              <w:t>amount</w:t>
            </w:r>
            <w:r w:rsidRPr="00F247C3">
              <w:rPr>
                <w:lang w:val="en-GB"/>
              </w:rPr>
              <w:t xml:space="preserve"> of </w:t>
            </w:r>
            <w:r w:rsidRPr="00F247C3">
              <w:rPr>
                <w:b/>
                <w:lang w:val="en-GB"/>
              </w:rPr>
              <w:t>50</w:t>
            </w:r>
            <w:r w:rsidRPr="00F247C3">
              <w:rPr>
                <w:lang w:val="en-GB"/>
              </w:rPr>
              <w:t xml:space="preserve"> in the pricing procedure.</w:t>
            </w:r>
          </w:p>
        </w:tc>
        <w:tc>
          <w:tcPr>
            <w:tcW w:w="1984" w:type="dxa"/>
            <w:tcBorders>
              <w:left w:val="single" w:sz="4" w:space="0" w:color="D9D9D9"/>
            </w:tcBorders>
          </w:tcPr>
          <w:p w14:paraId="3AAA0DDE" w14:textId="77777777" w:rsidR="002C7A87" w:rsidRPr="00F247C3" w:rsidRDefault="002C7A87">
            <w:pPr>
              <w:pStyle w:val="Margin"/>
              <w:rPr>
                <w:rFonts w:ascii="Times New Roman" w:hAnsi="Times New Roman"/>
                <w:lang w:val="en-GB"/>
              </w:rPr>
            </w:pPr>
          </w:p>
          <w:p w14:paraId="07A79A7D" w14:textId="5D9A40D7" w:rsidR="002C7A87" w:rsidRDefault="00F247C3">
            <w:pPr>
              <w:pStyle w:val="P68B1DB1-Margin9"/>
            </w:pPr>
            <w:r>
              <w:t>K004</w:t>
            </w:r>
          </w:p>
          <w:p w14:paraId="01B66CD9" w14:textId="77777777" w:rsidR="002C7A87" w:rsidRDefault="002C7A87">
            <w:pPr>
              <w:pStyle w:val="Margin"/>
              <w:rPr>
                <w:szCs w:val="24"/>
              </w:rPr>
            </w:pPr>
          </w:p>
          <w:p w14:paraId="4A4C24FA" w14:textId="6DC0145E" w:rsidR="002C7A87" w:rsidRDefault="00F247C3">
            <w:pPr>
              <w:pStyle w:val="P68B1DB1-Margin9"/>
              <w:rPr>
                <w:rFonts w:ascii="Times New Roman" w:hAnsi="Times New Roman"/>
              </w:rPr>
            </w:pPr>
            <w:r>
              <w:t>50</w:t>
            </w:r>
          </w:p>
        </w:tc>
      </w:tr>
      <w:tr w:rsidR="002C7A87" w14:paraId="45F6B887" w14:textId="77777777">
        <w:tc>
          <w:tcPr>
            <w:tcW w:w="7654" w:type="dxa"/>
            <w:gridSpan w:val="2"/>
            <w:tcBorders>
              <w:left w:val="single" w:sz="4" w:space="0" w:color="D9D9D9"/>
              <w:right w:val="single" w:sz="4" w:space="0" w:color="D9D9D9"/>
            </w:tcBorders>
            <w:shd w:val="clear" w:color="auto" w:fill="FFFFFF" w:themeFill="background1"/>
          </w:tcPr>
          <w:p w14:paraId="6C3DAF0F" w14:textId="21062835" w:rsidR="002C7A87" w:rsidRDefault="0062056F">
            <w:pPr>
              <w:jc w:val="center"/>
              <w:rPr>
                <w:b/>
                <w:color w:val="000000"/>
              </w:rPr>
            </w:pPr>
            <w:r>
              <w:rPr>
                <w:noProof/>
              </w:rPr>
              <w:drawing>
                <wp:inline distT="0" distB="0" distL="0" distR="0" wp14:anchorId="04414E27" wp14:editId="585FD9ED">
                  <wp:extent cx="4723130" cy="1889125"/>
                  <wp:effectExtent l="0" t="0" r="1270" b="0"/>
                  <wp:docPr id="884604108" name="Grafik 88460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723130" cy="1889125"/>
                          </a:xfrm>
                          <a:prstGeom prst="rect">
                            <a:avLst/>
                          </a:prstGeom>
                        </pic:spPr>
                      </pic:pic>
                    </a:graphicData>
                  </a:graphic>
                </wp:inline>
              </w:drawing>
            </w:r>
          </w:p>
        </w:tc>
        <w:tc>
          <w:tcPr>
            <w:tcW w:w="1984" w:type="dxa"/>
            <w:tcBorders>
              <w:left w:val="single" w:sz="4" w:space="0" w:color="D9D9D9"/>
            </w:tcBorders>
          </w:tcPr>
          <w:p w14:paraId="1571B342" w14:textId="77777777" w:rsidR="002C7A87" w:rsidRDefault="002C7A87">
            <w:pPr>
              <w:pStyle w:val="Margin"/>
              <w:rPr>
                <w:rFonts w:ascii="Times New Roman" w:hAnsi="Times New Roman"/>
              </w:rPr>
            </w:pPr>
          </w:p>
        </w:tc>
      </w:tr>
      <w:tr w:rsidR="002C7A87" w:rsidRPr="00425710" w14:paraId="0F6C61CD" w14:textId="77777777">
        <w:tc>
          <w:tcPr>
            <w:tcW w:w="7654" w:type="dxa"/>
            <w:gridSpan w:val="2"/>
            <w:tcBorders>
              <w:left w:val="single" w:sz="4" w:space="0" w:color="D9D9D9"/>
              <w:right w:val="single" w:sz="4" w:space="0" w:color="D9D9D9"/>
            </w:tcBorders>
            <w:shd w:val="clear" w:color="auto" w:fill="FFFFFF" w:themeFill="background1"/>
          </w:tcPr>
          <w:p w14:paraId="5957C22E" w14:textId="4FF51CB8" w:rsidR="002C7A87" w:rsidRPr="00F247C3" w:rsidRDefault="00F247C3">
            <w:pPr>
              <w:pStyle w:val="StandardWeb"/>
              <w:jc w:val="both"/>
              <w:rPr>
                <w:b/>
                <w:color w:val="000000"/>
                <w:lang w:val="en-GB"/>
              </w:rPr>
            </w:pPr>
            <w:r w:rsidRPr="00F247C3">
              <w:rPr>
                <w:lang w:val="en-GB"/>
              </w:rPr>
              <w:t>After clicking Enter, a new price will be calculated for the 10 Global Basic Sport &amp; Commute Bikes.</w:t>
            </w:r>
          </w:p>
        </w:tc>
        <w:tc>
          <w:tcPr>
            <w:tcW w:w="1984" w:type="dxa"/>
            <w:tcBorders>
              <w:left w:val="single" w:sz="4" w:space="0" w:color="D9D9D9"/>
            </w:tcBorders>
          </w:tcPr>
          <w:p w14:paraId="16C14478" w14:textId="77777777" w:rsidR="002C7A87" w:rsidRPr="00F247C3" w:rsidRDefault="002C7A87">
            <w:pPr>
              <w:pStyle w:val="Margin"/>
              <w:rPr>
                <w:rFonts w:ascii="Times New Roman" w:hAnsi="Times New Roman"/>
                <w:lang w:val="en-GB"/>
              </w:rPr>
            </w:pPr>
          </w:p>
        </w:tc>
      </w:tr>
      <w:tr w:rsidR="002C7A87" w14:paraId="0275F645" w14:textId="77777777">
        <w:tc>
          <w:tcPr>
            <w:tcW w:w="7654" w:type="dxa"/>
            <w:gridSpan w:val="2"/>
            <w:tcBorders>
              <w:left w:val="single" w:sz="4" w:space="0" w:color="D9D9D9"/>
              <w:right w:val="single" w:sz="4" w:space="0" w:color="D9D9D9"/>
            </w:tcBorders>
            <w:shd w:val="clear" w:color="auto" w:fill="FFFFFF" w:themeFill="background1"/>
          </w:tcPr>
          <w:p w14:paraId="459A2548" w14:textId="41FB4FF4" w:rsidR="002C7A87" w:rsidRDefault="0062056F">
            <w:pPr>
              <w:jc w:val="center"/>
              <w:rPr>
                <w:b/>
                <w:color w:val="000000"/>
              </w:rPr>
            </w:pPr>
            <w:r>
              <w:rPr>
                <w:noProof/>
              </w:rPr>
              <w:drawing>
                <wp:inline distT="0" distB="0" distL="0" distR="0" wp14:anchorId="61372BB7" wp14:editId="1C94F0C9">
                  <wp:extent cx="4723130" cy="2587625"/>
                  <wp:effectExtent l="0" t="0" r="1270" b="3175"/>
                  <wp:docPr id="884604107" name="Grafik 88460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723130" cy="2587625"/>
                          </a:xfrm>
                          <a:prstGeom prst="rect">
                            <a:avLst/>
                          </a:prstGeom>
                        </pic:spPr>
                      </pic:pic>
                    </a:graphicData>
                  </a:graphic>
                </wp:inline>
              </w:drawing>
            </w:r>
          </w:p>
        </w:tc>
        <w:tc>
          <w:tcPr>
            <w:tcW w:w="1984" w:type="dxa"/>
            <w:tcBorders>
              <w:left w:val="single" w:sz="4" w:space="0" w:color="D9D9D9"/>
            </w:tcBorders>
          </w:tcPr>
          <w:p w14:paraId="45950F3A" w14:textId="77777777" w:rsidR="002C7A87" w:rsidRDefault="002C7A87">
            <w:pPr>
              <w:pStyle w:val="Margin"/>
              <w:rPr>
                <w:rFonts w:ascii="Times New Roman" w:hAnsi="Times New Roman"/>
              </w:rPr>
            </w:pPr>
          </w:p>
        </w:tc>
      </w:tr>
      <w:tr w:rsidR="002C7A87" w14:paraId="6DF734C1" w14:textId="77777777">
        <w:tc>
          <w:tcPr>
            <w:tcW w:w="7654" w:type="dxa"/>
            <w:gridSpan w:val="2"/>
            <w:tcBorders>
              <w:left w:val="single" w:sz="4" w:space="0" w:color="D9D9D9"/>
              <w:right w:val="single" w:sz="4" w:space="0" w:color="D9D9D9"/>
            </w:tcBorders>
            <w:shd w:val="clear" w:color="auto" w:fill="FFFFFF" w:themeFill="background1"/>
          </w:tcPr>
          <w:p w14:paraId="13382E59" w14:textId="19192060" w:rsidR="002C7A87" w:rsidRPr="00F247C3" w:rsidRDefault="00F247C3">
            <w:pPr>
              <w:jc w:val="both"/>
              <w:rPr>
                <w:szCs w:val="24"/>
                <w:lang w:val="en-GB"/>
              </w:rPr>
            </w:pPr>
            <w:r w:rsidRPr="00F247C3">
              <w:rPr>
                <w:szCs w:val="24"/>
                <w:lang w:val="en-GB"/>
              </w:rPr>
              <w:t xml:space="preserve">Note that the discount has now been included in the total order. Choose </w:t>
            </w:r>
            <w:r>
              <w:rPr>
                <w:noProof/>
              </w:rPr>
              <w:drawing>
                <wp:inline distT="0" distB="0" distL="0" distR="0" wp14:anchorId="645AA8FD" wp14:editId="771FD9D9">
                  <wp:extent cx="176400" cy="162000"/>
                  <wp:effectExtent l="0" t="0" r="0" b="0"/>
                  <wp:docPr id="34388165" name="Graphic 34388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76400" cy="162000"/>
                          </a:xfrm>
                          <a:prstGeom prst="rect">
                            <a:avLst/>
                          </a:prstGeom>
                        </pic:spPr>
                      </pic:pic>
                    </a:graphicData>
                  </a:graphic>
                </wp:inline>
              </w:drawing>
            </w:r>
            <w:r w:rsidRPr="00F247C3">
              <w:rPr>
                <w:szCs w:val="24"/>
                <w:lang w:val="en-GB"/>
              </w:rPr>
              <w:t xml:space="preserve"> to return to the quotation screen. To apply the 5% discount to the complete order, follow the pull-down menu path:</w:t>
            </w:r>
          </w:p>
          <w:p w14:paraId="0E0C34BE" w14:textId="1BD4AE0A" w:rsidR="002C7A87" w:rsidRDefault="00F247C3">
            <w:pPr>
              <w:pStyle w:val="P68B1DB1-Standard13"/>
              <w:rPr>
                <w:color w:val="000000"/>
              </w:rPr>
            </w:pPr>
            <w:r>
              <w:t xml:space="preserve">Menu ► Goto ► Header ► </w:t>
            </w:r>
            <w:proofErr w:type="spellStart"/>
            <w:r>
              <w:t>Conditions</w:t>
            </w:r>
            <w:proofErr w:type="spellEnd"/>
          </w:p>
        </w:tc>
        <w:tc>
          <w:tcPr>
            <w:tcW w:w="1984" w:type="dxa"/>
            <w:tcBorders>
              <w:left w:val="single" w:sz="4" w:space="0" w:color="D9D9D9"/>
            </w:tcBorders>
          </w:tcPr>
          <w:p w14:paraId="3016A6C2" w14:textId="77777777" w:rsidR="002C7A87" w:rsidRDefault="002C7A87">
            <w:pPr>
              <w:pStyle w:val="Margin"/>
              <w:rPr>
                <w:rFonts w:ascii="Times New Roman" w:hAnsi="Times New Roman"/>
              </w:rPr>
            </w:pPr>
          </w:p>
          <w:p w14:paraId="3DDB89F2" w14:textId="77777777" w:rsidR="002C7A87" w:rsidRDefault="002C7A87">
            <w:pPr>
              <w:pStyle w:val="Margin"/>
              <w:rPr>
                <w:rFonts w:ascii="Times New Roman" w:hAnsi="Times New Roman"/>
              </w:rPr>
            </w:pPr>
          </w:p>
          <w:p w14:paraId="4173D5E4" w14:textId="77777777" w:rsidR="002C7A87" w:rsidRDefault="002C7A87">
            <w:pPr>
              <w:pStyle w:val="Margin"/>
              <w:rPr>
                <w:rFonts w:ascii="Times New Roman" w:hAnsi="Times New Roman"/>
              </w:rPr>
            </w:pPr>
          </w:p>
          <w:p w14:paraId="5B99DADD" w14:textId="77777777" w:rsidR="002C7A87" w:rsidRDefault="002C7A87">
            <w:pPr>
              <w:pStyle w:val="Margin"/>
              <w:rPr>
                <w:rFonts w:ascii="Times New Roman" w:hAnsi="Times New Roman"/>
              </w:rPr>
            </w:pPr>
          </w:p>
          <w:p w14:paraId="48E0E8E9" w14:textId="77777777" w:rsidR="002C7A87" w:rsidRDefault="002C7A87">
            <w:pPr>
              <w:pStyle w:val="Margin"/>
              <w:rPr>
                <w:rFonts w:ascii="Times New Roman" w:hAnsi="Times New Roman"/>
              </w:rPr>
            </w:pPr>
          </w:p>
          <w:p w14:paraId="76B28415" w14:textId="77777777" w:rsidR="002C7A87" w:rsidRDefault="002C7A87">
            <w:pPr>
              <w:pStyle w:val="Margin"/>
              <w:rPr>
                <w:rFonts w:ascii="Times New Roman" w:hAnsi="Times New Roman"/>
              </w:rPr>
            </w:pPr>
          </w:p>
          <w:p w14:paraId="05502063" w14:textId="011F58A1" w:rsidR="002C7A87" w:rsidRDefault="002C7A87">
            <w:pPr>
              <w:pStyle w:val="Margin"/>
              <w:rPr>
                <w:rFonts w:ascii="Times New Roman" w:hAnsi="Times New Roman"/>
              </w:rPr>
            </w:pPr>
          </w:p>
        </w:tc>
      </w:tr>
      <w:tr w:rsidR="002C7A87" w14:paraId="2F33AB90" w14:textId="77777777">
        <w:tc>
          <w:tcPr>
            <w:tcW w:w="7654" w:type="dxa"/>
            <w:gridSpan w:val="2"/>
            <w:tcBorders>
              <w:left w:val="single" w:sz="4" w:space="0" w:color="D9D9D9"/>
              <w:right w:val="single" w:sz="4" w:space="0" w:color="D9D9D9"/>
            </w:tcBorders>
            <w:shd w:val="clear" w:color="auto" w:fill="FFFFFF" w:themeFill="background1"/>
          </w:tcPr>
          <w:p w14:paraId="30120D5D" w14:textId="5AC5F591" w:rsidR="002C7A87" w:rsidRPr="00F247C3" w:rsidRDefault="00F247C3">
            <w:pPr>
              <w:pStyle w:val="StandardWeb"/>
              <w:jc w:val="both"/>
              <w:rPr>
                <w:b/>
                <w:color w:val="000000"/>
                <w:lang w:val="en-GB"/>
              </w:rPr>
            </w:pPr>
            <w:r w:rsidRPr="00F247C3">
              <w:rPr>
                <w:lang w:val="en-GB"/>
              </w:rPr>
              <w:t xml:space="preserve">To apply the discount of 5%, in the </w:t>
            </w:r>
            <w:proofErr w:type="spellStart"/>
            <w:r w:rsidRPr="00F247C3">
              <w:rPr>
                <w:i/>
                <w:lang w:val="en-GB"/>
              </w:rPr>
              <w:t>CTyp</w:t>
            </w:r>
            <w:proofErr w:type="spellEnd"/>
            <w:r w:rsidRPr="00F247C3">
              <w:rPr>
                <w:lang w:val="en-GB"/>
              </w:rPr>
              <w:t xml:space="preserve"> (Condition Type) field, enter </w:t>
            </w:r>
            <w:r w:rsidRPr="00F247C3">
              <w:rPr>
                <w:b/>
                <w:lang w:val="en-GB"/>
              </w:rPr>
              <w:t>RA00</w:t>
            </w:r>
            <w:r w:rsidRPr="00F247C3">
              <w:rPr>
                <w:lang w:val="en-GB"/>
              </w:rPr>
              <w:t xml:space="preserve"> (</w:t>
            </w:r>
            <w:proofErr w:type="spellStart"/>
            <w:r w:rsidRPr="00F247C3">
              <w:rPr>
                <w:lang w:val="en-GB"/>
              </w:rPr>
              <w:t>Perc</w:t>
            </w:r>
            <w:proofErr w:type="spellEnd"/>
            <w:r w:rsidRPr="00F247C3">
              <w:rPr>
                <w:lang w:val="en-GB"/>
              </w:rPr>
              <w:t xml:space="preserve">. Avail.) </w:t>
            </w:r>
            <w:proofErr w:type="gramStart"/>
            <w:r w:rsidRPr="00F247C3">
              <w:rPr>
                <w:lang w:val="en-GB"/>
              </w:rPr>
              <w:t>and</w:t>
            </w:r>
            <w:proofErr w:type="gramEnd"/>
            <w:r w:rsidRPr="00F247C3">
              <w:rPr>
                <w:lang w:val="en-GB"/>
              </w:rPr>
              <w:t xml:space="preserve"> an </w:t>
            </w:r>
            <w:r w:rsidRPr="00F247C3">
              <w:rPr>
                <w:i/>
                <w:lang w:val="en-GB"/>
              </w:rPr>
              <w:t>amount</w:t>
            </w:r>
            <w:r w:rsidRPr="00F247C3">
              <w:rPr>
                <w:lang w:val="en-GB"/>
              </w:rPr>
              <w:t xml:space="preserve"> of </w:t>
            </w:r>
            <w:r w:rsidRPr="00F247C3">
              <w:rPr>
                <w:b/>
                <w:lang w:val="en-GB"/>
              </w:rPr>
              <w:t>5</w:t>
            </w:r>
            <w:r w:rsidRPr="00F247C3">
              <w:rPr>
                <w:lang w:val="en-GB"/>
              </w:rPr>
              <w:t>, and choose Enter. Note that the discount is not yet included in the price.</w:t>
            </w:r>
          </w:p>
        </w:tc>
        <w:tc>
          <w:tcPr>
            <w:tcW w:w="1984" w:type="dxa"/>
            <w:tcBorders>
              <w:left w:val="single" w:sz="4" w:space="0" w:color="D9D9D9"/>
            </w:tcBorders>
          </w:tcPr>
          <w:p w14:paraId="1679BC22" w14:textId="77777777" w:rsidR="002C7A87" w:rsidRPr="00F247C3" w:rsidRDefault="002C7A87">
            <w:pPr>
              <w:pStyle w:val="Margin"/>
              <w:rPr>
                <w:rFonts w:ascii="Times New Roman" w:hAnsi="Times New Roman"/>
                <w:lang w:val="en-GB"/>
              </w:rPr>
            </w:pPr>
          </w:p>
          <w:p w14:paraId="6D9487D9" w14:textId="77777777" w:rsidR="002C7A87" w:rsidRPr="00F247C3" w:rsidRDefault="002C7A87">
            <w:pPr>
              <w:pStyle w:val="Margin"/>
              <w:rPr>
                <w:rFonts w:ascii="Times New Roman" w:hAnsi="Times New Roman"/>
                <w:lang w:val="en-GB"/>
              </w:rPr>
            </w:pPr>
          </w:p>
          <w:p w14:paraId="01CBF43C" w14:textId="77777777" w:rsidR="002C7A87" w:rsidRDefault="00F247C3">
            <w:pPr>
              <w:pStyle w:val="P68B1DB1-Margin9"/>
            </w:pPr>
            <w:r>
              <w:t xml:space="preserve">RA00 </w:t>
            </w:r>
          </w:p>
          <w:p w14:paraId="3F976CBF" w14:textId="4966A4C5" w:rsidR="002C7A87" w:rsidRDefault="00F247C3">
            <w:pPr>
              <w:pStyle w:val="P68B1DB1-Margin9"/>
              <w:rPr>
                <w:rFonts w:ascii="Times New Roman" w:hAnsi="Times New Roman"/>
              </w:rPr>
            </w:pPr>
            <w:r>
              <w:t>5</w:t>
            </w:r>
          </w:p>
        </w:tc>
      </w:tr>
      <w:tr w:rsidR="002C7A87" w14:paraId="03A04EAF" w14:textId="77777777">
        <w:tc>
          <w:tcPr>
            <w:tcW w:w="7654" w:type="dxa"/>
            <w:gridSpan w:val="2"/>
            <w:tcBorders>
              <w:left w:val="single" w:sz="4" w:space="0" w:color="D9D9D9"/>
              <w:right w:val="single" w:sz="4" w:space="0" w:color="D9D9D9"/>
            </w:tcBorders>
            <w:shd w:val="clear" w:color="auto" w:fill="FFFFFF" w:themeFill="background1"/>
          </w:tcPr>
          <w:p w14:paraId="22AB743C" w14:textId="307E4443" w:rsidR="002C7A87" w:rsidRDefault="0062056F">
            <w:pPr>
              <w:jc w:val="center"/>
              <w:rPr>
                <w:b/>
                <w:color w:val="000000"/>
              </w:rPr>
            </w:pPr>
            <w:r>
              <w:rPr>
                <w:noProof/>
              </w:rPr>
              <w:lastRenderedPageBreak/>
              <w:drawing>
                <wp:inline distT="0" distB="0" distL="0" distR="0" wp14:anchorId="770D8BE3" wp14:editId="5DBC8397">
                  <wp:extent cx="4723130" cy="3355975"/>
                  <wp:effectExtent l="0" t="0" r="1270" b="0"/>
                  <wp:docPr id="884604109" name="Grafik 88460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723130" cy="3355975"/>
                          </a:xfrm>
                          <a:prstGeom prst="rect">
                            <a:avLst/>
                          </a:prstGeom>
                        </pic:spPr>
                      </pic:pic>
                    </a:graphicData>
                  </a:graphic>
                </wp:inline>
              </w:drawing>
            </w:r>
          </w:p>
        </w:tc>
        <w:tc>
          <w:tcPr>
            <w:tcW w:w="1984" w:type="dxa"/>
            <w:tcBorders>
              <w:left w:val="single" w:sz="4" w:space="0" w:color="D9D9D9"/>
            </w:tcBorders>
          </w:tcPr>
          <w:p w14:paraId="2696D619" w14:textId="77777777" w:rsidR="002C7A87" w:rsidRDefault="002C7A87">
            <w:pPr>
              <w:pStyle w:val="Margin"/>
              <w:rPr>
                <w:rFonts w:ascii="Times New Roman" w:hAnsi="Times New Roman"/>
              </w:rPr>
            </w:pPr>
          </w:p>
        </w:tc>
      </w:tr>
      <w:tr w:rsidR="002C7A87" w:rsidRPr="00425710" w14:paraId="7561970A" w14:textId="77777777">
        <w:tc>
          <w:tcPr>
            <w:tcW w:w="7654" w:type="dxa"/>
            <w:gridSpan w:val="2"/>
            <w:tcBorders>
              <w:left w:val="single" w:sz="4" w:space="0" w:color="D9D9D9"/>
              <w:right w:val="single" w:sz="4" w:space="0" w:color="D9D9D9"/>
            </w:tcBorders>
            <w:shd w:val="clear" w:color="auto" w:fill="FFFFFF" w:themeFill="background1"/>
          </w:tcPr>
          <w:p w14:paraId="79E77EB1" w14:textId="4F9BFFF1" w:rsidR="002C7A87" w:rsidRPr="00F247C3" w:rsidRDefault="00F247C3">
            <w:pPr>
              <w:jc w:val="both"/>
              <w:rPr>
                <w:b/>
                <w:color w:val="000000"/>
                <w:lang w:val="en-GB"/>
              </w:rPr>
            </w:pPr>
            <w:r w:rsidRPr="00F247C3">
              <w:rPr>
                <w:szCs w:val="24"/>
                <w:lang w:val="en-GB"/>
              </w:rPr>
              <w:t xml:space="preserve">To activate the 5% discount, </w:t>
            </w:r>
            <w:proofErr w:type="gramStart"/>
            <w:r w:rsidRPr="00F247C3">
              <w:rPr>
                <w:szCs w:val="24"/>
                <w:lang w:val="en-GB"/>
              </w:rPr>
              <w:t xml:space="preserve">click </w:t>
            </w:r>
            <w:proofErr w:type="gramEnd"/>
            <w:r w:rsidR="0062056F">
              <w:rPr>
                <w:noProof/>
              </w:rPr>
              <w:drawing>
                <wp:inline distT="0" distB="0" distL="0" distR="0" wp14:anchorId="2EB6917A" wp14:editId="70FA1154">
                  <wp:extent cx="815340" cy="151420"/>
                  <wp:effectExtent l="0" t="0" r="3810" b="1270"/>
                  <wp:docPr id="884604110" name="Grafik 88460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826637" cy="153518"/>
                          </a:xfrm>
                          <a:prstGeom prst="rect">
                            <a:avLst/>
                          </a:prstGeom>
                        </pic:spPr>
                      </pic:pic>
                    </a:graphicData>
                  </a:graphic>
                </wp:inline>
              </w:drawing>
            </w:r>
            <w:r w:rsidRPr="00F247C3">
              <w:rPr>
                <w:szCs w:val="24"/>
                <w:lang w:val="en-GB"/>
              </w:rPr>
              <w:t xml:space="preserve">. The 5% discount is now applied. Note that the 5% discount is calculated </w:t>
            </w:r>
            <w:r w:rsidRPr="00F247C3">
              <w:rPr>
                <w:b/>
                <w:szCs w:val="24"/>
                <w:lang w:val="en-GB"/>
              </w:rPr>
              <w:t>after</w:t>
            </w:r>
            <w:r w:rsidRPr="00F247C3">
              <w:rPr>
                <w:szCs w:val="24"/>
                <w:lang w:val="en-GB"/>
              </w:rPr>
              <w:t xml:space="preserve"> the 50 EUR discount per Global Basic Sport &amp; Commute Bike.</w:t>
            </w:r>
          </w:p>
        </w:tc>
        <w:tc>
          <w:tcPr>
            <w:tcW w:w="1984" w:type="dxa"/>
            <w:tcBorders>
              <w:left w:val="single" w:sz="4" w:space="0" w:color="D9D9D9"/>
            </w:tcBorders>
          </w:tcPr>
          <w:p w14:paraId="408DB5C7" w14:textId="77777777" w:rsidR="002C7A87" w:rsidRPr="00F247C3" w:rsidRDefault="002C7A87">
            <w:pPr>
              <w:pStyle w:val="Margin"/>
              <w:rPr>
                <w:rFonts w:ascii="Times New Roman" w:hAnsi="Times New Roman"/>
                <w:lang w:val="en-GB"/>
              </w:rPr>
            </w:pPr>
          </w:p>
          <w:p w14:paraId="6FE70BA9" w14:textId="77777777" w:rsidR="002C7A87" w:rsidRPr="00F247C3" w:rsidRDefault="002C7A87">
            <w:pPr>
              <w:pStyle w:val="Margin"/>
              <w:rPr>
                <w:rFonts w:ascii="Times New Roman" w:hAnsi="Times New Roman"/>
                <w:lang w:val="en-GB"/>
              </w:rPr>
            </w:pPr>
          </w:p>
          <w:p w14:paraId="40F440AA" w14:textId="6EBE81C8" w:rsidR="002C7A87" w:rsidRPr="00F247C3" w:rsidRDefault="002C7A87">
            <w:pPr>
              <w:pStyle w:val="Margin"/>
              <w:rPr>
                <w:rFonts w:ascii="Times New Roman" w:hAnsi="Times New Roman"/>
                <w:lang w:val="en-GB"/>
              </w:rPr>
            </w:pPr>
          </w:p>
        </w:tc>
      </w:tr>
      <w:tr w:rsidR="002C7A87" w14:paraId="2BF47806" w14:textId="77777777">
        <w:tc>
          <w:tcPr>
            <w:tcW w:w="7654" w:type="dxa"/>
            <w:gridSpan w:val="2"/>
            <w:tcBorders>
              <w:left w:val="single" w:sz="4" w:space="0" w:color="D9D9D9"/>
              <w:right w:val="single" w:sz="4" w:space="0" w:color="D9D9D9"/>
            </w:tcBorders>
            <w:shd w:val="clear" w:color="auto" w:fill="FFFFFF" w:themeFill="background1"/>
          </w:tcPr>
          <w:p w14:paraId="5838AAF0" w14:textId="56AF6FFF" w:rsidR="002C7A87" w:rsidRDefault="0062056F">
            <w:pPr>
              <w:jc w:val="center"/>
              <w:rPr>
                <w:b/>
                <w:color w:val="000000"/>
              </w:rPr>
            </w:pPr>
            <w:r>
              <w:rPr>
                <w:noProof/>
              </w:rPr>
              <w:drawing>
                <wp:inline distT="0" distB="0" distL="0" distR="0" wp14:anchorId="23685DA2" wp14:editId="75DCDB14">
                  <wp:extent cx="4723130" cy="2370455"/>
                  <wp:effectExtent l="0" t="0" r="1270" b="0"/>
                  <wp:docPr id="884604111" name="Grafik 88460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723130" cy="2370455"/>
                          </a:xfrm>
                          <a:prstGeom prst="rect">
                            <a:avLst/>
                          </a:prstGeom>
                        </pic:spPr>
                      </pic:pic>
                    </a:graphicData>
                  </a:graphic>
                </wp:inline>
              </w:drawing>
            </w:r>
          </w:p>
        </w:tc>
        <w:tc>
          <w:tcPr>
            <w:tcW w:w="1984" w:type="dxa"/>
            <w:tcBorders>
              <w:left w:val="single" w:sz="4" w:space="0" w:color="D9D9D9"/>
            </w:tcBorders>
          </w:tcPr>
          <w:p w14:paraId="11029AAC" w14:textId="77777777" w:rsidR="002C7A87" w:rsidRDefault="002C7A87">
            <w:pPr>
              <w:pStyle w:val="Margin"/>
              <w:rPr>
                <w:rFonts w:ascii="Times New Roman" w:hAnsi="Times New Roman"/>
              </w:rPr>
            </w:pPr>
          </w:p>
        </w:tc>
      </w:tr>
      <w:tr w:rsidR="002C7A87" w14:paraId="3B57E755" w14:textId="77777777">
        <w:tc>
          <w:tcPr>
            <w:tcW w:w="7654" w:type="dxa"/>
            <w:gridSpan w:val="2"/>
            <w:tcBorders>
              <w:left w:val="single" w:sz="4" w:space="0" w:color="D9D9D9"/>
              <w:right w:val="single" w:sz="4" w:space="0" w:color="D9D9D9"/>
            </w:tcBorders>
            <w:shd w:val="clear" w:color="auto" w:fill="FFFFFF" w:themeFill="background1"/>
          </w:tcPr>
          <w:p w14:paraId="47311DF9" w14:textId="26D53235" w:rsidR="002C7A87" w:rsidRDefault="00F247C3">
            <w:pPr>
              <w:jc w:val="both"/>
              <w:rPr>
                <w:b/>
                <w:color w:val="000000"/>
              </w:rPr>
            </w:pPr>
            <w:r w:rsidRPr="00F247C3">
              <w:rPr>
                <w:szCs w:val="24"/>
                <w:lang w:val="en-GB"/>
              </w:rPr>
              <w:t>Click</w:t>
            </w:r>
            <w:r w:rsidRPr="00F247C3">
              <w:rPr>
                <w:lang w:val="en-GB"/>
              </w:rPr>
              <w:t xml:space="preserve"> </w:t>
            </w:r>
            <w:r w:rsidR="0062056F">
              <w:rPr>
                <w:noProof/>
              </w:rPr>
              <w:drawing>
                <wp:inline distT="0" distB="0" distL="0" distR="0" wp14:anchorId="5BF3DAF1" wp14:editId="35233887">
                  <wp:extent cx="294705" cy="173355"/>
                  <wp:effectExtent l="0" t="0" r="0" b="0"/>
                  <wp:docPr id="884604112" name="Grafik 88460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szCs w:val="24"/>
                <w:lang w:val="en-GB"/>
              </w:rPr>
              <w:t xml:space="preserve"> to save the new quote. The following success message appears. </w:t>
            </w:r>
            <w:proofErr w:type="spellStart"/>
            <w:r>
              <w:rPr>
                <w:szCs w:val="24"/>
              </w:rPr>
              <w:t>Make</w:t>
            </w:r>
            <w:proofErr w:type="spellEnd"/>
            <w:r>
              <w:rPr>
                <w:szCs w:val="24"/>
              </w:rPr>
              <w:t xml:space="preserve"> a </w:t>
            </w:r>
            <w:proofErr w:type="spellStart"/>
            <w:r>
              <w:rPr>
                <w:szCs w:val="24"/>
              </w:rPr>
              <w:t>note</w:t>
            </w:r>
            <w:proofErr w:type="spellEnd"/>
            <w:r>
              <w:rPr>
                <w:szCs w:val="24"/>
              </w:rPr>
              <w:t xml:space="preserve"> </w:t>
            </w:r>
            <w:proofErr w:type="spellStart"/>
            <w:r>
              <w:rPr>
                <w:szCs w:val="24"/>
              </w:rPr>
              <w:t>of</w:t>
            </w:r>
            <w:proofErr w:type="spellEnd"/>
            <w:r>
              <w:rPr>
                <w:szCs w:val="24"/>
              </w:rPr>
              <w:t xml:space="preserve"> </w:t>
            </w:r>
            <w:proofErr w:type="spellStart"/>
            <w:r>
              <w:rPr>
                <w:szCs w:val="24"/>
              </w:rPr>
              <w:t>the</w:t>
            </w:r>
            <w:proofErr w:type="spellEnd"/>
            <w:r>
              <w:rPr>
                <w:szCs w:val="24"/>
              </w:rPr>
              <w:t xml:space="preserve"> </w:t>
            </w:r>
            <w:proofErr w:type="spellStart"/>
            <w:r>
              <w:rPr>
                <w:szCs w:val="24"/>
              </w:rPr>
              <w:t>quotation</w:t>
            </w:r>
            <w:proofErr w:type="spellEnd"/>
            <w:r>
              <w:rPr>
                <w:szCs w:val="24"/>
              </w:rPr>
              <w:t xml:space="preserve"> </w:t>
            </w:r>
            <w:proofErr w:type="spellStart"/>
            <w:r>
              <w:rPr>
                <w:szCs w:val="24"/>
              </w:rPr>
              <w:t>number</w:t>
            </w:r>
            <w:proofErr w:type="spellEnd"/>
            <w:r>
              <w:rPr>
                <w:szCs w:val="24"/>
              </w:rPr>
              <w:t>.</w:t>
            </w:r>
          </w:p>
        </w:tc>
        <w:tc>
          <w:tcPr>
            <w:tcW w:w="1984" w:type="dxa"/>
            <w:tcBorders>
              <w:left w:val="single" w:sz="4" w:space="0" w:color="D9D9D9"/>
            </w:tcBorders>
          </w:tcPr>
          <w:p w14:paraId="4257BF6F" w14:textId="77777777" w:rsidR="002C7A87" w:rsidRDefault="002C7A87">
            <w:pPr>
              <w:pStyle w:val="Margin"/>
              <w:rPr>
                <w:rFonts w:ascii="Times New Roman" w:hAnsi="Times New Roman"/>
              </w:rPr>
            </w:pPr>
          </w:p>
        </w:tc>
      </w:tr>
      <w:tr w:rsidR="002C7A87" w14:paraId="6F15E56B" w14:textId="77777777">
        <w:tc>
          <w:tcPr>
            <w:tcW w:w="7654" w:type="dxa"/>
            <w:gridSpan w:val="2"/>
            <w:tcBorders>
              <w:left w:val="single" w:sz="4" w:space="0" w:color="D9D9D9"/>
              <w:right w:val="single" w:sz="4" w:space="0" w:color="D9D9D9"/>
            </w:tcBorders>
            <w:shd w:val="clear" w:color="auto" w:fill="FFFFFF" w:themeFill="background1"/>
          </w:tcPr>
          <w:p w14:paraId="35E6D6FD" w14:textId="6B53AB15" w:rsidR="002C7A87" w:rsidRDefault="0062056F">
            <w:pPr>
              <w:jc w:val="center"/>
              <w:rPr>
                <w:b/>
                <w:color w:val="000000"/>
              </w:rPr>
            </w:pPr>
            <w:r>
              <w:rPr>
                <w:noProof/>
              </w:rPr>
              <w:drawing>
                <wp:inline distT="0" distB="0" distL="0" distR="0" wp14:anchorId="03D72358" wp14:editId="6F738ADB">
                  <wp:extent cx="1996613" cy="160034"/>
                  <wp:effectExtent l="0" t="0" r="3810" b="0"/>
                  <wp:docPr id="884604113" name="Grafik 88460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996613" cy="160034"/>
                          </a:xfrm>
                          <a:prstGeom prst="rect">
                            <a:avLst/>
                          </a:prstGeom>
                        </pic:spPr>
                      </pic:pic>
                    </a:graphicData>
                  </a:graphic>
                </wp:inline>
              </w:drawing>
            </w:r>
          </w:p>
        </w:tc>
        <w:tc>
          <w:tcPr>
            <w:tcW w:w="1984" w:type="dxa"/>
            <w:tcBorders>
              <w:left w:val="single" w:sz="4" w:space="0" w:color="D9D9D9"/>
            </w:tcBorders>
          </w:tcPr>
          <w:p w14:paraId="73D28A70" w14:textId="77777777" w:rsidR="002C7A87" w:rsidRDefault="002C7A87">
            <w:pPr>
              <w:pStyle w:val="Margin"/>
              <w:rPr>
                <w:rFonts w:ascii="Times New Roman" w:hAnsi="Times New Roman"/>
              </w:rPr>
            </w:pPr>
          </w:p>
        </w:tc>
      </w:tr>
      <w:tr w:rsidR="002C7A87" w:rsidRPr="00425710" w14:paraId="013A81B7" w14:textId="77777777">
        <w:tc>
          <w:tcPr>
            <w:tcW w:w="7654" w:type="dxa"/>
            <w:gridSpan w:val="2"/>
            <w:tcBorders>
              <w:left w:val="single" w:sz="4" w:space="0" w:color="D9D9D9"/>
              <w:right w:val="single" w:sz="4" w:space="0" w:color="D9D9D9"/>
            </w:tcBorders>
            <w:shd w:val="clear" w:color="auto" w:fill="FFFFFF" w:themeFill="background1"/>
          </w:tcPr>
          <w:p w14:paraId="59684116" w14:textId="3B42D5CB" w:rsidR="002C7A87" w:rsidRPr="00F247C3" w:rsidRDefault="00F247C3">
            <w:pPr>
              <w:rPr>
                <w:lang w:val="en-GB"/>
              </w:rPr>
            </w:pPr>
            <w:r w:rsidRPr="00F247C3">
              <w:rPr>
                <w:lang w:val="en-GB"/>
              </w:rPr>
              <w:t xml:space="preserve">Click </w:t>
            </w:r>
            <w:r>
              <w:rPr>
                <w:noProof/>
              </w:rPr>
              <w:drawing>
                <wp:inline distT="0" distB="0" distL="0" distR="0" wp14:anchorId="0E10A0F8" wp14:editId="2EFC03DD">
                  <wp:extent cx="333375" cy="161925"/>
                  <wp:effectExtent l="0" t="0" r="9525" b="9525"/>
                  <wp:docPr id="34388167" name="Graphic 3438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0F95CF33" w14:textId="77777777" w:rsidR="002C7A87" w:rsidRPr="00F247C3" w:rsidRDefault="002C7A87">
            <w:pPr>
              <w:pStyle w:val="Margin"/>
              <w:rPr>
                <w:rFonts w:ascii="Times New Roman" w:hAnsi="Times New Roman"/>
                <w:lang w:val="en-GB"/>
              </w:rPr>
            </w:pPr>
          </w:p>
        </w:tc>
      </w:tr>
      <w:tr w:rsidR="002C7A87" w14:paraId="680624EA" w14:textId="77777777">
        <w:trPr>
          <w:trHeight w:val="454"/>
        </w:trPr>
        <w:tc>
          <w:tcPr>
            <w:tcW w:w="7654" w:type="dxa"/>
            <w:gridSpan w:val="2"/>
            <w:tcBorders>
              <w:left w:val="single" w:sz="4" w:space="0" w:color="D9D9D9"/>
              <w:right w:val="single" w:sz="4" w:space="0" w:color="D9D9D9"/>
            </w:tcBorders>
            <w:shd w:val="clear" w:color="auto" w:fill="D9D9D9"/>
          </w:tcPr>
          <w:p w14:paraId="180EA417" w14:textId="77777777" w:rsidR="002C7A87" w:rsidRDefault="00F247C3">
            <w:pPr>
              <w:jc w:val="right"/>
            </w:pPr>
            <w:r>
              <w:rPr>
                <w:noProof/>
              </w:rPr>
              <mc:AlternateContent>
                <mc:Choice Requires="wps">
                  <w:drawing>
                    <wp:inline distT="0" distB="0" distL="0" distR="0" wp14:anchorId="1BE633F4" wp14:editId="6963E50A">
                      <wp:extent cx="144145" cy="144145"/>
                      <wp:effectExtent l="13970" t="13970" r="13335" b="13335"/>
                      <wp:docPr id="10"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C732FC4"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xmHQIAAD4EAAAOAAAAZHJzL2Uyb0RvYy54bWysU1GP0zAMfkfiP0R5Z13HdtxV606nHUNI&#10;B5w4+AFemq4RaRycbN349bjpNnbAE6IPkV07Xz5/tue3+9aKnaZg0JUyH42l0E5hZdymlF+/rF5d&#10;SxEiuAosOl3Kgw7ydvHyxbzzhZ5gg7bSJBjEhaLzpWxi9EWWBdXoFsIIvXYcrJFaiOzSJqsIOkZv&#10;bTYZj6+yDqnyhEqHwH/vh6BcJPy61ip+quugo7ClZG4xnZTOdX9mizkUGwLfGHWkAf/AogXj+NEz&#10;1D1EEFsyf0C1RhEGrONIYZthXRulUw1cTT7+rZqnBrxOtbA4wZ9lCv8PVn3cPZIwFfeO5XHQco8+&#10;s2rgNlaL11d5r1DnQ8GJT/6R+hqDf0D1LQiHy4bz9B0Rdo2Ginml/OzZhd4JfFWsuw9YMT5sIyax&#10;9jW1PSDLIPapJ4dzT/Q+CsU/8+k0n86kUBw62swog+J02VOI7zS2ojdKSUw+gcPuIcQh9ZSSyKM1&#10;1cpYmxzarJeWxA54PFbp6+tl9HCZZp3oSnkzm8wS8rNYuIQYp+9vEK2JPOfWtKW8PidB0av21lX8&#10;JhQRjB1sft86pnFSbujAGqsDq0g4DDEvHRsN0g8pOh7gUobvWyAthX3vuBM3rFY/8cmZzt5M2KHL&#10;yPoyAk4xVCmjFIO5jMOWbD2ZTcMv5al2h3fcvdokZXt+A6sjWR7SpN5xofotuPRT1q+1X/wE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WBZMZh0CAAA+BAAADgAAAAAAAAAAAAAAAAAuAgAAZHJzL2Uyb0RvYy54bWxQSwECLQAUAAYA&#10;CAAAACEAuYD0wdgAAAADAQAADwAAAAAAAAAAAAAAAAB3BAAAZHJzL2Rvd25yZXYueG1sUEsFBgAA&#10;AAAEAAQA8wAAAHwFAAAAAA==&#10;">
                      <w10:anchorlock/>
                    </v:rect>
                  </w:pict>
                </mc:Fallback>
              </mc:AlternateContent>
            </w:r>
          </w:p>
        </w:tc>
        <w:tc>
          <w:tcPr>
            <w:tcW w:w="1984" w:type="dxa"/>
            <w:tcBorders>
              <w:left w:val="single" w:sz="4" w:space="0" w:color="D9D9D9"/>
            </w:tcBorders>
          </w:tcPr>
          <w:p w14:paraId="04B9D3FC" w14:textId="77777777" w:rsidR="002C7A87" w:rsidRDefault="002C7A87">
            <w:pPr>
              <w:pStyle w:val="Margin"/>
            </w:pPr>
          </w:p>
        </w:tc>
      </w:tr>
    </w:tbl>
    <w:p w14:paraId="61FE2F69" w14:textId="47269408"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1C2A5292" w14:textId="77777777">
        <w:trPr>
          <w:trHeight w:val="850"/>
        </w:trPr>
        <w:tc>
          <w:tcPr>
            <w:tcW w:w="1133" w:type="dxa"/>
          </w:tcPr>
          <w:p w14:paraId="3BA6118C"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A0A0FBF" wp14:editId="4F0AFD89">
                      <wp:extent cx="265430" cy="247650"/>
                      <wp:effectExtent l="0" t="0" r="3810" b="2540"/>
                      <wp:docPr id="1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7F154A"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TBgAIAAP0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Ife&#10;5Rhp2kKPPkDVqN4qgfL5OFSo71wJgY/dgw0cXXdv2GeHtFk2ECdurTV9IygHXFmIT54dCIaDo2jT&#10;vzUc8tOdN7FYh9q2ISGUAR1iT57OPREHjxh8zKcTMobOMXDlZDadxJ4ltDwd7qzzr4VpUdhU2AL4&#10;mJzu750PYGh5CongjZJ8LZWKht1ulsqiPQV5FGQ8HZOIHzhehikdgrUJx4aMwxfACHcEX0Ab2/2t&#10;yHKS3uXFaD2dz0ZkTSajYpbOR2lW3BXTlBRktf4eAGakbCTnQt9LLU7Sy8jftfY4BINoovhQDwwm&#10;+SRyf4beXZJM4+9PJFvpYRKVbCs8PwfRMvT1leZAm5aeSjXsk+fwY5WhBqf/WJWogtD4QUAbw59A&#10;BNZAk6Cf8GbApjH2K0Y9zF+F3ZcdtQIj9UaDkIqMkDCw0SCTWQ6GvfRsLj1UM0hVYY/RsF36Ych3&#10;nZXbBm7KYmG0uQXx1TIKIwhzQHWULMxYZHB8D8IQX9ox6uertfgB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DgH9MG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6CFC0A76" w14:textId="306EF295" w:rsidR="002C7A87" w:rsidRPr="00F247C3" w:rsidRDefault="00F247C3">
            <w:pPr>
              <w:pStyle w:val="berschrift1"/>
              <w:rPr>
                <w:lang w:val="en-GB"/>
              </w:rPr>
            </w:pPr>
            <w:bookmarkStart w:id="7" w:name="_Toc213916810"/>
            <w:r w:rsidRPr="00F247C3">
              <w:rPr>
                <w:lang w:val="en-GB"/>
              </w:rPr>
              <w:t>Step 7: Create sales order with reference to quotation</w:t>
            </w:r>
            <w:bookmarkEnd w:id="7"/>
          </w:p>
        </w:tc>
      </w:tr>
      <w:tr w:rsidR="002C7A87" w14:paraId="089BDFFB" w14:textId="77777777">
        <w:trPr>
          <w:trHeight w:val="940"/>
        </w:trPr>
        <w:tc>
          <w:tcPr>
            <w:tcW w:w="7654" w:type="dxa"/>
            <w:gridSpan w:val="2"/>
            <w:shd w:val="clear" w:color="auto" w:fill="D9D9D9"/>
          </w:tcPr>
          <w:p w14:paraId="1EAE6EB4" w14:textId="0AC7675B" w:rsidR="002C7A87" w:rsidRPr="00F247C3" w:rsidRDefault="00483EB1">
            <w:pPr>
              <w:pStyle w:val="StandardWeb"/>
              <w:tabs>
                <w:tab w:val="right" w:pos="9360"/>
              </w:tabs>
              <w:rPr>
                <w:lang w:val="en-GB"/>
              </w:rPr>
            </w:pPr>
            <w:r>
              <w:rPr>
                <w:b/>
                <w:lang w:val="en-GB"/>
              </w:rPr>
              <w:t>Task</w:t>
            </w:r>
            <w:r w:rsidR="00F247C3" w:rsidRPr="00F247C3">
              <w:rPr>
                <w:lang w:val="en-GB"/>
              </w:rPr>
              <w:t xml:space="preserve"> Create a sales order with reference to a quotation.</w:t>
            </w:r>
          </w:p>
          <w:p w14:paraId="1F969164" w14:textId="5CE17938" w:rsidR="002C7A87" w:rsidRPr="00F247C3" w:rsidRDefault="00F247C3">
            <w:pPr>
              <w:autoSpaceDE w:val="0"/>
              <w:autoSpaceDN w:val="0"/>
              <w:adjustRightInd w:val="0"/>
              <w:jc w:val="both"/>
              <w:rPr>
                <w:lang w:val="en-GB"/>
              </w:rPr>
            </w:pPr>
            <w:r w:rsidRPr="00F247C3">
              <w:rPr>
                <w:b/>
                <w:szCs w:val="24"/>
                <w:lang w:val="en-GB"/>
              </w:rPr>
              <w:t xml:space="preserve">Description </w:t>
            </w:r>
            <w:r w:rsidRPr="00F247C3">
              <w:rPr>
                <w:lang w:val="en-GB"/>
              </w:rPr>
              <w:t>Elbe Cycle ### has agreed to the terms and conditions of the offer and now wants to order the bikes. Since you have already maintained the quotation in the system as an example, you can create the order with reference to the quotation and save time again by transferring the data.</w:t>
            </w:r>
          </w:p>
          <w:p w14:paraId="24D9A3B1" w14:textId="51D80C15" w:rsidR="002C7A87" w:rsidRPr="00F247C3" w:rsidRDefault="00483EB1" w:rsidP="008E5FC6">
            <w:pPr>
              <w:pStyle w:val="StandardWeb"/>
              <w:autoSpaceDE w:val="0"/>
              <w:autoSpaceDN w:val="0"/>
              <w:adjustRightInd w:val="0"/>
              <w:jc w:val="both"/>
              <w:rPr>
                <w:lang w:val="en-GB"/>
              </w:rPr>
            </w:pPr>
            <w:r w:rsidRPr="00F247C3">
              <w:rPr>
                <w:b/>
                <w:lang w:val="en-GB"/>
              </w:rPr>
              <w:t>Name (Job)</w:t>
            </w:r>
            <w:r w:rsidR="00063AC9">
              <w:rPr>
                <w:lang w:val="en-GB"/>
              </w:rPr>
              <w:t xml:space="preserve"> David Lopez </w:t>
            </w:r>
            <w:r w:rsidR="00063AC9" w:rsidRPr="00063AC9">
              <w:rPr>
                <w:lang w:val="en-GB"/>
              </w:rPr>
              <w:t>(Sales Representative US East)</w:t>
            </w:r>
          </w:p>
        </w:tc>
        <w:tc>
          <w:tcPr>
            <w:tcW w:w="1984" w:type="dxa"/>
            <w:shd w:val="clear" w:color="auto" w:fill="D9D9D9"/>
          </w:tcPr>
          <w:p w14:paraId="4C698EE6" w14:textId="214E523A" w:rsidR="002C7A87" w:rsidRDefault="00F247C3">
            <w:pPr>
              <w:pStyle w:val="StandardWeb"/>
              <w:autoSpaceDE w:val="0"/>
              <w:autoSpaceDN w:val="0"/>
              <w:adjustRightInd w:val="0"/>
              <w:jc w:val="right"/>
              <w:rPr>
                <w:rFonts w:cs="FuturaStd-Book"/>
              </w:rPr>
            </w:pPr>
            <w:r>
              <w:rPr>
                <w:b/>
              </w:rPr>
              <w:t xml:space="preserve">Time </w:t>
            </w:r>
            <w:r>
              <w:t xml:space="preserve"> 10 min</w:t>
            </w:r>
            <w:r>
              <w:rPr>
                <w:b/>
              </w:rPr>
              <w:t xml:space="preserve"> </w:t>
            </w:r>
          </w:p>
        </w:tc>
      </w:tr>
      <w:tr w:rsidR="002C7A87" w14:paraId="4F56A6A7" w14:textId="77777777">
        <w:trPr>
          <w:trHeight w:val="340"/>
        </w:trPr>
        <w:tc>
          <w:tcPr>
            <w:tcW w:w="7654" w:type="dxa"/>
            <w:gridSpan w:val="2"/>
            <w:tcBorders>
              <w:left w:val="single" w:sz="4" w:space="0" w:color="D9D9D9"/>
              <w:right w:val="single" w:sz="4" w:space="0" w:color="D9D9D9"/>
            </w:tcBorders>
            <w:shd w:val="clear" w:color="auto" w:fill="auto"/>
          </w:tcPr>
          <w:p w14:paraId="2484A4F6" w14:textId="77777777" w:rsidR="002C7A87" w:rsidRDefault="002C7A87">
            <w:pPr>
              <w:spacing w:before="0" w:after="0"/>
              <w:rPr>
                <w:szCs w:val="24"/>
              </w:rPr>
            </w:pPr>
          </w:p>
        </w:tc>
        <w:tc>
          <w:tcPr>
            <w:tcW w:w="1984" w:type="dxa"/>
            <w:tcBorders>
              <w:left w:val="single" w:sz="4" w:space="0" w:color="D9D9D9"/>
            </w:tcBorders>
          </w:tcPr>
          <w:p w14:paraId="0FB935EE" w14:textId="77777777" w:rsidR="002C7A87" w:rsidRDefault="002C7A87">
            <w:pPr>
              <w:pStyle w:val="Margin"/>
              <w:rPr>
                <w:rFonts w:ascii="Times New Roman" w:hAnsi="Times New Roman"/>
                <w:sz w:val="24"/>
                <w:szCs w:val="24"/>
              </w:rPr>
            </w:pPr>
          </w:p>
        </w:tc>
      </w:tr>
      <w:tr w:rsidR="002C7A87" w14:paraId="40B547A4" w14:textId="77777777">
        <w:tc>
          <w:tcPr>
            <w:tcW w:w="7654" w:type="dxa"/>
            <w:gridSpan w:val="2"/>
            <w:tcBorders>
              <w:left w:val="single" w:sz="4" w:space="0" w:color="D9D9D9"/>
              <w:right w:val="single" w:sz="4" w:space="0" w:color="D9D9D9"/>
            </w:tcBorders>
            <w:shd w:val="clear" w:color="auto" w:fill="D9D9D9"/>
          </w:tcPr>
          <w:p w14:paraId="4A44418A" w14:textId="2F33227F" w:rsidR="002C7A87" w:rsidRPr="00F247C3" w:rsidRDefault="0081201A" w:rsidP="00DB4AFB">
            <w:pPr>
              <w:jc w:val="both"/>
              <w:rPr>
                <w:rFonts w:cs="Arial"/>
                <w:lang w:val="en-GB"/>
              </w:rPr>
            </w:pPr>
            <w:r>
              <w:rPr>
                <w:lang w:val="en-GB"/>
              </w:rPr>
              <w:t xml:space="preserve">To </w:t>
            </w:r>
            <w:r w:rsidRPr="00364727">
              <w:rPr>
                <w:lang w:val="en-GB"/>
              </w:rPr>
              <w:t xml:space="preserve">create a </w:t>
            </w:r>
            <w:r>
              <w:rPr>
                <w:lang w:val="en-GB"/>
              </w:rPr>
              <w:t>sales</w:t>
            </w:r>
            <w:r w:rsidR="00B12A31">
              <w:rPr>
                <w:lang w:val="en-GB"/>
              </w:rPr>
              <w:t xml:space="preserve"> order</w:t>
            </w:r>
            <w:r w:rsidRPr="00364727">
              <w:rPr>
                <w:lang w:val="en-GB"/>
              </w:rPr>
              <w:t>, use the search bar</w:t>
            </w:r>
            <w:r>
              <w:rPr>
                <w:lang w:val="en-GB"/>
              </w:rPr>
              <w:t xml:space="preserve"> </w:t>
            </w:r>
            <w:r>
              <w:rPr>
                <w:noProof/>
              </w:rPr>
              <w:drawing>
                <wp:inline distT="0" distB="0" distL="0" distR="0" wp14:anchorId="3B2FFBA1" wp14:editId="3AD52A14">
                  <wp:extent cx="180000" cy="162000"/>
                  <wp:effectExtent l="0" t="0" r="0" b="0"/>
                  <wp:docPr id="53" name="Graphic 111059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Pr>
                <w:lang w:val="en-GB"/>
              </w:rPr>
              <w:t xml:space="preserve"> to find and execute the app</w:t>
            </w:r>
            <w:r w:rsidR="00B12A31" w:rsidRPr="00F247C3">
              <w:rPr>
                <w:i/>
                <w:lang w:val="en-GB"/>
              </w:rPr>
              <w:t xml:space="preserve"> Manage Sales Orders -</w:t>
            </w:r>
            <w:r w:rsidR="00B12A31" w:rsidRPr="00483EB1">
              <w:rPr>
                <w:b/>
                <w:i/>
                <w:lang w:val="en-GB"/>
              </w:rPr>
              <w:t xml:space="preserve"> </w:t>
            </w:r>
            <w:r w:rsidR="00B12A31" w:rsidRPr="00464EFE">
              <w:rPr>
                <w:i/>
                <w:lang w:val="en-GB"/>
              </w:rPr>
              <w:t>Version 1</w:t>
            </w:r>
            <w:r w:rsidRPr="00364727">
              <w:rPr>
                <w:lang w:val="en-GB"/>
              </w:rPr>
              <w:t>.</w:t>
            </w:r>
          </w:p>
        </w:tc>
        <w:tc>
          <w:tcPr>
            <w:tcW w:w="1984" w:type="dxa"/>
            <w:tcBorders>
              <w:left w:val="single" w:sz="4" w:space="0" w:color="D9D9D9"/>
            </w:tcBorders>
          </w:tcPr>
          <w:p w14:paraId="3793220D" w14:textId="77777777" w:rsidR="002C7A87" w:rsidRPr="00F247C3" w:rsidRDefault="002C7A87">
            <w:pPr>
              <w:pStyle w:val="Margin"/>
              <w:rPr>
                <w:rFonts w:cs="Arial"/>
                <w:lang w:val="en-GB"/>
              </w:rPr>
            </w:pPr>
          </w:p>
          <w:p w14:paraId="228E1B2D" w14:textId="77777777" w:rsidR="002C7A87" w:rsidRDefault="00F247C3">
            <w:pPr>
              <w:pStyle w:val="P68B1DB1-Margin8"/>
            </w:pPr>
            <w:r>
              <w:t>Initial Screen</w:t>
            </w:r>
          </w:p>
        </w:tc>
      </w:tr>
      <w:tr w:rsidR="002C7A87" w14:paraId="086FAE8B" w14:textId="77777777">
        <w:tc>
          <w:tcPr>
            <w:tcW w:w="7654" w:type="dxa"/>
            <w:gridSpan w:val="2"/>
            <w:tcBorders>
              <w:left w:val="single" w:sz="4" w:space="0" w:color="D9D9D9"/>
              <w:right w:val="single" w:sz="4" w:space="0" w:color="D9D9D9"/>
            </w:tcBorders>
            <w:shd w:val="clear" w:color="auto" w:fill="FFFFFF"/>
          </w:tcPr>
          <w:p w14:paraId="058A448F" w14:textId="5075D2F2" w:rsidR="002C7A87" w:rsidRDefault="00483EB1">
            <w:pPr>
              <w:pStyle w:val="Graphic"/>
            </w:pPr>
            <w:r>
              <w:rPr>
                <w:noProof/>
              </w:rPr>
              <w:drawing>
                <wp:inline distT="0" distB="0" distL="0" distR="0" wp14:anchorId="532A777D" wp14:editId="1F36CDA1">
                  <wp:extent cx="1790855" cy="198137"/>
                  <wp:effectExtent l="0" t="0" r="0" b="0"/>
                  <wp:docPr id="884604114" name="Grafik 88460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790855" cy="198137"/>
                          </a:xfrm>
                          <a:prstGeom prst="rect">
                            <a:avLst/>
                          </a:prstGeom>
                        </pic:spPr>
                      </pic:pic>
                    </a:graphicData>
                  </a:graphic>
                </wp:inline>
              </w:drawing>
            </w:r>
          </w:p>
        </w:tc>
        <w:tc>
          <w:tcPr>
            <w:tcW w:w="1984" w:type="dxa"/>
            <w:tcBorders>
              <w:left w:val="single" w:sz="4" w:space="0" w:color="D9D9D9"/>
            </w:tcBorders>
          </w:tcPr>
          <w:p w14:paraId="2474DD98" w14:textId="77777777" w:rsidR="002C7A87" w:rsidRDefault="002C7A87">
            <w:pPr>
              <w:pStyle w:val="Margin"/>
              <w:rPr>
                <w:rFonts w:cs="Arial"/>
              </w:rPr>
            </w:pPr>
          </w:p>
          <w:p w14:paraId="3265DA2D" w14:textId="77777777" w:rsidR="002C7A87" w:rsidRDefault="002C7A87">
            <w:pPr>
              <w:pStyle w:val="Margin"/>
              <w:rPr>
                <w:rFonts w:cs="Arial"/>
              </w:rPr>
            </w:pPr>
          </w:p>
        </w:tc>
      </w:tr>
      <w:tr w:rsidR="002C7A87" w:rsidRPr="00425710" w14:paraId="068EF31F" w14:textId="77777777">
        <w:tc>
          <w:tcPr>
            <w:tcW w:w="7654" w:type="dxa"/>
            <w:gridSpan w:val="2"/>
            <w:tcBorders>
              <w:left w:val="single" w:sz="4" w:space="0" w:color="D9D9D9"/>
              <w:right w:val="single" w:sz="4" w:space="0" w:color="D9D9D9"/>
            </w:tcBorders>
            <w:shd w:val="clear" w:color="auto" w:fill="FFFFFF"/>
          </w:tcPr>
          <w:p w14:paraId="3F87B4D5" w14:textId="2CE76792" w:rsidR="002C7A87" w:rsidRPr="00F247C3" w:rsidRDefault="00F247C3">
            <w:pPr>
              <w:pStyle w:val="Graphic"/>
              <w:jc w:val="both"/>
              <w:rPr>
                <w:lang w:val="en-GB"/>
              </w:rPr>
            </w:pPr>
            <w:r w:rsidRPr="00F247C3">
              <w:rPr>
                <w:lang w:val="en-GB"/>
              </w:rPr>
              <w:t xml:space="preserve">If you want to display all existing sales orders, </w:t>
            </w:r>
            <w:proofErr w:type="gramStart"/>
            <w:r w:rsidRPr="00F247C3">
              <w:rPr>
                <w:lang w:val="en-GB"/>
              </w:rPr>
              <w:t xml:space="preserve">choose </w:t>
            </w:r>
            <w:proofErr w:type="gramEnd"/>
            <w:r>
              <w:rPr>
                <w:noProof/>
              </w:rPr>
              <w:drawing>
                <wp:inline distT="0" distB="0" distL="0" distR="0" wp14:anchorId="43DD5063" wp14:editId="6D3E4E8E">
                  <wp:extent cx="277200" cy="162000"/>
                  <wp:effectExtent l="0" t="0" r="8890" b="0"/>
                  <wp:docPr id="34388171" name="Graphic 3438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7200" cy="162000"/>
                          </a:xfrm>
                          <a:prstGeom prst="rect">
                            <a:avLst/>
                          </a:prstGeom>
                        </pic:spPr>
                      </pic:pic>
                    </a:graphicData>
                  </a:graphic>
                </wp:inline>
              </w:drawing>
            </w:r>
            <w:r w:rsidRPr="00F247C3">
              <w:rPr>
                <w:lang w:val="en-GB"/>
              </w:rPr>
              <w:t>. A list of all sales orders is output. If, on the other hand, you want to create a sales order fo</w:t>
            </w:r>
            <w:r w:rsidR="00483EB1">
              <w:rPr>
                <w:lang w:val="en-GB"/>
              </w:rPr>
              <w:t>r the accepted quotation, click</w:t>
            </w:r>
            <w:r w:rsidR="00483EB1" w:rsidRPr="00483EB1">
              <w:rPr>
                <w:noProof/>
                <w:lang w:val="en-GB"/>
              </w:rPr>
              <w:t xml:space="preserve"> </w:t>
            </w:r>
            <w:r w:rsidR="00483EB1">
              <w:rPr>
                <w:noProof/>
              </w:rPr>
              <w:drawing>
                <wp:inline distT="0" distB="0" distL="0" distR="0" wp14:anchorId="66F25AFF" wp14:editId="76DD4C2E">
                  <wp:extent cx="411480" cy="142935"/>
                  <wp:effectExtent l="0" t="0" r="7620" b="9525"/>
                  <wp:docPr id="884604115" name="Grafik 88460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17810" cy="145134"/>
                          </a:xfrm>
                          <a:prstGeom prst="rect">
                            <a:avLst/>
                          </a:prstGeom>
                        </pic:spPr>
                      </pic:pic>
                    </a:graphicData>
                  </a:graphic>
                </wp:inline>
              </w:drawing>
            </w:r>
            <w:r w:rsidRPr="00F247C3">
              <w:rPr>
                <w:lang w:val="en-GB"/>
              </w:rPr>
              <w:t xml:space="preserve"> </w:t>
            </w:r>
            <w:r w:rsidRPr="00F247C3">
              <w:rPr>
                <w:rStyle w:val="mediumtext"/>
                <w:lang w:val="en-GB"/>
              </w:rPr>
              <w:t xml:space="preserve"> </w:t>
            </w:r>
            <w:r w:rsidR="00483EB1">
              <w:rPr>
                <w:rStyle w:val="mediumtext"/>
                <w:lang w:val="en-GB"/>
              </w:rPr>
              <w:t xml:space="preserve">and </w:t>
            </w:r>
            <w:proofErr w:type="gramStart"/>
            <w:r w:rsidR="00483EB1">
              <w:rPr>
                <w:rStyle w:val="mediumtext"/>
                <w:lang w:val="en-GB"/>
              </w:rPr>
              <w:t>then</w:t>
            </w:r>
            <w:r w:rsidR="00483EB1" w:rsidRPr="00483EB1">
              <w:rPr>
                <w:noProof/>
                <w:lang w:val="en-GB"/>
              </w:rPr>
              <w:t xml:space="preserve"> </w:t>
            </w:r>
            <w:proofErr w:type="gramEnd"/>
            <w:r w:rsidR="00483EB1">
              <w:rPr>
                <w:noProof/>
              </w:rPr>
              <w:drawing>
                <wp:inline distT="0" distB="0" distL="0" distR="0" wp14:anchorId="019133AA" wp14:editId="350D9ADA">
                  <wp:extent cx="1211580" cy="192145"/>
                  <wp:effectExtent l="0" t="0" r="0" b="0"/>
                  <wp:docPr id="884604116" name="Grafik 88460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246455" cy="197676"/>
                          </a:xfrm>
                          <a:prstGeom prst="rect">
                            <a:avLst/>
                          </a:prstGeom>
                        </pic:spPr>
                      </pic:pic>
                    </a:graphicData>
                  </a:graphic>
                </wp:inline>
              </w:drawing>
            </w:r>
            <w:r w:rsidRPr="00F247C3">
              <w:rPr>
                <w:rStyle w:val="mediumtext"/>
                <w:lang w:val="en-GB"/>
              </w:rPr>
              <w:t>.</w:t>
            </w:r>
          </w:p>
        </w:tc>
        <w:tc>
          <w:tcPr>
            <w:tcW w:w="1984" w:type="dxa"/>
            <w:tcBorders>
              <w:left w:val="single" w:sz="4" w:space="0" w:color="D9D9D9"/>
            </w:tcBorders>
          </w:tcPr>
          <w:p w14:paraId="54311AE8" w14:textId="77777777" w:rsidR="002C7A87" w:rsidRPr="00F247C3" w:rsidRDefault="002C7A87">
            <w:pPr>
              <w:pStyle w:val="Margin"/>
              <w:rPr>
                <w:lang w:val="en-GB"/>
              </w:rPr>
            </w:pPr>
          </w:p>
          <w:p w14:paraId="7AE213B7" w14:textId="77777777" w:rsidR="002C7A87" w:rsidRPr="00F247C3" w:rsidRDefault="002C7A87">
            <w:pPr>
              <w:pStyle w:val="Margin"/>
              <w:rPr>
                <w:lang w:val="en-GB"/>
              </w:rPr>
            </w:pPr>
          </w:p>
          <w:p w14:paraId="4E1B40BA" w14:textId="77777777" w:rsidR="002C7A87" w:rsidRPr="00F247C3" w:rsidRDefault="002C7A87">
            <w:pPr>
              <w:pStyle w:val="Margin"/>
              <w:rPr>
                <w:rFonts w:cs="Arial"/>
                <w:lang w:val="en-GB"/>
              </w:rPr>
            </w:pPr>
          </w:p>
        </w:tc>
      </w:tr>
      <w:tr w:rsidR="002C7A87" w14:paraId="1252D19F" w14:textId="77777777">
        <w:tc>
          <w:tcPr>
            <w:tcW w:w="7654" w:type="dxa"/>
            <w:gridSpan w:val="2"/>
            <w:tcBorders>
              <w:left w:val="single" w:sz="4" w:space="0" w:color="D9D9D9"/>
              <w:right w:val="single" w:sz="4" w:space="0" w:color="D9D9D9"/>
            </w:tcBorders>
            <w:shd w:val="clear" w:color="auto" w:fill="FFFFFF"/>
          </w:tcPr>
          <w:p w14:paraId="35118DAE" w14:textId="53462F7D" w:rsidR="002C7A87" w:rsidRDefault="00F247C3">
            <w:pPr>
              <w:pStyle w:val="Graphic"/>
              <w:jc w:val="both"/>
            </w:pPr>
            <w:r w:rsidRPr="00F247C3">
              <w:rPr>
                <w:rStyle w:val="mediumtext"/>
                <w:shd w:val="clear" w:color="auto" w:fill="FFFFFF"/>
                <w:lang w:val="en-GB"/>
              </w:rPr>
              <w:t xml:space="preserve">In the </w:t>
            </w:r>
            <w:r w:rsidRPr="00F247C3">
              <w:rPr>
                <w:rStyle w:val="mediumtext"/>
                <w:i/>
                <w:shd w:val="clear" w:color="auto" w:fill="FFFFFF"/>
                <w:lang w:val="en-GB"/>
              </w:rPr>
              <w:t>Create Sales Documents</w:t>
            </w:r>
            <w:r w:rsidRPr="00F247C3">
              <w:rPr>
                <w:rStyle w:val="mediumtext"/>
                <w:shd w:val="clear" w:color="auto" w:fill="FFFFFF"/>
                <w:lang w:val="en-GB"/>
              </w:rPr>
              <w:t xml:space="preserve"> view</w:t>
            </w:r>
            <w:r w:rsidRPr="00F247C3">
              <w:rPr>
                <w:rStyle w:val="mediumtext"/>
                <w:lang w:val="en-GB"/>
              </w:rPr>
              <w:t xml:space="preserve">, in the </w:t>
            </w:r>
            <w:r w:rsidRPr="00F247C3">
              <w:rPr>
                <w:rStyle w:val="mediumtext"/>
                <w:i/>
                <w:lang w:val="en-GB"/>
              </w:rPr>
              <w:t>Order Type</w:t>
            </w:r>
            <w:r w:rsidRPr="00F247C3">
              <w:rPr>
                <w:rStyle w:val="mediumtext"/>
                <w:lang w:val="en-GB"/>
              </w:rPr>
              <w:t xml:space="preserve"> field, enter </w:t>
            </w:r>
            <w:r w:rsidRPr="00F247C3">
              <w:rPr>
                <w:rStyle w:val="mediumtext"/>
                <w:b/>
                <w:lang w:val="en-GB"/>
              </w:rPr>
              <w:t>OR</w:t>
            </w:r>
            <w:r w:rsidR="00483EB1">
              <w:rPr>
                <w:lang w:val="en-GB"/>
              </w:rPr>
              <w:t xml:space="preserve"> (Standard Order). Click</w:t>
            </w:r>
            <w:r w:rsidR="00483EB1" w:rsidRPr="00425710">
              <w:rPr>
                <w:noProof/>
                <w:lang w:val="en-US"/>
              </w:rPr>
              <w:t xml:space="preserve"> </w:t>
            </w:r>
            <w:r w:rsidR="00483EB1">
              <w:rPr>
                <w:noProof/>
              </w:rPr>
              <w:drawing>
                <wp:inline distT="0" distB="0" distL="0" distR="0" wp14:anchorId="60B7058A" wp14:editId="53526EE7">
                  <wp:extent cx="937260" cy="163892"/>
                  <wp:effectExtent l="0" t="0" r="0" b="7620"/>
                  <wp:docPr id="884604117" name="Grafik 88460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951311" cy="166349"/>
                          </a:xfrm>
                          <a:prstGeom prst="rect">
                            <a:avLst/>
                          </a:prstGeom>
                        </pic:spPr>
                      </pic:pic>
                    </a:graphicData>
                  </a:graphic>
                </wp:inline>
              </w:drawing>
            </w:r>
            <w:r w:rsidRPr="00F247C3">
              <w:rPr>
                <w:lang w:val="en-GB"/>
              </w:rPr>
              <w:t xml:space="preserve"> to find your quote from the previous step. Therefore, in the following dialog box, make sure </w:t>
            </w:r>
            <w:r w:rsidRPr="00F247C3">
              <w:rPr>
                <w:szCs w:val="24"/>
                <w:lang w:val="en-GB"/>
              </w:rPr>
              <w:t xml:space="preserve">that the </w:t>
            </w:r>
            <w:r w:rsidRPr="00F247C3">
              <w:rPr>
                <w:i/>
                <w:szCs w:val="24"/>
                <w:lang w:val="en-GB"/>
              </w:rPr>
              <w:t>"Offer</w:t>
            </w:r>
            <w:r w:rsidRPr="00F247C3">
              <w:rPr>
                <w:szCs w:val="24"/>
                <w:lang w:val="en-GB"/>
              </w:rPr>
              <w:t xml:space="preserve">" tab page is selected. </w:t>
            </w:r>
            <w:r>
              <w:rPr>
                <w:szCs w:val="24"/>
              </w:rPr>
              <w:t xml:space="preserve">Enter </w:t>
            </w:r>
            <w:proofErr w:type="spellStart"/>
            <w:r>
              <w:rPr>
                <w:szCs w:val="24"/>
              </w:rPr>
              <w:t>your</w:t>
            </w:r>
            <w:proofErr w:type="spellEnd"/>
            <w:r>
              <w:rPr>
                <w:szCs w:val="24"/>
              </w:rPr>
              <w:t xml:space="preserve"> </w:t>
            </w:r>
            <w:proofErr w:type="spellStart"/>
            <w:r>
              <w:rPr>
                <w:b/>
                <w:szCs w:val="24"/>
              </w:rPr>
              <w:t>quotation</w:t>
            </w:r>
            <w:proofErr w:type="spellEnd"/>
            <w:r>
              <w:rPr>
                <w:b/>
                <w:szCs w:val="24"/>
              </w:rPr>
              <w:t xml:space="preserve"> </w:t>
            </w:r>
            <w:proofErr w:type="spellStart"/>
            <w:r>
              <w:rPr>
                <w:b/>
                <w:szCs w:val="24"/>
              </w:rPr>
              <w:t>number</w:t>
            </w:r>
            <w:proofErr w:type="spellEnd"/>
            <w:r>
              <w:rPr>
                <w:b/>
                <w:szCs w:val="24"/>
              </w:rPr>
              <w:t xml:space="preserve"> </w:t>
            </w:r>
            <w:r>
              <w:rPr>
                <w:szCs w:val="24"/>
              </w:rPr>
              <w:t xml:space="preserve"> in </w:t>
            </w:r>
            <w:proofErr w:type="spellStart"/>
            <w:r>
              <w:rPr>
                <w:szCs w:val="24"/>
              </w:rPr>
              <w:t>the</w:t>
            </w:r>
            <w:proofErr w:type="spellEnd"/>
            <w:r>
              <w:rPr>
                <w:szCs w:val="24"/>
              </w:rPr>
              <w:t xml:space="preserve"> Quotation</w:t>
            </w:r>
            <w:r>
              <w:rPr>
                <w:b/>
                <w:szCs w:val="24"/>
              </w:rPr>
              <w:t xml:space="preserve"> </w:t>
            </w:r>
            <w:r>
              <w:rPr>
                <w:szCs w:val="24"/>
              </w:rPr>
              <w:t xml:space="preserve"> </w:t>
            </w:r>
            <w:proofErr w:type="spellStart"/>
            <w:r>
              <w:rPr>
                <w:szCs w:val="24"/>
              </w:rPr>
              <w:t>field</w:t>
            </w:r>
            <w:proofErr w:type="spellEnd"/>
            <w:r>
              <w:rPr>
                <w:szCs w:val="24"/>
              </w:rPr>
              <w:t>.</w:t>
            </w:r>
          </w:p>
        </w:tc>
        <w:tc>
          <w:tcPr>
            <w:tcW w:w="1984" w:type="dxa"/>
            <w:tcBorders>
              <w:left w:val="single" w:sz="4" w:space="0" w:color="D9D9D9"/>
            </w:tcBorders>
          </w:tcPr>
          <w:p w14:paraId="5B22CF55" w14:textId="77777777" w:rsidR="002C7A87" w:rsidRDefault="002C7A87">
            <w:pPr>
              <w:pStyle w:val="Margin"/>
            </w:pPr>
          </w:p>
          <w:p w14:paraId="642E3B6F" w14:textId="77777777" w:rsidR="002C7A87" w:rsidRDefault="002C7A87">
            <w:pPr>
              <w:pStyle w:val="Margin"/>
            </w:pPr>
          </w:p>
          <w:p w14:paraId="28AFF960" w14:textId="77777777" w:rsidR="002C7A87" w:rsidRDefault="00F247C3">
            <w:pPr>
              <w:pStyle w:val="Margin"/>
              <w:rPr>
                <w:rStyle w:val="mediumtext"/>
              </w:rPr>
            </w:pPr>
            <w:r>
              <w:rPr>
                <w:rStyle w:val="mediumtext"/>
              </w:rPr>
              <w:t>OR1</w:t>
            </w:r>
          </w:p>
          <w:p w14:paraId="7BC16606" w14:textId="77777777" w:rsidR="002C7A87" w:rsidRDefault="002C7A87">
            <w:pPr>
              <w:pStyle w:val="Margin"/>
              <w:rPr>
                <w:rStyle w:val="mediumtext"/>
              </w:rPr>
            </w:pPr>
          </w:p>
          <w:p w14:paraId="153DEBEC" w14:textId="77777777" w:rsidR="002C7A87" w:rsidRDefault="002C7A87">
            <w:pPr>
              <w:pStyle w:val="Margin"/>
              <w:rPr>
                <w:rStyle w:val="mediumtext"/>
              </w:rPr>
            </w:pPr>
          </w:p>
          <w:p w14:paraId="0F09E411" w14:textId="77777777" w:rsidR="002C7A87" w:rsidRDefault="002C7A87">
            <w:pPr>
              <w:pStyle w:val="Margin"/>
              <w:rPr>
                <w:rStyle w:val="mediumtext"/>
              </w:rPr>
            </w:pPr>
          </w:p>
          <w:p w14:paraId="5450B108" w14:textId="77777777" w:rsidR="002C7A87" w:rsidRDefault="002C7A87">
            <w:pPr>
              <w:pStyle w:val="Margin"/>
              <w:rPr>
                <w:rStyle w:val="mediumtext"/>
              </w:rPr>
            </w:pPr>
          </w:p>
          <w:p w14:paraId="7D75267F" w14:textId="0A8C7928" w:rsidR="002C7A87" w:rsidRDefault="00F247C3">
            <w:pPr>
              <w:pStyle w:val="P68B1DB1-Margin9"/>
            </w:pPr>
            <w:r>
              <w:t xml:space="preserve">Quotation </w:t>
            </w:r>
            <w:proofErr w:type="spellStart"/>
            <w:r>
              <w:t>Number</w:t>
            </w:r>
            <w:proofErr w:type="spellEnd"/>
          </w:p>
        </w:tc>
      </w:tr>
      <w:tr w:rsidR="002C7A87" w14:paraId="572CA686" w14:textId="77777777">
        <w:tc>
          <w:tcPr>
            <w:tcW w:w="7654" w:type="dxa"/>
            <w:gridSpan w:val="2"/>
            <w:tcBorders>
              <w:left w:val="single" w:sz="4" w:space="0" w:color="D9D9D9"/>
              <w:right w:val="single" w:sz="4" w:space="0" w:color="D9D9D9"/>
            </w:tcBorders>
            <w:shd w:val="clear" w:color="auto" w:fill="D9D9D9" w:themeFill="background1" w:themeFillShade="D9"/>
          </w:tcPr>
          <w:p w14:paraId="0E40816E" w14:textId="77493A38" w:rsidR="002C7A87" w:rsidRPr="00F247C3" w:rsidRDefault="00F247C3">
            <w:pPr>
              <w:jc w:val="both"/>
              <w:rPr>
                <w:lang w:val="en-GB"/>
              </w:rPr>
            </w:pPr>
            <w:r w:rsidRPr="00F247C3">
              <w:rPr>
                <w:b/>
                <w:color w:val="000000"/>
                <w:lang w:val="en-GB"/>
              </w:rPr>
              <w:t>Note</w:t>
            </w:r>
            <w:r w:rsidRPr="00F247C3">
              <w:rPr>
                <w:lang w:val="en-GB"/>
              </w:rPr>
              <w:t xml:space="preserve"> </w:t>
            </w:r>
            <w:r w:rsidRPr="00F247C3">
              <w:rPr>
                <w:szCs w:val="24"/>
                <w:lang w:val="en-GB"/>
              </w:rPr>
              <w:t xml:space="preserve">If you have forgotten your quotation number, alternatively click in the Quotation field and then click the value help </w:t>
            </w:r>
            <w:proofErr w:type="gramStart"/>
            <w:r w:rsidRPr="00F247C3">
              <w:rPr>
                <w:szCs w:val="24"/>
                <w:lang w:val="en-GB"/>
              </w:rPr>
              <w:t xml:space="preserve">icon </w:t>
            </w:r>
            <w:proofErr w:type="gramEnd"/>
            <w:r>
              <w:rPr>
                <w:noProof/>
              </w:rPr>
              <w:drawing>
                <wp:inline distT="0" distB="0" distL="0" distR="0" wp14:anchorId="4303D3E1" wp14:editId="5328061B">
                  <wp:extent cx="176400" cy="162000"/>
                  <wp:effectExtent l="0" t="0" r="0" b="0"/>
                  <wp:docPr id="34388175" name="Graphic 3438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76400" cy="162000"/>
                          </a:xfrm>
                          <a:prstGeom prst="rect">
                            <a:avLst/>
                          </a:prstGeom>
                        </pic:spPr>
                      </pic:pic>
                    </a:graphicData>
                  </a:graphic>
                </wp:inline>
              </w:drawing>
            </w:r>
            <w:r w:rsidRPr="00F247C3">
              <w:rPr>
                <w:szCs w:val="24"/>
                <w:lang w:val="en-GB"/>
              </w:rPr>
              <w:t xml:space="preserve">. On the </w:t>
            </w:r>
            <w:r w:rsidRPr="00F247C3">
              <w:rPr>
                <w:i/>
                <w:szCs w:val="24"/>
                <w:lang w:val="en-GB"/>
              </w:rPr>
              <w:t>Sales Document by Customer PO Number</w:t>
            </w:r>
            <w:r w:rsidRPr="00F247C3">
              <w:rPr>
                <w:szCs w:val="24"/>
                <w:lang w:val="en-GB"/>
              </w:rPr>
              <w:t xml:space="preserve"> tab, enter your number (</w:t>
            </w:r>
            <w:r w:rsidRPr="00F247C3">
              <w:rPr>
                <w:b/>
                <w:szCs w:val="24"/>
                <w:lang w:val="en-GB"/>
              </w:rPr>
              <w:t>###</w:t>
            </w:r>
            <w:r w:rsidRPr="00F247C3">
              <w:rPr>
                <w:szCs w:val="24"/>
                <w:lang w:val="en-GB"/>
              </w:rPr>
              <w:t xml:space="preserve">) for </w:t>
            </w:r>
            <w:r w:rsidRPr="00F247C3">
              <w:rPr>
                <w:i/>
                <w:szCs w:val="24"/>
                <w:lang w:val="en-GB"/>
              </w:rPr>
              <w:t>Customer Reference</w:t>
            </w:r>
            <w:r w:rsidRPr="00F247C3">
              <w:rPr>
                <w:szCs w:val="24"/>
                <w:lang w:val="en-GB"/>
              </w:rPr>
              <w:t>.</w:t>
            </w:r>
          </w:p>
        </w:tc>
        <w:tc>
          <w:tcPr>
            <w:tcW w:w="1984" w:type="dxa"/>
            <w:tcBorders>
              <w:left w:val="single" w:sz="4" w:space="0" w:color="D9D9D9"/>
            </w:tcBorders>
          </w:tcPr>
          <w:p w14:paraId="38517012" w14:textId="77777777" w:rsidR="002C7A87" w:rsidRPr="00F247C3" w:rsidRDefault="002C7A87">
            <w:pPr>
              <w:pStyle w:val="Margin"/>
              <w:rPr>
                <w:lang w:val="en-GB"/>
              </w:rPr>
            </w:pPr>
          </w:p>
          <w:p w14:paraId="5A33797E" w14:textId="77777777" w:rsidR="002C7A87" w:rsidRPr="00F247C3" w:rsidRDefault="002C7A87">
            <w:pPr>
              <w:pStyle w:val="Margin"/>
              <w:rPr>
                <w:lang w:val="en-GB"/>
              </w:rPr>
            </w:pPr>
          </w:p>
          <w:p w14:paraId="4DE9D95F" w14:textId="77777777" w:rsidR="002C7A87" w:rsidRPr="00F247C3" w:rsidRDefault="002C7A87">
            <w:pPr>
              <w:pStyle w:val="Margin"/>
              <w:rPr>
                <w:lang w:val="en-GB"/>
              </w:rPr>
            </w:pPr>
          </w:p>
          <w:p w14:paraId="7C196568" w14:textId="77777777" w:rsidR="002C7A87" w:rsidRPr="00F247C3" w:rsidRDefault="002C7A87">
            <w:pPr>
              <w:pStyle w:val="Margin"/>
              <w:rPr>
                <w:lang w:val="en-GB"/>
              </w:rPr>
            </w:pPr>
          </w:p>
          <w:p w14:paraId="3FE42B18" w14:textId="77777777" w:rsidR="002C7A87" w:rsidRPr="00F247C3" w:rsidRDefault="002C7A87">
            <w:pPr>
              <w:pStyle w:val="Margin"/>
              <w:rPr>
                <w:lang w:val="en-GB"/>
              </w:rPr>
            </w:pPr>
          </w:p>
          <w:p w14:paraId="5BB20312" w14:textId="2EBF7EE4" w:rsidR="002C7A87" w:rsidRDefault="00F247C3">
            <w:pPr>
              <w:pStyle w:val="Margin"/>
            </w:pPr>
            <w:r>
              <w:t>###</w:t>
            </w:r>
          </w:p>
        </w:tc>
      </w:tr>
      <w:tr w:rsidR="002C7A87" w14:paraId="4FEA9E65" w14:textId="77777777">
        <w:tc>
          <w:tcPr>
            <w:tcW w:w="7654" w:type="dxa"/>
            <w:gridSpan w:val="2"/>
            <w:tcBorders>
              <w:left w:val="single" w:sz="4" w:space="0" w:color="D9D9D9"/>
              <w:right w:val="single" w:sz="4" w:space="0" w:color="D9D9D9"/>
            </w:tcBorders>
            <w:shd w:val="clear" w:color="auto" w:fill="D9D9D9" w:themeFill="background1" w:themeFillShade="D9"/>
          </w:tcPr>
          <w:p w14:paraId="31DDACAB" w14:textId="4961DE22" w:rsidR="002C7A87" w:rsidRDefault="00483EB1">
            <w:pPr>
              <w:jc w:val="center"/>
              <w:rPr>
                <w:b/>
                <w:color w:val="000000"/>
              </w:rPr>
            </w:pPr>
            <w:r>
              <w:rPr>
                <w:noProof/>
              </w:rPr>
              <w:drawing>
                <wp:inline distT="0" distB="0" distL="0" distR="0" wp14:anchorId="4A93981E" wp14:editId="1B3F819B">
                  <wp:extent cx="4723130" cy="1955800"/>
                  <wp:effectExtent l="0" t="0" r="1270" b="6350"/>
                  <wp:docPr id="884604118" name="Grafik 88460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723130" cy="1955800"/>
                          </a:xfrm>
                          <a:prstGeom prst="rect">
                            <a:avLst/>
                          </a:prstGeom>
                        </pic:spPr>
                      </pic:pic>
                    </a:graphicData>
                  </a:graphic>
                </wp:inline>
              </w:drawing>
            </w:r>
          </w:p>
        </w:tc>
        <w:tc>
          <w:tcPr>
            <w:tcW w:w="1984" w:type="dxa"/>
            <w:tcBorders>
              <w:left w:val="single" w:sz="4" w:space="0" w:color="D9D9D9"/>
            </w:tcBorders>
          </w:tcPr>
          <w:p w14:paraId="2035EDA5" w14:textId="77777777" w:rsidR="002C7A87" w:rsidRDefault="002C7A87">
            <w:pPr>
              <w:pStyle w:val="Margin"/>
            </w:pPr>
          </w:p>
        </w:tc>
      </w:tr>
      <w:tr w:rsidR="002C7A87" w:rsidRPr="00425710" w14:paraId="6D27C5C3" w14:textId="77777777">
        <w:tc>
          <w:tcPr>
            <w:tcW w:w="7654" w:type="dxa"/>
            <w:gridSpan w:val="2"/>
            <w:tcBorders>
              <w:left w:val="single" w:sz="4" w:space="0" w:color="D9D9D9"/>
              <w:right w:val="single" w:sz="4" w:space="0" w:color="D9D9D9"/>
            </w:tcBorders>
            <w:shd w:val="clear" w:color="auto" w:fill="D9D9D9" w:themeFill="background1" w:themeFillShade="D9"/>
          </w:tcPr>
          <w:p w14:paraId="290CB635" w14:textId="6D3F025D" w:rsidR="002C7A87" w:rsidRPr="00F247C3" w:rsidRDefault="00F247C3">
            <w:pPr>
              <w:jc w:val="both"/>
              <w:rPr>
                <w:b/>
                <w:color w:val="000000"/>
                <w:lang w:val="en-GB"/>
              </w:rPr>
            </w:pPr>
            <w:r w:rsidRPr="00F247C3">
              <w:rPr>
                <w:szCs w:val="24"/>
                <w:lang w:val="en-GB"/>
              </w:rPr>
              <w:t xml:space="preserve">Then click </w:t>
            </w:r>
            <w:r w:rsidR="00483EB1">
              <w:rPr>
                <w:noProof/>
              </w:rPr>
              <w:drawing>
                <wp:inline distT="0" distB="0" distL="0" distR="0" wp14:anchorId="254A8892" wp14:editId="37661A56">
                  <wp:extent cx="200025" cy="152400"/>
                  <wp:effectExtent l="0" t="0" r="9525" b="0"/>
                  <wp:docPr id="884604119" name="Grafik 88460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szCs w:val="24"/>
                <w:lang w:val="en-GB"/>
              </w:rPr>
              <w:t xml:space="preserve"> and double-click your purchase order. Your quotation number is supplemented accordingly.</w:t>
            </w:r>
          </w:p>
        </w:tc>
        <w:tc>
          <w:tcPr>
            <w:tcW w:w="1984" w:type="dxa"/>
            <w:tcBorders>
              <w:left w:val="single" w:sz="4" w:space="0" w:color="D9D9D9"/>
            </w:tcBorders>
          </w:tcPr>
          <w:p w14:paraId="67B6DC21" w14:textId="77777777" w:rsidR="002C7A87" w:rsidRPr="00F247C3" w:rsidRDefault="002C7A87">
            <w:pPr>
              <w:pStyle w:val="Margin"/>
              <w:rPr>
                <w:lang w:val="en-GB"/>
              </w:rPr>
            </w:pPr>
          </w:p>
        </w:tc>
      </w:tr>
      <w:tr w:rsidR="002C7A87" w:rsidRPr="00425710" w14:paraId="675F6BE0" w14:textId="77777777">
        <w:tc>
          <w:tcPr>
            <w:tcW w:w="7654" w:type="dxa"/>
            <w:gridSpan w:val="2"/>
            <w:tcBorders>
              <w:left w:val="single" w:sz="4" w:space="0" w:color="D9D9D9"/>
              <w:right w:val="single" w:sz="4" w:space="0" w:color="D9D9D9"/>
            </w:tcBorders>
            <w:shd w:val="clear" w:color="auto" w:fill="D9D9D9" w:themeFill="background1" w:themeFillShade="D9"/>
          </w:tcPr>
          <w:p w14:paraId="66FD4C7A" w14:textId="1FF8EE98" w:rsidR="002C7A87" w:rsidRPr="00F247C3" w:rsidRDefault="00F247C3">
            <w:pPr>
              <w:pStyle w:val="P68B1DB1-Graphic14"/>
              <w:jc w:val="both"/>
              <w:rPr>
                <w:lang w:val="en-GB"/>
              </w:rPr>
            </w:pPr>
            <w:r w:rsidRPr="00F247C3">
              <w:rPr>
                <w:lang w:val="en-GB"/>
              </w:rPr>
              <w:t xml:space="preserve">The system displays a list with the inquiry created previously and the quotation.  </w:t>
            </w:r>
          </w:p>
        </w:tc>
        <w:tc>
          <w:tcPr>
            <w:tcW w:w="1984" w:type="dxa"/>
            <w:tcBorders>
              <w:left w:val="single" w:sz="4" w:space="0" w:color="D9D9D9"/>
            </w:tcBorders>
          </w:tcPr>
          <w:p w14:paraId="1E6BD072" w14:textId="77777777" w:rsidR="002C7A87" w:rsidRPr="00F247C3" w:rsidRDefault="002C7A87">
            <w:pPr>
              <w:pStyle w:val="Margin"/>
              <w:rPr>
                <w:rFonts w:cs="Arial"/>
                <w:lang w:val="en-GB"/>
              </w:rPr>
            </w:pPr>
          </w:p>
          <w:p w14:paraId="29285D03" w14:textId="77777777" w:rsidR="002C7A87" w:rsidRPr="00F247C3" w:rsidRDefault="002C7A87">
            <w:pPr>
              <w:pStyle w:val="Margin"/>
              <w:rPr>
                <w:rFonts w:cs="Arial"/>
                <w:lang w:val="en-GB"/>
              </w:rPr>
            </w:pPr>
          </w:p>
          <w:p w14:paraId="0C850D64" w14:textId="77777777" w:rsidR="002C7A87" w:rsidRPr="00F247C3" w:rsidRDefault="002C7A87">
            <w:pPr>
              <w:pStyle w:val="Margin"/>
              <w:rPr>
                <w:rFonts w:cs="Arial"/>
                <w:lang w:val="en-GB"/>
              </w:rPr>
            </w:pPr>
          </w:p>
        </w:tc>
      </w:tr>
      <w:tr w:rsidR="002C7A87" w14:paraId="75EE0FEF" w14:textId="77777777">
        <w:tc>
          <w:tcPr>
            <w:tcW w:w="7654" w:type="dxa"/>
            <w:gridSpan w:val="2"/>
            <w:tcBorders>
              <w:left w:val="single" w:sz="4" w:space="0" w:color="D9D9D9"/>
              <w:right w:val="single" w:sz="4" w:space="0" w:color="D9D9D9"/>
            </w:tcBorders>
            <w:shd w:val="clear" w:color="auto" w:fill="D9D9D9" w:themeFill="background1" w:themeFillShade="D9"/>
          </w:tcPr>
          <w:p w14:paraId="52BA5334" w14:textId="3CC645F5" w:rsidR="002C7A87" w:rsidRDefault="00483EB1">
            <w:pPr>
              <w:pStyle w:val="Graphic"/>
            </w:pPr>
            <w:r>
              <w:rPr>
                <w:noProof/>
              </w:rPr>
              <w:lastRenderedPageBreak/>
              <w:drawing>
                <wp:inline distT="0" distB="0" distL="0" distR="0" wp14:anchorId="1D76AF7B" wp14:editId="6D36D59A">
                  <wp:extent cx="4723130" cy="509270"/>
                  <wp:effectExtent l="0" t="0" r="1270" b="5080"/>
                  <wp:docPr id="884604120" name="Grafik 88460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723130" cy="509270"/>
                          </a:xfrm>
                          <a:prstGeom prst="rect">
                            <a:avLst/>
                          </a:prstGeom>
                        </pic:spPr>
                      </pic:pic>
                    </a:graphicData>
                  </a:graphic>
                </wp:inline>
              </w:drawing>
            </w:r>
          </w:p>
        </w:tc>
        <w:tc>
          <w:tcPr>
            <w:tcW w:w="1984" w:type="dxa"/>
            <w:tcBorders>
              <w:left w:val="single" w:sz="4" w:space="0" w:color="D9D9D9"/>
            </w:tcBorders>
          </w:tcPr>
          <w:p w14:paraId="5116E222" w14:textId="77777777" w:rsidR="002C7A87" w:rsidRDefault="002C7A87">
            <w:pPr>
              <w:pStyle w:val="Margin"/>
              <w:rPr>
                <w:rFonts w:cs="Arial"/>
              </w:rPr>
            </w:pPr>
          </w:p>
        </w:tc>
      </w:tr>
      <w:tr w:rsidR="002C7A87" w:rsidRPr="00425710" w14:paraId="309E0A27" w14:textId="77777777">
        <w:tc>
          <w:tcPr>
            <w:tcW w:w="7654" w:type="dxa"/>
            <w:gridSpan w:val="2"/>
            <w:tcBorders>
              <w:left w:val="single" w:sz="4" w:space="0" w:color="D9D9D9"/>
              <w:right w:val="single" w:sz="4" w:space="0" w:color="D9D9D9"/>
            </w:tcBorders>
            <w:shd w:val="clear" w:color="auto" w:fill="D9D9D9" w:themeFill="background1" w:themeFillShade="D9"/>
          </w:tcPr>
          <w:p w14:paraId="48E63F02" w14:textId="0A739695" w:rsidR="002C7A87" w:rsidRPr="00F247C3" w:rsidRDefault="00F247C3">
            <w:pPr>
              <w:pStyle w:val="StandardWeb"/>
              <w:jc w:val="both"/>
              <w:rPr>
                <w:lang w:val="en-GB"/>
              </w:rPr>
            </w:pPr>
            <w:r w:rsidRPr="00F247C3">
              <w:rPr>
                <w:lang w:val="en-GB"/>
              </w:rPr>
              <w:t>Double-click the document with the sales document type QT (quotation).</w:t>
            </w:r>
          </w:p>
        </w:tc>
        <w:tc>
          <w:tcPr>
            <w:tcW w:w="1984" w:type="dxa"/>
            <w:tcBorders>
              <w:left w:val="single" w:sz="4" w:space="0" w:color="D9D9D9"/>
            </w:tcBorders>
            <w:shd w:val="clear" w:color="auto" w:fill="auto"/>
          </w:tcPr>
          <w:p w14:paraId="440BFAE1" w14:textId="77777777" w:rsidR="002C7A87" w:rsidRPr="00F247C3" w:rsidRDefault="002C7A87">
            <w:pPr>
              <w:pStyle w:val="Margin"/>
              <w:rPr>
                <w:rFonts w:cs="Arial"/>
                <w:lang w:val="en-GB"/>
              </w:rPr>
            </w:pPr>
          </w:p>
          <w:p w14:paraId="1AA46AB3" w14:textId="77777777" w:rsidR="002C7A87" w:rsidRPr="00F247C3" w:rsidRDefault="002C7A87">
            <w:pPr>
              <w:pStyle w:val="Margin"/>
              <w:rPr>
                <w:rFonts w:cs="Arial"/>
                <w:lang w:val="en-GB"/>
              </w:rPr>
            </w:pPr>
          </w:p>
        </w:tc>
      </w:tr>
      <w:tr w:rsidR="002C7A87" w14:paraId="16CA1295" w14:textId="77777777">
        <w:tc>
          <w:tcPr>
            <w:tcW w:w="7654" w:type="dxa"/>
            <w:gridSpan w:val="2"/>
            <w:tcBorders>
              <w:left w:val="single" w:sz="4" w:space="0" w:color="D9D9D9"/>
              <w:right w:val="single" w:sz="4" w:space="0" w:color="D9D9D9"/>
            </w:tcBorders>
            <w:shd w:val="clear" w:color="auto" w:fill="auto"/>
          </w:tcPr>
          <w:p w14:paraId="39F84BB1" w14:textId="0BF526BB" w:rsidR="002C7A87" w:rsidRDefault="00483EB1">
            <w:pPr>
              <w:jc w:val="center"/>
            </w:pPr>
            <w:r>
              <w:rPr>
                <w:noProof/>
              </w:rPr>
              <w:drawing>
                <wp:inline distT="0" distB="0" distL="0" distR="0" wp14:anchorId="56DB921F" wp14:editId="4081A653">
                  <wp:extent cx="4723130" cy="1004570"/>
                  <wp:effectExtent l="0" t="0" r="1270" b="5080"/>
                  <wp:docPr id="884604121" name="Grafik 88460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723130" cy="1004570"/>
                          </a:xfrm>
                          <a:prstGeom prst="rect">
                            <a:avLst/>
                          </a:prstGeom>
                        </pic:spPr>
                      </pic:pic>
                    </a:graphicData>
                  </a:graphic>
                </wp:inline>
              </w:drawing>
            </w:r>
          </w:p>
        </w:tc>
        <w:tc>
          <w:tcPr>
            <w:tcW w:w="1984" w:type="dxa"/>
            <w:tcBorders>
              <w:left w:val="single" w:sz="4" w:space="0" w:color="D9D9D9"/>
            </w:tcBorders>
            <w:shd w:val="clear" w:color="auto" w:fill="auto"/>
          </w:tcPr>
          <w:p w14:paraId="057C90C2" w14:textId="77777777" w:rsidR="002C7A87" w:rsidRDefault="002C7A87">
            <w:pPr>
              <w:pStyle w:val="Margin"/>
              <w:rPr>
                <w:rFonts w:cs="Arial"/>
              </w:rPr>
            </w:pPr>
          </w:p>
        </w:tc>
      </w:tr>
      <w:tr w:rsidR="002C7A87" w:rsidRPr="00425710" w14:paraId="1CF8303E" w14:textId="77777777">
        <w:tc>
          <w:tcPr>
            <w:tcW w:w="7654" w:type="dxa"/>
            <w:gridSpan w:val="2"/>
            <w:tcBorders>
              <w:left w:val="single" w:sz="4" w:space="0" w:color="D9D9D9"/>
              <w:right w:val="single" w:sz="4" w:space="0" w:color="D9D9D9"/>
            </w:tcBorders>
            <w:shd w:val="clear" w:color="auto" w:fill="auto"/>
          </w:tcPr>
          <w:p w14:paraId="6137A921" w14:textId="60BB7384" w:rsidR="002C7A87" w:rsidRPr="00F247C3" w:rsidRDefault="00F247C3" w:rsidP="00483EB1">
            <w:pPr>
              <w:pStyle w:val="Graphic"/>
              <w:jc w:val="both"/>
              <w:rPr>
                <w:lang w:val="en-GB"/>
              </w:rPr>
            </w:pPr>
            <w:r w:rsidRPr="00F247C3">
              <w:rPr>
                <w:szCs w:val="24"/>
                <w:lang w:val="en-GB"/>
              </w:rPr>
              <w:t xml:space="preserve">Click </w:t>
            </w:r>
            <w:r w:rsidR="00483EB1">
              <w:rPr>
                <w:noProof/>
              </w:rPr>
              <w:drawing>
                <wp:inline distT="0" distB="0" distL="0" distR="0" wp14:anchorId="1A05C6FB" wp14:editId="221318D0">
                  <wp:extent cx="419100" cy="167640"/>
                  <wp:effectExtent l="0" t="0" r="0" b="3810"/>
                  <wp:docPr id="884604122" name="Grafik 88460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21868" cy="168747"/>
                          </a:xfrm>
                          <a:prstGeom prst="rect">
                            <a:avLst/>
                          </a:prstGeom>
                        </pic:spPr>
                      </pic:pic>
                    </a:graphicData>
                  </a:graphic>
                </wp:inline>
              </w:drawing>
            </w:r>
            <w:r w:rsidRPr="00F247C3">
              <w:rPr>
                <w:szCs w:val="24"/>
                <w:lang w:val="en-GB"/>
              </w:rPr>
              <w:t xml:space="preserve"> to copy the information from the quotation to the standard order.</w:t>
            </w:r>
            <w:r w:rsidRPr="00F247C3">
              <w:rPr>
                <w:lang w:val="en-GB"/>
              </w:rPr>
              <w:t xml:space="preserve"> </w:t>
            </w:r>
            <w:r w:rsidR="00483EB1" w:rsidRPr="00F247C3">
              <w:rPr>
                <w:lang w:val="en-GB"/>
              </w:rPr>
              <w:t xml:space="preserve"> </w:t>
            </w:r>
          </w:p>
        </w:tc>
        <w:tc>
          <w:tcPr>
            <w:tcW w:w="1984" w:type="dxa"/>
            <w:tcBorders>
              <w:left w:val="single" w:sz="4" w:space="0" w:color="D9D9D9"/>
            </w:tcBorders>
            <w:shd w:val="clear" w:color="auto" w:fill="auto"/>
          </w:tcPr>
          <w:p w14:paraId="2F605060" w14:textId="77777777" w:rsidR="002C7A87" w:rsidRPr="00F247C3" w:rsidRDefault="002C7A87">
            <w:pPr>
              <w:pStyle w:val="Margin"/>
              <w:rPr>
                <w:rFonts w:cs="Arial"/>
                <w:lang w:val="en-GB"/>
              </w:rPr>
            </w:pPr>
          </w:p>
        </w:tc>
      </w:tr>
      <w:tr w:rsidR="00483EB1" w:rsidRPr="00425710" w14:paraId="328B2437" w14:textId="77777777" w:rsidTr="00483EB1">
        <w:tc>
          <w:tcPr>
            <w:tcW w:w="7654" w:type="dxa"/>
            <w:gridSpan w:val="2"/>
            <w:tcBorders>
              <w:left w:val="single" w:sz="4" w:space="0" w:color="D9D9D9"/>
              <w:right w:val="single" w:sz="4" w:space="0" w:color="D9D9D9"/>
            </w:tcBorders>
            <w:shd w:val="clear" w:color="auto" w:fill="D9D9D9" w:themeFill="background1" w:themeFillShade="D9"/>
          </w:tcPr>
          <w:p w14:paraId="2C35C8E9" w14:textId="1492790B" w:rsidR="00483EB1" w:rsidRPr="00483EB1" w:rsidRDefault="00483EB1" w:rsidP="00483EB1">
            <w:pPr>
              <w:pStyle w:val="Graphic"/>
              <w:jc w:val="both"/>
              <w:rPr>
                <w:szCs w:val="24"/>
                <w:lang w:val="en-GB"/>
              </w:rPr>
            </w:pPr>
            <w:r w:rsidRPr="00483EB1">
              <w:rPr>
                <w:b/>
                <w:szCs w:val="24"/>
                <w:lang w:val="en-GB"/>
              </w:rPr>
              <w:t>Note</w:t>
            </w:r>
            <w:r>
              <w:rPr>
                <w:szCs w:val="24"/>
                <w:lang w:val="en-GB"/>
              </w:rPr>
              <w:t xml:space="preserve"> If the System shows up the Availability Screen, press three </w:t>
            </w:r>
            <w:proofErr w:type="gramStart"/>
            <w:r>
              <w:rPr>
                <w:szCs w:val="24"/>
                <w:lang w:val="en-GB"/>
              </w:rPr>
              <w:t>times</w:t>
            </w:r>
            <w:r w:rsidRPr="00483EB1">
              <w:rPr>
                <w:noProof/>
                <w:lang w:val="en-GB"/>
              </w:rPr>
              <w:t xml:space="preserve"> </w:t>
            </w:r>
            <w:proofErr w:type="gramEnd"/>
            <w:r>
              <w:rPr>
                <w:noProof/>
              </w:rPr>
              <w:drawing>
                <wp:inline distT="0" distB="0" distL="0" distR="0" wp14:anchorId="4BE609C5" wp14:editId="59F45B91">
                  <wp:extent cx="640080" cy="173581"/>
                  <wp:effectExtent l="0" t="0" r="7620" b="0"/>
                  <wp:docPr id="884604123" name="Grafik 88460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44873" cy="174881"/>
                          </a:xfrm>
                          <a:prstGeom prst="rect">
                            <a:avLst/>
                          </a:prstGeom>
                        </pic:spPr>
                      </pic:pic>
                    </a:graphicData>
                  </a:graphic>
                </wp:inline>
              </w:drawing>
            </w:r>
            <w:r w:rsidRPr="00483EB1">
              <w:rPr>
                <w:noProof/>
                <w:lang w:val="en-GB"/>
              </w:rPr>
              <w:t>.</w:t>
            </w:r>
          </w:p>
        </w:tc>
        <w:tc>
          <w:tcPr>
            <w:tcW w:w="1984" w:type="dxa"/>
            <w:tcBorders>
              <w:left w:val="single" w:sz="4" w:space="0" w:color="D9D9D9"/>
            </w:tcBorders>
            <w:shd w:val="clear" w:color="auto" w:fill="auto"/>
          </w:tcPr>
          <w:p w14:paraId="26695914" w14:textId="77777777" w:rsidR="00483EB1" w:rsidRPr="00F247C3" w:rsidRDefault="00483EB1">
            <w:pPr>
              <w:pStyle w:val="Margin"/>
              <w:rPr>
                <w:rFonts w:cs="Arial"/>
                <w:lang w:val="en-GB"/>
              </w:rPr>
            </w:pPr>
          </w:p>
        </w:tc>
      </w:tr>
      <w:tr w:rsidR="00483EB1" w:rsidRPr="00425710" w14:paraId="2F9C240A" w14:textId="77777777">
        <w:tc>
          <w:tcPr>
            <w:tcW w:w="7654" w:type="dxa"/>
            <w:gridSpan w:val="2"/>
            <w:tcBorders>
              <w:left w:val="single" w:sz="4" w:space="0" w:color="D9D9D9"/>
              <w:right w:val="single" w:sz="4" w:space="0" w:color="D9D9D9"/>
            </w:tcBorders>
            <w:shd w:val="clear" w:color="auto" w:fill="auto"/>
          </w:tcPr>
          <w:p w14:paraId="3DD8DA88" w14:textId="47886F21" w:rsidR="00483EB1" w:rsidRPr="00F247C3" w:rsidRDefault="00483EB1">
            <w:pPr>
              <w:pStyle w:val="Graphic"/>
              <w:jc w:val="both"/>
              <w:rPr>
                <w:szCs w:val="24"/>
                <w:lang w:val="en-GB"/>
              </w:rPr>
            </w:pPr>
            <w:r w:rsidRPr="00F247C3">
              <w:rPr>
                <w:lang w:val="en-GB"/>
              </w:rPr>
              <w:t>Note that the net value has decreased due to the discounts granted in the quotation.</w:t>
            </w:r>
          </w:p>
        </w:tc>
        <w:tc>
          <w:tcPr>
            <w:tcW w:w="1984" w:type="dxa"/>
            <w:tcBorders>
              <w:left w:val="single" w:sz="4" w:space="0" w:color="D9D9D9"/>
            </w:tcBorders>
            <w:shd w:val="clear" w:color="auto" w:fill="auto"/>
          </w:tcPr>
          <w:p w14:paraId="434455CB" w14:textId="77777777" w:rsidR="00483EB1" w:rsidRPr="00F247C3" w:rsidRDefault="00483EB1">
            <w:pPr>
              <w:pStyle w:val="Margin"/>
              <w:rPr>
                <w:rFonts w:cs="Arial"/>
                <w:lang w:val="en-GB"/>
              </w:rPr>
            </w:pPr>
          </w:p>
        </w:tc>
      </w:tr>
      <w:tr w:rsidR="002C7A87" w14:paraId="4D61661B" w14:textId="77777777">
        <w:tc>
          <w:tcPr>
            <w:tcW w:w="7654" w:type="dxa"/>
            <w:gridSpan w:val="2"/>
            <w:tcBorders>
              <w:left w:val="single" w:sz="4" w:space="0" w:color="D9D9D9"/>
              <w:right w:val="single" w:sz="4" w:space="0" w:color="D9D9D9"/>
            </w:tcBorders>
            <w:shd w:val="clear" w:color="auto" w:fill="auto"/>
          </w:tcPr>
          <w:p w14:paraId="7844969A" w14:textId="3D48E71D" w:rsidR="002C7A87" w:rsidRDefault="00483EB1">
            <w:pPr>
              <w:pStyle w:val="Graphic"/>
            </w:pPr>
            <w:r>
              <w:rPr>
                <w:noProof/>
              </w:rPr>
              <w:drawing>
                <wp:inline distT="0" distB="0" distL="0" distR="0" wp14:anchorId="30D72744" wp14:editId="490A2C7A">
                  <wp:extent cx="4723130" cy="4239895"/>
                  <wp:effectExtent l="0" t="0" r="1270" b="8255"/>
                  <wp:docPr id="884604124" name="Grafik 88460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723130" cy="4239895"/>
                          </a:xfrm>
                          <a:prstGeom prst="rect">
                            <a:avLst/>
                          </a:prstGeom>
                        </pic:spPr>
                      </pic:pic>
                    </a:graphicData>
                  </a:graphic>
                </wp:inline>
              </w:drawing>
            </w:r>
          </w:p>
        </w:tc>
        <w:tc>
          <w:tcPr>
            <w:tcW w:w="1984" w:type="dxa"/>
            <w:tcBorders>
              <w:left w:val="single" w:sz="4" w:space="0" w:color="D9D9D9"/>
            </w:tcBorders>
            <w:shd w:val="clear" w:color="auto" w:fill="auto"/>
          </w:tcPr>
          <w:p w14:paraId="7A52966A" w14:textId="77777777" w:rsidR="002C7A87" w:rsidRDefault="002C7A87">
            <w:pPr>
              <w:pStyle w:val="Margin"/>
              <w:rPr>
                <w:rFonts w:cs="Arial"/>
              </w:rPr>
            </w:pPr>
          </w:p>
        </w:tc>
      </w:tr>
      <w:tr w:rsidR="002C7A87" w14:paraId="0C0B160F" w14:textId="77777777">
        <w:tc>
          <w:tcPr>
            <w:tcW w:w="7654" w:type="dxa"/>
            <w:gridSpan w:val="2"/>
            <w:tcBorders>
              <w:left w:val="single" w:sz="4" w:space="0" w:color="D9D9D9"/>
              <w:right w:val="single" w:sz="4" w:space="0" w:color="D9D9D9"/>
            </w:tcBorders>
            <w:shd w:val="clear" w:color="auto" w:fill="auto"/>
          </w:tcPr>
          <w:p w14:paraId="50E811A3" w14:textId="26B494C7" w:rsidR="002C7A87" w:rsidRPr="00F247C3" w:rsidRDefault="00F247C3">
            <w:pPr>
              <w:jc w:val="both"/>
              <w:rPr>
                <w:lang w:val="en-GB"/>
              </w:rPr>
            </w:pPr>
            <w:r w:rsidRPr="00F247C3">
              <w:rPr>
                <w:lang w:val="en-GB"/>
              </w:rPr>
              <w:t xml:space="preserve">Enter the </w:t>
            </w:r>
            <w:r w:rsidRPr="00F247C3">
              <w:rPr>
                <w:i/>
                <w:lang w:val="en-GB"/>
              </w:rPr>
              <w:t>Customer Reference</w:t>
            </w:r>
            <w:r w:rsidRPr="00F247C3">
              <w:rPr>
                <w:lang w:val="en-GB"/>
              </w:rPr>
              <w:t xml:space="preserve"> </w:t>
            </w:r>
            <w:r w:rsidRPr="00F247C3">
              <w:rPr>
                <w:b/>
                <w:lang w:val="en-GB"/>
              </w:rPr>
              <w:t>###</w:t>
            </w:r>
            <w:r w:rsidRPr="00F247C3">
              <w:rPr>
                <w:lang w:val="en-GB"/>
              </w:rPr>
              <w:t xml:space="preserve"> and the </w:t>
            </w:r>
            <w:r w:rsidRPr="00F247C3">
              <w:rPr>
                <w:i/>
                <w:lang w:val="en-GB"/>
              </w:rPr>
              <w:t>Customer Reference Date</w:t>
            </w:r>
            <w:r w:rsidRPr="00F247C3">
              <w:rPr>
                <w:lang w:val="en-GB"/>
              </w:rPr>
              <w:t xml:space="preserve"> </w:t>
            </w:r>
            <w:r w:rsidRPr="00F247C3">
              <w:rPr>
                <w:b/>
                <w:lang w:val="en-GB"/>
              </w:rPr>
              <w:t>as today's date</w:t>
            </w:r>
            <w:r w:rsidRPr="00F247C3">
              <w:rPr>
                <w:lang w:val="en-GB"/>
              </w:rPr>
              <w:t xml:space="preserve">. Enter </w:t>
            </w:r>
            <w:r w:rsidRPr="00F247C3">
              <w:rPr>
                <w:b/>
                <w:lang w:val="en-GB"/>
              </w:rPr>
              <w:t>HD00</w:t>
            </w:r>
            <w:r w:rsidRPr="00F247C3">
              <w:rPr>
                <w:lang w:val="en-GB"/>
              </w:rPr>
              <w:t xml:space="preserve"> as the delivering plant, a corresponding warning can be confirmed.</w:t>
            </w:r>
          </w:p>
        </w:tc>
        <w:tc>
          <w:tcPr>
            <w:tcW w:w="1984" w:type="dxa"/>
            <w:tcBorders>
              <w:left w:val="single" w:sz="4" w:space="0" w:color="D9D9D9"/>
            </w:tcBorders>
            <w:shd w:val="clear" w:color="auto" w:fill="auto"/>
          </w:tcPr>
          <w:p w14:paraId="6244A076" w14:textId="77777777" w:rsidR="002C7A87" w:rsidRPr="00F247C3" w:rsidRDefault="002C7A87">
            <w:pPr>
              <w:pStyle w:val="Margin"/>
              <w:rPr>
                <w:rFonts w:cs="Arial"/>
                <w:lang w:val="en-GB"/>
              </w:rPr>
            </w:pPr>
          </w:p>
          <w:p w14:paraId="7849AAC5" w14:textId="04157551" w:rsidR="002C7A87" w:rsidRDefault="00F247C3">
            <w:pPr>
              <w:pStyle w:val="Margin"/>
            </w:pPr>
            <w:r>
              <w:t>###</w:t>
            </w:r>
          </w:p>
          <w:p w14:paraId="4F4AE419" w14:textId="7295CF96" w:rsidR="002C7A87" w:rsidRDefault="00F247C3">
            <w:pPr>
              <w:pStyle w:val="Margin"/>
            </w:pPr>
            <w:proofErr w:type="spellStart"/>
            <w:r>
              <w:t>Today's</w:t>
            </w:r>
            <w:proofErr w:type="spellEnd"/>
            <w:r>
              <w:t xml:space="preserve"> </w:t>
            </w:r>
            <w:proofErr w:type="spellStart"/>
            <w:r>
              <w:t>date</w:t>
            </w:r>
            <w:proofErr w:type="spellEnd"/>
            <w:r>
              <w:t xml:space="preserve"> </w:t>
            </w:r>
          </w:p>
          <w:p w14:paraId="71F9825D" w14:textId="425B9AB5" w:rsidR="002C7A87" w:rsidRDefault="00F247C3">
            <w:pPr>
              <w:pStyle w:val="Margin"/>
              <w:rPr>
                <w:rFonts w:cs="Arial"/>
              </w:rPr>
            </w:pPr>
            <w:r>
              <w:t>HD00</w:t>
            </w:r>
          </w:p>
        </w:tc>
      </w:tr>
      <w:tr w:rsidR="002C7A87" w:rsidRPr="00425710" w14:paraId="75E94B71" w14:textId="77777777">
        <w:tc>
          <w:tcPr>
            <w:tcW w:w="7654" w:type="dxa"/>
            <w:gridSpan w:val="2"/>
            <w:tcBorders>
              <w:left w:val="single" w:sz="4" w:space="0" w:color="D9D9D9"/>
              <w:right w:val="single" w:sz="4" w:space="0" w:color="D9D9D9"/>
            </w:tcBorders>
            <w:shd w:val="clear" w:color="auto" w:fill="auto"/>
          </w:tcPr>
          <w:p w14:paraId="725FD5E5" w14:textId="6D765947" w:rsidR="002C7A87" w:rsidRPr="00F247C3" w:rsidRDefault="00F247C3">
            <w:pPr>
              <w:jc w:val="both"/>
              <w:rPr>
                <w:lang w:val="en-GB"/>
              </w:rPr>
            </w:pPr>
            <w:r w:rsidRPr="00F247C3">
              <w:rPr>
                <w:lang w:val="en-GB"/>
              </w:rPr>
              <w:t>Note that the requested delivery date has been copied from the quotation.</w:t>
            </w:r>
          </w:p>
        </w:tc>
        <w:tc>
          <w:tcPr>
            <w:tcW w:w="1984" w:type="dxa"/>
            <w:tcBorders>
              <w:left w:val="single" w:sz="4" w:space="0" w:color="D9D9D9"/>
            </w:tcBorders>
            <w:shd w:val="clear" w:color="auto" w:fill="auto"/>
          </w:tcPr>
          <w:p w14:paraId="619D9851" w14:textId="77777777" w:rsidR="002C7A87" w:rsidRPr="00F247C3" w:rsidRDefault="002C7A87">
            <w:pPr>
              <w:pStyle w:val="Margin"/>
              <w:rPr>
                <w:rFonts w:cs="Arial"/>
                <w:lang w:val="en-GB"/>
              </w:rPr>
            </w:pPr>
          </w:p>
        </w:tc>
      </w:tr>
      <w:tr w:rsidR="002C7A87" w14:paraId="38AEF659" w14:textId="77777777">
        <w:tc>
          <w:tcPr>
            <w:tcW w:w="7654" w:type="dxa"/>
            <w:gridSpan w:val="2"/>
            <w:tcBorders>
              <w:left w:val="single" w:sz="4" w:space="0" w:color="D9D9D9"/>
              <w:right w:val="single" w:sz="4" w:space="0" w:color="D9D9D9"/>
            </w:tcBorders>
            <w:shd w:val="clear" w:color="auto" w:fill="auto"/>
          </w:tcPr>
          <w:p w14:paraId="3A24A189" w14:textId="6F686091" w:rsidR="002C7A87" w:rsidRDefault="00F247C3">
            <w:pPr>
              <w:pStyle w:val="Graphic"/>
              <w:jc w:val="both"/>
            </w:pPr>
            <w:r w:rsidRPr="00F247C3">
              <w:rPr>
                <w:lang w:val="en-GB"/>
              </w:rPr>
              <w:lastRenderedPageBreak/>
              <w:t xml:space="preserve">Also select material </w:t>
            </w:r>
            <w:r w:rsidRPr="00F247C3">
              <w:rPr>
                <w:b/>
                <w:lang w:val="en-GB"/>
              </w:rPr>
              <w:t>GCBK1###</w:t>
            </w:r>
            <w:r w:rsidRPr="00F247C3">
              <w:rPr>
                <w:lang w:val="en-GB"/>
              </w:rPr>
              <w:t xml:space="preserve"> and then click </w:t>
            </w:r>
            <w:r>
              <w:rPr>
                <w:noProof/>
              </w:rPr>
              <w:drawing>
                <wp:inline distT="0" distB="0" distL="0" distR="0" wp14:anchorId="0D6A9AF7" wp14:editId="623618E5">
                  <wp:extent cx="165600" cy="162000"/>
                  <wp:effectExtent l="0" t="0" r="6350" b="0"/>
                  <wp:docPr id="34388181" name="Graphic 34388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65600" cy="162000"/>
                          </a:xfrm>
                          <a:prstGeom prst="rect">
                            <a:avLst/>
                          </a:prstGeom>
                        </pic:spPr>
                      </pic:pic>
                    </a:graphicData>
                  </a:graphic>
                </wp:inline>
              </w:drawing>
            </w:r>
            <w:r w:rsidRPr="00F247C3">
              <w:rPr>
                <w:lang w:val="en-GB"/>
              </w:rPr>
              <w:t xml:space="preserve"> (Display Availability). </w:t>
            </w:r>
            <w:proofErr w:type="spellStart"/>
            <w:r>
              <w:t>Confirm</w:t>
            </w:r>
            <w:proofErr w:type="spellEnd"/>
            <w:r>
              <w:t xml:space="preserve"> </w:t>
            </w:r>
            <w:proofErr w:type="spellStart"/>
            <w:r>
              <w:t>any</w:t>
            </w:r>
            <w:proofErr w:type="spellEnd"/>
            <w:r>
              <w:t xml:space="preserve"> </w:t>
            </w:r>
            <w:proofErr w:type="spellStart"/>
            <w:r>
              <w:t>warnings</w:t>
            </w:r>
            <w:proofErr w:type="spellEnd"/>
            <w:r>
              <w:t xml:space="preserve"> </w:t>
            </w:r>
            <w:proofErr w:type="spellStart"/>
            <w:r>
              <w:t>with</w:t>
            </w:r>
            <w:proofErr w:type="spellEnd"/>
            <w:r>
              <w:t xml:space="preserve"> </w:t>
            </w:r>
            <w:r>
              <w:rPr>
                <w:i/>
              </w:rPr>
              <w:t>Enter</w:t>
            </w:r>
            <w:r>
              <w:t>.</w:t>
            </w:r>
          </w:p>
        </w:tc>
        <w:tc>
          <w:tcPr>
            <w:tcW w:w="1984" w:type="dxa"/>
            <w:tcBorders>
              <w:left w:val="single" w:sz="4" w:space="0" w:color="D9D9D9"/>
            </w:tcBorders>
            <w:shd w:val="clear" w:color="auto" w:fill="auto"/>
          </w:tcPr>
          <w:p w14:paraId="4A5E12CA" w14:textId="77777777" w:rsidR="002C7A87" w:rsidRDefault="002C7A87">
            <w:pPr>
              <w:pStyle w:val="Margin"/>
              <w:rPr>
                <w:rFonts w:cs="Arial"/>
              </w:rPr>
            </w:pPr>
          </w:p>
          <w:p w14:paraId="2A55CD3A" w14:textId="110F236D" w:rsidR="002C7A87" w:rsidRDefault="00F247C3">
            <w:pPr>
              <w:pStyle w:val="Margin"/>
              <w:rPr>
                <w:rFonts w:cs="Arial"/>
              </w:rPr>
            </w:pPr>
            <w:r>
              <w:t>GCBK1###</w:t>
            </w:r>
          </w:p>
        </w:tc>
      </w:tr>
      <w:tr w:rsidR="002C7A87" w14:paraId="54B94573" w14:textId="77777777">
        <w:tc>
          <w:tcPr>
            <w:tcW w:w="7654" w:type="dxa"/>
            <w:gridSpan w:val="2"/>
            <w:tcBorders>
              <w:left w:val="single" w:sz="4" w:space="0" w:color="D9D9D9"/>
              <w:right w:val="single" w:sz="4" w:space="0" w:color="D9D9D9"/>
            </w:tcBorders>
            <w:shd w:val="clear" w:color="auto" w:fill="auto"/>
          </w:tcPr>
          <w:p w14:paraId="42F6AF4D" w14:textId="5654B75F" w:rsidR="002C7A87" w:rsidRDefault="00483EB1">
            <w:pPr>
              <w:pStyle w:val="Graphic"/>
            </w:pPr>
            <w:r>
              <w:rPr>
                <w:noProof/>
              </w:rPr>
              <w:drawing>
                <wp:inline distT="0" distB="0" distL="0" distR="0" wp14:anchorId="0B0BAE94" wp14:editId="5A3508EE">
                  <wp:extent cx="4723130" cy="960755"/>
                  <wp:effectExtent l="0" t="0" r="1270" b="0"/>
                  <wp:docPr id="884604125" name="Grafik 88460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723130" cy="960755"/>
                          </a:xfrm>
                          <a:prstGeom prst="rect">
                            <a:avLst/>
                          </a:prstGeom>
                        </pic:spPr>
                      </pic:pic>
                    </a:graphicData>
                  </a:graphic>
                </wp:inline>
              </w:drawing>
            </w:r>
          </w:p>
        </w:tc>
        <w:tc>
          <w:tcPr>
            <w:tcW w:w="1984" w:type="dxa"/>
            <w:tcBorders>
              <w:left w:val="single" w:sz="4" w:space="0" w:color="D9D9D9"/>
            </w:tcBorders>
            <w:shd w:val="clear" w:color="auto" w:fill="auto"/>
          </w:tcPr>
          <w:p w14:paraId="0CAFF0E5" w14:textId="77777777" w:rsidR="002C7A87" w:rsidRDefault="002C7A87">
            <w:pPr>
              <w:pStyle w:val="Margin"/>
              <w:rPr>
                <w:rFonts w:cs="Arial"/>
              </w:rPr>
            </w:pPr>
          </w:p>
        </w:tc>
      </w:tr>
      <w:tr w:rsidR="002C7A87" w14:paraId="3C543BE4" w14:textId="77777777">
        <w:tc>
          <w:tcPr>
            <w:tcW w:w="7654" w:type="dxa"/>
            <w:gridSpan w:val="2"/>
            <w:tcBorders>
              <w:left w:val="single" w:sz="4" w:space="0" w:color="D9D9D9"/>
              <w:right w:val="single" w:sz="4" w:space="0" w:color="D9D9D9"/>
            </w:tcBorders>
            <w:shd w:val="clear" w:color="auto" w:fill="auto"/>
          </w:tcPr>
          <w:p w14:paraId="0EFD6AB1" w14:textId="6D8A705A" w:rsidR="002C7A87" w:rsidRDefault="00F247C3">
            <w:pPr>
              <w:pStyle w:val="Graphic"/>
              <w:jc w:val="both"/>
            </w:pPr>
            <w:r>
              <w:t xml:space="preserve">The </w:t>
            </w:r>
            <w:proofErr w:type="spellStart"/>
            <w:r>
              <w:t>availability</w:t>
            </w:r>
            <w:proofErr w:type="spellEnd"/>
            <w:r>
              <w:t xml:space="preserve"> </w:t>
            </w:r>
            <w:proofErr w:type="spellStart"/>
            <w:r>
              <w:t>overview</w:t>
            </w:r>
            <w:proofErr w:type="spellEnd"/>
            <w:r>
              <w:t xml:space="preserve"> </w:t>
            </w:r>
            <w:proofErr w:type="spellStart"/>
            <w:r>
              <w:t>opens</w:t>
            </w:r>
            <w:proofErr w:type="spellEnd"/>
            <w:r>
              <w:t>.</w:t>
            </w:r>
          </w:p>
        </w:tc>
        <w:tc>
          <w:tcPr>
            <w:tcW w:w="1984" w:type="dxa"/>
            <w:tcBorders>
              <w:left w:val="single" w:sz="4" w:space="0" w:color="D9D9D9"/>
            </w:tcBorders>
            <w:shd w:val="clear" w:color="auto" w:fill="auto"/>
          </w:tcPr>
          <w:p w14:paraId="2AF2B69C" w14:textId="77777777" w:rsidR="002C7A87" w:rsidRDefault="002C7A87">
            <w:pPr>
              <w:pStyle w:val="Margin"/>
              <w:rPr>
                <w:rFonts w:cs="Arial"/>
              </w:rPr>
            </w:pPr>
          </w:p>
        </w:tc>
      </w:tr>
      <w:tr w:rsidR="002C7A87" w14:paraId="48EDC0F4" w14:textId="77777777">
        <w:tc>
          <w:tcPr>
            <w:tcW w:w="7654" w:type="dxa"/>
            <w:gridSpan w:val="2"/>
            <w:tcBorders>
              <w:left w:val="single" w:sz="4" w:space="0" w:color="D9D9D9"/>
              <w:right w:val="single" w:sz="4" w:space="0" w:color="D9D9D9"/>
            </w:tcBorders>
            <w:shd w:val="clear" w:color="auto" w:fill="auto"/>
          </w:tcPr>
          <w:p w14:paraId="69730290" w14:textId="2A2E81A8" w:rsidR="002C7A87" w:rsidRDefault="00483EB1">
            <w:pPr>
              <w:pStyle w:val="Graphic"/>
            </w:pPr>
            <w:r>
              <w:rPr>
                <w:noProof/>
              </w:rPr>
              <w:drawing>
                <wp:inline distT="0" distB="0" distL="0" distR="0" wp14:anchorId="5530CF0A" wp14:editId="4C8397A3">
                  <wp:extent cx="4723130" cy="3017520"/>
                  <wp:effectExtent l="0" t="0" r="1270" b="0"/>
                  <wp:docPr id="884604126" name="Grafik 88460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723130" cy="3017520"/>
                          </a:xfrm>
                          <a:prstGeom prst="rect">
                            <a:avLst/>
                          </a:prstGeom>
                        </pic:spPr>
                      </pic:pic>
                    </a:graphicData>
                  </a:graphic>
                </wp:inline>
              </w:drawing>
            </w:r>
          </w:p>
        </w:tc>
        <w:tc>
          <w:tcPr>
            <w:tcW w:w="1984" w:type="dxa"/>
            <w:tcBorders>
              <w:left w:val="single" w:sz="4" w:space="0" w:color="D9D9D9"/>
            </w:tcBorders>
            <w:shd w:val="clear" w:color="auto" w:fill="auto"/>
          </w:tcPr>
          <w:p w14:paraId="7C364479" w14:textId="77777777" w:rsidR="002C7A87" w:rsidRDefault="002C7A87">
            <w:pPr>
              <w:pStyle w:val="Margin"/>
              <w:rPr>
                <w:rFonts w:cs="Arial"/>
              </w:rPr>
            </w:pPr>
          </w:p>
        </w:tc>
      </w:tr>
      <w:tr w:rsidR="002C7A87" w:rsidRPr="00425710" w14:paraId="718BC0C0" w14:textId="77777777">
        <w:tc>
          <w:tcPr>
            <w:tcW w:w="7654" w:type="dxa"/>
            <w:gridSpan w:val="2"/>
            <w:tcBorders>
              <w:left w:val="single" w:sz="4" w:space="0" w:color="D9D9D9"/>
              <w:right w:val="single" w:sz="4" w:space="0" w:color="D9D9D9"/>
            </w:tcBorders>
            <w:shd w:val="clear" w:color="auto" w:fill="auto"/>
          </w:tcPr>
          <w:p w14:paraId="046FB51C" w14:textId="31174907" w:rsidR="002C7A87" w:rsidRPr="00F247C3" w:rsidRDefault="00F247C3">
            <w:pPr>
              <w:jc w:val="both"/>
              <w:rPr>
                <w:lang w:val="en-GB"/>
              </w:rPr>
            </w:pPr>
            <w:r w:rsidRPr="00F247C3">
              <w:rPr>
                <w:lang w:val="en-GB"/>
              </w:rPr>
              <w:t xml:space="preserve">The first line shows you the current plant stock of your material (0) and the second line shows you the simulated requirement of the material to </w:t>
            </w:r>
            <w:proofErr w:type="spellStart"/>
            <w:r w:rsidRPr="00F247C3">
              <w:rPr>
                <w:lang w:val="en-GB"/>
              </w:rPr>
              <w:t>fulfill</w:t>
            </w:r>
            <w:proofErr w:type="spellEnd"/>
            <w:r w:rsidRPr="00F247C3">
              <w:rPr>
                <w:lang w:val="en-GB"/>
              </w:rPr>
              <w:t xml:space="preserve"> the sales order.</w:t>
            </w:r>
          </w:p>
        </w:tc>
        <w:tc>
          <w:tcPr>
            <w:tcW w:w="1984" w:type="dxa"/>
            <w:tcBorders>
              <w:left w:val="single" w:sz="4" w:space="0" w:color="D9D9D9"/>
            </w:tcBorders>
            <w:shd w:val="clear" w:color="auto" w:fill="auto"/>
          </w:tcPr>
          <w:p w14:paraId="4C83A633" w14:textId="77777777" w:rsidR="002C7A87" w:rsidRPr="00F247C3" w:rsidRDefault="002C7A87">
            <w:pPr>
              <w:pStyle w:val="Margin"/>
              <w:rPr>
                <w:rFonts w:cs="Arial"/>
                <w:lang w:val="en-GB"/>
              </w:rPr>
            </w:pPr>
          </w:p>
        </w:tc>
      </w:tr>
      <w:tr w:rsidR="002C7A87" w14:paraId="1FD9F9E1" w14:textId="77777777">
        <w:tc>
          <w:tcPr>
            <w:tcW w:w="7654" w:type="dxa"/>
            <w:gridSpan w:val="2"/>
            <w:tcBorders>
              <w:left w:val="single" w:sz="4" w:space="0" w:color="D9D9D9"/>
              <w:right w:val="single" w:sz="4" w:space="0" w:color="D9D9D9"/>
            </w:tcBorders>
            <w:shd w:val="clear" w:color="auto" w:fill="auto"/>
          </w:tcPr>
          <w:p w14:paraId="196E77DE" w14:textId="1DF7D5C8" w:rsidR="002C7A87" w:rsidRDefault="00F247C3">
            <w:r>
              <w:t xml:space="preserve">Click </w:t>
            </w:r>
            <w:r>
              <w:rPr>
                <w:noProof/>
                <w:color w:val="565655"/>
              </w:rPr>
              <w:drawing>
                <wp:inline distT="0" distB="0" distL="0" distR="0" wp14:anchorId="23674239" wp14:editId="1CCF3CB9">
                  <wp:extent cx="162000" cy="162000"/>
                  <wp:effectExtent l="0" t="0" r="9525" b="9525"/>
                  <wp:docPr id="34388182" name="Graphic 3438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62000" cy="162000"/>
                          </a:xfrm>
                          <a:prstGeom prst="rect">
                            <a:avLst/>
                          </a:prstGeom>
                        </pic:spPr>
                      </pic:pic>
                    </a:graphicData>
                  </a:graphic>
                </wp:inline>
              </w:drawing>
            </w:r>
            <w:r>
              <w:t>.</w:t>
            </w:r>
          </w:p>
        </w:tc>
        <w:tc>
          <w:tcPr>
            <w:tcW w:w="1984" w:type="dxa"/>
            <w:tcBorders>
              <w:left w:val="single" w:sz="4" w:space="0" w:color="D9D9D9"/>
            </w:tcBorders>
            <w:shd w:val="clear" w:color="auto" w:fill="auto"/>
          </w:tcPr>
          <w:p w14:paraId="3DF94BB3" w14:textId="77777777" w:rsidR="002C7A87" w:rsidRDefault="002C7A87">
            <w:pPr>
              <w:pStyle w:val="Margin"/>
              <w:rPr>
                <w:rFonts w:cs="Arial"/>
              </w:rPr>
            </w:pPr>
          </w:p>
        </w:tc>
      </w:tr>
      <w:tr w:rsidR="002C7A87" w14:paraId="6E6CDCDA" w14:textId="77777777">
        <w:tc>
          <w:tcPr>
            <w:tcW w:w="7654" w:type="dxa"/>
            <w:gridSpan w:val="2"/>
            <w:tcBorders>
              <w:left w:val="single" w:sz="4" w:space="0" w:color="D9D9D9"/>
              <w:right w:val="single" w:sz="4" w:space="0" w:color="D9D9D9"/>
            </w:tcBorders>
            <w:shd w:val="clear" w:color="auto" w:fill="auto"/>
          </w:tcPr>
          <w:p w14:paraId="0853FD24" w14:textId="48BEE20A" w:rsidR="002C7A87" w:rsidRPr="00F247C3" w:rsidRDefault="00F247C3">
            <w:pPr>
              <w:jc w:val="both"/>
              <w:rPr>
                <w:lang w:val="en-GB"/>
              </w:rPr>
            </w:pPr>
            <w:r w:rsidRPr="00F247C3">
              <w:rPr>
                <w:lang w:val="en-GB"/>
              </w:rPr>
              <w:t>Now display the availability check for your material GCBK3###.</w:t>
            </w:r>
          </w:p>
        </w:tc>
        <w:tc>
          <w:tcPr>
            <w:tcW w:w="1984" w:type="dxa"/>
            <w:tcBorders>
              <w:left w:val="single" w:sz="4" w:space="0" w:color="D9D9D9"/>
            </w:tcBorders>
            <w:shd w:val="clear" w:color="auto" w:fill="auto"/>
          </w:tcPr>
          <w:p w14:paraId="393F6BAA" w14:textId="77777777" w:rsidR="002C7A87" w:rsidRPr="00F247C3" w:rsidRDefault="002C7A87">
            <w:pPr>
              <w:pStyle w:val="Margin"/>
              <w:rPr>
                <w:rFonts w:cs="Arial"/>
                <w:lang w:val="en-GB"/>
              </w:rPr>
            </w:pPr>
          </w:p>
          <w:p w14:paraId="1922FDBC" w14:textId="653A1DB6" w:rsidR="002C7A87" w:rsidRDefault="00F247C3">
            <w:pPr>
              <w:pStyle w:val="Margin"/>
              <w:rPr>
                <w:rFonts w:cs="Arial"/>
              </w:rPr>
            </w:pPr>
            <w:r>
              <w:t>GCBK3###</w:t>
            </w:r>
          </w:p>
        </w:tc>
      </w:tr>
      <w:tr w:rsidR="002C7A87" w14:paraId="32438D8D" w14:textId="77777777">
        <w:tc>
          <w:tcPr>
            <w:tcW w:w="7654" w:type="dxa"/>
            <w:gridSpan w:val="2"/>
            <w:tcBorders>
              <w:left w:val="single" w:sz="4" w:space="0" w:color="D9D9D9"/>
              <w:right w:val="single" w:sz="4" w:space="0" w:color="D9D9D9"/>
            </w:tcBorders>
            <w:shd w:val="clear" w:color="auto" w:fill="auto"/>
          </w:tcPr>
          <w:p w14:paraId="616182F1" w14:textId="1F3C5DD0" w:rsidR="002C7A87" w:rsidRDefault="00483EB1">
            <w:pPr>
              <w:jc w:val="center"/>
            </w:pPr>
            <w:r>
              <w:rPr>
                <w:noProof/>
              </w:rPr>
              <w:lastRenderedPageBreak/>
              <w:drawing>
                <wp:inline distT="0" distB="0" distL="0" distR="0" wp14:anchorId="69E7BC6B" wp14:editId="3BFCDF60">
                  <wp:extent cx="4723130" cy="2543810"/>
                  <wp:effectExtent l="0" t="0" r="1270" b="8890"/>
                  <wp:docPr id="884604127" name="Grafik 88460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19912"/>
                          <a:stretch/>
                        </pic:blipFill>
                        <pic:spPr bwMode="auto">
                          <a:xfrm>
                            <a:off x="0" y="0"/>
                            <a:ext cx="4723130" cy="2543810"/>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tcBorders>
              <w:left w:val="single" w:sz="4" w:space="0" w:color="D9D9D9"/>
            </w:tcBorders>
            <w:shd w:val="clear" w:color="auto" w:fill="auto"/>
          </w:tcPr>
          <w:p w14:paraId="74E9392E" w14:textId="77777777" w:rsidR="002C7A87" w:rsidRDefault="002C7A87">
            <w:pPr>
              <w:pStyle w:val="Margin"/>
              <w:rPr>
                <w:rFonts w:cs="Arial"/>
              </w:rPr>
            </w:pPr>
          </w:p>
        </w:tc>
      </w:tr>
      <w:tr w:rsidR="002C7A87" w:rsidRPr="00425710" w14:paraId="31F92F7F" w14:textId="77777777">
        <w:tc>
          <w:tcPr>
            <w:tcW w:w="7654" w:type="dxa"/>
            <w:gridSpan w:val="2"/>
            <w:tcBorders>
              <w:left w:val="single" w:sz="4" w:space="0" w:color="D9D9D9"/>
              <w:right w:val="single" w:sz="4" w:space="0" w:color="D9D9D9"/>
            </w:tcBorders>
          </w:tcPr>
          <w:p w14:paraId="649A2D2B" w14:textId="225E1A8D" w:rsidR="002C7A87" w:rsidRPr="00F247C3" w:rsidRDefault="00F247C3">
            <w:pPr>
              <w:jc w:val="both"/>
              <w:rPr>
                <w:lang w:val="en-GB"/>
              </w:rPr>
            </w:pPr>
            <w:r w:rsidRPr="00F247C3">
              <w:rPr>
                <w:lang w:val="en-GB"/>
              </w:rPr>
              <w:t xml:space="preserve">You will notice that this time you see the sales order stock (0) (quantity of a material that is in stock to execute a sales order) and in the second line you can see the simulated requirement of the material to </w:t>
            </w:r>
            <w:proofErr w:type="spellStart"/>
            <w:r w:rsidRPr="00F247C3">
              <w:rPr>
                <w:lang w:val="en-GB"/>
              </w:rPr>
              <w:t>fulfill</w:t>
            </w:r>
            <w:proofErr w:type="spellEnd"/>
            <w:r w:rsidRPr="00F247C3">
              <w:rPr>
                <w:lang w:val="en-GB"/>
              </w:rPr>
              <w:t xml:space="preserve"> the sales order.</w:t>
            </w:r>
          </w:p>
        </w:tc>
        <w:tc>
          <w:tcPr>
            <w:tcW w:w="1984" w:type="dxa"/>
            <w:tcBorders>
              <w:left w:val="single" w:sz="4" w:space="0" w:color="D9D9D9"/>
            </w:tcBorders>
          </w:tcPr>
          <w:p w14:paraId="09C3A763" w14:textId="77777777" w:rsidR="002C7A87" w:rsidRPr="00F247C3" w:rsidRDefault="002C7A87">
            <w:pPr>
              <w:pStyle w:val="Margin"/>
              <w:rPr>
                <w:rFonts w:ascii="Times New Roman" w:hAnsi="Times New Roman"/>
                <w:lang w:val="en-GB"/>
              </w:rPr>
            </w:pPr>
          </w:p>
        </w:tc>
      </w:tr>
      <w:tr w:rsidR="002C7A87" w:rsidRPr="00425710" w14:paraId="6708F371" w14:textId="77777777">
        <w:tc>
          <w:tcPr>
            <w:tcW w:w="7654" w:type="dxa"/>
            <w:gridSpan w:val="2"/>
            <w:tcBorders>
              <w:left w:val="single" w:sz="4" w:space="0" w:color="D9D9D9"/>
              <w:right w:val="single" w:sz="4" w:space="0" w:color="D9D9D9"/>
            </w:tcBorders>
            <w:shd w:val="clear" w:color="auto" w:fill="D9D9D9" w:themeFill="background1" w:themeFillShade="D9"/>
          </w:tcPr>
          <w:p w14:paraId="0F276521" w14:textId="63AAFA39" w:rsidR="002C7A87" w:rsidRPr="00F247C3" w:rsidRDefault="00483EB1">
            <w:pPr>
              <w:jc w:val="both"/>
              <w:rPr>
                <w:lang w:val="en-GB"/>
              </w:rPr>
            </w:pPr>
            <w:r>
              <w:rPr>
                <w:b/>
                <w:color w:val="000000"/>
                <w:lang w:val="en-GB"/>
              </w:rPr>
              <w:t>Note</w:t>
            </w:r>
            <w:r w:rsidR="00F247C3" w:rsidRPr="00F247C3">
              <w:rPr>
                <w:lang w:val="en-GB"/>
              </w:rPr>
              <w:t xml:space="preserve"> In SAP, the MRP strategy is reflected in Supply and Demand Management. Strategy group 40 is set for GCBK1### and GCBK2###, which means plan-based production for warehouse stocks; these articles are therefore produced on stock and served from this (stock level). GCBK3### follows strategy group 20 for make-to-order production; plant stocks are reserved exclusively for a sales order. The "sales order stock" shows the reserved quantity, while the "simulated requirement" reflects the material requirement required to </w:t>
            </w:r>
            <w:proofErr w:type="spellStart"/>
            <w:r w:rsidR="00F247C3" w:rsidRPr="00F247C3">
              <w:rPr>
                <w:lang w:val="en-GB"/>
              </w:rPr>
              <w:t>fulfill</w:t>
            </w:r>
            <w:proofErr w:type="spellEnd"/>
            <w:r w:rsidR="00F247C3" w:rsidRPr="00F247C3">
              <w:rPr>
                <w:lang w:val="en-GB"/>
              </w:rPr>
              <w:t xml:space="preserve"> the order.</w:t>
            </w:r>
          </w:p>
        </w:tc>
        <w:tc>
          <w:tcPr>
            <w:tcW w:w="1984" w:type="dxa"/>
            <w:tcBorders>
              <w:left w:val="single" w:sz="4" w:space="0" w:color="D9D9D9"/>
            </w:tcBorders>
          </w:tcPr>
          <w:p w14:paraId="755F6094" w14:textId="77777777" w:rsidR="002C7A87" w:rsidRPr="00F247C3" w:rsidRDefault="002C7A87">
            <w:pPr>
              <w:pStyle w:val="Margin"/>
              <w:rPr>
                <w:rFonts w:ascii="Times New Roman" w:hAnsi="Times New Roman"/>
                <w:lang w:val="en-GB"/>
              </w:rPr>
            </w:pPr>
          </w:p>
        </w:tc>
      </w:tr>
      <w:tr w:rsidR="002C7A87" w14:paraId="42913875" w14:textId="77777777">
        <w:tc>
          <w:tcPr>
            <w:tcW w:w="7654" w:type="dxa"/>
            <w:gridSpan w:val="2"/>
            <w:tcBorders>
              <w:left w:val="single" w:sz="4" w:space="0" w:color="D9D9D9"/>
              <w:right w:val="single" w:sz="4" w:space="0" w:color="D9D9D9"/>
            </w:tcBorders>
          </w:tcPr>
          <w:p w14:paraId="50B53F21" w14:textId="14292ABB" w:rsidR="002C7A87" w:rsidRPr="00F247C3" w:rsidRDefault="00F247C3">
            <w:pPr>
              <w:jc w:val="both"/>
              <w:rPr>
                <w:lang w:val="en-GB"/>
              </w:rPr>
            </w:pPr>
            <w:proofErr w:type="gramStart"/>
            <w:r w:rsidRPr="00F247C3">
              <w:rPr>
                <w:lang w:val="en-GB"/>
              </w:rPr>
              <w:t xml:space="preserve">Click </w:t>
            </w:r>
            <w:proofErr w:type="gramEnd"/>
            <w:r>
              <w:rPr>
                <w:noProof/>
                <w:color w:val="565655"/>
              </w:rPr>
              <w:drawing>
                <wp:inline distT="0" distB="0" distL="0" distR="0" wp14:anchorId="0D322570" wp14:editId="57D300CB">
                  <wp:extent cx="162000" cy="162000"/>
                  <wp:effectExtent l="0" t="0" r="9525" b="9525"/>
                  <wp:docPr id="34388183" name="Graphic 3438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62000" cy="162000"/>
                          </a:xfrm>
                          <a:prstGeom prst="rect">
                            <a:avLst/>
                          </a:prstGeom>
                        </pic:spPr>
                      </pic:pic>
                    </a:graphicData>
                  </a:graphic>
                </wp:inline>
              </w:drawing>
            </w:r>
            <w:r w:rsidRPr="00F247C3">
              <w:rPr>
                <w:lang w:val="en-GB"/>
              </w:rPr>
              <w:t xml:space="preserve">. </w:t>
            </w:r>
            <w:r w:rsidRPr="00F247C3">
              <w:rPr>
                <w:szCs w:val="24"/>
                <w:lang w:val="en-GB"/>
              </w:rPr>
              <w:t xml:space="preserve">Click on </w:t>
            </w:r>
            <w:r w:rsidR="00483EB1">
              <w:rPr>
                <w:noProof/>
              </w:rPr>
              <w:drawing>
                <wp:inline distT="0" distB="0" distL="0" distR="0" wp14:anchorId="0A58FAF7" wp14:editId="12A07D98">
                  <wp:extent cx="294705" cy="173355"/>
                  <wp:effectExtent l="0" t="0" r="0" b="0"/>
                  <wp:docPr id="884604128" name="Grafik 88460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szCs w:val="24"/>
                <w:lang w:val="en-GB"/>
              </w:rPr>
              <w:t xml:space="preserve"> and note your order number.</w:t>
            </w:r>
          </w:p>
        </w:tc>
        <w:tc>
          <w:tcPr>
            <w:tcW w:w="1984" w:type="dxa"/>
            <w:tcBorders>
              <w:left w:val="single" w:sz="4" w:space="0" w:color="D9D9D9"/>
            </w:tcBorders>
          </w:tcPr>
          <w:p w14:paraId="215800F9" w14:textId="77777777" w:rsidR="002C7A87" w:rsidRPr="00F247C3" w:rsidRDefault="002C7A87">
            <w:pPr>
              <w:pStyle w:val="Margin"/>
              <w:rPr>
                <w:rFonts w:ascii="Times New Roman" w:hAnsi="Times New Roman"/>
                <w:lang w:val="en-GB"/>
              </w:rPr>
            </w:pPr>
          </w:p>
          <w:p w14:paraId="4B99A690" w14:textId="77777777" w:rsidR="002C7A87" w:rsidRDefault="00F247C3">
            <w:pPr>
              <w:pStyle w:val="P68B1DB1-Margin9"/>
            </w:pPr>
            <w:r>
              <w:t xml:space="preserve">Order </w:t>
            </w:r>
            <w:proofErr w:type="spellStart"/>
            <w:r>
              <w:t>Number</w:t>
            </w:r>
            <w:proofErr w:type="spellEnd"/>
          </w:p>
          <w:p w14:paraId="5443A802" w14:textId="4F4E0151" w:rsidR="002C7A87" w:rsidRDefault="00F247C3">
            <w:pPr>
              <w:pStyle w:val="P68B1DB1-Margin9"/>
              <w:rPr>
                <w:rFonts w:ascii="Times New Roman" w:hAnsi="Times New Roman"/>
              </w:rPr>
            </w:pPr>
            <w:r>
              <w:t>………………….....</w:t>
            </w:r>
          </w:p>
        </w:tc>
      </w:tr>
      <w:tr w:rsidR="002C7A87" w14:paraId="4868DBEB" w14:textId="77777777">
        <w:tc>
          <w:tcPr>
            <w:tcW w:w="7654" w:type="dxa"/>
            <w:gridSpan w:val="2"/>
            <w:tcBorders>
              <w:left w:val="single" w:sz="4" w:space="0" w:color="D9D9D9"/>
              <w:right w:val="single" w:sz="4" w:space="0" w:color="D9D9D9"/>
            </w:tcBorders>
          </w:tcPr>
          <w:p w14:paraId="3AB0FC61" w14:textId="4D771413" w:rsidR="002C7A87" w:rsidRDefault="00483EB1">
            <w:pPr>
              <w:jc w:val="center"/>
            </w:pPr>
            <w:r>
              <w:rPr>
                <w:noProof/>
              </w:rPr>
              <w:drawing>
                <wp:inline distT="0" distB="0" distL="0" distR="0" wp14:anchorId="6C4A05BA" wp14:editId="6ECA8ED4">
                  <wp:extent cx="2400508" cy="182896"/>
                  <wp:effectExtent l="0" t="0" r="0" b="7620"/>
                  <wp:docPr id="884604129" name="Grafik 88460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00508" cy="182896"/>
                          </a:xfrm>
                          <a:prstGeom prst="rect">
                            <a:avLst/>
                          </a:prstGeom>
                        </pic:spPr>
                      </pic:pic>
                    </a:graphicData>
                  </a:graphic>
                </wp:inline>
              </w:drawing>
            </w:r>
          </w:p>
        </w:tc>
        <w:tc>
          <w:tcPr>
            <w:tcW w:w="1984" w:type="dxa"/>
            <w:tcBorders>
              <w:left w:val="single" w:sz="4" w:space="0" w:color="D9D9D9"/>
            </w:tcBorders>
          </w:tcPr>
          <w:p w14:paraId="32CEF3B9" w14:textId="77777777" w:rsidR="002C7A87" w:rsidRDefault="002C7A87">
            <w:pPr>
              <w:pStyle w:val="Margin"/>
              <w:rPr>
                <w:rFonts w:ascii="Times New Roman" w:hAnsi="Times New Roman"/>
              </w:rPr>
            </w:pPr>
          </w:p>
        </w:tc>
      </w:tr>
      <w:tr w:rsidR="002C7A87" w:rsidRPr="00425710" w14:paraId="6492CB95" w14:textId="77777777">
        <w:tc>
          <w:tcPr>
            <w:tcW w:w="7654" w:type="dxa"/>
            <w:gridSpan w:val="2"/>
            <w:tcBorders>
              <w:left w:val="single" w:sz="4" w:space="0" w:color="D9D9D9"/>
              <w:right w:val="single" w:sz="4" w:space="0" w:color="D9D9D9"/>
            </w:tcBorders>
            <w:shd w:val="clear" w:color="auto" w:fill="D9D9D9" w:themeFill="background1" w:themeFillShade="D9"/>
          </w:tcPr>
          <w:p w14:paraId="71461BBB" w14:textId="33EC0C7B" w:rsidR="002C7A87" w:rsidRPr="00F247C3" w:rsidRDefault="00F247C3">
            <w:pPr>
              <w:jc w:val="both"/>
              <w:rPr>
                <w:lang w:val="en-GB"/>
              </w:rPr>
            </w:pPr>
            <w:r w:rsidRPr="00F247C3">
              <w:rPr>
                <w:b/>
                <w:color w:val="000000"/>
                <w:lang w:val="en-GB"/>
              </w:rPr>
              <w:t xml:space="preserve">Note </w:t>
            </w:r>
            <w:r w:rsidRPr="00F247C3">
              <w:rPr>
                <w:lang w:val="en-GB"/>
              </w:rPr>
              <w:t>After the availability check, you can see that there is no warehouse stock of our new materials. You have the option of either procuring these materials externally or producing them separately. Global Bikes has opted for in-house production to offer a new produ</w:t>
            </w:r>
            <w:bookmarkStart w:id="8" w:name="_GoBack"/>
            <w:bookmarkEnd w:id="8"/>
            <w:r w:rsidRPr="00F247C3">
              <w:rPr>
                <w:lang w:val="en-GB"/>
              </w:rPr>
              <w:t>ct line. In the next step of the case study, we therefore focus on the transition to the production phase.</w:t>
            </w:r>
          </w:p>
        </w:tc>
        <w:tc>
          <w:tcPr>
            <w:tcW w:w="1984" w:type="dxa"/>
            <w:tcBorders>
              <w:left w:val="single" w:sz="4" w:space="0" w:color="D9D9D9"/>
            </w:tcBorders>
          </w:tcPr>
          <w:p w14:paraId="29A2C601" w14:textId="77777777" w:rsidR="002C7A87" w:rsidRPr="00F247C3" w:rsidRDefault="002C7A87">
            <w:pPr>
              <w:pStyle w:val="Margin"/>
              <w:rPr>
                <w:rFonts w:ascii="Times New Roman" w:hAnsi="Times New Roman"/>
                <w:lang w:val="en-GB"/>
              </w:rPr>
            </w:pPr>
          </w:p>
        </w:tc>
      </w:tr>
      <w:tr w:rsidR="002C7A87" w:rsidRPr="00425710" w14:paraId="0A93FACA" w14:textId="77777777">
        <w:tc>
          <w:tcPr>
            <w:tcW w:w="7654" w:type="dxa"/>
            <w:gridSpan w:val="2"/>
            <w:tcBorders>
              <w:left w:val="single" w:sz="4" w:space="0" w:color="D9D9D9"/>
              <w:right w:val="single" w:sz="4" w:space="0" w:color="D9D9D9"/>
            </w:tcBorders>
          </w:tcPr>
          <w:p w14:paraId="13302FDF" w14:textId="5D270B0E" w:rsidR="002C7A87" w:rsidRPr="00F247C3" w:rsidRDefault="00F247C3">
            <w:pPr>
              <w:rPr>
                <w:lang w:val="en-GB"/>
              </w:rPr>
            </w:pPr>
            <w:r w:rsidRPr="00F247C3">
              <w:rPr>
                <w:szCs w:val="24"/>
                <w:lang w:val="en-GB"/>
              </w:rPr>
              <w:t xml:space="preserve">Click </w:t>
            </w:r>
            <w:r>
              <w:rPr>
                <w:noProof/>
              </w:rPr>
              <w:drawing>
                <wp:inline distT="0" distB="0" distL="0" distR="0" wp14:anchorId="4A5BB34B" wp14:editId="3AFA33E4">
                  <wp:extent cx="333375" cy="161925"/>
                  <wp:effectExtent l="0" t="0" r="9525" b="9525"/>
                  <wp:docPr id="34388185" name="Graphic 34388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szCs w:val="24"/>
                <w:lang w:val="en-GB"/>
              </w:rPr>
              <w:t xml:space="preserve"> to</w:t>
            </w:r>
            <w:r w:rsidR="003E58D3">
              <w:rPr>
                <w:lang w:val="en-GB"/>
              </w:rPr>
              <w:t xml:space="preserve"> return to the</w:t>
            </w:r>
            <w:r w:rsidRPr="00F247C3">
              <w:rPr>
                <w:szCs w:val="24"/>
                <w:lang w:val="en-GB"/>
              </w:rPr>
              <w:t xml:space="preserve"> SAP Fiori </w:t>
            </w:r>
            <w:proofErr w:type="spellStart"/>
            <w:r w:rsidRPr="00F247C3">
              <w:rPr>
                <w:szCs w:val="24"/>
                <w:lang w:val="en-GB"/>
              </w:rPr>
              <w:t>launchpad</w:t>
            </w:r>
            <w:proofErr w:type="spellEnd"/>
            <w:r w:rsidRPr="00F247C3">
              <w:rPr>
                <w:szCs w:val="24"/>
                <w:lang w:val="en-GB"/>
              </w:rPr>
              <w:t>.</w:t>
            </w:r>
          </w:p>
        </w:tc>
        <w:tc>
          <w:tcPr>
            <w:tcW w:w="1984" w:type="dxa"/>
            <w:tcBorders>
              <w:left w:val="single" w:sz="4" w:space="0" w:color="D9D9D9"/>
            </w:tcBorders>
          </w:tcPr>
          <w:p w14:paraId="3AA9439F" w14:textId="77777777" w:rsidR="002C7A87" w:rsidRPr="00F247C3" w:rsidRDefault="002C7A87">
            <w:pPr>
              <w:pStyle w:val="Margin"/>
              <w:rPr>
                <w:rFonts w:ascii="Times New Roman" w:hAnsi="Times New Roman"/>
                <w:lang w:val="en-GB"/>
              </w:rPr>
            </w:pPr>
          </w:p>
        </w:tc>
      </w:tr>
      <w:tr w:rsidR="002C7A87" w14:paraId="41F8FFE1" w14:textId="77777777">
        <w:tc>
          <w:tcPr>
            <w:tcW w:w="7654" w:type="dxa"/>
            <w:gridSpan w:val="2"/>
            <w:tcBorders>
              <w:left w:val="single" w:sz="4" w:space="0" w:color="D9D9D9"/>
              <w:right w:val="single" w:sz="4" w:space="0" w:color="D9D9D9"/>
            </w:tcBorders>
            <w:shd w:val="clear" w:color="auto" w:fill="D9D9D9" w:themeFill="background1" w:themeFillShade="D9"/>
          </w:tcPr>
          <w:p w14:paraId="0CE7DD21" w14:textId="3958DE5C" w:rsidR="002C7A87" w:rsidRDefault="00F247C3">
            <w:pPr>
              <w:jc w:val="right"/>
              <w:rPr>
                <w:szCs w:val="24"/>
              </w:rPr>
            </w:pPr>
            <w:r>
              <w:rPr>
                <w:noProof/>
              </w:rPr>
              <mc:AlternateContent>
                <mc:Choice Requires="wps">
                  <w:drawing>
                    <wp:inline distT="0" distB="0" distL="0" distR="0" wp14:anchorId="21575075" wp14:editId="2DB65499">
                      <wp:extent cx="144145" cy="144145"/>
                      <wp:effectExtent l="13970" t="13970" r="13335" b="13335"/>
                      <wp:docPr id="248938833"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48AFF2"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HSJQIAAEUEAAAOAAAAZHJzL2Uyb0RvYy54bWysU9uO0zAQfUfiHyy/0zS9LG3UdLXqUoS0&#10;wIqFD5g6TmPhG2O3afn6nTht6QJPiDxYM5nx8ZkzM4vbg9FsLzEoZ0ueD4acSStcpey25N++rt/M&#10;OAsRbAXaWVnyowz8dvn61aL1hRy5xulKIiMQG4rWl7yJ0RdZFkQjDYSB89JSsHZoIJKL26xCaAnd&#10;6Gw0HN5krcPKoxMyBPp73wf5MuHXtRTxc10HGZkuOXGL6cR0brozWy6g2CL4RokTDfgHFgaUpUcv&#10;UPcQge1Q/QFllEAXXB0HwpnM1bUSMtVA1eTD36p5asDLVAuJE/xFpvD/YMWn/SMyVZV8NJnNx7PZ&#10;eMyZBUOt+kLigd1qycY3eSdU60NB+U/+EbtSg39w4ntg1q0aypN3iK5tJFREL+VnLy50TqCrbNN+&#10;dBXhwy66pNmhRtMBkhrskFpzvLRGHiIT9DOfTPLJlDNBoZNNjDIozpc9hvheOsM6o+RI5BM47B9C&#10;7FPPKYm806paK62Tg9vNSiPbA03JOn1dvYQertO0ZW3J59PRNCG/iIVriGH6/gZhVKRx18qUfHZJ&#10;gqJT7Z2t6E0oIijd2/S+tkTjrFzfgY2rjqQiun6WaffIaBz+5KylOS55+LEDlJzpD5Y6MSe1usFP&#10;zmT6dkQOXkc21xGwgqBKHjnrzVXsl2XnUW0beilPtVt3R92rVVK249ezOpGlWU3qnfaqW4ZrP2X9&#10;2v7lMwA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D33/HSJQIAAEU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361AECBE" w14:textId="77777777" w:rsidR="002C7A87" w:rsidRDefault="002C7A87">
            <w:pPr>
              <w:pStyle w:val="Margin"/>
              <w:rPr>
                <w:rFonts w:ascii="Times New Roman" w:hAnsi="Times New Roman"/>
              </w:rPr>
            </w:pPr>
          </w:p>
        </w:tc>
      </w:tr>
      <w:tr w:rsidR="002C7A87" w14:paraId="2EBE0BDD" w14:textId="77777777">
        <w:trPr>
          <w:trHeight w:val="227"/>
        </w:trPr>
        <w:tc>
          <w:tcPr>
            <w:tcW w:w="9638" w:type="dxa"/>
            <w:gridSpan w:val="3"/>
            <w:tcBorders>
              <w:left w:val="single" w:sz="4" w:space="0" w:color="D9D9D9"/>
            </w:tcBorders>
            <w:shd w:val="clear" w:color="auto" w:fill="auto"/>
          </w:tcPr>
          <w:p w14:paraId="46F7E2A1" w14:textId="77777777" w:rsidR="002C7A87" w:rsidRDefault="002C7A87">
            <w:pPr>
              <w:pStyle w:val="Margin"/>
              <w:rPr>
                <w:rFonts w:ascii="Times New Roman" w:hAnsi="Times New Roman"/>
              </w:rPr>
            </w:pPr>
          </w:p>
        </w:tc>
      </w:tr>
      <w:tr w:rsidR="002C7A87" w:rsidRPr="00425710" w14:paraId="701CA1F1" w14:textId="77777777">
        <w:tc>
          <w:tcPr>
            <w:tcW w:w="7654" w:type="dxa"/>
            <w:gridSpan w:val="2"/>
            <w:tcBorders>
              <w:left w:val="single" w:sz="4" w:space="0" w:color="D9D9D9"/>
              <w:right w:val="single" w:sz="4" w:space="0" w:color="D9D9D9"/>
            </w:tcBorders>
            <w:shd w:val="clear" w:color="auto" w:fill="D9D9D9" w:themeFill="background1" w:themeFillShade="D9"/>
          </w:tcPr>
          <w:p w14:paraId="4C439EDE" w14:textId="77777777" w:rsidR="002C7A87" w:rsidRPr="00F247C3" w:rsidRDefault="00F247C3">
            <w:pPr>
              <w:pStyle w:val="P68B1DB1-Standard15"/>
              <w:jc w:val="both"/>
              <w:rPr>
                <w:bCs/>
                <w:sz w:val="22"/>
                <w:lang w:val="en-GB"/>
              </w:rPr>
            </w:pPr>
            <w:r w:rsidRPr="00F247C3">
              <w:rPr>
                <w:lang w:val="en-GB"/>
              </w:rPr>
              <w:t>Process Progress</w:t>
            </w:r>
          </w:p>
          <w:p w14:paraId="304502BE" w14:textId="59328E9A" w:rsidR="002C7A87" w:rsidRPr="00F247C3" w:rsidRDefault="00F247C3">
            <w:pPr>
              <w:pStyle w:val="P68B1DB1-Standard12"/>
              <w:jc w:val="both"/>
              <w:rPr>
                <w:szCs w:val="24"/>
                <w:lang w:val="en-GB"/>
              </w:rPr>
            </w:pPr>
            <w:r w:rsidRPr="00F247C3">
              <w:rPr>
                <w:lang w:val="en-GB"/>
              </w:rPr>
              <w:t>Since the materials ordered by customer Elbe Cycle ### are new products, they must first be produced. At this point, the sales process therefore pauses and the production of the new materials is initiated.</w:t>
            </w:r>
          </w:p>
        </w:tc>
        <w:tc>
          <w:tcPr>
            <w:tcW w:w="1984" w:type="dxa"/>
            <w:tcBorders>
              <w:left w:val="single" w:sz="4" w:space="0" w:color="D9D9D9"/>
            </w:tcBorders>
          </w:tcPr>
          <w:p w14:paraId="6287001F" w14:textId="77777777" w:rsidR="002C7A87" w:rsidRPr="00F247C3" w:rsidRDefault="002C7A87">
            <w:pPr>
              <w:pStyle w:val="Margin"/>
              <w:rPr>
                <w:rFonts w:ascii="Times New Roman" w:hAnsi="Times New Roman"/>
                <w:lang w:val="en-GB"/>
              </w:rPr>
            </w:pPr>
          </w:p>
        </w:tc>
      </w:tr>
    </w:tbl>
    <w:p w14:paraId="0B5C5120" w14:textId="5853F336" w:rsidR="002C7A87" w:rsidRPr="00F247C3" w:rsidRDefault="00F247C3">
      <w:pPr>
        <w:spacing w:before="0" w:after="0"/>
        <w:rPr>
          <w:lang w:val="en-GB"/>
        </w:rPr>
      </w:pPr>
      <w:r w:rsidRPr="00F247C3">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06D6BF03" w14:textId="77777777">
        <w:trPr>
          <w:trHeight w:val="850"/>
        </w:trPr>
        <w:tc>
          <w:tcPr>
            <w:tcW w:w="9638" w:type="dxa"/>
            <w:gridSpan w:val="3"/>
            <w:shd w:val="clear" w:color="auto" w:fill="D9D9D9" w:themeFill="background1" w:themeFillShade="D9"/>
          </w:tcPr>
          <w:p w14:paraId="49806AFF" w14:textId="77777777" w:rsidR="002C7A87" w:rsidRPr="00F247C3" w:rsidRDefault="00F247C3">
            <w:pPr>
              <w:pStyle w:val="P68B1DB1-StandardWeb16"/>
              <w:jc w:val="both"/>
              <w:rPr>
                <w:lang w:val="en-GB"/>
              </w:rPr>
            </w:pPr>
            <w:r w:rsidRPr="00F247C3">
              <w:rPr>
                <w:lang w:val="en-GB"/>
              </w:rPr>
              <w:lastRenderedPageBreak/>
              <w:t>Process Progress</w:t>
            </w:r>
          </w:p>
          <w:p w14:paraId="603FB384" w14:textId="5E95989F" w:rsidR="002C7A87" w:rsidRPr="00F247C3" w:rsidRDefault="00F247C3">
            <w:pPr>
              <w:pStyle w:val="StandardWeb"/>
              <w:jc w:val="both"/>
              <w:rPr>
                <w:lang w:val="en-GB"/>
              </w:rPr>
            </w:pPr>
            <w:r w:rsidRPr="00F247C3">
              <w:rPr>
                <w:lang w:val="en-GB"/>
              </w:rPr>
              <w:t xml:space="preserve">To </w:t>
            </w:r>
            <w:proofErr w:type="spellStart"/>
            <w:r w:rsidRPr="00F247C3">
              <w:rPr>
                <w:lang w:val="en-GB"/>
              </w:rPr>
              <w:t>fulfill</w:t>
            </w:r>
            <w:proofErr w:type="spellEnd"/>
            <w:r w:rsidRPr="00F247C3">
              <w:rPr>
                <w:lang w:val="en-GB"/>
              </w:rPr>
              <w:t xml:space="preserve"> the requirement of the sales order, the new materials must first be produced. This is where the production planning and production process starts.</w:t>
            </w:r>
          </w:p>
        </w:tc>
      </w:tr>
      <w:tr w:rsidR="002C7A87" w:rsidRPr="00425710" w14:paraId="516E0B00" w14:textId="77777777">
        <w:trPr>
          <w:trHeight w:val="283"/>
        </w:trPr>
        <w:tc>
          <w:tcPr>
            <w:tcW w:w="9638" w:type="dxa"/>
            <w:gridSpan w:val="3"/>
          </w:tcPr>
          <w:p w14:paraId="2BFAD946" w14:textId="77777777" w:rsidR="002C7A87" w:rsidRPr="00F247C3" w:rsidRDefault="002C7A87">
            <w:pPr>
              <w:pStyle w:val="berschrift1"/>
              <w:rPr>
                <w:sz w:val="8"/>
                <w:lang w:val="en-GB"/>
              </w:rPr>
            </w:pPr>
          </w:p>
        </w:tc>
      </w:tr>
      <w:tr w:rsidR="002C7A87" w:rsidRPr="00425710" w14:paraId="10583755" w14:textId="77777777">
        <w:trPr>
          <w:trHeight w:val="850"/>
        </w:trPr>
        <w:tc>
          <w:tcPr>
            <w:tcW w:w="1133" w:type="dxa"/>
          </w:tcPr>
          <w:p w14:paraId="31DE9F73" w14:textId="77777777" w:rsidR="002C7A87" w:rsidRDefault="00F247C3">
            <w:pPr>
              <w:spacing w:before="0"/>
              <w:jc w:val="right"/>
            </w:pPr>
            <w:r w:rsidRPr="00F247C3">
              <w:rPr>
                <w:lang w:val="en-GB"/>
              </w:rPr>
              <w:br w:type="page"/>
            </w:r>
            <w:r w:rsidRPr="00F247C3">
              <w:rPr>
                <w:lang w:val="en-GB"/>
              </w:rPr>
              <w:br w:type="page"/>
            </w:r>
            <w:r>
              <w:rPr>
                <w:noProof/>
              </w:rPr>
              <mc:AlternateContent>
                <mc:Choice Requires="wps">
                  <w:drawing>
                    <wp:inline distT="0" distB="0" distL="0" distR="0" wp14:anchorId="6EAE5331" wp14:editId="30BA7065">
                      <wp:extent cx="265430" cy="247650"/>
                      <wp:effectExtent l="0" t="0" r="3810" b="2540"/>
                      <wp:docPr id="31"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DF6FCB"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JoCgQIAAP0EAAAOAAAAZHJzL2Uyb0RvYy54bWysVNuO0zAQfUfiHyy/d3Ope0m06Wq3pQhp&#10;gRULH+DGTmPh2MZ2my6If2fstKULPCBEH1xPZjw+Z+aMr28OnUR7bp3QqsLZVYoRV7VmQm0r/Onj&#10;ejTHyHmqGJVa8Qo/cYdvFi9fXPem5LlutWTcIkiiXNmbCrfemzJJXN3yjrorbbgCZ6NtRz2Ydpsw&#10;S3vI3skkT9Np0mvLjNU1dw6+rgYnXsT8TcNr/75pHPdIVhiw+bjauG7Cmiyuabm11LSiPsKg/4Ci&#10;o0LBpedUK+op2lnxW6pO1FY73firWneJbhpR88gB2GTpL2weW2p45ALFceZcJvf/0tbv9g8WCVbh&#10;cYaRoh306ANUjaqt5Cifj0OFeuNKCHw0DzZwdOZe158dUnrZQhy/tVb3LacMcGUhPnl2IBgOjqJN&#10;/1YzyE93XsdiHRrbhYRQBnSIPXk694QfPKrhYz6dkDF0rgZXTmbTSexZQsvTYWOdf811h8KmwhbA&#10;x+R0f+98AEPLU0gEr6VgayFlNOx2s5QW7SnIoyDj6ZhE/MDxMkyqEKx0ODZkHL4ARrgj+ALa2O5v&#10;RZaT9C4vRuvpfDYiazIZFbN0Pkqz4q6YpqQgq/X3ADAjZSsY4+peKH6SXkb+rrXHIRhEE8WHemAw&#10;ySeR+zP07pJkGn9/ItkJD5MoRVfh+TmIlqGvrxQD2rT0VMhhnzyHH6sMNTj9x6pEFYTGDwLaaPYE&#10;IrAamgT9hDcDNq22XzHqYf4q7L7sqOUYyTcKhFRkhISBjQaZzHIw7KVnc+mhqoZUFfYYDdulH4Z8&#10;Z6zYtnBTFguj9C2IrxFRGEGYA6qjZGHGIoPjexCG+NKOUT9frcUP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D6qJoCgQIAAP0E&#10;AAAOAAAAAAAAAAAAAAAAAC4CAABkcnMvZTJvRG9jLnhtbFBLAQItABQABgAIAAAAIQC/XwBK2QAA&#10;AAMBAAAPAAAAAAAAAAAAAAAAANsEAABkcnMvZG93bnJldi54bWxQSwUGAAAAAAQABADzAAAA4QUA&#10;AAAA&#10;" fillcolor="#943634" stroked="f">
                      <w10:anchorlock/>
                    </v:rect>
                  </w:pict>
                </mc:Fallback>
              </mc:AlternateContent>
            </w:r>
          </w:p>
        </w:tc>
        <w:tc>
          <w:tcPr>
            <w:tcW w:w="8505" w:type="dxa"/>
            <w:gridSpan w:val="2"/>
          </w:tcPr>
          <w:p w14:paraId="4497D877" w14:textId="5CC758FA" w:rsidR="002C7A87" w:rsidRPr="00F247C3" w:rsidRDefault="00F247C3">
            <w:pPr>
              <w:pStyle w:val="berschrift1"/>
              <w:rPr>
                <w:lang w:val="en-GB"/>
              </w:rPr>
            </w:pPr>
            <w:bookmarkStart w:id="9" w:name="_Toc213916811"/>
            <w:r w:rsidRPr="00F247C3">
              <w:rPr>
                <w:lang w:val="en-GB"/>
              </w:rPr>
              <w:t>Step 8: Create Routing (from Template)</w:t>
            </w:r>
            <w:bookmarkEnd w:id="9"/>
          </w:p>
        </w:tc>
      </w:tr>
      <w:tr w:rsidR="002C7A87" w14:paraId="3A940F5E" w14:textId="77777777">
        <w:trPr>
          <w:trHeight w:val="940"/>
        </w:trPr>
        <w:tc>
          <w:tcPr>
            <w:tcW w:w="7654" w:type="dxa"/>
            <w:gridSpan w:val="2"/>
            <w:shd w:val="clear" w:color="auto" w:fill="D9D9D9"/>
          </w:tcPr>
          <w:p w14:paraId="234F7326" w14:textId="246E0D46" w:rsidR="002C7A87" w:rsidRPr="00F247C3" w:rsidRDefault="00F247C3">
            <w:pPr>
              <w:pStyle w:val="StandardWeb"/>
              <w:rPr>
                <w:lang w:val="en-GB"/>
              </w:rPr>
            </w:pPr>
            <w:r w:rsidRPr="00F247C3">
              <w:rPr>
                <w:b/>
                <w:lang w:val="en-GB"/>
              </w:rPr>
              <w:t xml:space="preserve">Task </w:t>
            </w:r>
            <w:r w:rsidRPr="00F247C3">
              <w:rPr>
                <w:lang w:val="en-GB"/>
              </w:rPr>
              <w:t xml:space="preserve">Use the SAP Fiori </w:t>
            </w:r>
            <w:proofErr w:type="spellStart"/>
            <w:r w:rsidRPr="00F247C3">
              <w:rPr>
                <w:lang w:val="en-GB"/>
              </w:rPr>
              <w:t>launchpad</w:t>
            </w:r>
            <w:proofErr w:type="spellEnd"/>
            <w:r w:rsidRPr="00F247C3">
              <w:rPr>
                <w:lang w:val="en-GB"/>
              </w:rPr>
              <w:t xml:space="preserve"> to create a </w:t>
            </w:r>
            <w:r w:rsidR="00FF0541">
              <w:rPr>
                <w:lang w:val="en-GB"/>
              </w:rPr>
              <w:t>routing</w:t>
            </w:r>
            <w:r w:rsidRPr="00F247C3">
              <w:rPr>
                <w:lang w:val="en-GB"/>
              </w:rPr>
              <w:t xml:space="preserve"> (from a template).  </w:t>
            </w:r>
          </w:p>
          <w:p w14:paraId="1E6371D9" w14:textId="2D3CEE4D" w:rsidR="002C7A87" w:rsidRPr="00F247C3" w:rsidRDefault="00F247C3">
            <w:pPr>
              <w:pStyle w:val="StandardWeb"/>
              <w:jc w:val="both"/>
              <w:rPr>
                <w:lang w:val="en-GB"/>
              </w:rPr>
            </w:pPr>
            <w:r w:rsidRPr="00F247C3">
              <w:rPr>
                <w:b/>
                <w:lang w:val="en-GB"/>
              </w:rPr>
              <w:t xml:space="preserve">Description </w:t>
            </w:r>
            <w:r w:rsidRPr="00F247C3">
              <w:rPr>
                <w:lang w:val="en-GB"/>
              </w:rPr>
              <w:t>After the planning parameters and data have been maintained, the components of the bicycles must now be assigned to the individual work steps. This is usually a dependent process in which each operation is based on the results (products) of the preceding transaction.</w:t>
            </w:r>
          </w:p>
          <w:p w14:paraId="3A014648" w14:textId="7FEEA0AB" w:rsidR="002C7A87" w:rsidRPr="00F247C3" w:rsidRDefault="00F247C3">
            <w:pPr>
              <w:pStyle w:val="P68B1DB1-Standard17"/>
              <w:autoSpaceDE w:val="0"/>
              <w:autoSpaceDN w:val="0"/>
              <w:adjustRightInd w:val="0"/>
              <w:jc w:val="both"/>
              <w:rPr>
                <w:szCs w:val="24"/>
                <w:lang w:val="en-GB"/>
              </w:rPr>
            </w:pPr>
            <w:r w:rsidRPr="00F247C3">
              <w:rPr>
                <w:lang w:val="en-GB"/>
              </w:rPr>
              <w:t xml:space="preserve">Since the bicycles of the new "Sport &amp; Commute" series are derived from the Deluxe Touring Bike series, these are similar. Therefore, please use the </w:t>
            </w:r>
            <w:r w:rsidR="003E58D3">
              <w:rPr>
                <w:lang w:val="en-GB"/>
              </w:rPr>
              <w:t>routing</w:t>
            </w:r>
            <w:r w:rsidRPr="00F247C3">
              <w:rPr>
                <w:lang w:val="en-GB"/>
              </w:rPr>
              <w:t xml:space="preserve"> of the Deluxe Touring Bike series as a template and adjust it accordingly.</w:t>
            </w:r>
          </w:p>
          <w:p w14:paraId="5DF20AF3" w14:textId="0DA7BB2B" w:rsidR="002C7A87" w:rsidRPr="00425710" w:rsidRDefault="00FF0541" w:rsidP="003E58D3">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063AC9" w:rsidRPr="00425710">
              <w:rPr>
                <w:lang w:val="en-US"/>
              </w:rPr>
              <w:t>Jun Lee (Production Manager)</w:t>
            </w:r>
          </w:p>
        </w:tc>
        <w:tc>
          <w:tcPr>
            <w:tcW w:w="1984" w:type="dxa"/>
            <w:shd w:val="clear" w:color="auto" w:fill="D9D9D9"/>
          </w:tcPr>
          <w:p w14:paraId="299B0178" w14:textId="2DEB4B35" w:rsidR="002C7A87" w:rsidRDefault="00F247C3">
            <w:pPr>
              <w:pStyle w:val="StandardWeb"/>
              <w:autoSpaceDE w:val="0"/>
              <w:autoSpaceDN w:val="0"/>
              <w:adjustRightInd w:val="0"/>
              <w:jc w:val="right"/>
              <w:rPr>
                <w:rFonts w:cs="FuturaStd-Book"/>
              </w:rPr>
            </w:pPr>
            <w:r>
              <w:rPr>
                <w:b/>
              </w:rPr>
              <w:t xml:space="preserve">Time </w:t>
            </w:r>
            <w:r>
              <w:t>15 min</w:t>
            </w:r>
            <w:r>
              <w:rPr>
                <w:rFonts w:cs="FuturaStd-Book"/>
              </w:rPr>
              <w:t xml:space="preserve"> </w:t>
            </w:r>
          </w:p>
        </w:tc>
      </w:tr>
      <w:tr w:rsidR="002C7A87" w14:paraId="14BBC1D7" w14:textId="77777777">
        <w:trPr>
          <w:trHeight w:val="340"/>
        </w:trPr>
        <w:tc>
          <w:tcPr>
            <w:tcW w:w="7654" w:type="dxa"/>
            <w:gridSpan w:val="2"/>
            <w:tcBorders>
              <w:left w:val="single" w:sz="4" w:space="0" w:color="D9D9D9"/>
              <w:right w:val="single" w:sz="4" w:space="0" w:color="D9D9D9"/>
            </w:tcBorders>
            <w:shd w:val="clear" w:color="auto" w:fill="auto"/>
          </w:tcPr>
          <w:p w14:paraId="27A45432" w14:textId="77777777" w:rsidR="002C7A87" w:rsidRDefault="002C7A87">
            <w:pPr>
              <w:spacing w:before="0" w:after="0"/>
              <w:rPr>
                <w:szCs w:val="24"/>
              </w:rPr>
            </w:pPr>
          </w:p>
        </w:tc>
        <w:tc>
          <w:tcPr>
            <w:tcW w:w="1984" w:type="dxa"/>
            <w:tcBorders>
              <w:left w:val="single" w:sz="4" w:space="0" w:color="D9D9D9"/>
            </w:tcBorders>
          </w:tcPr>
          <w:p w14:paraId="663EDD46" w14:textId="77777777" w:rsidR="002C7A87" w:rsidRDefault="002C7A87">
            <w:pPr>
              <w:pStyle w:val="Margin"/>
              <w:rPr>
                <w:rFonts w:ascii="Times New Roman" w:hAnsi="Times New Roman"/>
                <w:sz w:val="24"/>
                <w:szCs w:val="24"/>
              </w:rPr>
            </w:pPr>
          </w:p>
        </w:tc>
      </w:tr>
      <w:tr w:rsidR="002C7A87" w14:paraId="4796E655" w14:textId="77777777">
        <w:tc>
          <w:tcPr>
            <w:tcW w:w="7654" w:type="dxa"/>
            <w:gridSpan w:val="2"/>
            <w:tcBorders>
              <w:left w:val="single" w:sz="4" w:space="0" w:color="D9D9D9"/>
              <w:right w:val="single" w:sz="4" w:space="0" w:color="D9D9D9"/>
            </w:tcBorders>
            <w:shd w:val="clear" w:color="auto" w:fill="D9D9D9"/>
          </w:tcPr>
          <w:p w14:paraId="02080ECE" w14:textId="634066A2" w:rsidR="002C7A87" w:rsidRPr="00F247C3" w:rsidRDefault="00F247C3" w:rsidP="00FF0541">
            <w:pPr>
              <w:jc w:val="both"/>
              <w:rPr>
                <w:rFonts w:cs="Arial"/>
                <w:lang w:val="en-GB"/>
              </w:rPr>
            </w:pPr>
            <w:r w:rsidRPr="00F247C3">
              <w:rPr>
                <w:lang w:val="en-GB"/>
              </w:rPr>
              <w:t xml:space="preserve">To create a </w:t>
            </w:r>
            <w:r w:rsidR="00FF0541">
              <w:rPr>
                <w:lang w:val="en-GB"/>
              </w:rPr>
              <w:t>Routing</w:t>
            </w:r>
            <w:r w:rsidRPr="00F247C3">
              <w:rPr>
                <w:lang w:val="en-GB"/>
              </w:rPr>
              <w:t xml:space="preserve">, </w:t>
            </w:r>
            <w:r w:rsidRPr="00F247C3">
              <w:rPr>
                <w:szCs w:val="24"/>
                <w:lang w:val="en-GB"/>
              </w:rPr>
              <w:t>click</w:t>
            </w:r>
            <w:r w:rsidRPr="00F247C3">
              <w:rPr>
                <w:lang w:val="en-GB"/>
              </w:rPr>
              <w:t xml:space="preserve"> the </w:t>
            </w:r>
            <w:r w:rsidRPr="00F247C3">
              <w:rPr>
                <w:i/>
                <w:lang w:val="en-GB"/>
              </w:rPr>
              <w:t>Create Routing</w:t>
            </w:r>
            <w:r w:rsidRPr="00F247C3">
              <w:rPr>
                <w:lang w:val="en-GB"/>
              </w:rPr>
              <w:t xml:space="preserve"> app in the </w:t>
            </w:r>
            <w:r w:rsidRPr="00FF0541">
              <w:rPr>
                <w:i/>
                <w:lang w:val="en-GB"/>
              </w:rPr>
              <w:t>Production</w:t>
            </w:r>
            <w:r w:rsidRPr="00F247C3">
              <w:rPr>
                <w:lang w:val="en-GB"/>
              </w:rPr>
              <w:t xml:space="preserve"> </w:t>
            </w:r>
            <w:r w:rsidRPr="00F247C3">
              <w:rPr>
                <w:i/>
                <w:lang w:val="en-GB"/>
              </w:rPr>
              <w:t>Planning and Execution</w:t>
            </w:r>
            <w:r w:rsidRPr="00F247C3">
              <w:rPr>
                <w:lang w:val="en-GB"/>
              </w:rPr>
              <w:t xml:space="preserve"> area in the </w:t>
            </w:r>
            <w:r w:rsidRPr="00F247C3">
              <w:rPr>
                <w:i/>
                <w:lang w:val="en-GB"/>
              </w:rPr>
              <w:t xml:space="preserve">Production </w:t>
            </w:r>
            <w:r w:rsidR="00FF0541">
              <w:rPr>
                <w:i/>
                <w:lang w:val="en-GB"/>
              </w:rPr>
              <w:t>Manager</w:t>
            </w:r>
            <w:r w:rsidRPr="00F247C3">
              <w:rPr>
                <w:lang w:val="en-GB"/>
              </w:rPr>
              <w:t xml:space="preserve"> role.</w:t>
            </w:r>
          </w:p>
        </w:tc>
        <w:tc>
          <w:tcPr>
            <w:tcW w:w="1984" w:type="dxa"/>
            <w:tcBorders>
              <w:left w:val="single" w:sz="4" w:space="0" w:color="D9D9D9"/>
            </w:tcBorders>
          </w:tcPr>
          <w:p w14:paraId="0A2CA312" w14:textId="77777777" w:rsidR="002C7A87" w:rsidRPr="00F247C3" w:rsidRDefault="002C7A87">
            <w:pPr>
              <w:pStyle w:val="Margin"/>
              <w:rPr>
                <w:rFonts w:cs="Arial"/>
                <w:lang w:val="en-GB"/>
              </w:rPr>
            </w:pPr>
          </w:p>
          <w:p w14:paraId="6D789FC9" w14:textId="77777777" w:rsidR="002C7A87" w:rsidRDefault="00F247C3">
            <w:pPr>
              <w:pStyle w:val="P68B1DB1-Margin8"/>
            </w:pPr>
            <w:r>
              <w:t>Initial Screen</w:t>
            </w:r>
          </w:p>
        </w:tc>
      </w:tr>
      <w:tr w:rsidR="002C7A87" w14:paraId="243E31F1" w14:textId="77777777">
        <w:tc>
          <w:tcPr>
            <w:tcW w:w="7654" w:type="dxa"/>
            <w:gridSpan w:val="2"/>
            <w:tcBorders>
              <w:left w:val="single" w:sz="4" w:space="0" w:color="D9D9D9"/>
              <w:right w:val="single" w:sz="4" w:space="0" w:color="D9D9D9"/>
            </w:tcBorders>
            <w:shd w:val="clear" w:color="auto" w:fill="FFFFFF"/>
          </w:tcPr>
          <w:p w14:paraId="030F3368" w14:textId="155DF85E" w:rsidR="002C7A87" w:rsidRDefault="00FF0541">
            <w:pPr>
              <w:pStyle w:val="Graphic"/>
            </w:pPr>
            <w:r>
              <w:rPr>
                <w:noProof/>
              </w:rPr>
              <w:drawing>
                <wp:inline distT="0" distB="0" distL="0" distR="0" wp14:anchorId="510DE931" wp14:editId="1DB7DBBD">
                  <wp:extent cx="1219306" cy="373412"/>
                  <wp:effectExtent l="0" t="0" r="0" b="7620"/>
                  <wp:docPr id="884604130" name="Grafik 88460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219306" cy="373412"/>
                          </a:xfrm>
                          <a:prstGeom prst="rect">
                            <a:avLst/>
                          </a:prstGeom>
                        </pic:spPr>
                      </pic:pic>
                    </a:graphicData>
                  </a:graphic>
                </wp:inline>
              </w:drawing>
            </w:r>
          </w:p>
        </w:tc>
        <w:tc>
          <w:tcPr>
            <w:tcW w:w="1984" w:type="dxa"/>
            <w:tcBorders>
              <w:left w:val="single" w:sz="4" w:space="0" w:color="D9D9D9"/>
            </w:tcBorders>
          </w:tcPr>
          <w:p w14:paraId="7933DF2A" w14:textId="77777777" w:rsidR="002C7A87" w:rsidRDefault="002C7A87">
            <w:pPr>
              <w:pStyle w:val="Margin"/>
              <w:rPr>
                <w:rFonts w:cs="Arial"/>
              </w:rPr>
            </w:pPr>
          </w:p>
          <w:p w14:paraId="56054BEA" w14:textId="77777777" w:rsidR="002C7A87" w:rsidRDefault="002C7A87">
            <w:pPr>
              <w:pStyle w:val="Margin"/>
              <w:rPr>
                <w:rFonts w:cs="Arial"/>
              </w:rPr>
            </w:pPr>
          </w:p>
        </w:tc>
      </w:tr>
      <w:tr w:rsidR="002C7A87" w14:paraId="28FF84F2" w14:textId="77777777">
        <w:tc>
          <w:tcPr>
            <w:tcW w:w="7654" w:type="dxa"/>
            <w:gridSpan w:val="2"/>
            <w:tcBorders>
              <w:left w:val="single" w:sz="4" w:space="0" w:color="D9D9D9"/>
              <w:right w:val="single" w:sz="4" w:space="0" w:color="D9D9D9"/>
            </w:tcBorders>
            <w:shd w:val="clear" w:color="auto" w:fill="FFFFFF"/>
          </w:tcPr>
          <w:p w14:paraId="010EAD8A" w14:textId="09E3E723" w:rsidR="002C7A87" w:rsidRPr="00F247C3" w:rsidRDefault="00F247C3">
            <w:pPr>
              <w:pStyle w:val="Graphic"/>
              <w:jc w:val="both"/>
              <w:rPr>
                <w:lang w:val="en-GB"/>
              </w:rPr>
            </w:pPr>
            <w:r w:rsidRPr="00F247C3">
              <w:rPr>
                <w:lang w:val="en-GB"/>
              </w:rPr>
              <w:t xml:space="preserve">On the </w:t>
            </w:r>
            <w:r w:rsidRPr="00F247C3">
              <w:rPr>
                <w:i/>
                <w:lang w:val="en-GB"/>
              </w:rPr>
              <w:t>Create Routing: Initial</w:t>
            </w:r>
            <w:r w:rsidRPr="00F247C3">
              <w:rPr>
                <w:lang w:val="en-GB"/>
              </w:rPr>
              <w:t xml:space="preserve"> Screen, enter </w:t>
            </w:r>
            <w:r w:rsidRPr="00F247C3">
              <w:rPr>
                <w:i/>
                <w:lang w:val="en-GB"/>
              </w:rPr>
              <w:t>material</w:t>
            </w:r>
            <w:r w:rsidRPr="00F247C3">
              <w:rPr>
                <w:b/>
                <w:lang w:val="en-GB"/>
              </w:rPr>
              <w:t xml:space="preserve"> GCBK1###</w:t>
            </w:r>
            <w:r w:rsidRPr="00F247C3">
              <w:rPr>
                <w:lang w:val="en-GB"/>
              </w:rPr>
              <w:t xml:space="preserve"> and </w:t>
            </w:r>
            <w:r w:rsidRPr="00F247C3">
              <w:rPr>
                <w:i/>
                <w:lang w:val="en-GB"/>
              </w:rPr>
              <w:t>plant</w:t>
            </w:r>
            <w:r w:rsidRPr="00F247C3">
              <w:rPr>
                <w:lang w:val="en-GB"/>
              </w:rPr>
              <w:t xml:space="preserve"> </w:t>
            </w:r>
            <w:r w:rsidRPr="00F247C3">
              <w:rPr>
                <w:b/>
                <w:lang w:val="en-GB"/>
              </w:rPr>
              <w:t>HD00</w:t>
            </w:r>
            <w:r w:rsidRPr="00F247C3">
              <w:rPr>
                <w:lang w:val="en-GB"/>
              </w:rPr>
              <w:t>.</w:t>
            </w:r>
          </w:p>
        </w:tc>
        <w:tc>
          <w:tcPr>
            <w:tcW w:w="1984" w:type="dxa"/>
            <w:tcBorders>
              <w:left w:val="single" w:sz="4" w:space="0" w:color="D9D9D9"/>
            </w:tcBorders>
          </w:tcPr>
          <w:p w14:paraId="2B244972" w14:textId="77777777" w:rsidR="002C7A87" w:rsidRPr="00F247C3" w:rsidRDefault="002C7A87">
            <w:pPr>
              <w:pStyle w:val="Margin"/>
              <w:rPr>
                <w:lang w:val="en-GB"/>
              </w:rPr>
            </w:pPr>
          </w:p>
          <w:p w14:paraId="2A226ABD" w14:textId="24078BE5" w:rsidR="002C7A87" w:rsidRPr="00F247C3" w:rsidRDefault="002C7A87">
            <w:pPr>
              <w:pStyle w:val="Margin"/>
              <w:rPr>
                <w:lang w:val="en-GB"/>
              </w:rPr>
            </w:pPr>
          </w:p>
          <w:p w14:paraId="5B02C25B" w14:textId="77777777" w:rsidR="002C7A87" w:rsidRDefault="00F247C3">
            <w:pPr>
              <w:pStyle w:val="Margin"/>
              <w:rPr>
                <w:bCs/>
              </w:rPr>
            </w:pPr>
            <w:r>
              <w:t xml:space="preserve">GCBK1### </w:t>
            </w:r>
          </w:p>
          <w:p w14:paraId="508E8F81" w14:textId="4EF2FDE3" w:rsidR="002C7A87" w:rsidRDefault="00F247C3">
            <w:pPr>
              <w:pStyle w:val="Margin"/>
            </w:pPr>
            <w:r>
              <w:t xml:space="preserve">HD00 </w:t>
            </w:r>
          </w:p>
          <w:p w14:paraId="0565AF37" w14:textId="77777777" w:rsidR="002C7A87" w:rsidRDefault="002C7A87">
            <w:pPr>
              <w:pStyle w:val="Margin"/>
              <w:rPr>
                <w:rFonts w:cs="Arial"/>
              </w:rPr>
            </w:pPr>
          </w:p>
        </w:tc>
      </w:tr>
      <w:tr w:rsidR="002C7A87" w14:paraId="22AE6B96" w14:textId="77777777">
        <w:tc>
          <w:tcPr>
            <w:tcW w:w="7654" w:type="dxa"/>
            <w:gridSpan w:val="2"/>
            <w:tcBorders>
              <w:left w:val="single" w:sz="4" w:space="0" w:color="D9D9D9"/>
              <w:right w:val="single" w:sz="4" w:space="0" w:color="D9D9D9"/>
            </w:tcBorders>
            <w:shd w:val="clear" w:color="auto" w:fill="FFFFFF"/>
          </w:tcPr>
          <w:p w14:paraId="2B0DA8F8" w14:textId="4CADAEA5" w:rsidR="002C7A87" w:rsidRDefault="00F247C3">
            <w:pPr>
              <w:pStyle w:val="Graphic"/>
            </w:pPr>
            <w:r>
              <w:rPr>
                <w:noProof/>
              </w:rPr>
              <w:drawing>
                <wp:inline distT="0" distB="0" distL="0" distR="0" wp14:anchorId="3E11D612" wp14:editId="4D4E3A1E">
                  <wp:extent cx="4723130" cy="1370965"/>
                  <wp:effectExtent l="0" t="0" r="1270" b="635"/>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723130" cy="1370965"/>
                          </a:xfrm>
                          <a:prstGeom prst="rect">
                            <a:avLst/>
                          </a:prstGeom>
                        </pic:spPr>
                      </pic:pic>
                    </a:graphicData>
                  </a:graphic>
                </wp:inline>
              </w:drawing>
            </w:r>
          </w:p>
        </w:tc>
        <w:tc>
          <w:tcPr>
            <w:tcW w:w="1984" w:type="dxa"/>
            <w:tcBorders>
              <w:left w:val="single" w:sz="4" w:space="0" w:color="D9D9D9"/>
            </w:tcBorders>
          </w:tcPr>
          <w:p w14:paraId="46180617" w14:textId="77777777" w:rsidR="002C7A87" w:rsidRDefault="002C7A87">
            <w:pPr>
              <w:pStyle w:val="Margin"/>
            </w:pPr>
          </w:p>
        </w:tc>
      </w:tr>
      <w:tr w:rsidR="002C7A87" w14:paraId="08B28946" w14:textId="77777777">
        <w:tc>
          <w:tcPr>
            <w:tcW w:w="7654" w:type="dxa"/>
            <w:gridSpan w:val="2"/>
            <w:tcBorders>
              <w:left w:val="single" w:sz="4" w:space="0" w:color="D9D9D9"/>
              <w:right w:val="single" w:sz="4" w:space="0" w:color="D9D9D9"/>
            </w:tcBorders>
            <w:shd w:val="clear" w:color="auto" w:fill="FFFFFF"/>
          </w:tcPr>
          <w:p w14:paraId="7F864B14" w14:textId="3C74838B" w:rsidR="002C7A87" w:rsidRDefault="003E58D3">
            <w:pPr>
              <w:pStyle w:val="Graphic"/>
              <w:jc w:val="both"/>
            </w:pPr>
            <w:proofErr w:type="spellStart"/>
            <w:r>
              <w:t>Choose</w:t>
            </w:r>
            <w:proofErr w:type="spellEnd"/>
            <w:r>
              <w:rPr>
                <w:noProof/>
              </w:rPr>
              <w:t xml:space="preserve"> </w:t>
            </w:r>
            <w:r>
              <w:rPr>
                <w:noProof/>
              </w:rPr>
              <w:drawing>
                <wp:inline distT="0" distB="0" distL="0" distR="0" wp14:anchorId="701C3126" wp14:editId="3E582E58">
                  <wp:extent cx="579120" cy="154432"/>
                  <wp:effectExtent l="0" t="0" r="0" b="0"/>
                  <wp:docPr id="884604131" name="Grafik 88460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93153" cy="158174"/>
                          </a:xfrm>
                          <a:prstGeom prst="rect">
                            <a:avLst/>
                          </a:prstGeom>
                        </pic:spPr>
                      </pic:pic>
                    </a:graphicData>
                  </a:graphic>
                </wp:inline>
              </w:drawing>
            </w:r>
            <w:r w:rsidR="00F247C3">
              <w:t>.</w:t>
            </w:r>
          </w:p>
        </w:tc>
        <w:tc>
          <w:tcPr>
            <w:tcW w:w="1984" w:type="dxa"/>
            <w:tcBorders>
              <w:left w:val="single" w:sz="4" w:space="0" w:color="D9D9D9"/>
            </w:tcBorders>
          </w:tcPr>
          <w:p w14:paraId="5DFB31CE" w14:textId="77777777" w:rsidR="002C7A87" w:rsidRDefault="002C7A87">
            <w:pPr>
              <w:pStyle w:val="Margin"/>
            </w:pPr>
          </w:p>
        </w:tc>
      </w:tr>
      <w:tr w:rsidR="002C7A87" w14:paraId="68B8F978" w14:textId="77777777">
        <w:tc>
          <w:tcPr>
            <w:tcW w:w="7654" w:type="dxa"/>
            <w:gridSpan w:val="2"/>
            <w:tcBorders>
              <w:left w:val="single" w:sz="4" w:space="0" w:color="D9D9D9"/>
              <w:right w:val="single" w:sz="4" w:space="0" w:color="D9D9D9"/>
            </w:tcBorders>
            <w:shd w:val="clear" w:color="auto" w:fill="FFFFFF"/>
          </w:tcPr>
          <w:p w14:paraId="0A1EAB98" w14:textId="740BB64C" w:rsidR="002C7A87" w:rsidRPr="00F247C3" w:rsidRDefault="00F247C3">
            <w:pPr>
              <w:pStyle w:val="Graphic"/>
              <w:jc w:val="both"/>
              <w:rPr>
                <w:lang w:val="en-GB"/>
              </w:rPr>
            </w:pPr>
            <w:r w:rsidRPr="00F247C3">
              <w:rPr>
                <w:lang w:val="en-GB"/>
              </w:rPr>
              <w:t xml:space="preserve">In the dialog box that appears, select </w:t>
            </w:r>
            <w:r w:rsidRPr="00F247C3">
              <w:rPr>
                <w:b/>
                <w:lang w:val="en-GB"/>
              </w:rPr>
              <w:t>Routing</w:t>
            </w:r>
            <w:r w:rsidRPr="00F247C3">
              <w:rPr>
                <w:lang w:val="en-GB"/>
              </w:rPr>
              <w:t xml:space="preserve"> and </w:t>
            </w:r>
            <w:proofErr w:type="gramStart"/>
            <w:r w:rsidRPr="00F247C3">
              <w:rPr>
                <w:lang w:val="en-GB"/>
              </w:rPr>
              <w:t xml:space="preserve">choose </w:t>
            </w:r>
            <w:proofErr w:type="gramEnd"/>
            <w:r w:rsidR="003E58D3">
              <w:rPr>
                <w:noProof/>
              </w:rPr>
              <w:drawing>
                <wp:inline distT="0" distB="0" distL="0" distR="0" wp14:anchorId="005D72C1" wp14:editId="4ED09297">
                  <wp:extent cx="152400" cy="152400"/>
                  <wp:effectExtent l="0" t="0" r="0" b="0"/>
                  <wp:docPr id="884604133" name="Grafik 88460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52414" cy="152414"/>
                          </a:xfrm>
                          <a:prstGeom prst="rect">
                            <a:avLst/>
                          </a:prstGeom>
                        </pic:spPr>
                      </pic:pic>
                    </a:graphicData>
                  </a:graphic>
                </wp:inline>
              </w:drawing>
            </w:r>
            <w:r w:rsidRPr="00F247C3">
              <w:rPr>
                <w:lang w:val="en-GB"/>
              </w:rPr>
              <w:t>.</w:t>
            </w:r>
          </w:p>
        </w:tc>
        <w:tc>
          <w:tcPr>
            <w:tcW w:w="1984" w:type="dxa"/>
            <w:tcBorders>
              <w:left w:val="single" w:sz="4" w:space="0" w:color="D9D9D9"/>
            </w:tcBorders>
          </w:tcPr>
          <w:p w14:paraId="47A76DD4" w14:textId="77777777" w:rsidR="002C7A87" w:rsidRPr="00F247C3" w:rsidRDefault="002C7A87">
            <w:pPr>
              <w:pStyle w:val="Margin"/>
              <w:rPr>
                <w:lang w:val="en-GB"/>
              </w:rPr>
            </w:pPr>
          </w:p>
          <w:p w14:paraId="55A9A8AE" w14:textId="3682B69D" w:rsidR="002C7A87" w:rsidRDefault="00F247C3">
            <w:pPr>
              <w:pStyle w:val="Margin"/>
            </w:pPr>
            <w:r>
              <w:t>Routing</w:t>
            </w:r>
          </w:p>
        </w:tc>
      </w:tr>
      <w:tr w:rsidR="002C7A87" w14:paraId="36EA7198" w14:textId="77777777">
        <w:tc>
          <w:tcPr>
            <w:tcW w:w="7654" w:type="dxa"/>
            <w:gridSpan w:val="2"/>
            <w:tcBorders>
              <w:left w:val="single" w:sz="4" w:space="0" w:color="D9D9D9"/>
              <w:right w:val="single" w:sz="4" w:space="0" w:color="D9D9D9"/>
            </w:tcBorders>
            <w:shd w:val="clear" w:color="auto" w:fill="FFFFFF"/>
          </w:tcPr>
          <w:p w14:paraId="1EE268DA" w14:textId="6EE14387" w:rsidR="002C7A87" w:rsidRPr="00F247C3" w:rsidRDefault="00F247C3">
            <w:pPr>
              <w:pStyle w:val="Graphic"/>
              <w:jc w:val="both"/>
              <w:rPr>
                <w:lang w:val="en-GB"/>
              </w:rPr>
            </w:pPr>
            <w:r w:rsidRPr="00F247C3">
              <w:rPr>
                <w:lang w:val="en-GB"/>
              </w:rPr>
              <w:t xml:space="preserve">In the </w:t>
            </w:r>
            <w:r w:rsidRPr="00F247C3">
              <w:rPr>
                <w:i/>
                <w:lang w:val="en-GB"/>
              </w:rPr>
              <w:t>Template Selection</w:t>
            </w:r>
            <w:r w:rsidRPr="00F247C3">
              <w:rPr>
                <w:lang w:val="en-GB"/>
              </w:rPr>
              <w:t xml:space="preserve"> dialog box, enter </w:t>
            </w:r>
            <w:r w:rsidRPr="00F247C3">
              <w:rPr>
                <w:b/>
                <w:lang w:val="en-GB"/>
              </w:rPr>
              <w:t>DXTR1###</w:t>
            </w:r>
            <w:r w:rsidRPr="00F247C3">
              <w:rPr>
                <w:lang w:val="en-GB"/>
              </w:rPr>
              <w:t xml:space="preserve"> as the </w:t>
            </w:r>
            <w:r w:rsidRPr="00F247C3">
              <w:rPr>
                <w:i/>
                <w:lang w:val="en-GB"/>
              </w:rPr>
              <w:t>material</w:t>
            </w:r>
            <w:r w:rsidRPr="00F247C3">
              <w:rPr>
                <w:lang w:val="en-GB"/>
              </w:rPr>
              <w:t xml:space="preserve"> and enter </w:t>
            </w:r>
            <w:r w:rsidRPr="00F247C3">
              <w:rPr>
                <w:b/>
                <w:lang w:val="en-GB"/>
              </w:rPr>
              <w:t>HD00</w:t>
            </w:r>
            <w:r w:rsidRPr="00F247C3">
              <w:rPr>
                <w:lang w:val="en-GB"/>
              </w:rPr>
              <w:t xml:space="preserve"> as </w:t>
            </w:r>
            <w:r w:rsidRPr="00F247C3">
              <w:rPr>
                <w:i/>
                <w:lang w:val="en-GB"/>
              </w:rPr>
              <w:t>the plant</w:t>
            </w:r>
            <w:r w:rsidRPr="00F247C3">
              <w:rPr>
                <w:lang w:val="en-GB"/>
              </w:rPr>
              <w:t>.</w:t>
            </w:r>
          </w:p>
        </w:tc>
        <w:tc>
          <w:tcPr>
            <w:tcW w:w="1984" w:type="dxa"/>
            <w:tcBorders>
              <w:left w:val="single" w:sz="4" w:space="0" w:color="D9D9D9"/>
            </w:tcBorders>
          </w:tcPr>
          <w:p w14:paraId="04569EF3" w14:textId="77777777" w:rsidR="002C7A87" w:rsidRPr="00F247C3" w:rsidRDefault="002C7A87">
            <w:pPr>
              <w:pStyle w:val="Margin"/>
              <w:rPr>
                <w:lang w:val="en-GB"/>
              </w:rPr>
            </w:pPr>
          </w:p>
          <w:p w14:paraId="481A9C60" w14:textId="77777777" w:rsidR="002C7A87" w:rsidRDefault="00F247C3">
            <w:pPr>
              <w:pStyle w:val="Margin"/>
              <w:rPr>
                <w:bCs/>
              </w:rPr>
            </w:pPr>
            <w:r>
              <w:t>DXTR1###</w:t>
            </w:r>
          </w:p>
          <w:p w14:paraId="6EDD3295" w14:textId="0F30623B" w:rsidR="002C7A87" w:rsidRDefault="00F247C3">
            <w:pPr>
              <w:pStyle w:val="Margin"/>
            </w:pPr>
            <w:r>
              <w:t>HD00</w:t>
            </w:r>
          </w:p>
        </w:tc>
      </w:tr>
      <w:tr w:rsidR="002C7A87" w14:paraId="41FDCDC1" w14:textId="77777777">
        <w:tc>
          <w:tcPr>
            <w:tcW w:w="7654" w:type="dxa"/>
            <w:gridSpan w:val="2"/>
            <w:tcBorders>
              <w:left w:val="single" w:sz="4" w:space="0" w:color="D9D9D9"/>
              <w:right w:val="single" w:sz="4" w:space="0" w:color="D9D9D9"/>
            </w:tcBorders>
            <w:shd w:val="clear" w:color="auto" w:fill="FFFFFF"/>
          </w:tcPr>
          <w:p w14:paraId="6AF1ADDC" w14:textId="269E88A1" w:rsidR="002C7A87" w:rsidRDefault="003E58D3">
            <w:pPr>
              <w:pStyle w:val="Graphic"/>
            </w:pPr>
            <w:r>
              <w:rPr>
                <w:noProof/>
              </w:rPr>
              <w:lastRenderedPageBreak/>
              <w:drawing>
                <wp:inline distT="0" distB="0" distL="0" distR="0" wp14:anchorId="2AEC521B" wp14:editId="4716AE30">
                  <wp:extent cx="4723130" cy="1515110"/>
                  <wp:effectExtent l="0" t="0" r="1270" b="8890"/>
                  <wp:docPr id="884604134" name="Grafik 88460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723130" cy="1515110"/>
                          </a:xfrm>
                          <a:prstGeom prst="rect">
                            <a:avLst/>
                          </a:prstGeom>
                        </pic:spPr>
                      </pic:pic>
                    </a:graphicData>
                  </a:graphic>
                </wp:inline>
              </w:drawing>
            </w:r>
          </w:p>
        </w:tc>
        <w:tc>
          <w:tcPr>
            <w:tcW w:w="1984" w:type="dxa"/>
            <w:tcBorders>
              <w:left w:val="single" w:sz="4" w:space="0" w:color="D9D9D9"/>
            </w:tcBorders>
          </w:tcPr>
          <w:p w14:paraId="54A7BCAB" w14:textId="77777777" w:rsidR="002C7A87" w:rsidRDefault="002C7A87">
            <w:pPr>
              <w:pStyle w:val="Margin"/>
            </w:pPr>
          </w:p>
        </w:tc>
      </w:tr>
      <w:tr w:rsidR="002C7A87" w14:paraId="0B698708" w14:textId="77777777">
        <w:tc>
          <w:tcPr>
            <w:tcW w:w="7654" w:type="dxa"/>
            <w:gridSpan w:val="2"/>
            <w:tcBorders>
              <w:left w:val="single" w:sz="4" w:space="0" w:color="D9D9D9"/>
              <w:right w:val="single" w:sz="4" w:space="0" w:color="D9D9D9"/>
            </w:tcBorders>
            <w:shd w:val="clear" w:color="auto" w:fill="FFFFFF"/>
          </w:tcPr>
          <w:p w14:paraId="0FDEE9C2" w14:textId="1B9352CD" w:rsidR="002C7A87" w:rsidRDefault="00F247C3">
            <w:pPr>
              <w:pStyle w:val="Graphic"/>
              <w:jc w:val="both"/>
            </w:pPr>
            <w:r>
              <w:t xml:space="preserve">Click </w:t>
            </w:r>
            <w:r>
              <w:rPr>
                <w:noProof/>
              </w:rPr>
              <w:drawing>
                <wp:inline distT="0" distB="0" distL="0" distR="0" wp14:anchorId="7DDC4275" wp14:editId="1C9DB451">
                  <wp:extent cx="162000" cy="162000"/>
                  <wp:effectExtent l="0" t="0" r="9525" b="9525"/>
                  <wp:docPr id="1777435602" name="Graphic 177743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62000" cy="162000"/>
                          </a:xfrm>
                          <a:prstGeom prst="rect">
                            <a:avLst/>
                          </a:prstGeom>
                        </pic:spPr>
                      </pic:pic>
                    </a:graphicData>
                  </a:graphic>
                </wp:inline>
              </w:drawing>
            </w:r>
            <w:r>
              <w:t>.</w:t>
            </w:r>
          </w:p>
        </w:tc>
        <w:tc>
          <w:tcPr>
            <w:tcW w:w="1984" w:type="dxa"/>
            <w:tcBorders>
              <w:left w:val="single" w:sz="4" w:space="0" w:color="D9D9D9"/>
            </w:tcBorders>
          </w:tcPr>
          <w:p w14:paraId="75BA6960" w14:textId="77777777" w:rsidR="002C7A87" w:rsidRDefault="002C7A87">
            <w:pPr>
              <w:pStyle w:val="Margin"/>
            </w:pPr>
          </w:p>
        </w:tc>
      </w:tr>
      <w:tr w:rsidR="002C7A87" w14:paraId="15329E25" w14:textId="77777777">
        <w:tc>
          <w:tcPr>
            <w:tcW w:w="7654" w:type="dxa"/>
            <w:gridSpan w:val="2"/>
            <w:tcBorders>
              <w:left w:val="single" w:sz="4" w:space="0" w:color="D9D9D9"/>
              <w:right w:val="single" w:sz="4" w:space="0" w:color="D9D9D9"/>
            </w:tcBorders>
            <w:shd w:val="clear" w:color="auto" w:fill="FFFFFF"/>
          </w:tcPr>
          <w:p w14:paraId="502BBB85" w14:textId="7EFA0E6F" w:rsidR="002C7A87" w:rsidRPr="00F247C3" w:rsidRDefault="00F247C3" w:rsidP="003E58D3">
            <w:pPr>
              <w:pStyle w:val="Graphic"/>
              <w:jc w:val="both"/>
              <w:rPr>
                <w:lang w:val="en-GB"/>
              </w:rPr>
            </w:pPr>
            <w:r w:rsidRPr="00F247C3">
              <w:rPr>
                <w:lang w:val="en-GB"/>
              </w:rPr>
              <w:t xml:space="preserve">On the </w:t>
            </w:r>
            <w:r w:rsidRPr="00F247C3">
              <w:rPr>
                <w:i/>
                <w:lang w:val="en-GB"/>
              </w:rPr>
              <w:t>Create Routing: Header</w:t>
            </w:r>
            <w:r w:rsidR="003E58D3">
              <w:rPr>
                <w:i/>
                <w:lang w:val="en-GB"/>
              </w:rPr>
              <w:t xml:space="preserve"> Data Check</w:t>
            </w:r>
            <w:r w:rsidRPr="00F247C3">
              <w:rPr>
                <w:lang w:val="en-GB"/>
              </w:rPr>
              <w:t xml:space="preserve"> screen, use the F4 help for the </w:t>
            </w:r>
            <w:r w:rsidRPr="00F247C3">
              <w:rPr>
                <w:i/>
                <w:lang w:val="en-GB"/>
              </w:rPr>
              <w:t>Overall Status</w:t>
            </w:r>
            <w:r w:rsidRPr="00F247C3">
              <w:rPr>
                <w:lang w:val="en-GB"/>
              </w:rPr>
              <w:t xml:space="preserve"> field and select </w:t>
            </w:r>
            <w:r w:rsidRPr="00F247C3">
              <w:rPr>
                <w:b/>
                <w:lang w:val="en-GB"/>
              </w:rPr>
              <w:t>4 (Released (General))</w:t>
            </w:r>
            <w:r w:rsidRPr="00F247C3">
              <w:rPr>
                <w:lang w:val="en-GB"/>
              </w:rPr>
              <w:t>.</w:t>
            </w:r>
          </w:p>
        </w:tc>
        <w:tc>
          <w:tcPr>
            <w:tcW w:w="1984" w:type="dxa"/>
            <w:tcBorders>
              <w:left w:val="single" w:sz="4" w:space="0" w:color="D9D9D9"/>
            </w:tcBorders>
          </w:tcPr>
          <w:p w14:paraId="6D9AF6B6" w14:textId="77777777" w:rsidR="002C7A87" w:rsidRPr="00F247C3" w:rsidRDefault="002C7A87">
            <w:pPr>
              <w:pStyle w:val="Margin"/>
              <w:rPr>
                <w:lang w:val="en-GB"/>
              </w:rPr>
            </w:pPr>
          </w:p>
          <w:p w14:paraId="2EBF248E" w14:textId="77777777" w:rsidR="002C7A87" w:rsidRPr="00F247C3" w:rsidRDefault="002C7A87">
            <w:pPr>
              <w:pStyle w:val="Margin"/>
              <w:rPr>
                <w:lang w:val="en-GB"/>
              </w:rPr>
            </w:pPr>
          </w:p>
          <w:p w14:paraId="38C5BEB9" w14:textId="4E27CDB2" w:rsidR="002C7A87" w:rsidRDefault="00F247C3">
            <w:pPr>
              <w:pStyle w:val="Margin"/>
            </w:pPr>
            <w:r>
              <w:t>4 (</w:t>
            </w:r>
            <w:proofErr w:type="spellStart"/>
            <w:r>
              <w:t>Released</w:t>
            </w:r>
            <w:proofErr w:type="spellEnd"/>
            <w:r>
              <w:t xml:space="preserve"> (</w:t>
            </w:r>
            <w:proofErr w:type="spellStart"/>
            <w:r>
              <w:t>general</w:t>
            </w:r>
            <w:proofErr w:type="spellEnd"/>
            <w:r>
              <w:t>))</w:t>
            </w:r>
          </w:p>
        </w:tc>
      </w:tr>
      <w:tr w:rsidR="002C7A87" w14:paraId="5E1704D0" w14:textId="77777777">
        <w:tc>
          <w:tcPr>
            <w:tcW w:w="7654" w:type="dxa"/>
            <w:gridSpan w:val="2"/>
            <w:tcBorders>
              <w:left w:val="single" w:sz="4" w:space="0" w:color="D9D9D9"/>
              <w:right w:val="single" w:sz="4" w:space="0" w:color="D9D9D9"/>
            </w:tcBorders>
            <w:shd w:val="clear" w:color="auto" w:fill="FFFFFF"/>
          </w:tcPr>
          <w:p w14:paraId="19BE79DC" w14:textId="016A77FA" w:rsidR="002C7A87" w:rsidRDefault="003E58D3">
            <w:pPr>
              <w:pStyle w:val="Graphic"/>
            </w:pPr>
            <w:r>
              <w:rPr>
                <w:noProof/>
              </w:rPr>
              <w:drawing>
                <wp:inline distT="0" distB="0" distL="0" distR="0" wp14:anchorId="6C8960B9" wp14:editId="6D508E2B">
                  <wp:extent cx="4723130" cy="3227705"/>
                  <wp:effectExtent l="0" t="0" r="1270" b="0"/>
                  <wp:docPr id="884604135" name="Grafik 88460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723130" cy="3227705"/>
                          </a:xfrm>
                          <a:prstGeom prst="rect">
                            <a:avLst/>
                          </a:prstGeom>
                        </pic:spPr>
                      </pic:pic>
                    </a:graphicData>
                  </a:graphic>
                </wp:inline>
              </w:drawing>
            </w:r>
          </w:p>
        </w:tc>
        <w:tc>
          <w:tcPr>
            <w:tcW w:w="1984" w:type="dxa"/>
            <w:tcBorders>
              <w:left w:val="single" w:sz="4" w:space="0" w:color="D9D9D9"/>
            </w:tcBorders>
          </w:tcPr>
          <w:p w14:paraId="3B559A8E" w14:textId="77777777" w:rsidR="002C7A87" w:rsidRDefault="002C7A87">
            <w:pPr>
              <w:pStyle w:val="Margin"/>
            </w:pPr>
          </w:p>
        </w:tc>
      </w:tr>
      <w:tr w:rsidR="002C7A87" w14:paraId="4D7C9A67" w14:textId="77777777">
        <w:tc>
          <w:tcPr>
            <w:tcW w:w="7654" w:type="dxa"/>
            <w:gridSpan w:val="2"/>
            <w:tcBorders>
              <w:left w:val="single" w:sz="4" w:space="0" w:color="D9D9D9"/>
              <w:right w:val="single" w:sz="4" w:space="0" w:color="D9D9D9"/>
            </w:tcBorders>
            <w:shd w:val="clear" w:color="auto" w:fill="FFFFFF"/>
          </w:tcPr>
          <w:p w14:paraId="7FB809B6" w14:textId="74056855" w:rsidR="002C7A87" w:rsidRDefault="00F247C3">
            <w:pPr>
              <w:pStyle w:val="Graphic"/>
              <w:jc w:val="both"/>
            </w:pPr>
            <w:r>
              <w:t xml:space="preserve">Press </w:t>
            </w:r>
            <w:r>
              <w:rPr>
                <w:i/>
              </w:rPr>
              <w:t>Enter</w:t>
            </w:r>
            <w:r>
              <w:t>.</w:t>
            </w:r>
          </w:p>
        </w:tc>
        <w:tc>
          <w:tcPr>
            <w:tcW w:w="1984" w:type="dxa"/>
            <w:tcBorders>
              <w:left w:val="single" w:sz="4" w:space="0" w:color="D9D9D9"/>
            </w:tcBorders>
          </w:tcPr>
          <w:p w14:paraId="3494EF53" w14:textId="77777777" w:rsidR="002C7A87" w:rsidRDefault="002C7A87">
            <w:pPr>
              <w:pStyle w:val="Margin"/>
            </w:pPr>
          </w:p>
          <w:p w14:paraId="525978D0" w14:textId="72F97B64" w:rsidR="002C7A87" w:rsidRDefault="002C7A87">
            <w:pPr>
              <w:pStyle w:val="Margin"/>
            </w:pPr>
          </w:p>
        </w:tc>
      </w:tr>
      <w:tr w:rsidR="002C7A87" w14:paraId="348343ED" w14:textId="77777777">
        <w:tc>
          <w:tcPr>
            <w:tcW w:w="7654" w:type="dxa"/>
            <w:gridSpan w:val="2"/>
            <w:tcBorders>
              <w:left w:val="single" w:sz="4" w:space="0" w:color="D9D9D9"/>
              <w:right w:val="single" w:sz="4" w:space="0" w:color="D9D9D9"/>
            </w:tcBorders>
            <w:shd w:val="clear" w:color="auto" w:fill="FFFFFF"/>
          </w:tcPr>
          <w:p w14:paraId="59C2A868" w14:textId="3E41CE51" w:rsidR="002C7A87" w:rsidRDefault="003E58D3">
            <w:pPr>
              <w:pStyle w:val="Graphic"/>
              <w:jc w:val="both"/>
            </w:pPr>
            <w:r>
              <w:rPr>
                <w:noProof/>
              </w:rPr>
              <w:drawing>
                <wp:inline distT="0" distB="0" distL="0" distR="0" wp14:anchorId="7D94D43C" wp14:editId="519F07B1">
                  <wp:extent cx="4723130" cy="2550795"/>
                  <wp:effectExtent l="0" t="0" r="1270" b="1905"/>
                  <wp:docPr id="884604136" name="Grafik 88460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723130" cy="2550795"/>
                          </a:xfrm>
                          <a:prstGeom prst="rect">
                            <a:avLst/>
                          </a:prstGeom>
                        </pic:spPr>
                      </pic:pic>
                    </a:graphicData>
                  </a:graphic>
                </wp:inline>
              </w:drawing>
            </w:r>
          </w:p>
        </w:tc>
        <w:tc>
          <w:tcPr>
            <w:tcW w:w="1984" w:type="dxa"/>
            <w:tcBorders>
              <w:left w:val="single" w:sz="4" w:space="0" w:color="D9D9D9"/>
            </w:tcBorders>
          </w:tcPr>
          <w:p w14:paraId="1BC3759A" w14:textId="77777777" w:rsidR="002C7A87" w:rsidRDefault="002C7A87">
            <w:pPr>
              <w:pStyle w:val="Margin"/>
            </w:pPr>
          </w:p>
        </w:tc>
      </w:tr>
      <w:tr w:rsidR="002C7A87" w:rsidRPr="00425710" w14:paraId="732FC59A" w14:textId="77777777">
        <w:tc>
          <w:tcPr>
            <w:tcW w:w="7654" w:type="dxa"/>
            <w:gridSpan w:val="2"/>
            <w:tcBorders>
              <w:left w:val="single" w:sz="4" w:space="0" w:color="D9D9D9"/>
              <w:right w:val="single" w:sz="4" w:space="0" w:color="D9D9D9"/>
            </w:tcBorders>
            <w:shd w:val="clear" w:color="auto" w:fill="D9D9D9" w:themeFill="background1" w:themeFillShade="D9"/>
          </w:tcPr>
          <w:p w14:paraId="140C663E" w14:textId="5A24E7EA" w:rsidR="002C7A87" w:rsidRPr="00F247C3" w:rsidRDefault="00F247C3">
            <w:pPr>
              <w:pStyle w:val="StandardWeb"/>
              <w:jc w:val="both"/>
              <w:rPr>
                <w:lang w:val="en-GB"/>
              </w:rPr>
            </w:pPr>
            <w:r w:rsidRPr="00F247C3">
              <w:rPr>
                <w:b/>
                <w:lang w:val="en-GB"/>
              </w:rPr>
              <w:lastRenderedPageBreak/>
              <w:t>Note</w:t>
            </w:r>
            <w:r w:rsidRPr="00F247C3">
              <w:rPr>
                <w:lang w:val="en-GB"/>
              </w:rPr>
              <w:t xml:space="preserve"> A routing is defined using the task list group and the group counter. The routing also contains references to the material whose production is described by the task list.</w:t>
            </w:r>
          </w:p>
          <w:p w14:paraId="2FF6BC5B" w14:textId="3ABB1A50" w:rsidR="002C7A87" w:rsidRPr="00F247C3" w:rsidRDefault="00F247C3">
            <w:pPr>
              <w:pStyle w:val="P68B1DB1-Graphic14"/>
              <w:jc w:val="both"/>
              <w:rPr>
                <w:lang w:val="en-GB"/>
              </w:rPr>
            </w:pPr>
            <w:r w:rsidRPr="00F247C3">
              <w:rPr>
                <w:lang w:val="en-GB"/>
              </w:rPr>
              <w:t>In addition to the standard sequence, it can also have parallel or alternative sequences. In addition to the standard values, the routing also contains the time elements that are relevant for scheduling the operations. The operations in the routing can each contain their own base quantity to which the time elements refer.</w:t>
            </w:r>
          </w:p>
        </w:tc>
        <w:tc>
          <w:tcPr>
            <w:tcW w:w="1984" w:type="dxa"/>
            <w:tcBorders>
              <w:left w:val="single" w:sz="4" w:space="0" w:color="D9D9D9"/>
            </w:tcBorders>
          </w:tcPr>
          <w:p w14:paraId="27A4AA8E" w14:textId="77777777" w:rsidR="002C7A87" w:rsidRPr="00F247C3" w:rsidRDefault="002C7A87">
            <w:pPr>
              <w:pStyle w:val="Margin"/>
              <w:rPr>
                <w:lang w:val="en-GB"/>
              </w:rPr>
            </w:pPr>
          </w:p>
        </w:tc>
      </w:tr>
      <w:tr w:rsidR="002C7A87" w:rsidRPr="00425710" w14:paraId="720E96BD" w14:textId="77777777">
        <w:tc>
          <w:tcPr>
            <w:tcW w:w="7654" w:type="dxa"/>
            <w:gridSpan w:val="2"/>
            <w:tcBorders>
              <w:left w:val="single" w:sz="4" w:space="0" w:color="D9D9D9"/>
              <w:right w:val="single" w:sz="4" w:space="0" w:color="D9D9D9"/>
            </w:tcBorders>
            <w:shd w:val="clear" w:color="auto" w:fill="FFFFFF"/>
          </w:tcPr>
          <w:p w14:paraId="1576FAC4" w14:textId="69B0B98A" w:rsidR="002C7A87" w:rsidRPr="00F247C3" w:rsidRDefault="00F247C3">
            <w:pPr>
              <w:pStyle w:val="Graphic"/>
              <w:jc w:val="both"/>
              <w:rPr>
                <w:lang w:val="en-GB"/>
              </w:rPr>
            </w:pPr>
            <w:r w:rsidRPr="00F247C3">
              <w:rPr>
                <w:lang w:val="en-GB"/>
              </w:rPr>
              <w:t xml:space="preserve">Choose </w:t>
            </w:r>
            <w:r w:rsidR="003E58D3">
              <w:rPr>
                <w:noProof/>
              </w:rPr>
              <w:drawing>
                <wp:inline distT="0" distB="0" distL="0" distR="0" wp14:anchorId="3BCAC776" wp14:editId="6D52DC05">
                  <wp:extent cx="472440" cy="169866"/>
                  <wp:effectExtent l="0" t="0" r="3810" b="1905"/>
                  <wp:docPr id="884604138" name="Grafik 88460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89711" cy="176076"/>
                          </a:xfrm>
                          <a:prstGeom prst="rect">
                            <a:avLst/>
                          </a:prstGeom>
                        </pic:spPr>
                      </pic:pic>
                    </a:graphicData>
                  </a:graphic>
                </wp:inline>
              </w:drawing>
            </w:r>
            <w:r w:rsidRPr="00F247C3">
              <w:rPr>
                <w:lang w:val="en-GB"/>
              </w:rPr>
              <w:t xml:space="preserve"> to display a list of all components. If the button is not displayed directly in the top bar</w:t>
            </w:r>
            <w:r w:rsidR="003E58D3">
              <w:rPr>
                <w:lang w:val="en-GB"/>
              </w:rPr>
              <w:t>, you can find the entry in the</w:t>
            </w:r>
            <w:r w:rsidRPr="00F247C3">
              <w:rPr>
                <w:szCs w:val="24"/>
                <w:lang w:val="en-GB"/>
              </w:rPr>
              <w:t xml:space="preserve"> pull-down menu</w:t>
            </w:r>
            <w:r w:rsidRPr="00F247C3">
              <w:rPr>
                <w:lang w:val="en-GB"/>
              </w:rPr>
              <w:t xml:space="preserve"> under </w:t>
            </w:r>
            <w:r w:rsidRPr="00F247C3">
              <w:rPr>
                <w:i/>
                <w:lang w:val="en-GB"/>
              </w:rPr>
              <w:t xml:space="preserve">More </w:t>
            </w:r>
            <w:r>
              <w:sym w:font="Wingdings" w:char="F0E0"/>
            </w:r>
            <w:r w:rsidRPr="00F247C3">
              <w:rPr>
                <w:i/>
                <w:lang w:val="en-GB"/>
              </w:rPr>
              <w:t xml:space="preserve"> Allocation</w:t>
            </w:r>
            <w:r w:rsidRPr="00F247C3">
              <w:rPr>
                <w:lang w:val="en-GB"/>
              </w:rPr>
              <w:t>.</w:t>
            </w:r>
          </w:p>
        </w:tc>
        <w:tc>
          <w:tcPr>
            <w:tcW w:w="1984" w:type="dxa"/>
            <w:tcBorders>
              <w:left w:val="single" w:sz="4" w:space="0" w:color="D9D9D9"/>
            </w:tcBorders>
          </w:tcPr>
          <w:p w14:paraId="107EF877" w14:textId="77777777" w:rsidR="002C7A87" w:rsidRPr="00F247C3" w:rsidRDefault="002C7A87">
            <w:pPr>
              <w:pStyle w:val="Margin"/>
              <w:rPr>
                <w:lang w:val="en-GB"/>
              </w:rPr>
            </w:pPr>
          </w:p>
        </w:tc>
      </w:tr>
      <w:tr w:rsidR="002C7A87" w14:paraId="1D508EFA" w14:textId="77777777">
        <w:tc>
          <w:tcPr>
            <w:tcW w:w="7654" w:type="dxa"/>
            <w:gridSpan w:val="2"/>
            <w:tcBorders>
              <w:left w:val="single" w:sz="4" w:space="0" w:color="D9D9D9"/>
              <w:right w:val="single" w:sz="4" w:space="0" w:color="D9D9D9"/>
            </w:tcBorders>
            <w:shd w:val="clear" w:color="auto" w:fill="FFFFFF"/>
          </w:tcPr>
          <w:p w14:paraId="24F8B574" w14:textId="1AEB14ED" w:rsidR="002C7A87" w:rsidRDefault="00F247C3">
            <w:pPr>
              <w:pStyle w:val="Graphic"/>
              <w:jc w:val="both"/>
            </w:pPr>
            <w:r w:rsidRPr="00F247C3">
              <w:rPr>
                <w:lang w:val="en-GB"/>
              </w:rPr>
              <w:t xml:space="preserve">Since no BOM exists for your material, the system now asks you whether you want to create it. </w:t>
            </w:r>
            <w:proofErr w:type="spellStart"/>
            <w:r>
              <w:t>Confirm</w:t>
            </w:r>
            <w:proofErr w:type="spellEnd"/>
            <w:r>
              <w:t xml:space="preserve"> </w:t>
            </w:r>
            <w:proofErr w:type="spellStart"/>
            <w:r>
              <w:t>the</w:t>
            </w:r>
            <w:proofErr w:type="spellEnd"/>
            <w:r>
              <w:t xml:space="preserve"> </w:t>
            </w:r>
            <w:proofErr w:type="spellStart"/>
            <w:r>
              <w:t>message</w:t>
            </w:r>
            <w:proofErr w:type="spellEnd"/>
            <w:r>
              <w:t xml:space="preserve"> </w:t>
            </w:r>
            <w:r>
              <w:rPr>
                <w:i/>
              </w:rPr>
              <w:t xml:space="preserve">Material </w:t>
            </w:r>
            <w:proofErr w:type="spellStart"/>
            <w:r>
              <w:rPr>
                <w:i/>
              </w:rPr>
              <w:t>component</w:t>
            </w:r>
            <w:proofErr w:type="spellEnd"/>
            <w:r>
              <w:rPr>
                <w:i/>
              </w:rPr>
              <w:t xml:space="preserve"> </w:t>
            </w:r>
            <w:proofErr w:type="spellStart"/>
            <w:r>
              <w:rPr>
                <w:i/>
              </w:rPr>
              <w:t>assignment</w:t>
            </w:r>
            <w:proofErr w:type="spellEnd"/>
            <w:r>
              <w:t xml:space="preserve"> </w:t>
            </w:r>
            <w:proofErr w:type="spellStart"/>
            <w:r>
              <w:t>with</w:t>
            </w:r>
            <w:proofErr w:type="spellEnd"/>
            <w:r>
              <w:t xml:space="preserve"> </w:t>
            </w:r>
            <w:r>
              <w:rPr>
                <w:b/>
              </w:rPr>
              <w:t>Yes</w:t>
            </w:r>
            <w:r>
              <w:t>.</w:t>
            </w:r>
          </w:p>
        </w:tc>
        <w:tc>
          <w:tcPr>
            <w:tcW w:w="1984" w:type="dxa"/>
            <w:tcBorders>
              <w:left w:val="single" w:sz="4" w:space="0" w:color="D9D9D9"/>
            </w:tcBorders>
          </w:tcPr>
          <w:p w14:paraId="15F8666D" w14:textId="77777777" w:rsidR="002C7A87" w:rsidRDefault="002C7A87">
            <w:pPr>
              <w:pStyle w:val="Margin"/>
            </w:pPr>
          </w:p>
          <w:p w14:paraId="762C9993" w14:textId="77777777" w:rsidR="002C7A87" w:rsidRDefault="002C7A87">
            <w:pPr>
              <w:pStyle w:val="Margin"/>
            </w:pPr>
          </w:p>
          <w:p w14:paraId="6408726D" w14:textId="77777777" w:rsidR="002C7A87" w:rsidRDefault="002C7A87">
            <w:pPr>
              <w:pStyle w:val="Margin"/>
            </w:pPr>
          </w:p>
          <w:p w14:paraId="3532645E" w14:textId="77777777" w:rsidR="002C7A87" w:rsidRDefault="002C7A87">
            <w:pPr>
              <w:pStyle w:val="Margin"/>
            </w:pPr>
          </w:p>
          <w:p w14:paraId="7455DEC8" w14:textId="11521008" w:rsidR="002C7A87" w:rsidRDefault="00F247C3">
            <w:pPr>
              <w:pStyle w:val="Margin"/>
            </w:pPr>
            <w:r>
              <w:t>Yes</w:t>
            </w:r>
          </w:p>
        </w:tc>
      </w:tr>
      <w:tr w:rsidR="002C7A87" w14:paraId="6608EA48" w14:textId="77777777">
        <w:tc>
          <w:tcPr>
            <w:tcW w:w="7654" w:type="dxa"/>
            <w:gridSpan w:val="2"/>
            <w:tcBorders>
              <w:left w:val="single" w:sz="4" w:space="0" w:color="D9D9D9"/>
              <w:right w:val="single" w:sz="4" w:space="0" w:color="D9D9D9"/>
            </w:tcBorders>
            <w:shd w:val="clear" w:color="auto" w:fill="FFFFFF"/>
          </w:tcPr>
          <w:p w14:paraId="329625AD" w14:textId="413B0180" w:rsidR="002C7A87" w:rsidRPr="00F247C3" w:rsidRDefault="00F247C3">
            <w:pPr>
              <w:pStyle w:val="Graphic"/>
              <w:jc w:val="both"/>
              <w:rPr>
                <w:lang w:val="en-GB"/>
              </w:rPr>
            </w:pPr>
            <w:r w:rsidRPr="00F247C3">
              <w:rPr>
                <w:lang w:val="en-GB"/>
              </w:rPr>
              <w:t xml:space="preserve">In the </w:t>
            </w:r>
            <w:r w:rsidRPr="00F247C3">
              <w:rPr>
                <w:i/>
                <w:lang w:val="en-GB"/>
              </w:rPr>
              <w:t>Usage</w:t>
            </w:r>
            <w:r w:rsidRPr="00F247C3">
              <w:rPr>
                <w:lang w:val="en-GB"/>
              </w:rPr>
              <w:t xml:space="preserve"> field, enter </w:t>
            </w:r>
            <w:r w:rsidRPr="00F247C3">
              <w:rPr>
                <w:b/>
                <w:lang w:val="en-GB"/>
              </w:rPr>
              <w:t>1 (Production)</w:t>
            </w:r>
            <w:r w:rsidRPr="00F247C3">
              <w:rPr>
                <w:lang w:val="en-GB"/>
              </w:rPr>
              <w:t>.</w:t>
            </w:r>
          </w:p>
        </w:tc>
        <w:tc>
          <w:tcPr>
            <w:tcW w:w="1984" w:type="dxa"/>
            <w:tcBorders>
              <w:left w:val="single" w:sz="4" w:space="0" w:color="D9D9D9"/>
            </w:tcBorders>
          </w:tcPr>
          <w:p w14:paraId="538A9EF0" w14:textId="77777777" w:rsidR="002C7A87" w:rsidRPr="00F247C3" w:rsidRDefault="002C7A87">
            <w:pPr>
              <w:pStyle w:val="Margin"/>
              <w:rPr>
                <w:lang w:val="en-GB"/>
              </w:rPr>
            </w:pPr>
          </w:p>
          <w:p w14:paraId="45303909" w14:textId="6410E40C" w:rsidR="002C7A87" w:rsidRDefault="00F247C3">
            <w:pPr>
              <w:pStyle w:val="Margin"/>
            </w:pPr>
            <w:r>
              <w:t>1 (</w:t>
            </w:r>
            <w:proofErr w:type="spellStart"/>
            <w:r>
              <w:t>Production</w:t>
            </w:r>
            <w:proofErr w:type="spellEnd"/>
            <w:r>
              <w:t>)</w:t>
            </w:r>
          </w:p>
        </w:tc>
      </w:tr>
      <w:tr w:rsidR="002C7A87" w14:paraId="31EABD99" w14:textId="77777777">
        <w:tc>
          <w:tcPr>
            <w:tcW w:w="7654" w:type="dxa"/>
            <w:gridSpan w:val="2"/>
            <w:tcBorders>
              <w:left w:val="single" w:sz="4" w:space="0" w:color="D9D9D9"/>
              <w:right w:val="single" w:sz="4" w:space="0" w:color="D9D9D9"/>
            </w:tcBorders>
            <w:shd w:val="clear" w:color="auto" w:fill="FFFFFF"/>
          </w:tcPr>
          <w:p w14:paraId="42402FF0" w14:textId="0E2F6B1E" w:rsidR="002C7A87" w:rsidRDefault="003E58D3">
            <w:pPr>
              <w:pStyle w:val="Graphic"/>
              <w:jc w:val="left"/>
            </w:pPr>
            <w:r>
              <w:rPr>
                <w:noProof/>
              </w:rPr>
              <w:drawing>
                <wp:inline distT="0" distB="0" distL="0" distR="0" wp14:anchorId="4C2D1F89" wp14:editId="7A1FA91A">
                  <wp:extent cx="4723130" cy="2568575"/>
                  <wp:effectExtent l="0" t="0" r="1270" b="3175"/>
                  <wp:docPr id="884604139" name="Grafik 88460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723130" cy="2568575"/>
                          </a:xfrm>
                          <a:prstGeom prst="rect">
                            <a:avLst/>
                          </a:prstGeom>
                        </pic:spPr>
                      </pic:pic>
                    </a:graphicData>
                  </a:graphic>
                </wp:inline>
              </w:drawing>
            </w:r>
          </w:p>
        </w:tc>
        <w:tc>
          <w:tcPr>
            <w:tcW w:w="1984" w:type="dxa"/>
            <w:tcBorders>
              <w:left w:val="single" w:sz="4" w:space="0" w:color="D9D9D9"/>
            </w:tcBorders>
          </w:tcPr>
          <w:p w14:paraId="337BDD6F" w14:textId="77777777" w:rsidR="002C7A87" w:rsidRDefault="002C7A87">
            <w:pPr>
              <w:pStyle w:val="Margin"/>
            </w:pPr>
          </w:p>
        </w:tc>
      </w:tr>
      <w:tr w:rsidR="002C7A87" w14:paraId="6894799C" w14:textId="77777777">
        <w:tc>
          <w:tcPr>
            <w:tcW w:w="7654" w:type="dxa"/>
            <w:gridSpan w:val="2"/>
            <w:tcBorders>
              <w:left w:val="single" w:sz="4" w:space="0" w:color="D9D9D9"/>
              <w:right w:val="single" w:sz="4" w:space="0" w:color="D9D9D9"/>
            </w:tcBorders>
            <w:shd w:val="clear" w:color="auto" w:fill="FFFFFF"/>
          </w:tcPr>
          <w:p w14:paraId="338B37A9" w14:textId="762E8EAA" w:rsidR="002C7A87" w:rsidRDefault="00F247C3" w:rsidP="003E58D3">
            <w:pPr>
              <w:pStyle w:val="Graphic"/>
              <w:jc w:val="both"/>
            </w:pPr>
            <w:r w:rsidRPr="00F247C3">
              <w:rPr>
                <w:lang w:val="en-GB"/>
              </w:rPr>
              <w:t xml:space="preserve">Again, use the BOM of material DXTR1### as a template. </w:t>
            </w:r>
            <w:r>
              <w:t xml:space="preserve">Click </w:t>
            </w:r>
            <w:r>
              <w:rPr>
                <w:noProof/>
              </w:rPr>
              <w:drawing>
                <wp:inline distT="0" distB="0" distL="0" distR="0" wp14:anchorId="33B0DF6F" wp14:editId="6128294E">
                  <wp:extent cx="167586" cy="162000"/>
                  <wp:effectExtent l="0" t="0" r="4445" b="0"/>
                  <wp:docPr id="1777435600" name="Graphic 177743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67586" cy="162000"/>
                          </a:xfrm>
                          <a:prstGeom prst="rect">
                            <a:avLst/>
                          </a:prstGeom>
                        </pic:spPr>
                      </pic:pic>
                    </a:graphicData>
                  </a:graphic>
                </wp:inline>
              </w:drawing>
            </w:r>
            <w:r>
              <w:t xml:space="preserve"> (</w:t>
            </w:r>
            <w:proofErr w:type="spellStart"/>
            <w:r>
              <w:t>Copy</w:t>
            </w:r>
            <w:proofErr w:type="spellEnd"/>
            <w:r>
              <w:t xml:space="preserve"> </w:t>
            </w:r>
            <w:proofErr w:type="spellStart"/>
            <w:r w:rsidR="003E58D3">
              <w:t>From</w:t>
            </w:r>
            <w:proofErr w:type="spellEnd"/>
            <w:r>
              <w:t>).</w:t>
            </w:r>
          </w:p>
        </w:tc>
        <w:tc>
          <w:tcPr>
            <w:tcW w:w="1984" w:type="dxa"/>
            <w:tcBorders>
              <w:left w:val="single" w:sz="4" w:space="0" w:color="D9D9D9"/>
            </w:tcBorders>
          </w:tcPr>
          <w:p w14:paraId="2EC449F7" w14:textId="77777777" w:rsidR="002C7A87" w:rsidRDefault="002C7A87">
            <w:pPr>
              <w:pStyle w:val="Margin"/>
            </w:pPr>
          </w:p>
          <w:p w14:paraId="7EE31473" w14:textId="6D6D444E" w:rsidR="002C7A87" w:rsidRDefault="002C7A87">
            <w:pPr>
              <w:pStyle w:val="Margin"/>
            </w:pPr>
          </w:p>
        </w:tc>
      </w:tr>
      <w:tr w:rsidR="002C7A87" w14:paraId="61DEACB5" w14:textId="77777777">
        <w:tc>
          <w:tcPr>
            <w:tcW w:w="7654" w:type="dxa"/>
            <w:gridSpan w:val="2"/>
            <w:tcBorders>
              <w:left w:val="single" w:sz="4" w:space="0" w:color="D9D9D9"/>
              <w:right w:val="single" w:sz="4" w:space="0" w:color="D9D9D9"/>
            </w:tcBorders>
            <w:shd w:val="clear" w:color="auto" w:fill="FFFFFF"/>
          </w:tcPr>
          <w:p w14:paraId="58EC8327" w14:textId="3F7DA128" w:rsidR="002C7A87" w:rsidRDefault="00F247C3">
            <w:pPr>
              <w:pStyle w:val="Graphic"/>
              <w:jc w:val="both"/>
            </w:pPr>
            <w:r w:rsidRPr="00F247C3">
              <w:rPr>
                <w:lang w:val="en-GB"/>
              </w:rPr>
              <w:t xml:space="preserve">In the </w:t>
            </w:r>
            <w:r w:rsidRPr="00F247C3">
              <w:rPr>
                <w:i/>
                <w:lang w:val="en-GB"/>
              </w:rPr>
              <w:t>Copy from</w:t>
            </w:r>
            <w:r w:rsidRPr="00F247C3">
              <w:rPr>
                <w:lang w:val="en-GB"/>
              </w:rPr>
              <w:t xml:space="preserve"> dialog box, enter material </w:t>
            </w:r>
            <w:r w:rsidRPr="00F247C3">
              <w:rPr>
                <w:b/>
                <w:lang w:val="en-GB"/>
              </w:rPr>
              <w:t>DXTR1###</w:t>
            </w:r>
            <w:r w:rsidRPr="00F247C3">
              <w:rPr>
                <w:lang w:val="en-GB"/>
              </w:rPr>
              <w:t xml:space="preserve">. </w:t>
            </w:r>
            <w:proofErr w:type="spellStart"/>
            <w:r>
              <w:t>And</w:t>
            </w:r>
            <w:proofErr w:type="spellEnd"/>
            <w:r>
              <w:t xml:space="preserve"> </w:t>
            </w:r>
            <w:proofErr w:type="spellStart"/>
            <w:r>
              <w:t>click</w:t>
            </w:r>
            <w:proofErr w:type="spellEnd"/>
            <w:r>
              <w:t xml:space="preserve"> </w:t>
            </w:r>
            <w:r>
              <w:rPr>
                <w:noProof/>
              </w:rPr>
              <w:drawing>
                <wp:inline distT="0" distB="0" distL="0" distR="0" wp14:anchorId="519C61F5" wp14:editId="7766D974">
                  <wp:extent cx="162000" cy="162000"/>
                  <wp:effectExtent l="0" t="0" r="9525" b="9525"/>
                  <wp:docPr id="1777435603" name="Graphic 177743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62000" cy="162000"/>
                          </a:xfrm>
                          <a:prstGeom prst="rect">
                            <a:avLst/>
                          </a:prstGeom>
                        </pic:spPr>
                      </pic:pic>
                    </a:graphicData>
                  </a:graphic>
                </wp:inline>
              </w:drawing>
            </w:r>
          </w:p>
        </w:tc>
        <w:tc>
          <w:tcPr>
            <w:tcW w:w="1984" w:type="dxa"/>
            <w:tcBorders>
              <w:left w:val="single" w:sz="4" w:space="0" w:color="D9D9D9"/>
            </w:tcBorders>
          </w:tcPr>
          <w:p w14:paraId="4EE7BE36" w14:textId="77777777" w:rsidR="002C7A87" w:rsidRDefault="002C7A87">
            <w:pPr>
              <w:pStyle w:val="Margin"/>
            </w:pPr>
          </w:p>
          <w:p w14:paraId="0470439E" w14:textId="59BCCE4C" w:rsidR="002C7A87" w:rsidRDefault="00F247C3">
            <w:pPr>
              <w:pStyle w:val="Margin"/>
            </w:pPr>
            <w:r>
              <w:t>DXTR1###</w:t>
            </w:r>
          </w:p>
        </w:tc>
      </w:tr>
      <w:tr w:rsidR="002C7A87" w14:paraId="123B43B9" w14:textId="77777777">
        <w:tc>
          <w:tcPr>
            <w:tcW w:w="7654" w:type="dxa"/>
            <w:gridSpan w:val="2"/>
            <w:tcBorders>
              <w:left w:val="single" w:sz="4" w:space="0" w:color="D9D9D9"/>
              <w:right w:val="single" w:sz="4" w:space="0" w:color="D9D9D9"/>
            </w:tcBorders>
            <w:shd w:val="clear" w:color="auto" w:fill="FFFFFF"/>
          </w:tcPr>
          <w:p w14:paraId="285F86B4" w14:textId="0736B3A0" w:rsidR="002C7A87" w:rsidRDefault="003E58D3">
            <w:pPr>
              <w:pStyle w:val="Graphic"/>
            </w:pPr>
            <w:r>
              <w:rPr>
                <w:noProof/>
              </w:rPr>
              <w:drawing>
                <wp:inline distT="0" distB="0" distL="0" distR="0" wp14:anchorId="5895A2FE" wp14:editId="7F9AC801">
                  <wp:extent cx="4723130" cy="1449070"/>
                  <wp:effectExtent l="0" t="0" r="1270" b="0"/>
                  <wp:docPr id="884604140" name="Grafik 88460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723130" cy="1449070"/>
                          </a:xfrm>
                          <a:prstGeom prst="rect">
                            <a:avLst/>
                          </a:prstGeom>
                        </pic:spPr>
                      </pic:pic>
                    </a:graphicData>
                  </a:graphic>
                </wp:inline>
              </w:drawing>
            </w:r>
          </w:p>
        </w:tc>
        <w:tc>
          <w:tcPr>
            <w:tcW w:w="1984" w:type="dxa"/>
            <w:tcBorders>
              <w:left w:val="single" w:sz="4" w:space="0" w:color="D9D9D9"/>
            </w:tcBorders>
          </w:tcPr>
          <w:p w14:paraId="73BF7011" w14:textId="77777777" w:rsidR="002C7A87" w:rsidRDefault="002C7A87">
            <w:pPr>
              <w:pStyle w:val="Margin"/>
            </w:pPr>
          </w:p>
        </w:tc>
      </w:tr>
      <w:tr w:rsidR="002C7A87" w:rsidRPr="00425710" w14:paraId="4085433E" w14:textId="77777777">
        <w:tc>
          <w:tcPr>
            <w:tcW w:w="7654" w:type="dxa"/>
            <w:gridSpan w:val="2"/>
            <w:tcBorders>
              <w:left w:val="single" w:sz="4" w:space="0" w:color="D9D9D9"/>
              <w:right w:val="single" w:sz="4" w:space="0" w:color="D9D9D9"/>
            </w:tcBorders>
            <w:shd w:val="clear" w:color="auto" w:fill="FFFFFF"/>
          </w:tcPr>
          <w:p w14:paraId="6D9BFD55" w14:textId="0C6C0CFE" w:rsidR="002C7A87" w:rsidRPr="00F247C3" w:rsidRDefault="00F247C3" w:rsidP="003E58D3">
            <w:pPr>
              <w:pStyle w:val="Graphic"/>
              <w:jc w:val="both"/>
              <w:rPr>
                <w:lang w:val="en-GB"/>
              </w:rPr>
            </w:pPr>
            <w:r w:rsidRPr="00F247C3">
              <w:rPr>
                <w:lang w:val="en-GB"/>
              </w:rPr>
              <w:t xml:space="preserve">Select all BOM items using the button </w:t>
            </w:r>
            <w:r>
              <w:rPr>
                <w:noProof/>
              </w:rPr>
              <w:drawing>
                <wp:inline distT="0" distB="0" distL="0" distR="0" wp14:anchorId="21F83E4F" wp14:editId="72BD486F">
                  <wp:extent cx="176400" cy="162000"/>
                  <wp:effectExtent l="0" t="0" r="0" b="0"/>
                  <wp:docPr id="34388187" name="Graphic 3438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76400" cy="162000"/>
                          </a:xfrm>
                          <a:prstGeom prst="rect">
                            <a:avLst/>
                          </a:prstGeom>
                        </pic:spPr>
                      </pic:pic>
                    </a:graphicData>
                  </a:graphic>
                </wp:inline>
              </w:drawing>
            </w:r>
            <w:r w:rsidRPr="00F247C3">
              <w:rPr>
                <w:lang w:val="en-GB"/>
              </w:rPr>
              <w:t xml:space="preserve"> and then choose </w:t>
            </w:r>
            <w:r>
              <w:rPr>
                <w:noProof/>
              </w:rPr>
              <w:drawing>
                <wp:inline distT="0" distB="0" distL="0" distR="0" wp14:anchorId="17CBE380" wp14:editId="03E36A10">
                  <wp:extent cx="167586" cy="162000"/>
                  <wp:effectExtent l="0" t="0" r="4445" b="0"/>
                  <wp:docPr id="1777435604" name="Graphic 177743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67586" cy="162000"/>
                          </a:xfrm>
                          <a:prstGeom prst="rect">
                            <a:avLst/>
                          </a:prstGeom>
                        </pic:spPr>
                      </pic:pic>
                    </a:graphicData>
                  </a:graphic>
                </wp:inline>
              </w:drawing>
            </w:r>
            <w:r w:rsidRPr="00F247C3">
              <w:rPr>
                <w:lang w:val="en-GB"/>
              </w:rPr>
              <w:t xml:space="preserve"> (</w:t>
            </w:r>
            <w:r w:rsidR="003E58D3">
              <w:rPr>
                <w:lang w:val="en-GB"/>
              </w:rPr>
              <w:t>Copy</w:t>
            </w:r>
            <w:r w:rsidRPr="00F247C3">
              <w:rPr>
                <w:lang w:val="en-GB"/>
              </w:rPr>
              <w:t>).</w:t>
            </w:r>
          </w:p>
        </w:tc>
        <w:tc>
          <w:tcPr>
            <w:tcW w:w="1984" w:type="dxa"/>
            <w:tcBorders>
              <w:left w:val="single" w:sz="4" w:space="0" w:color="D9D9D9"/>
            </w:tcBorders>
          </w:tcPr>
          <w:p w14:paraId="14529E08" w14:textId="77777777" w:rsidR="002C7A87" w:rsidRPr="00F247C3" w:rsidRDefault="002C7A87">
            <w:pPr>
              <w:pStyle w:val="Margin"/>
              <w:rPr>
                <w:lang w:val="en-GB"/>
              </w:rPr>
            </w:pPr>
          </w:p>
        </w:tc>
      </w:tr>
      <w:tr w:rsidR="002C7A87" w14:paraId="3D3B44BA" w14:textId="77777777">
        <w:tc>
          <w:tcPr>
            <w:tcW w:w="7654" w:type="dxa"/>
            <w:gridSpan w:val="2"/>
            <w:tcBorders>
              <w:left w:val="single" w:sz="4" w:space="0" w:color="D9D9D9"/>
              <w:right w:val="single" w:sz="4" w:space="0" w:color="D9D9D9"/>
            </w:tcBorders>
            <w:shd w:val="clear" w:color="auto" w:fill="FFFFFF"/>
          </w:tcPr>
          <w:p w14:paraId="50756D4C" w14:textId="14646E2A" w:rsidR="002C7A87" w:rsidRDefault="00F247C3">
            <w:pPr>
              <w:pStyle w:val="Graphic"/>
              <w:jc w:val="left"/>
            </w:pPr>
            <w:r>
              <w:rPr>
                <w:noProof/>
              </w:rPr>
              <w:lastRenderedPageBreak/>
              <w:drawing>
                <wp:inline distT="0" distB="0" distL="0" distR="0" wp14:anchorId="7B704111" wp14:editId="665844C1">
                  <wp:extent cx="4723130" cy="1946275"/>
                  <wp:effectExtent l="0" t="0" r="1270" b="0"/>
                  <wp:docPr id="215" name="Graphic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t="8261"/>
                          <a:stretch/>
                        </pic:blipFill>
                        <pic:spPr bwMode="auto">
                          <a:xfrm>
                            <a:off x="0" y="0"/>
                            <a:ext cx="4723130" cy="1946275"/>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tcBorders>
              <w:left w:val="single" w:sz="4" w:space="0" w:color="D9D9D9"/>
            </w:tcBorders>
          </w:tcPr>
          <w:p w14:paraId="43EEDA58" w14:textId="77777777" w:rsidR="002C7A87" w:rsidRDefault="002C7A87">
            <w:pPr>
              <w:pStyle w:val="Margin"/>
            </w:pPr>
          </w:p>
        </w:tc>
      </w:tr>
      <w:tr w:rsidR="002C7A87" w:rsidRPr="00425710" w14:paraId="48BBC125" w14:textId="77777777">
        <w:tc>
          <w:tcPr>
            <w:tcW w:w="7654" w:type="dxa"/>
            <w:gridSpan w:val="2"/>
            <w:tcBorders>
              <w:left w:val="single" w:sz="4" w:space="0" w:color="D9D9D9"/>
              <w:right w:val="single" w:sz="4" w:space="0" w:color="D9D9D9"/>
            </w:tcBorders>
            <w:shd w:val="clear" w:color="auto" w:fill="FFFFFF"/>
          </w:tcPr>
          <w:p w14:paraId="53716D0D" w14:textId="04E91B0D" w:rsidR="002C7A87" w:rsidRPr="00F247C3" w:rsidRDefault="00F247C3">
            <w:pPr>
              <w:pStyle w:val="Graphic"/>
              <w:jc w:val="both"/>
              <w:rPr>
                <w:lang w:val="en-GB"/>
              </w:rPr>
            </w:pPr>
            <w:r w:rsidRPr="00F247C3">
              <w:rPr>
                <w:lang w:val="en-GB"/>
              </w:rPr>
              <w:t xml:space="preserve">The components of DXTR1### have now been added to the BOM of GCBK1###. Now add the </w:t>
            </w:r>
            <w:r w:rsidR="001D2FA7">
              <w:rPr>
                <w:lang w:val="en-GB"/>
              </w:rPr>
              <w:t>Repair Kit</w:t>
            </w:r>
            <w:r w:rsidRPr="00F247C3">
              <w:rPr>
                <w:lang w:val="en-GB"/>
              </w:rPr>
              <w:t xml:space="preserve">, </w:t>
            </w:r>
            <w:r w:rsidR="001D2FA7">
              <w:rPr>
                <w:lang w:val="en-GB"/>
              </w:rPr>
              <w:t>Air Pump</w:t>
            </w:r>
            <w:r w:rsidRPr="00F247C3">
              <w:rPr>
                <w:lang w:val="en-GB"/>
              </w:rPr>
              <w:t xml:space="preserve"> and </w:t>
            </w:r>
            <w:r w:rsidR="00681235">
              <w:rPr>
                <w:lang w:val="en-GB"/>
              </w:rPr>
              <w:t>Integrated GPS Bike Computer</w:t>
            </w:r>
            <w:r w:rsidRPr="00F247C3">
              <w:rPr>
                <w:lang w:val="en-GB"/>
              </w:rPr>
              <w:t xml:space="preserve"> according to the requirements of customer Elbe Cycle ###.</w:t>
            </w:r>
          </w:p>
        </w:tc>
        <w:tc>
          <w:tcPr>
            <w:tcW w:w="1984" w:type="dxa"/>
            <w:tcBorders>
              <w:left w:val="single" w:sz="4" w:space="0" w:color="D9D9D9"/>
            </w:tcBorders>
          </w:tcPr>
          <w:p w14:paraId="41716929" w14:textId="77777777" w:rsidR="002C7A87" w:rsidRPr="00F247C3" w:rsidRDefault="002C7A87">
            <w:pPr>
              <w:pStyle w:val="Margin"/>
              <w:rPr>
                <w:rFonts w:cs="Arial"/>
                <w:lang w:val="en-GB"/>
              </w:rPr>
            </w:pPr>
          </w:p>
          <w:p w14:paraId="36DC10C7" w14:textId="77777777" w:rsidR="002C7A87" w:rsidRPr="00F247C3" w:rsidRDefault="002C7A87">
            <w:pPr>
              <w:pStyle w:val="Margin"/>
              <w:rPr>
                <w:rFonts w:cs="Arial"/>
                <w:lang w:val="en-GB"/>
              </w:rPr>
            </w:pPr>
          </w:p>
          <w:p w14:paraId="337C75B0" w14:textId="77777777" w:rsidR="002C7A87" w:rsidRPr="00F247C3" w:rsidRDefault="002C7A87">
            <w:pPr>
              <w:pStyle w:val="Margin"/>
              <w:rPr>
                <w:rFonts w:cs="Arial"/>
                <w:lang w:val="en-GB"/>
              </w:rPr>
            </w:pPr>
          </w:p>
        </w:tc>
      </w:tr>
      <w:tr w:rsidR="002C7A87" w:rsidRPr="00425710" w14:paraId="7BEF63F4" w14:textId="77777777">
        <w:tc>
          <w:tcPr>
            <w:tcW w:w="7654" w:type="dxa"/>
            <w:gridSpan w:val="2"/>
            <w:tcBorders>
              <w:left w:val="single" w:sz="4" w:space="0" w:color="D9D9D9"/>
              <w:right w:val="single" w:sz="4" w:space="0" w:color="D9D9D9"/>
            </w:tcBorders>
            <w:shd w:val="clear" w:color="auto" w:fill="FFFFFF"/>
          </w:tcPr>
          <w:p w14:paraId="34C3DD37" w14:textId="490D8E6B" w:rsidR="002C7A87" w:rsidRPr="00F247C3" w:rsidRDefault="00F247C3">
            <w:pPr>
              <w:pStyle w:val="Graphic"/>
              <w:jc w:val="both"/>
              <w:rPr>
                <w:lang w:val="en-GB"/>
              </w:rPr>
            </w:pPr>
            <w:r w:rsidRPr="00F247C3">
              <w:rPr>
                <w:lang w:val="en-GB"/>
              </w:rPr>
              <w:t>Make the following enhancements in the table:</w:t>
            </w:r>
          </w:p>
        </w:tc>
        <w:tc>
          <w:tcPr>
            <w:tcW w:w="1984" w:type="dxa"/>
            <w:tcBorders>
              <w:left w:val="single" w:sz="4" w:space="0" w:color="D9D9D9"/>
            </w:tcBorders>
          </w:tcPr>
          <w:p w14:paraId="590A51C2" w14:textId="77777777" w:rsidR="002C7A87" w:rsidRPr="00F247C3" w:rsidRDefault="002C7A87">
            <w:pPr>
              <w:pStyle w:val="Margin"/>
              <w:rPr>
                <w:rFonts w:cs="Arial"/>
                <w:lang w:val="en-GB"/>
              </w:rPr>
            </w:pPr>
          </w:p>
        </w:tc>
      </w:tr>
      <w:tr w:rsidR="002C7A87" w14:paraId="7DB8BEF9" w14:textId="77777777">
        <w:tc>
          <w:tcPr>
            <w:tcW w:w="7654" w:type="dxa"/>
            <w:gridSpan w:val="2"/>
            <w:tcBorders>
              <w:left w:val="single" w:sz="4" w:space="0" w:color="D9D9D9"/>
              <w:right w:val="single" w:sz="4" w:space="0" w:color="D9D9D9"/>
            </w:tcBorders>
            <w:shd w:val="clear" w:color="auto" w:fill="FFFFFF"/>
          </w:tcPr>
          <w:tbl>
            <w:tblPr>
              <w:tblStyle w:val="Tabellenraster"/>
              <w:tblW w:w="7468" w:type="dxa"/>
              <w:tblLayout w:type="fixed"/>
              <w:tblLook w:val="04A0" w:firstRow="1" w:lastRow="0" w:firstColumn="1" w:lastColumn="0" w:noHBand="0" w:noVBand="1"/>
            </w:tblPr>
            <w:tblGrid>
              <w:gridCol w:w="1867"/>
              <w:gridCol w:w="1867"/>
              <w:gridCol w:w="1867"/>
              <w:gridCol w:w="1867"/>
            </w:tblGrid>
            <w:tr w:rsidR="002C7A87" w14:paraId="1E1FAF70" w14:textId="77777777">
              <w:trPr>
                <w:trHeight w:val="445"/>
              </w:trPr>
              <w:tc>
                <w:tcPr>
                  <w:tcW w:w="1867" w:type="dxa"/>
                </w:tcPr>
                <w:p w14:paraId="267682A5" w14:textId="77777777" w:rsidR="002C7A87" w:rsidRDefault="00F247C3">
                  <w:pPr>
                    <w:pStyle w:val="P68B1DB1-Standard18"/>
                    <w:framePr w:hSpace="142" w:wrap="around" w:vAnchor="text" w:hAnchor="margin" w:y="1"/>
                    <w:rPr>
                      <w:bCs/>
                    </w:rPr>
                  </w:pPr>
                  <w:r>
                    <w:t>Item</w:t>
                  </w:r>
                </w:p>
              </w:tc>
              <w:tc>
                <w:tcPr>
                  <w:tcW w:w="1867" w:type="dxa"/>
                </w:tcPr>
                <w:p w14:paraId="2B7EBBA6" w14:textId="77777777" w:rsidR="002C7A87" w:rsidRDefault="00F247C3">
                  <w:pPr>
                    <w:pStyle w:val="P68B1DB1-Standard18"/>
                    <w:framePr w:hSpace="142" w:wrap="around" w:vAnchor="text" w:hAnchor="margin" w:y="1"/>
                    <w:rPr>
                      <w:bCs/>
                    </w:rPr>
                  </w:pPr>
                  <w:proofErr w:type="spellStart"/>
                  <w:r>
                    <w:t>ICt</w:t>
                  </w:r>
                  <w:proofErr w:type="spellEnd"/>
                </w:p>
              </w:tc>
              <w:tc>
                <w:tcPr>
                  <w:tcW w:w="1867" w:type="dxa"/>
                </w:tcPr>
                <w:p w14:paraId="37F1A2A0" w14:textId="77777777" w:rsidR="002C7A87" w:rsidRDefault="00F247C3">
                  <w:pPr>
                    <w:pStyle w:val="P68B1DB1-Standard18"/>
                    <w:framePr w:hSpace="142" w:wrap="around" w:vAnchor="text" w:hAnchor="margin" w:y="1"/>
                    <w:rPr>
                      <w:bCs/>
                    </w:rPr>
                  </w:pPr>
                  <w:proofErr w:type="spellStart"/>
                  <w:r>
                    <w:t>Component</w:t>
                  </w:r>
                  <w:proofErr w:type="spellEnd"/>
                </w:p>
              </w:tc>
              <w:tc>
                <w:tcPr>
                  <w:tcW w:w="1867" w:type="dxa"/>
                </w:tcPr>
                <w:p w14:paraId="4BF8AD5D" w14:textId="77777777" w:rsidR="002C7A87" w:rsidRDefault="00F247C3">
                  <w:pPr>
                    <w:pStyle w:val="P68B1DB1-Standard18"/>
                    <w:framePr w:hSpace="142" w:wrap="around" w:vAnchor="text" w:hAnchor="margin" w:y="1"/>
                    <w:rPr>
                      <w:bCs/>
                    </w:rPr>
                  </w:pPr>
                  <w:proofErr w:type="spellStart"/>
                  <w:r>
                    <w:t>Quantity</w:t>
                  </w:r>
                  <w:proofErr w:type="spellEnd"/>
                </w:p>
              </w:tc>
            </w:tr>
            <w:tr w:rsidR="002C7A87" w14:paraId="01249401" w14:textId="77777777">
              <w:trPr>
                <w:trHeight w:val="455"/>
              </w:trPr>
              <w:tc>
                <w:tcPr>
                  <w:tcW w:w="1867" w:type="dxa"/>
                </w:tcPr>
                <w:p w14:paraId="409A2FAF" w14:textId="25D3F7E2" w:rsidR="002C7A87" w:rsidRDefault="00F247C3">
                  <w:pPr>
                    <w:pStyle w:val="P68B1DB1-Standard19"/>
                    <w:framePr w:hSpace="142" w:wrap="around" w:vAnchor="text" w:hAnchor="margin" w:y="1"/>
                  </w:pPr>
                  <w:r>
                    <w:t>00110</w:t>
                  </w:r>
                </w:p>
              </w:tc>
              <w:tc>
                <w:tcPr>
                  <w:tcW w:w="1867" w:type="dxa"/>
                </w:tcPr>
                <w:p w14:paraId="762417CD" w14:textId="4FD967A0" w:rsidR="002C7A87" w:rsidRDefault="00F247C3">
                  <w:pPr>
                    <w:pStyle w:val="P68B1DB1-Standard19"/>
                    <w:framePr w:hSpace="142" w:wrap="around" w:vAnchor="text" w:hAnchor="margin" w:y="1"/>
                  </w:pPr>
                  <w:r>
                    <w:t>L</w:t>
                  </w:r>
                </w:p>
              </w:tc>
              <w:tc>
                <w:tcPr>
                  <w:tcW w:w="1867" w:type="dxa"/>
                </w:tcPr>
                <w:p w14:paraId="61B1FB65" w14:textId="7CB2439A" w:rsidR="002C7A87" w:rsidRDefault="00F247C3">
                  <w:pPr>
                    <w:pStyle w:val="P68B1DB1-Standard19"/>
                    <w:framePr w:hSpace="142" w:wrap="around" w:vAnchor="text" w:hAnchor="margin" w:y="1"/>
                  </w:pPr>
                  <w:r>
                    <w:t>PUMP1###</w:t>
                  </w:r>
                </w:p>
              </w:tc>
              <w:tc>
                <w:tcPr>
                  <w:tcW w:w="1867" w:type="dxa"/>
                </w:tcPr>
                <w:p w14:paraId="04064F80" w14:textId="5DD873B0" w:rsidR="002C7A87" w:rsidRDefault="00F247C3">
                  <w:pPr>
                    <w:pStyle w:val="P68B1DB1-Standard19"/>
                    <w:framePr w:hSpace="142" w:wrap="around" w:vAnchor="text" w:hAnchor="margin" w:y="1"/>
                  </w:pPr>
                  <w:r>
                    <w:t>1</w:t>
                  </w:r>
                </w:p>
              </w:tc>
            </w:tr>
            <w:tr w:rsidR="002C7A87" w14:paraId="2EB7C5D4" w14:textId="77777777">
              <w:trPr>
                <w:trHeight w:val="445"/>
              </w:trPr>
              <w:tc>
                <w:tcPr>
                  <w:tcW w:w="1867" w:type="dxa"/>
                </w:tcPr>
                <w:p w14:paraId="734EAE2C" w14:textId="53DB13CF" w:rsidR="002C7A87" w:rsidRDefault="00F247C3">
                  <w:pPr>
                    <w:pStyle w:val="P68B1DB1-Standard19"/>
                    <w:framePr w:hSpace="142" w:wrap="around" w:vAnchor="text" w:hAnchor="margin" w:y="1"/>
                  </w:pPr>
                  <w:r>
                    <w:t>00120</w:t>
                  </w:r>
                </w:p>
              </w:tc>
              <w:tc>
                <w:tcPr>
                  <w:tcW w:w="1867" w:type="dxa"/>
                </w:tcPr>
                <w:p w14:paraId="2C7CB696" w14:textId="1693C31E" w:rsidR="002C7A87" w:rsidRDefault="00F247C3">
                  <w:pPr>
                    <w:pStyle w:val="P68B1DB1-Standard19"/>
                    <w:framePr w:hSpace="142" w:wrap="around" w:vAnchor="text" w:hAnchor="margin" w:y="1"/>
                  </w:pPr>
                  <w:r>
                    <w:t>L</w:t>
                  </w:r>
                </w:p>
              </w:tc>
              <w:tc>
                <w:tcPr>
                  <w:tcW w:w="1867" w:type="dxa"/>
                </w:tcPr>
                <w:p w14:paraId="47756D63" w14:textId="4FCC4AFD" w:rsidR="002C7A87" w:rsidRDefault="00F247C3">
                  <w:pPr>
                    <w:pStyle w:val="P68B1DB1-Standard19"/>
                    <w:framePr w:hSpace="142" w:wrap="around" w:vAnchor="text" w:hAnchor="margin" w:y="1"/>
                  </w:pPr>
                  <w:r>
                    <w:t>RKIT1###</w:t>
                  </w:r>
                </w:p>
              </w:tc>
              <w:tc>
                <w:tcPr>
                  <w:tcW w:w="1867" w:type="dxa"/>
                </w:tcPr>
                <w:p w14:paraId="7EF24115" w14:textId="6B65B1E3" w:rsidR="002C7A87" w:rsidRDefault="00F247C3">
                  <w:pPr>
                    <w:pStyle w:val="P68B1DB1-Standard19"/>
                    <w:framePr w:hSpace="142" w:wrap="around" w:vAnchor="text" w:hAnchor="margin" w:y="1"/>
                  </w:pPr>
                  <w:r>
                    <w:t>1</w:t>
                  </w:r>
                </w:p>
              </w:tc>
            </w:tr>
            <w:tr w:rsidR="002C7A87" w14:paraId="68F3EBB1" w14:textId="77777777">
              <w:trPr>
                <w:trHeight w:val="455"/>
              </w:trPr>
              <w:tc>
                <w:tcPr>
                  <w:tcW w:w="1867" w:type="dxa"/>
                </w:tcPr>
                <w:p w14:paraId="5B2D31F4" w14:textId="37663379" w:rsidR="002C7A87" w:rsidRDefault="00F247C3">
                  <w:pPr>
                    <w:pStyle w:val="P68B1DB1-Standard19"/>
                    <w:framePr w:hSpace="142" w:wrap="around" w:vAnchor="text" w:hAnchor="margin" w:y="1"/>
                  </w:pPr>
                  <w:r>
                    <w:t>00130</w:t>
                  </w:r>
                </w:p>
              </w:tc>
              <w:tc>
                <w:tcPr>
                  <w:tcW w:w="1867" w:type="dxa"/>
                </w:tcPr>
                <w:p w14:paraId="6FE2329B" w14:textId="66D172E9" w:rsidR="002C7A87" w:rsidRDefault="00F247C3">
                  <w:pPr>
                    <w:pStyle w:val="P68B1DB1-Standard19"/>
                    <w:framePr w:hSpace="142" w:wrap="around" w:vAnchor="text" w:hAnchor="margin" w:y="1"/>
                  </w:pPr>
                  <w:r>
                    <w:t>L</w:t>
                  </w:r>
                </w:p>
              </w:tc>
              <w:tc>
                <w:tcPr>
                  <w:tcW w:w="1867" w:type="dxa"/>
                </w:tcPr>
                <w:p w14:paraId="53BC63C3" w14:textId="7DC92A39" w:rsidR="002C7A87" w:rsidRDefault="00F247C3">
                  <w:pPr>
                    <w:pStyle w:val="P68B1DB1-Standard19"/>
                    <w:framePr w:hSpace="142" w:wrap="around" w:vAnchor="text" w:hAnchor="margin" w:y="1"/>
                  </w:pPr>
                  <w:r>
                    <w:t>IDGC1###</w:t>
                  </w:r>
                </w:p>
              </w:tc>
              <w:tc>
                <w:tcPr>
                  <w:tcW w:w="1867" w:type="dxa"/>
                </w:tcPr>
                <w:p w14:paraId="7D4C08A0" w14:textId="2965BE9A" w:rsidR="002C7A87" w:rsidRDefault="00F247C3">
                  <w:pPr>
                    <w:pStyle w:val="P68B1DB1-Standard19"/>
                    <w:framePr w:hSpace="142" w:wrap="around" w:vAnchor="text" w:hAnchor="margin" w:y="1"/>
                  </w:pPr>
                  <w:r>
                    <w:t>1</w:t>
                  </w:r>
                </w:p>
              </w:tc>
            </w:tr>
          </w:tbl>
          <w:p w14:paraId="29DA77BC" w14:textId="77777777" w:rsidR="002C7A87" w:rsidRDefault="002C7A87">
            <w:pPr>
              <w:pStyle w:val="Graphic"/>
              <w:jc w:val="both"/>
            </w:pPr>
          </w:p>
        </w:tc>
        <w:tc>
          <w:tcPr>
            <w:tcW w:w="1984" w:type="dxa"/>
            <w:tcBorders>
              <w:left w:val="single" w:sz="4" w:space="0" w:color="D9D9D9"/>
            </w:tcBorders>
          </w:tcPr>
          <w:p w14:paraId="3D3036F2" w14:textId="77777777" w:rsidR="002C7A87" w:rsidRDefault="002C7A87">
            <w:pPr>
              <w:pStyle w:val="Margin"/>
              <w:rPr>
                <w:rFonts w:cs="Arial"/>
              </w:rPr>
            </w:pPr>
          </w:p>
        </w:tc>
      </w:tr>
      <w:tr w:rsidR="002C7A87" w:rsidRPr="00425710" w14:paraId="775F06F5" w14:textId="77777777">
        <w:tc>
          <w:tcPr>
            <w:tcW w:w="7654" w:type="dxa"/>
            <w:gridSpan w:val="2"/>
            <w:tcBorders>
              <w:left w:val="single" w:sz="4" w:space="0" w:color="D9D9D9"/>
              <w:right w:val="single" w:sz="4" w:space="0" w:color="D9D9D9"/>
            </w:tcBorders>
            <w:shd w:val="clear" w:color="auto" w:fill="FFFFFF"/>
          </w:tcPr>
          <w:p w14:paraId="3383473A" w14:textId="4B15DB1B" w:rsidR="002C7A87" w:rsidRPr="00F247C3" w:rsidRDefault="00F247C3">
            <w:pPr>
              <w:pStyle w:val="Graphic"/>
              <w:jc w:val="both"/>
              <w:rPr>
                <w:lang w:val="en-GB"/>
              </w:rPr>
            </w:pPr>
            <w:r w:rsidRPr="00F247C3">
              <w:rPr>
                <w:lang w:val="en-GB"/>
              </w:rPr>
              <w:t xml:space="preserve">Choose </w:t>
            </w:r>
            <w:r w:rsidRPr="00F247C3">
              <w:rPr>
                <w:i/>
                <w:lang w:val="en-GB"/>
              </w:rPr>
              <w:t>Enter</w:t>
            </w:r>
            <w:r w:rsidRPr="00F247C3">
              <w:rPr>
                <w:lang w:val="en-GB"/>
              </w:rPr>
              <w:t xml:space="preserve"> to confirm your entries.</w:t>
            </w:r>
          </w:p>
        </w:tc>
        <w:tc>
          <w:tcPr>
            <w:tcW w:w="1984" w:type="dxa"/>
            <w:tcBorders>
              <w:left w:val="single" w:sz="4" w:space="0" w:color="D9D9D9"/>
            </w:tcBorders>
          </w:tcPr>
          <w:p w14:paraId="4E503DC8" w14:textId="77777777" w:rsidR="002C7A87" w:rsidRPr="00F247C3" w:rsidRDefault="002C7A87">
            <w:pPr>
              <w:pStyle w:val="Margin"/>
              <w:rPr>
                <w:rFonts w:cs="Arial"/>
                <w:lang w:val="en-GB"/>
              </w:rPr>
            </w:pPr>
          </w:p>
        </w:tc>
      </w:tr>
      <w:tr w:rsidR="002C7A87" w14:paraId="0C6FBDFE" w14:textId="77777777">
        <w:tc>
          <w:tcPr>
            <w:tcW w:w="7654" w:type="dxa"/>
            <w:gridSpan w:val="2"/>
            <w:tcBorders>
              <w:left w:val="single" w:sz="4" w:space="0" w:color="D9D9D9"/>
              <w:right w:val="single" w:sz="4" w:space="0" w:color="D9D9D9"/>
            </w:tcBorders>
            <w:shd w:val="clear" w:color="auto" w:fill="FFFFFF"/>
          </w:tcPr>
          <w:p w14:paraId="6A1262FF" w14:textId="14E2A2E4" w:rsidR="002C7A87" w:rsidRDefault="001D2FA7">
            <w:pPr>
              <w:pStyle w:val="Graphic"/>
            </w:pPr>
            <w:r>
              <w:rPr>
                <w:noProof/>
              </w:rPr>
              <w:drawing>
                <wp:inline distT="0" distB="0" distL="0" distR="0" wp14:anchorId="558FC557" wp14:editId="07928382">
                  <wp:extent cx="4723130" cy="2876550"/>
                  <wp:effectExtent l="0" t="0" r="1270" b="0"/>
                  <wp:docPr id="884604141" name="Grafik 88460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723130" cy="2876550"/>
                          </a:xfrm>
                          <a:prstGeom prst="rect">
                            <a:avLst/>
                          </a:prstGeom>
                        </pic:spPr>
                      </pic:pic>
                    </a:graphicData>
                  </a:graphic>
                </wp:inline>
              </w:drawing>
            </w:r>
          </w:p>
        </w:tc>
        <w:tc>
          <w:tcPr>
            <w:tcW w:w="1984" w:type="dxa"/>
            <w:tcBorders>
              <w:left w:val="single" w:sz="4" w:space="0" w:color="D9D9D9"/>
            </w:tcBorders>
          </w:tcPr>
          <w:p w14:paraId="5E6CBBDC" w14:textId="77777777" w:rsidR="002C7A87" w:rsidRDefault="002C7A87">
            <w:pPr>
              <w:pStyle w:val="Margin"/>
              <w:rPr>
                <w:rFonts w:cs="Arial"/>
              </w:rPr>
            </w:pPr>
          </w:p>
        </w:tc>
      </w:tr>
      <w:tr w:rsidR="002C7A87" w14:paraId="45BE6E6E" w14:textId="77777777">
        <w:tc>
          <w:tcPr>
            <w:tcW w:w="7654" w:type="dxa"/>
            <w:gridSpan w:val="2"/>
            <w:tcBorders>
              <w:left w:val="single" w:sz="4" w:space="0" w:color="D9D9D9"/>
              <w:right w:val="single" w:sz="4" w:space="0" w:color="D9D9D9"/>
            </w:tcBorders>
            <w:shd w:val="clear" w:color="auto" w:fill="FFFFFF"/>
          </w:tcPr>
          <w:p w14:paraId="4D908F1B" w14:textId="0474BB55" w:rsidR="002C7A87" w:rsidRDefault="00F247C3">
            <w:pPr>
              <w:pStyle w:val="Graphic"/>
              <w:jc w:val="both"/>
            </w:pPr>
            <w:r>
              <w:t xml:space="preserve">Click </w:t>
            </w:r>
            <w:r>
              <w:rPr>
                <w:noProof/>
              </w:rPr>
              <w:drawing>
                <wp:inline distT="0" distB="0" distL="0" distR="0" wp14:anchorId="4EDA5A83" wp14:editId="57DE2E9B">
                  <wp:extent cx="165600" cy="162000"/>
                  <wp:effectExtent l="0" t="0" r="6350" b="0"/>
                  <wp:docPr id="34388188" name="Graphic 34388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65600" cy="162000"/>
                          </a:xfrm>
                          <a:prstGeom prst="rect">
                            <a:avLst/>
                          </a:prstGeom>
                        </pic:spPr>
                      </pic:pic>
                    </a:graphicData>
                  </a:graphic>
                </wp:inline>
              </w:drawing>
            </w:r>
            <w:r>
              <w:t>.</w:t>
            </w:r>
          </w:p>
        </w:tc>
        <w:tc>
          <w:tcPr>
            <w:tcW w:w="1984" w:type="dxa"/>
            <w:tcBorders>
              <w:left w:val="single" w:sz="4" w:space="0" w:color="D9D9D9"/>
            </w:tcBorders>
          </w:tcPr>
          <w:p w14:paraId="3DCEE89C" w14:textId="77777777" w:rsidR="002C7A87" w:rsidRDefault="002C7A87">
            <w:pPr>
              <w:pStyle w:val="Margin"/>
              <w:rPr>
                <w:rFonts w:cs="Arial"/>
              </w:rPr>
            </w:pPr>
          </w:p>
        </w:tc>
      </w:tr>
      <w:tr w:rsidR="002C7A87" w:rsidRPr="00425710" w14:paraId="4A7AECC0" w14:textId="77777777">
        <w:tc>
          <w:tcPr>
            <w:tcW w:w="7654" w:type="dxa"/>
            <w:gridSpan w:val="2"/>
            <w:tcBorders>
              <w:left w:val="single" w:sz="4" w:space="0" w:color="D9D9D9"/>
              <w:right w:val="single" w:sz="4" w:space="0" w:color="D9D9D9"/>
            </w:tcBorders>
            <w:shd w:val="clear" w:color="auto" w:fill="FFFFFF"/>
          </w:tcPr>
          <w:p w14:paraId="02469755" w14:textId="3C310829" w:rsidR="002C7A87" w:rsidRPr="00F247C3" w:rsidRDefault="00F247C3" w:rsidP="001D2FA7">
            <w:pPr>
              <w:pStyle w:val="Graphic"/>
              <w:jc w:val="both"/>
              <w:rPr>
                <w:lang w:val="en-GB"/>
              </w:rPr>
            </w:pPr>
            <w:r w:rsidRPr="00F247C3">
              <w:rPr>
                <w:lang w:val="en-GB"/>
              </w:rPr>
              <w:t xml:space="preserve">You get an overview of all used components, but they are not currently assigned to a specific </w:t>
            </w:r>
            <w:r w:rsidR="001D2FA7">
              <w:rPr>
                <w:lang w:val="en-GB"/>
              </w:rPr>
              <w:t>activity</w:t>
            </w:r>
            <w:r w:rsidRPr="00F247C3">
              <w:rPr>
                <w:lang w:val="en-GB"/>
              </w:rPr>
              <w:t>.</w:t>
            </w:r>
          </w:p>
        </w:tc>
        <w:tc>
          <w:tcPr>
            <w:tcW w:w="1984" w:type="dxa"/>
            <w:tcBorders>
              <w:left w:val="single" w:sz="4" w:space="0" w:color="D9D9D9"/>
            </w:tcBorders>
          </w:tcPr>
          <w:p w14:paraId="69284F66" w14:textId="77777777" w:rsidR="002C7A87" w:rsidRPr="00F247C3" w:rsidRDefault="002C7A87">
            <w:pPr>
              <w:pStyle w:val="Margin"/>
              <w:rPr>
                <w:rFonts w:cs="Arial"/>
                <w:lang w:val="en-GB"/>
              </w:rPr>
            </w:pPr>
          </w:p>
        </w:tc>
      </w:tr>
      <w:tr w:rsidR="002C7A87" w14:paraId="0EBCC744" w14:textId="77777777">
        <w:tc>
          <w:tcPr>
            <w:tcW w:w="7654" w:type="dxa"/>
            <w:gridSpan w:val="2"/>
            <w:tcBorders>
              <w:left w:val="single" w:sz="4" w:space="0" w:color="D9D9D9"/>
              <w:right w:val="single" w:sz="4" w:space="0" w:color="D9D9D9"/>
            </w:tcBorders>
            <w:shd w:val="clear" w:color="auto" w:fill="FFFFFF"/>
          </w:tcPr>
          <w:p w14:paraId="4ECE9C82" w14:textId="3690B99B" w:rsidR="002C7A87" w:rsidRDefault="001D2FA7">
            <w:pPr>
              <w:pStyle w:val="Graphic"/>
            </w:pPr>
            <w:r>
              <w:rPr>
                <w:noProof/>
              </w:rPr>
              <w:lastRenderedPageBreak/>
              <w:drawing>
                <wp:inline distT="0" distB="0" distL="0" distR="0" wp14:anchorId="692D3FB4" wp14:editId="07F1D8C6">
                  <wp:extent cx="4723130" cy="3216910"/>
                  <wp:effectExtent l="0" t="0" r="1270" b="2540"/>
                  <wp:docPr id="884604142" name="Grafik 88460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723130" cy="3216910"/>
                          </a:xfrm>
                          <a:prstGeom prst="rect">
                            <a:avLst/>
                          </a:prstGeom>
                        </pic:spPr>
                      </pic:pic>
                    </a:graphicData>
                  </a:graphic>
                </wp:inline>
              </w:drawing>
            </w:r>
          </w:p>
        </w:tc>
        <w:tc>
          <w:tcPr>
            <w:tcW w:w="1984" w:type="dxa"/>
            <w:tcBorders>
              <w:left w:val="single" w:sz="4" w:space="0" w:color="D9D9D9"/>
            </w:tcBorders>
          </w:tcPr>
          <w:p w14:paraId="6756F9DF" w14:textId="77777777" w:rsidR="002C7A87" w:rsidRDefault="002C7A87">
            <w:pPr>
              <w:pStyle w:val="Margin"/>
              <w:rPr>
                <w:rFonts w:cs="Arial"/>
              </w:rPr>
            </w:pPr>
          </w:p>
        </w:tc>
      </w:tr>
      <w:tr w:rsidR="002C7A87" w:rsidRPr="00425710" w14:paraId="7E395781" w14:textId="77777777">
        <w:tc>
          <w:tcPr>
            <w:tcW w:w="7654" w:type="dxa"/>
            <w:gridSpan w:val="2"/>
            <w:tcBorders>
              <w:left w:val="single" w:sz="4" w:space="0" w:color="D9D9D9"/>
              <w:right w:val="single" w:sz="4" w:space="0" w:color="D9D9D9"/>
            </w:tcBorders>
            <w:shd w:val="clear" w:color="auto" w:fill="FFFFFF"/>
          </w:tcPr>
          <w:p w14:paraId="54C86E71" w14:textId="69D827EC" w:rsidR="002C7A87" w:rsidRPr="00F247C3" w:rsidRDefault="00F247C3" w:rsidP="001D2FA7">
            <w:pPr>
              <w:pStyle w:val="Graphic"/>
              <w:jc w:val="both"/>
              <w:rPr>
                <w:lang w:val="en-GB"/>
              </w:rPr>
            </w:pPr>
            <w:r w:rsidRPr="00F247C3">
              <w:rPr>
                <w:lang w:val="en-GB"/>
              </w:rPr>
              <w:t xml:space="preserve">Select the line of component </w:t>
            </w:r>
            <w:r w:rsidRPr="00F247C3">
              <w:rPr>
                <w:i/>
                <w:lang w:val="en-GB"/>
              </w:rPr>
              <w:t>TRWA1###</w:t>
            </w:r>
            <w:r w:rsidRPr="00F247C3">
              <w:rPr>
                <w:lang w:val="en-GB"/>
              </w:rPr>
              <w:t xml:space="preserve"> (Touring Bike </w:t>
            </w:r>
            <w:proofErr w:type="spellStart"/>
            <w:r w:rsidRPr="00F247C3">
              <w:rPr>
                <w:lang w:val="en-GB"/>
              </w:rPr>
              <w:t>Alumi</w:t>
            </w:r>
            <w:r w:rsidR="001D2FA7">
              <w:rPr>
                <w:lang w:val="en-GB"/>
              </w:rPr>
              <w:t>n</w:t>
            </w:r>
            <w:r w:rsidRPr="00F247C3">
              <w:rPr>
                <w:lang w:val="en-GB"/>
              </w:rPr>
              <w:t>um</w:t>
            </w:r>
            <w:proofErr w:type="spellEnd"/>
            <w:r w:rsidRPr="00F247C3">
              <w:rPr>
                <w:lang w:val="en-GB"/>
              </w:rPr>
              <w:t xml:space="preserve"> Wheel Parts) and </w:t>
            </w:r>
            <w:proofErr w:type="gramStart"/>
            <w:r w:rsidR="001D2FA7">
              <w:rPr>
                <w:szCs w:val="24"/>
                <w:lang w:val="en-GB"/>
              </w:rPr>
              <w:t>press</w:t>
            </w:r>
            <w:r w:rsidR="001D2FA7" w:rsidRPr="001D2FA7">
              <w:rPr>
                <w:noProof/>
                <w:lang w:val="en-GB"/>
              </w:rPr>
              <w:t xml:space="preserve"> </w:t>
            </w:r>
            <w:proofErr w:type="gramEnd"/>
            <w:r w:rsidR="001D2FA7">
              <w:rPr>
                <w:noProof/>
              </w:rPr>
              <w:drawing>
                <wp:inline distT="0" distB="0" distL="0" distR="0" wp14:anchorId="4301D909" wp14:editId="56802CA4">
                  <wp:extent cx="655320" cy="149787"/>
                  <wp:effectExtent l="0" t="0" r="0" b="3175"/>
                  <wp:docPr id="884604143" name="Grafik 88460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77370" cy="154827"/>
                          </a:xfrm>
                          <a:prstGeom prst="rect">
                            <a:avLst/>
                          </a:prstGeom>
                        </pic:spPr>
                      </pic:pic>
                    </a:graphicData>
                  </a:graphic>
                </wp:inline>
              </w:drawing>
            </w:r>
            <w:r w:rsidRPr="00F247C3">
              <w:rPr>
                <w:szCs w:val="24"/>
                <w:lang w:val="en-GB"/>
              </w:rPr>
              <w:t xml:space="preserve">. Alternatively, </w:t>
            </w:r>
            <w:r w:rsidRPr="00F247C3">
              <w:rPr>
                <w:lang w:val="en-GB"/>
              </w:rPr>
              <w:t xml:space="preserve">you can find the entry in the </w:t>
            </w:r>
            <w:r w:rsidRPr="00F247C3">
              <w:rPr>
                <w:szCs w:val="24"/>
                <w:lang w:val="en-GB"/>
              </w:rPr>
              <w:t>pull-down menu</w:t>
            </w:r>
            <w:r w:rsidRPr="00F247C3">
              <w:rPr>
                <w:lang w:val="en-GB"/>
              </w:rPr>
              <w:t xml:space="preserve"> under </w:t>
            </w:r>
            <w:r w:rsidRPr="00F247C3">
              <w:rPr>
                <w:i/>
                <w:lang w:val="en-GB"/>
              </w:rPr>
              <w:t xml:space="preserve">More </w:t>
            </w:r>
            <w:r>
              <w:sym w:font="Wingdings" w:char="F0E0"/>
            </w:r>
            <w:r w:rsidRPr="00F247C3">
              <w:rPr>
                <w:i/>
                <w:lang w:val="en-GB"/>
              </w:rPr>
              <w:t xml:space="preserve"> </w:t>
            </w:r>
            <w:r w:rsidR="001D2FA7">
              <w:rPr>
                <w:i/>
                <w:lang w:val="en-GB"/>
              </w:rPr>
              <w:t>New Assignment</w:t>
            </w:r>
            <w:r w:rsidRPr="00F247C3">
              <w:rPr>
                <w:lang w:val="en-GB"/>
              </w:rPr>
              <w:t xml:space="preserve">. </w:t>
            </w:r>
          </w:p>
        </w:tc>
        <w:tc>
          <w:tcPr>
            <w:tcW w:w="1984" w:type="dxa"/>
            <w:tcBorders>
              <w:left w:val="single" w:sz="4" w:space="0" w:color="D9D9D9"/>
            </w:tcBorders>
          </w:tcPr>
          <w:p w14:paraId="2841C543" w14:textId="77777777" w:rsidR="002C7A87" w:rsidRPr="00F247C3" w:rsidRDefault="002C7A87">
            <w:pPr>
              <w:pStyle w:val="Margin"/>
              <w:rPr>
                <w:rFonts w:cs="Arial"/>
                <w:lang w:val="en-GB"/>
              </w:rPr>
            </w:pPr>
          </w:p>
        </w:tc>
      </w:tr>
      <w:tr w:rsidR="002C7A87" w14:paraId="7074DBE0" w14:textId="77777777">
        <w:tc>
          <w:tcPr>
            <w:tcW w:w="7654" w:type="dxa"/>
            <w:gridSpan w:val="2"/>
            <w:tcBorders>
              <w:left w:val="single" w:sz="4" w:space="0" w:color="D9D9D9"/>
              <w:right w:val="single" w:sz="4" w:space="0" w:color="D9D9D9"/>
            </w:tcBorders>
            <w:shd w:val="clear" w:color="auto" w:fill="FFFFFF"/>
          </w:tcPr>
          <w:p w14:paraId="546DE151" w14:textId="1D39778B" w:rsidR="002C7A87" w:rsidRDefault="001D2FA7">
            <w:pPr>
              <w:pStyle w:val="Graphic"/>
            </w:pPr>
            <w:r>
              <w:rPr>
                <w:noProof/>
              </w:rPr>
              <w:drawing>
                <wp:inline distT="0" distB="0" distL="0" distR="0" wp14:anchorId="40ABD601" wp14:editId="71B007B0">
                  <wp:extent cx="3589020" cy="1651533"/>
                  <wp:effectExtent l="0" t="0" r="0" b="6350"/>
                  <wp:docPr id="884604144" name="Grafik 88460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598961" cy="1656107"/>
                          </a:xfrm>
                          <a:prstGeom prst="rect">
                            <a:avLst/>
                          </a:prstGeom>
                        </pic:spPr>
                      </pic:pic>
                    </a:graphicData>
                  </a:graphic>
                </wp:inline>
              </w:drawing>
            </w:r>
          </w:p>
        </w:tc>
        <w:tc>
          <w:tcPr>
            <w:tcW w:w="1984" w:type="dxa"/>
            <w:tcBorders>
              <w:left w:val="single" w:sz="4" w:space="0" w:color="D9D9D9"/>
            </w:tcBorders>
          </w:tcPr>
          <w:p w14:paraId="1669B5EC" w14:textId="77777777" w:rsidR="002C7A87" w:rsidRDefault="002C7A87">
            <w:pPr>
              <w:pStyle w:val="Margin"/>
              <w:rPr>
                <w:rFonts w:cs="Arial"/>
              </w:rPr>
            </w:pPr>
          </w:p>
        </w:tc>
      </w:tr>
      <w:tr w:rsidR="002C7A87" w:rsidRPr="00425710" w14:paraId="3D36E822" w14:textId="77777777">
        <w:tc>
          <w:tcPr>
            <w:tcW w:w="7654" w:type="dxa"/>
            <w:gridSpan w:val="2"/>
            <w:tcBorders>
              <w:left w:val="single" w:sz="4" w:space="0" w:color="D9D9D9"/>
              <w:right w:val="single" w:sz="4" w:space="0" w:color="D9D9D9"/>
            </w:tcBorders>
            <w:shd w:val="clear" w:color="auto" w:fill="FFFFFF"/>
          </w:tcPr>
          <w:p w14:paraId="795163A4" w14:textId="487626BA" w:rsidR="002C7A87" w:rsidRPr="00F247C3" w:rsidRDefault="001D2FA7">
            <w:pPr>
              <w:pStyle w:val="Graphic"/>
              <w:jc w:val="both"/>
              <w:rPr>
                <w:lang w:val="en-GB"/>
              </w:rPr>
            </w:pPr>
            <w:r>
              <w:rPr>
                <w:lang w:val="en-GB"/>
              </w:rPr>
              <w:t>In the</w:t>
            </w:r>
            <w:r>
              <w:rPr>
                <w:i/>
                <w:lang w:val="en-GB"/>
              </w:rPr>
              <w:t xml:space="preserve"> New Assignment</w:t>
            </w:r>
            <w:r w:rsidRPr="00F247C3">
              <w:rPr>
                <w:lang w:val="en-GB"/>
              </w:rPr>
              <w:t xml:space="preserve"> </w:t>
            </w:r>
            <w:r w:rsidR="00F247C3" w:rsidRPr="00F247C3">
              <w:rPr>
                <w:lang w:val="en-GB"/>
              </w:rPr>
              <w:t xml:space="preserve">dialog box that now appears, you can use </w:t>
            </w:r>
            <w:r w:rsidRPr="001D2FA7">
              <w:rPr>
                <w:noProof/>
                <w:lang w:val="en-GB"/>
              </w:rPr>
              <w:t xml:space="preserve"> </w:t>
            </w:r>
            <w:r>
              <w:rPr>
                <w:noProof/>
              </w:rPr>
              <w:drawing>
                <wp:inline distT="0" distB="0" distL="0" distR="0" wp14:anchorId="5AC461CE" wp14:editId="5DD43B80">
                  <wp:extent cx="591979" cy="167640"/>
                  <wp:effectExtent l="0" t="0" r="0" b="3810"/>
                  <wp:docPr id="884604145" name="Grafik 88460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882" cy="168462"/>
                          </a:xfrm>
                          <a:prstGeom prst="rect">
                            <a:avLst/>
                          </a:prstGeom>
                        </pic:spPr>
                      </pic:pic>
                    </a:graphicData>
                  </a:graphic>
                </wp:inline>
              </w:drawing>
            </w:r>
            <w:r w:rsidRPr="00F247C3">
              <w:rPr>
                <w:lang w:val="en-GB"/>
              </w:rPr>
              <w:t xml:space="preserve"> </w:t>
            </w:r>
            <w:r w:rsidR="00F247C3" w:rsidRPr="00F247C3">
              <w:rPr>
                <w:lang w:val="en-GB"/>
              </w:rPr>
              <w:t xml:space="preserve"> to get a quick overview of the transactions or transactions that have already been created. Receive routing work steps without having to leave the screen.</w:t>
            </w:r>
          </w:p>
        </w:tc>
        <w:tc>
          <w:tcPr>
            <w:tcW w:w="1984" w:type="dxa"/>
            <w:tcBorders>
              <w:left w:val="single" w:sz="4" w:space="0" w:color="D9D9D9"/>
            </w:tcBorders>
          </w:tcPr>
          <w:p w14:paraId="42687AAC" w14:textId="77777777" w:rsidR="002C7A87" w:rsidRPr="00F247C3" w:rsidRDefault="002C7A87">
            <w:pPr>
              <w:pStyle w:val="Margin"/>
              <w:rPr>
                <w:rFonts w:cs="Arial"/>
                <w:lang w:val="en-GB"/>
              </w:rPr>
            </w:pPr>
          </w:p>
        </w:tc>
      </w:tr>
      <w:tr w:rsidR="002C7A87" w14:paraId="6936AB85" w14:textId="77777777">
        <w:tc>
          <w:tcPr>
            <w:tcW w:w="7654" w:type="dxa"/>
            <w:gridSpan w:val="2"/>
            <w:tcBorders>
              <w:left w:val="single" w:sz="4" w:space="0" w:color="D9D9D9"/>
              <w:right w:val="single" w:sz="4" w:space="0" w:color="D9D9D9"/>
            </w:tcBorders>
            <w:shd w:val="clear" w:color="auto" w:fill="FFFFFF"/>
          </w:tcPr>
          <w:p w14:paraId="4F9A5DA5" w14:textId="39891C57" w:rsidR="002C7A87" w:rsidRPr="001D2FA7" w:rsidRDefault="00F247C3" w:rsidP="001D2FA7">
            <w:pPr>
              <w:pStyle w:val="Graphic"/>
              <w:jc w:val="both"/>
              <w:rPr>
                <w:lang w:val="en-GB"/>
              </w:rPr>
            </w:pPr>
            <w:r w:rsidRPr="00F247C3">
              <w:rPr>
                <w:lang w:val="en-GB"/>
              </w:rPr>
              <w:t>Choose the first entry (</w:t>
            </w:r>
            <w:r w:rsidR="001D2FA7">
              <w:rPr>
                <w:lang w:val="en-GB"/>
              </w:rPr>
              <w:t>activity</w:t>
            </w:r>
            <w:r w:rsidRPr="00F247C3">
              <w:rPr>
                <w:b/>
                <w:lang w:val="en-GB"/>
              </w:rPr>
              <w:t xml:space="preserve"> 0010</w:t>
            </w:r>
            <w:r w:rsidRPr="00F247C3">
              <w:rPr>
                <w:lang w:val="en-GB"/>
              </w:rPr>
              <w:t xml:space="preserve">) to assign the touring bike </w:t>
            </w:r>
            <w:proofErr w:type="spellStart"/>
            <w:r w:rsidRPr="00F247C3">
              <w:rPr>
                <w:lang w:val="en-GB"/>
              </w:rPr>
              <w:t>aluminum</w:t>
            </w:r>
            <w:proofErr w:type="spellEnd"/>
            <w:r w:rsidRPr="00F247C3">
              <w:rPr>
                <w:lang w:val="en-GB"/>
              </w:rPr>
              <w:t xml:space="preserve"> wheel components to this operation. </w:t>
            </w:r>
            <w:r w:rsidRPr="001D2FA7">
              <w:rPr>
                <w:lang w:val="en-GB"/>
              </w:rPr>
              <w:t xml:space="preserve">Confirm </w:t>
            </w:r>
            <w:proofErr w:type="gramStart"/>
            <w:r w:rsidRPr="001D2FA7">
              <w:rPr>
                <w:lang w:val="en-GB"/>
              </w:rPr>
              <w:t xml:space="preserve">with </w:t>
            </w:r>
            <w:proofErr w:type="gramEnd"/>
            <w:r w:rsidR="001D2FA7">
              <w:rPr>
                <w:noProof/>
              </w:rPr>
              <w:drawing>
                <wp:inline distT="0" distB="0" distL="0" distR="0" wp14:anchorId="5C110015" wp14:editId="133D149A">
                  <wp:extent cx="152400" cy="152400"/>
                  <wp:effectExtent l="0" t="0" r="0" b="0"/>
                  <wp:docPr id="884604146" name="Grafik 88460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52414" cy="152414"/>
                          </a:xfrm>
                          <a:prstGeom prst="rect">
                            <a:avLst/>
                          </a:prstGeom>
                        </pic:spPr>
                      </pic:pic>
                    </a:graphicData>
                  </a:graphic>
                </wp:inline>
              </w:drawing>
            </w:r>
            <w:r w:rsidRPr="001D2FA7">
              <w:rPr>
                <w:lang w:val="en-GB"/>
              </w:rPr>
              <w:t>.</w:t>
            </w:r>
          </w:p>
        </w:tc>
        <w:tc>
          <w:tcPr>
            <w:tcW w:w="1984" w:type="dxa"/>
            <w:tcBorders>
              <w:left w:val="single" w:sz="4" w:space="0" w:color="D9D9D9"/>
            </w:tcBorders>
          </w:tcPr>
          <w:p w14:paraId="1CB2BD13" w14:textId="77777777" w:rsidR="002C7A87" w:rsidRPr="001D2FA7" w:rsidRDefault="002C7A87">
            <w:pPr>
              <w:pStyle w:val="Margin"/>
              <w:rPr>
                <w:rFonts w:cs="Arial"/>
                <w:lang w:val="en-GB"/>
              </w:rPr>
            </w:pPr>
          </w:p>
          <w:p w14:paraId="70077594" w14:textId="2FBE5005" w:rsidR="002C7A87" w:rsidRDefault="00F247C3">
            <w:pPr>
              <w:pStyle w:val="Margin"/>
              <w:rPr>
                <w:rFonts w:cs="Arial"/>
              </w:rPr>
            </w:pPr>
            <w:r>
              <w:t>0010</w:t>
            </w:r>
          </w:p>
        </w:tc>
      </w:tr>
      <w:tr w:rsidR="002C7A87" w14:paraId="49E86702" w14:textId="77777777">
        <w:tc>
          <w:tcPr>
            <w:tcW w:w="7654" w:type="dxa"/>
            <w:gridSpan w:val="2"/>
            <w:tcBorders>
              <w:left w:val="single" w:sz="4" w:space="0" w:color="D9D9D9"/>
              <w:right w:val="single" w:sz="4" w:space="0" w:color="D9D9D9"/>
            </w:tcBorders>
            <w:shd w:val="clear" w:color="auto" w:fill="FFFFFF"/>
          </w:tcPr>
          <w:p w14:paraId="715EF7C9" w14:textId="0608CE7C" w:rsidR="002C7A87" w:rsidRDefault="001D2FA7">
            <w:pPr>
              <w:pStyle w:val="Graphic"/>
            </w:pPr>
            <w:r>
              <w:rPr>
                <w:noProof/>
              </w:rPr>
              <w:lastRenderedPageBreak/>
              <w:drawing>
                <wp:inline distT="0" distB="0" distL="0" distR="0" wp14:anchorId="1AE61516" wp14:editId="07C39CA6">
                  <wp:extent cx="4723130" cy="2043430"/>
                  <wp:effectExtent l="0" t="0" r="1270" b="0"/>
                  <wp:docPr id="884604147" name="Grafik 88460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723130" cy="2043430"/>
                          </a:xfrm>
                          <a:prstGeom prst="rect">
                            <a:avLst/>
                          </a:prstGeom>
                        </pic:spPr>
                      </pic:pic>
                    </a:graphicData>
                  </a:graphic>
                </wp:inline>
              </w:drawing>
            </w:r>
          </w:p>
        </w:tc>
        <w:tc>
          <w:tcPr>
            <w:tcW w:w="1984" w:type="dxa"/>
            <w:tcBorders>
              <w:left w:val="single" w:sz="4" w:space="0" w:color="D9D9D9"/>
            </w:tcBorders>
          </w:tcPr>
          <w:p w14:paraId="6354DE7E" w14:textId="77777777" w:rsidR="002C7A87" w:rsidRDefault="002C7A87">
            <w:pPr>
              <w:pStyle w:val="Margin"/>
              <w:rPr>
                <w:rFonts w:cs="Arial"/>
              </w:rPr>
            </w:pPr>
          </w:p>
        </w:tc>
      </w:tr>
      <w:tr w:rsidR="002C7A87" w:rsidRPr="00425710" w14:paraId="00C09411" w14:textId="77777777">
        <w:tc>
          <w:tcPr>
            <w:tcW w:w="7654" w:type="dxa"/>
            <w:gridSpan w:val="2"/>
            <w:tcBorders>
              <w:left w:val="single" w:sz="4" w:space="0" w:color="D9D9D9"/>
              <w:right w:val="single" w:sz="4" w:space="0" w:color="D9D9D9"/>
            </w:tcBorders>
            <w:shd w:val="clear" w:color="auto" w:fill="FFFFFF"/>
          </w:tcPr>
          <w:p w14:paraId="55805E1C" w14:textId="1238B978" w:rsidR="002C7A87" w:rsidRPr="00F247C3" w:rsidRDefault="00F247C3">
            <w:pPr>
              <w:pStyle w:val="Graphic"/>
              <w:jc w:val="both"/>
              <w:rPr>
                <w:lang w:val="en-GB"/>
              </w:rPr>
            </w:pPr>
            <w:r w:rsidRPr="00F247C3">
              <w:rPr>
                <w:lang w:val="en-GB"/>
              </w:rPr>
              <w:t>You can now see that the component has been assigned to operation 0010.</w:t>
            </w:r>
          </w:p>
        </w:tc>
        <w:tc>
          <w:tcPr>
            <w:tcW w:w="1984" w:type="dxa"/>
            <w:tcBorders>
              <w:left w:val="single" w:sz="4" w:space="0" w:color="D9D9D9"/>
            </w:tcBorders>
          </w:tcPr>
          <w:p w14:paraId="38A72EF1" w14:textId="77777777" w:rsidR="002C7A87" w:rsidRPr="00F247C3" w:rsidRDefault="002C7A87">
            <w:pPr>
              <w:pStyle w:val="Margin"/>
              <w:rPr>
                <w:rFonts w:cs="Arial"/>
                <w:lang w:val="en-GB"/>
              </w:rPr>
            </w:pPr>
          </w:p>
        </w:tc>
      </w:tr>
      <w:tr w:rsidR="002C7A87" w14:paraId="2010E5A2" w14:textId="77777777">
        <w:tc>
          <w:tcPr>
            <w:tcW w:w="7654" w:type="dxa"/>
            <w:gridSpan w:val="2"/>
            <w:tcBorders>
              <w:left w:val="single" w:sz="4" w:space="0" w:color="D9D9D9"/>
              <w:right w:val="single" w:sz="4" w:space="0" w:color="D9D9D9"/>
            </w:tcBorders>
            <w:shd w:val="clear" w:color="auto" w:fill="FFFFFF"/>
          </w:tcPr>
          <w:p w14:paraId="76FD12B6" w14:textId="09AAE7D2" w:rsidR="002C7A87" w:rsidRDefault="001D2FA7" w:rsidP="001D2FA7">
            <w:pPr>
              <w:pStyle w:val="Graphic"/>
              <w:jc w:val="both"/>
            </w:pPr>
            <w:r>
              <w:rPr>
                <w:noProof/>
              </w:rPr>
              <w:drawing>
                <wp:inline distT="0" distB="0" distL="0" distR="0" wp14:anchorId="7C8C1E67" wp14:editId="267761B0">
                  <wp:extent cx="4723130" cy="1280160"/>
                  <wp:effectExtent l="0" t="0" r="1270" b="0"/>
                  <wp:docPr id="884604148" name="Grafik 88460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723130" cy="1280160"/>
                          </a:xfrm>
                          <a:prstGeom prst="rect">
                            <a:avLst/>
                          </a:prstGeom>
                        </pic:spPr>
                      </pic:pic>
                    </a:graphicData>
                  </a:graphic>
                </wp:inline>
              </w:drawing>
            </w:r>
          </w:p>
        </w:tc>
        <w:tc>
          <w:tcPr>
            <w:tcW w:w="1984" w:type="dxa"/>
            <w:tcBorders>
              <w:left w:val="single" w:sz="4" w:space="0" w:color="D9D9D9"/>
            </w:tcBorders>
          </w:tcPr>
          <w:p w14:paraId="65C3B558" w14:textId="77777777" w:rsidR="002C7A87" w:rsidRDefault="002C7A87">
            <w:pPr>
              <w:pStyle w:val="Margin"/>
              <w:rPr>
                <w:rFonts w:cs="Arial"/>
              </w:rPr>
            </w:pPr>
          </w:p>
        </w:tc>
      </w:tr>
      <w:tr w:rsidR="002C7A87" w:rsidRPr="00425710" w14:paraId="0E48123D" w14:textId="77777777">
        <w:tc>
          <w:tcPr>
            <w:tcW w:w="7654" w:type="dxa"/>
            <w:gridSpan w:val="2"/>
            <w:tcBorders>
              <w:left w:val="single" w:sz="4" w:space="0" w:color="D9D9D9"/>
              <w:right w:val="single" w:sz="4" w:space="0" w:color="D9D9D9"/>
            </w:tcBorders>
            <w:shd w:val="clear" w:color="auto" w:fill="FFFFFF"/>
          </w:tcPr>
          <w:p w14:paraId="28B558B6" w14:textId="522D1559" w:rsidR="002C7A87" w:rsidRPr="00F247C3" w:rsidRDefault="00F247C3">
            <w:pPr>
              <w:jc w:val="both"/>
              <w:rPr>
                <w:lang w:val="en-GB"/>
              </w:rPr>
            </w:pPr>
            <w:r w:rsidRPr="00F247C3">
              <w:rPr>
                <w:lang w:val="en-GB"/>
              </w:rPr>
              <w:t xml:space="preserve">Repeat this process for all other components and assign them to the </w:t>
            </w:r>
            <w:r w:rsidR="001D2FA7">
              <w:rPr>
                <w:lang w:val="en-GB"/>
              </w:rPr>
              <w:t>activities</w:t>
            </w:r>
            <w:r w:rsidRPr="00F247C3">
              <w:rPr>
                <w:lang w:val="en-GB"/>
              </w:rPr>
              <w:t xml:space="preserve"> specified below. </w:t>
            </w:r>
          </w:p>
          <w:p w14:paraId="43464A93" w14:textId="01ECD508" w:rsidR="002C7A87" w:rsidRPr="00F247C3" w:rsidRDefault="00F247C3" w:rsidP="001D2FA7">
            <w:pPr>
              <w:pStyle w:val="Graphic"/>
              <w:jc w:val="both"/>
              <w:rPr>
                <w:lang w:val="en-GB"/>
              </w:rPr>
            </w:pPr>
            <w:r w:rsidRPr="00F247C3">
              <w:rPr>
                <w:lang w:val="en-GB"/>
              </w:rPr>
              <w:t xml:space="preserve">Here, the affected components can also be selected together and assigned to an </w:t>
            </w:r>
            <w:r w:rsidR="001D2FA7">
              <w:rPr>
                <w:lang w:val="en-GB"/>
              </w:rPr>
              <w:t>activity</w:t>
            </w:r>
            <w:r w:rsidRPr="00F247C3">
              <w:rPr>
                <w:lang w:val="en-GB"/>
              </w:rPr>
              <w:t xml:space="preserve"> together.</w:t>
            </w:r>
          </w:p>
        </w:tc>
        <w:tc>
          <w:tcPr>
            <w:tcW w:w="1984" w:type="dxa"/>
            <w:tcBorders>
              <w:left w:val="single" w:sz="4" w:space="0" w:color="D9D9D9"/>
            </w:tcBorders>
          </w:tcPr>
          <w:p w14:paraId="7AA7B141" w14:textId="77777777" w:rsidR="002C7A87" w:rsidRPr="00F247C3" w:rsidRDefault="002C7A87">
            <w:pPr>
              <w:pStyle w:val="Margin"/>
              <w:rPr>
                <w:rFonts w:cs="Arial"/>
                <w:lang w:val="en-GB"/>
              </w:rPr>
            </w:pPr>
          </w:p>
        </w:tc>
      </w:tr>
      <w:tr w:rsidR="002C7A87" w14:paraId="30677452" w14:textId="77777777">
        <w:tc>
          <w:tcPr>
            <w:tcW w:w="7654" w:type="dxa"/>
            <w:gridSpan w:val="2"/>
            <w:tcBorders>
              <w:left w:val="single" w:sz="4" w:space="0" w:color="D9D9D9"/>
              <w:right w:val="single" w:sz="4" w:space="0" w:color="D9D9D9"/>
            </w:tcBorders>
            <w:shd w:val="clear" w:color="auto" w:fill="FFFFFF"/>
          </w:tcPr>
          <w:tbl>
            <w:tblPr>
              <w:tblStyle w:val="Tabellenraster"/>
              <w:tblW w:w="0" w:type="auto"/>
              <w:tblLayout w:type="fixed"/>
              <w:tblLook w:val="04A0" w:firstRow="1" w:lastRow="0" w:firstColumn="1" w:lastColumn="0" w:noHBand="0" w:noVBand="1"/>
            </w:tblPr>
            <w:tblGrid>
              <w:gridCol w:w="3320"/>
              <w:gridCol w:w="3994"/>
            </w:tblGrid>
            <w:tr w:rsidR="002C7A87" w14:paraId="08C6A150" w14:textId="77777777">
              <w:trPr>
                <w:trHeight w:val="318"/>
              </w:trPr>
              <w:tc>
                <w:tcPr>
                  <w:tcW w:w="3320" w:type="dxa"/>
                  <w:noWrap/>
                  <w:hideMark/>
                </w:tcPr>
                <w:p w14:paraId="71CFFEBD" w14:textId="606D124D" w:rsidR="002C7A87" w:rsidRDefault="001D2FA7">
                  <w:pPr>
                    <w:pStyle w:val="P68B1DB1-Graphic20"/>
                    <w:framePr w:hSpace="142" w:wrap="around" w:vAnchor="text" w:hAnchor="margin" w:y="1"/>
                  </w:pPr>
                  <w:proofErr w:type="spellStart"/>
                  <w:r>
                    <w:t>Activity</w:t>
                  </w:r>
                  <w:proofErr w:type="spellEnd"/>
                </w:p>
              </w:tc>
              <w:tc>
                <w:tcPr>
                  <w:tcW w:w="3994" w:type="dxa"/>
                  <w:noWrap/>
                  <w:hideMark/>
                </w:tcPr>
                <w:p w14:paraId="536C9CC2" w14:textId="12DBE059" w:rsidR="002C7A87" w:rsidRDefault="00F247C3">
                  <w:pPr>
                    <w:pStyle w:val="P68B1DB1-Graphic20"/>
                    <w:framePr w:hSpace="142" w:wrap="around" w:vAnchor="text" w:hAnchor="margin" w:y="1"/>
                  </w:pPr>
                  <w:proofErr w:type="spellStart"/>
                  <w:r>
                    <w:t>Component</w:t>
                  </w:r>
                  <w:proofErr w:type="spellEnd"/>
                </w:p>
              </w:tc>
            </w:tr>
            <w:tr w:rsidR="002C7A87" w14:paraId="0B961585" w14:textId="77777777">
              <w:trPr>
                <w:trHeight w:val="318"/>
              </w:trPr>
              <w:tc>
                <w:tcPr>
                  <w:tcW w:w="3320" w:type="dxa"/>
                  <w:noWrap/>
                  <w:hideMark/>
                </w:tcPr>
                <w:p w14:paraId="47271D94" w14:textId="6AE0E297" w:rsidR="002C7A87" w:rsidRDefault="00F247C3">
                  <w:pPr>
                    <w:pStyle w:val="Graphic"/>
                    <w:framePr w:hSpace="142" w:wrap="around" w:vAnchor="text" w:hAnchor="margin" w:y="1"/>
                  </w:pPr>
                  <w:r>
                    <w:t>0010</w:t>
                  </w:r>
                </w:p>
              </w:tc>
              <w:tc>
                <w:tcPr>
                  <w:tcW w:w="3994" w:type="dxa"/>
                  <w:noWrap/>
                  <w:hideMark/>
                </w:tcPr>
                <w:p w14:paraId="42A6945A" w14:textId="455A43C3" w:rsidR="002C7A87" w:rsidRDefault="00F247C3">
                  <w:pPr>
                    <w:pStyle w:val="Graphic"/>
                    <w:framePr w:hSpace="142" w:wrap="around" w:vAnchor="text" w:hAnchor="margin" w:y="1"/>
                  </w:pPr>
                  <w:r>
                    <w:t>TRWA1###</w:t>
                  </w:r>
                </w:p>
              </w:tc>
            </w:tr>
            <w:tr w:rsidR="002C7A87" w14:paraId="42C8CAB1" w14:textId="77777777">
              <w:trPr>
                <w:trHeight w:val="410"/>
              </w:trPr>
              <w:tc>
                <w:tcPr>
                  <w:tcW w:w="3320" w:type="dxa"/>
                  <w:noWrap/>
                  <w:hideMark/>
                </w:tcPr>
                <w:p w14:paraId="17C4341C" w14:textId="26A498EF" w:rsidR="002C7A87" w:rsidRDefault="00F247C3">
                  <w:pPr>
                    <w:pStyle w:val="Graphic"/>
                    <w:framePr w:hSpace="142" w:wrap="around" w:vAnchor="text" w:hAnchor="margin" w:y="1"/>
                  </w:pPr>
                  <w:r>
                    <w:t>0020</w:t>
                  </w:r>
                </w:p>
              </w:tc>
              <w:tc>
                <w:tcPr>
                  <w:tcW w:w="3994" w:type="dxa"/>
                  <w:noWrap/>
                  <w:hideMark/>
                </w:tcPr>
                <w:p w14:paraId="5D0FD0C4" w14:textId="4E6DD2FE" w:rsidR="002C7A87" w:rsidRDefault="00F247C3">
                  <w:pPr>
                    <w:pStyle w:val="Graphic"/>
                    <w:framePr w:hSpace="142" w:wrap="around" w:vAnchor="text" w:hAnchor="margin" w:y="1"/>
                  </w:pPr>
                  <w:r>
                    <w:t>TRFR1###</w:t>
                  </w:r>
                </w:p>
              </w:tc>
            </w:tr>
            <w:tr w:rsidR="002C7A87" w14:paraId="01C9A548" w14:textId="77777777">
              <w:trPr>
                <w:trHeight w:val="410"/>
              </w:trPr>
              <w:tc>
                <w:tcPr>
                  <w:tcW w:w="3320" w:type="dxa"/>
                  <w:noWrap/>
                  <w:hideMark/>
                </w:tcPr>
                <w:p w14:paraId="2C14B9D3" w14:textId="444B74C9" w:rsidR="002C7A87" w:rsidRDefault="00F247C3">
                  <w:pPr>
                    <w:pStyle w:val="Graphic"/>
                    <w:framePr w:hSpace="142" w:wrap="around" w:vAnchor="text" w:hAnchor="margin" w:y="1"/>
                  </w:pPr>
                  <w:r>
                    <w:t>0040</w:t>
                  </w:r>
                </w:p>
              </w:tc>
              <w:tc>
                <w:tcPr>
                  <w:tcW w:w="3994" w:type="dxa"/>
                  <w:noWrap/>
                  <w:hideMark/>
                </w:tcPr>
                <w:p w14:paraId="32299F1B" w14:textId="616AAFE3" w:rsidR="002C7A87" w:rsidRDefault="00F247C3">
                  <w:pPr>
                    <w:pStyle w:val="Graphic"/>
                    <w:framePr w:hSpace="142" w:wrap="around" w:vAnchor="text" w:hAnchor="margin" w:y="1"/>
                  </w:pPr>
                  <w:r>
                    <w:t>DGAM1###</w:t>
                  </w:r>
                </w:p>
              </w:tc>
            </w:tr>
            <w:tr w:rsidR="002C7A87" w14:paraId="1F4734B9" w14:textId="77777777">
              <w:trPr>
                <w:trHeight w:val="410"/>
              </w:trPr>
              <w:tc>
                <w:tcPr>
                  <w:tcW w:w="3320" w:type="dxa"/>
                  <w:noWrap/>
                  <w:hideMark/>
                </w:tcPr>
                <w:p w14:paraId="2FD65FCC" w14:textId="35923338" w:rsidR="002C7A87" w:rsidRDefault="00F247C3">
                  <w:pPr>
                    <w:pStyle w:val="Graphic"/>
                    <w:framePr w:hSpace="142" w:wrap="around" w:vAnchor="text" w:hAnchor="margin" w:y="1"/>
                  </w:pPr>
                  <w:r>
                    <w:t>0020</w:t>
                  </w:r>
                </w:p>
              </w:tc>
              <w:tc>
                <w:tcPr>
                  <w:tcW w:w="3994" w:type="dxa"/>
                  <w:noWrap/>
                  <w:hideMark/>
                </w:tcPr>
                <w:p w14:paraId="4E25E822" w14:textId="433FD588" w:rsidR="002C7A87" w:rsidRDefault="00F247C3">
                  <w:pPr>
                    <w:pStyle w:val="Graphic"/>
                    <w:framePr w:hSpace="142" w:wrap="around" w:vAnchor="text" w:hAnchor="margin" w:y="1"/>
                  </w:pPr>
                  <w:r>
                    <w:t>TRSK1###</w:t>
                  </w:r>
                </w:p>
              </w:tc>
            </w:tr>
            <w:tr w:rsidR="002C7A87" w14:paraId="69A7C7C1" w14:textId="77777777">
              <w:trPr>
                <w:trHeight w:val="410"/>
              </w:trPr>
              <w:tc>
                <w:tcPr>
                  <w:tcW w:w="3320" w:type="dxa"/>
                  <w:noWrap/>
                  <w:hideMark/>
                </w:tcPr>
                <w:p w14:paraId="09BE64EB" w14:textId="22D2649E" w:rsidR="002C7A87" w:rsidRDefault="00F247C3">
                  <w:pPr>
                    <w:pStyle w:val="Graphic"/>
                    <w:framePr w:hSpace="142" w:wrap="around" w:vAnchor="text" w:hAnchor="margin" w:y="1"/>
                  </w:pPr>
                  <w:r>
                    <w:t>0030</w:t>
                  </w:r>
                </w:p>
              </w:tc>
              <w:tc>
                <w:tcPr>
                  <w:tcW w:w="3994" w:type="dxa"/>
                  <w:noWrap/>
                  <w:hideMark/>
                </w:tcPr>
                <w:p w14:paraId="68323853" w14:textId="3C4A1A12" w:rsidR="002C7A87" w:rsidRDefault="00F247C3">
                  <w:pPr>
                    <w:pStyle w:val="Graphic"/>
                    <w:framePr w:hSpace="142" w:wrap="around" w:vAnchor="text" w:hAnchor="margin" w:y="1"/>
                  </w:pPr>
                  <w:r>
                    <w:t>TRHB1###</w:t>
                  </w:r>
                </w:p>
              </w:tc>
            </w:tr>
            <w:tr w:rsidR="002C7A87" w14:paraId="4799BBC1" w14:textId="77777777">
              <w:trPr>
                <w:trHeight w:val="410"/>
              </w:trPr>
              <w:tc>
                <w:tcPr>
                  <w:tcW w:w="3320" w:type="dxa"/>
                  <w:noWrap/>
                  <w:hideMark/>
                </w:tcPr>
                <w:p w14:paraId="64A71DC3" w14:textId="379D0615" w:rsidR="002C7A87" w:rsidRDefault="00F247C3">
                  <w:pPr>
                    <w:pStyle w:val="Graphic"/>
                    <w:framePr w:hSpace="142" w:wrap="around" w:vAnchor="text" w:hAnchor="margin" w:y="1"/>
                  </w:pPr>
                  <w:r>
                    <w:t>0070</w:t>
                  </w:r>
                </w:p>
              </w:tc>
              <w:tc>
                <w:tcPr>
                  <w:tcW w:w="3994" w:type="dxa"/>
                  <w:noWrap/>
                  <w:hideMark/>
                </w:tcPr>
                <w:p w14:paraId="7A2DBC32" w14:textId="2D51B5CA" w:rsidR="002C7A87" w:rsidRDefault="00F247C3">
                  <w:pPr>
                    <w:pStyle w:val="Graphic"/>
                    <w:framePr w:hSpace="142" w:wrap="around" w:vAnchor="text" w:hAnchor="margin" w:y="1"/>
                  </w:pPr>
                  <w:r>
                    <w:t>PEDL1###</w:t>
                  </w:r>
                </w:p>
              </w:tc>
            </w:tr>
            <w:tr w:rsidR="002C7A87" w14:paraId="12A0880D" w14:textId="77777777">
              <w:trPr>
                <w:trHeight w:val="410"/>
              </w:trPr>
              <w:tc>
                <w:tcPr>
                  <w:tcW w:w="3320" w:type="dxa"/>
                  <w:noWrap/>
                  <w:hideMark/>
                </w:tcPr>
                <w:p w14:paraId="6FC4C309" w14:textId="0D8590DF" w:rsidR="002C7A87" w:rsidRDefault="00F247C3">
                  <w:pPr>
                    <w:pStyle w:val="Graphic"/>
                    <w:framePr w:hSpace="142" w:wrap="around" w:vAnchor="text" w:hAnchor="margin" w:y="1"/>
                  </w:pPr>
                  <w:r>
                    <w:t>0050</w:t>
                  </w:r>
                </w:p>
              </w:tc>
              <w:tc>
                <w:tcPr>
                  <w:tcW w:w="3994" w:type="dxa"/>
                  <w:noWrap/>
                  <w:hideMark/>
                </w:tcPr>
                <w:p w14:paraId="6A7B2DFF" w14:textId="50A3B017" w:rsidR="002C7A87" w:rsidRDefault="00F247C3">
                  <w:pPr>
                    <w:pStyle w:val="Graphic"/>
                    <w:framePr w:hSpace="142" w:wrap="around" w:vAnchor="text" w:hAnchor="margin" w:y="1"/>
                  </w:pPr>
                  <w:r>
                    <w:t>CHAN1###</w:t>
                  </w:r>
                </w:p>
              </w:tc>
            </w:tr>
            <w:tr w:rsidR="002C7A87" w14:paraId="6EE46DB6" w14:textId="77777777">
              <w:trPr>
                <w:trHeight w:val="410"/>
              </w:trPr>
              <w:tc>
                <w:tcPr>
                  <w:tcW w:w="3320" w:type="dxa"/>
                  <w:noWrap/>
                  <w:hideMark/>
                </w:tcPr>
                <w:p w14:paraId="33900A3A" w14:textId="7E4303D4" w:rsidR="002C7A87" w:rsidRDefault="00F247C3">
                  <w:pPr>
                    <w:pStyle w:val="Graphic"/>
                    <w:framePr w:hSpace="142" w:wrap="around" w:vAnchor="text" w:hAnchor="margin" w:y="1"/>
                  </w:pPr>
                  <w:r>
                    <w:t>0060</w:t>
                  </w:r>
                </w:p>
              </w:tc>
              <w:tc>
                <w:tcPr>
                  <w:tcW w:w="3994" w:type="dxa"/>
                  <w:noWrap/>
                  <w:hideMark/>
                </w:tcPr>
                <w:p w14:paraId="37E5330E" w14:textId="582F9422" w:rsidR="002C7A87" w:rsidRDefault="00F247C3">
                  <w:pPr>
                    <w:pStyle w:val="Graphic"/>
                    <w:framePr w:hSpace="142" w:wrap="around" w:vAnchor="text" w:hAnchor="margin" w:y="1"/>
                  </w:pPr>
                  <w:r>
                    <w:t>BRKT1###</w:t>
                  </w:r>
                </w:p>
              </w:tc>
            </w:tr>
            <w:tr w:rsidR="002C7A87" w14:paraId="00A7940E" w14:textId="77777777">
              <w:trPr>
                <w:trHeight w:val="410"/>
              </w:trPr>
              <w:tc>
                <w:tcPr>
                  <w:tcW w:w="3320" w:type="dxa"/>
                  <w:noWrap/>
                  <w:hideMark/>
                </w:tcPr>
                <w:p w14:paraId="4C51BFD9" w14:textId="644D6CC5" w:rsidR="002C7A87" w:rsidRDefault="00F247C3">
                  <w:pPr>
                    <w:pStyle w:val="Graphic"/>
                    <w:framePr w:hSpace="142" w:wrap="around" w:vAnchor="text" w:hAnchor="margin" w:y="1"/>
                  </w:pPr>
                  <w:r>
                    <w:t>0100</w:t>
                  </w:r>
                </w:p>
              </w:tc>
              <w:tc>
                <w:tcPr>
                  <w:tcW w:w="3994" w:type="dxa"/>
                  <w:noWrap/>
                  <w:hideMark/>
                </w:tcPr>
                <w:p w14:paraId="7739D4DA" w14:textId="6432A6D3" w:rsidR="002C7A87" w:rsidRDefault="00F247C3">
                  <w:pPr>
                    <w:pStyle w:val="Graphic"/>
                    <w:framePr w:hSpace="142" w:wrap="around" w:vAnchor="text" w:hAnchor="margin" w:y="1"/>
                  </w:pPr>
                  <w:r>
                    <w:t>WDOC1###</w:t>
                  </w:r>
                </w:p>
              </w:tc>
            </w:tr>
            <w:tr w:rsidR="002C7A87" w14:paraId="5C4BDDD4" w14:textId="77777777">
              <w:trPr>
                <w:trHeight w:val="410"/>
              </w:trPr>
              <w:tc>
                <w:tcPr>
                  <w:tcW w:w="3320" w:type="dxa"/>
                  <w:noWrap/>
                  <w:hideMark/>
                </w:tcPr>
                <w:p w14:paraId="37E77D15" w14:textId="235089E2" w:rsidR="002C7A87" w:rsidRDefault="00F247C3">
                  <w:pPr>
                    <w:pStyle w:val="Graphic"/>
                    <w:framePr w:hSpace="142" w:wrap="around" w:vAnchor="text" w:hAnchor="margin" w:y="1"/>
                  </w:pPr>
                  <w:r>
                    <w:t>0100</w:t>
                  </w:r>
                </w:p>
              </w:tc>
              <w:tc>
                <w:tcPr>
                  <w:tcW w:w="3994" w:type="dxa"/>
                  <w:noWrap/>
                  <w:hideMark/>
                </w:tcPr>
                <w:p w14:paraId="46B6579C" w14:textId="0101A393" w:rsidR="002C7A87" w:rsidRDefault="00F247C3">
                  <w:pPr>
                    <w:pStyle w:val="Graphic"/>
                    <w:framePr w:hSpace="142" w:wrap="around" w:vAnchor="text" w:hAnchor="margin" w:y="1"/>
                  </w:pPr>
                  <w:r>
                    <w:t>PCKG1###</w:t>
                  </w:r>
                </w:p>
              </w:tc>
            </w:tr>
            <w:tr w:rsidR="002C7A87" w14:paraId="6F8685AA" w14:textId="77777777">
              <w:trPr>
                <w:trHeight w:val="318"/>
              </w:trPr>
              <w:tc>
                <w:tcPr>
                  <w:tcW w:w="3320" w:type="dxa"/>
                  <w:noWrap/>
                  <w:hideMark/>
                </w:tcPr>
                <w:p w14:paraId="6589E5E8" w14:textId="5E5779B2" w:rsidR="002C7A87" w:rsidRDefault="00F247C3">
                  <w:pPr>
                    <w:pStyle w:val="Graphic"/>
                    <w:framePr w:hSpace="142" w:wrap="around" w:vAnchor="text" w:hAnchor="margin" w:y="1"/>
                  </w:pPr>
                  <w:r>
                    <w:t>0100</w:t>
                  </w:r>
                </w:p>
              </w:tc>
              <w:tc>
                <w:tcPr>
                  <w:tcW w:w="3994" w:type="dxa"/>
                  <w:noWrap/>
                  <w:hideMark/>
                </w:tcPr>
                <w:p w14:paraId="7645D197" w14:textId="3C07EAE7" w:rsidR="002C7A87" w:rsidRDefault="00F247C3">
                  <w:pPr>
                    <w:pStyle w:val="Graphic"/>
                    <w:framePr w:hSpace="142" w:wrap="around" w:vAnchor="text" w:hAnchor="margin" w:y="1"/>
                  </w:pPr>
                  <w:r>
                    <w:t>RKIT1###</w:t>
                  </w:r>
                </w:p>
              </w:tc>
            </w:tr>
            <w:tr w:rsidR="002C7A87" w14:paraId="6A0CECF1" w14:textId="77777777">
              <w:trPr>
                <w:trHeight w:val="318"/>
              </w:trPr>
              <w:tc>
                <w:tcPr>
                  <w:tcW w:w="3320" w:type="dxa"/>
                  <w:noWrap/>
                  <w:hideMark/>
                </w:tcPr>
                <w:p w14:paraId="16C2B5AF" w14:textId="111DC241" w:rsidR="002C7A87" w:rsidRDefault="00F247C3">
                  <w:pPr>
                    <w:pStyle w:val="Graphic"/>
                    <w:framePr w:hSpace="142" w:wrap="around" w:vAnchor="text" w:hAnchor="margin" w:y="1"/>
                  </w:pPr>
                  <w:r>
                    <w:lastRenderedPageBreak/>
                    <w:t>0100</w:t>
                  </w:r>
                </w:p>
              </w:tc>
              <w:tc>
                <w:tcPr>
                  <w:tcW w:w="3994" w:type="dxa"/>
                  <w:noWrap/>
                  <w:hideMark/>
                </w:tcPr>
                <w:p w14:paraId="46C0B5D8" w14:textId="15786B42" w:rsidR="002C7A87" w:rsidRDefault="00F247C3">
                  <w:pPr>
                    <w:pStyle w:val="Graphic"/>
                    <w:framePr w:hSpace="142" w:wrap="around" w:vAnchor="text" w:hAnchor="margin" w:y="1"/>
                  </w:pPr>
                  <w:r>
                    <w:t>PUMP1###</w:t>
                  </w:r>
                </w:p>
              </w:tc>
            </w:tr>
            <w:tr w:rsidR="002C7A87" w14:paraId="1B2120B0" w14:textId="77777777">
              <w:trPr>
                <w:trHeight w:val="41"/>
              </w:trPr>
              <w:tc>
                <w:tcPr>
                  <w:tcW w:w="3320" w:type="dxa"/>
                  <w:noWrap/>
                  <w:hideMark/>
                </w:tcPr>
                <w:p w14:paraId="0CEAD2B7" w14:textId="5F89845C" w:rsidR="002C7A87" w:rsidRDefault="00F247C3">
                  <w:pPr>
                    <w:pStyle w:val="Graphic"/>
                    <w:framePr w:hSpace="142" w:wrap="around" w:vAnchor="text" w:hAnchor="margin" w:y="1"/>
                  </w:pPr>
                  <w:r>
                    <w:t>0030</w:t>
                  </w:r>
                </w:p>
              </w:tc>
              <w:tc>
                <w:tcPr>
                  <w:tcW w:w="3994" w:type="dxa"/>
                  <w:noWrap/>
                  <w:hideMark/>
                </w:tcPr>
                <w:p w14:paraId="27A25EF2" w14:textId="64705000" w:rsidR="002C7A87" w:rsidRDefault="00F247C3">
                  <w:pPr>
                    <w:pStyle w:val="Graphic"/>
                    <w:framePr w:hSpace="142" w:wrap="around" w:vAnchor="text" w:hAnchor="margin" w:y="1"/>
                  </w:pPr>
                  <w:r>
                    <w:t>IDGC1###</w:t>
                  </w:r>
                </w:p>
              </w:tc>
            </w:tr>
          </w:tbl>
          <w:p w14:paraId="1D7DA831" w14:textId="554D75AB" w:rsidR="002C7A87" w:rsidRDefault="002C7A87">
            <w:pPr>
              <w:pStyle w:val="Graphic"/>
            </w:pPr>
          </w:p>
        </w:tc>
        <w:tc>
          <w:tcPr>
            <w:tcW w:w="1984" w:type="dxa"/>
            <w:tcBorders>
              <w:left w:val="single" w:sz="4" w:space="0" w:color="D9D9D9"/>
            </w:tcBorders>
          </w:tcPr>
          <w:p w14:paraId="78AA17FE" w14:textId="77777777" w:rsidR="002C7A87" w:rsidRDefault="002C7A87">
            <w:pPr>
              <w:pStyle w:val="Margin"/>
              <w:rPr>
                <w:rFonts w:cs="Arial"/>
              </w:rPr>
            </w:pPr>
          </w:p>
        </w:tc>
      </w:tr>
      <w:tr w:rsidR="002C7A87" w:rsidRPr="00425710" w14:paraId="2609ACDB" w14:textId="77777777">
        <w:tc>
          <w:tcPr>
            <w:tcW w:w="7654" w:type="dxa"/>
            <w:gridSpan w:val="2"/>
            <w:tcBorders>
              <w:left w:val="single" w:sz="4" w:space="0" w:color="D9D9D9"/>
              <w:right w:val="single" w:sz="4" w:space="0" w:color="D9D9D9"/>
            </w:tcBorders>
            <w:shd w:val="clear" w:color="auto" w:fill="FFFFFF"/>
          </w:tcPr>
          <w:p w14:paraId="57F8DF32" w14:textId="7C4BC57C" w:rsidR="002C7A87" w:rsidRPr="00F247C3" w:rsidRDefault="00F247C3" w:rsidP="001D2FA7">
            <w:pPr>
              <w:pStyle w:val="Graphic"/>
              <w:jc w:val="both"/>
              <w:rPr>
                <w:lang w:val="en-GB"/>
              </w:rPr>
            </w:pPr>
            <w:r w:rsidRPr="00F247C3">
              <w:rPr>
                <w:lang w:val="en-GB"/>
              </w:rPr>
              <w:t xml:space="preserve">Finally, each component is assigned to an </w:t>
            </w:r>
            <w:r w:rsidR="001D2FA7">
              <w:rPr>
                <w:lang w:val="en-GB"/>
              </w:rPr>
              <w:t>activity</w:t>
            </w:r>
            <w:r w:rsidRPr="00F247C3">
              <w:rPr>
                <w:lang w:val="en-GB"/>
              </w:rPr>
              <w:t>.</w:t>
            </w:r>
          </w:p>
        </w:tc>
        <w:tc>
          <w:tcPr>
            <w:tcW w:w="1984" w:type="dxa"/>
            <w:tcBorders>
              <w:left w:val="single" w:sz="4" w:space="0" w:color="D9D9D9"/>
            </w:tcBorders>
          </w:tcPr>
          <w:p w14:paraId="019757A3" w14:textId="77777777" w:rsidR="002C7A87" w:rsidRPr="00F247C3" w:rsidRDefault="002C7A87">
            <w:pPr>
              <w:pStyle w:val="Margin"/>
              <w:rPr>
                <w:rFonts w:cs="Arial"/>
                <w:lang w:val="en-GB"/>
              </w:rPr>
            </w:pPr>
          </w:p>
        </w:tc>
      </w:tr>
      <w:tr w:rsidR="002C7A87" w:rsidRPr="00425710" w14:paraId="22966219" w14:textId="77777777">
        <w:tc>
          <w:tcPr>
            <w:tcW w:w="7654" w:type="dxa"/>
            <w:gridSpan w:val="2"/>
            <w:tcBorders>
              <w:left w:val="single" w:sz="4" w:space="0" w:color="D9D9D9"/>
              <w:right w:val="single" w:sz="4" w:space="0" w:color="D9D9D9"/>
            </w:tcBorders>
            <w:shd w:val="clear" w:color="auto" w:fill="FFFFFF"/>
          </w:tcPr>
          <w:p w14:paraId="5C392094" w14:textId="089F50E8" w:rsidR="002C7A87" w:rsidRPr="00F247C3" w:rsidRDefault="00F247C3">
            <w:pPr>
              <w:pStyle w:val="Graphic"/>
              <w:jc w:val="both"/>
              <w:rPr>
                <w:lang w:val="en-GB"/>
              </w:rPr>
            </w:pPr>
            <w:r w:rsidRPr="00F247C3">
              <w:rPr>
                <w:lang w:val="en-GB"/>
              </w:rPr>
              <w:t>Now set the checkmark for a backflush for all components.</w:t>
            </w:r>
          </w:p>
        </w:tc>
        <w:tc>
          <w:tcPr>
            <w:tcW w:w="1984" w:type="dxa"/>
            <w:tcBorders>
              <w:left w:val="single" w:sz="4" w:space="0" w:color="D9D9D9"/>
            </w:tcBorders>
          </w:tcPr>
          <w:p w14:paraId="16A3BD00" w14:textId="77777777" w:rsidR="002C7A87" w:rsidRPr="00F247C3" w:rsidRDefault="002C7A87">
            <w:pPr>
              <w:pStyle w:val="Margin"/>
              <w:rPr>
                <w:rFonts w:cs="Arial"/>
                <w:lang w:val="en-GB"/>
              </w:rPr>
            </w:pPr>
          </w:p>
        </w:tc>
      </w:tr>
      <w:tr w:rsidR="002C7A87" w14:paraId="6345D930" w14:textId="77777777">
        <w:tc>
          <w:tcPr>
            <w:tcW w:w="7654" w:type="dxa"/>
            <w:gridSpan w:val="2"/>
            <w:tcBorders>
              <w:left w:val="single" w:sz="4" w:space="0" w:color="D9D9D9"/>
              <w:right w:val="single" w:sz="4" w:space="0" w:color="D9D9D9"/>
            </w:tcBorders>
            <w:shd w:val="clear" w:color="auto" w:fill="FFFFFF"/>
          </w:tcPr>
          <w:p w14:paraId="7E3E1C4A" w14:textId="198E98AF" w:rsidR="002C7A87" w:rsidRDefault="001D2FA7">
            <w:pPr>
              <w:pStyle w:val="Graphic"/>
            </w:pPr>
            <w:r>
              <w:rPr>
                <w:noProof/>
              </w:rPr>
              <w:drawing>
                <wp:inline distT="0" distB="0" distL="0" distR="0" wp14:anchorId="0E843204" wp14:editId="007F7F06">
                  <wp:extent cx="4723130" cy="2533650"/>
                  <wp:effectExtent l="0" t="0" r="1270" b="0"/>
                  <wp:docPr id="884604149" name="Grafik 88460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4723130" cy="2533650"/>
                          </a:xfrm>
                          <a:prstGeom prst="rect">
                            <a:avLst/>
                          </a:prstGeom>
                        </pic:spPr>
                      </pic:pic>
                    </a:graphicData>
                  </a:graphic>
                </wp:inline>
              </w:drawing>
            </w:r>
          </w:p>
        </w:tc>
        <w:tc>
          <w:tcPr>
            <w:tcW w:w="1984" w:type="dxa"/>
            <w:tcBorders>
              <w:left w:val="single" w:sz="4" w:space="0" w:color="D9D9D9"/>
            </w:tcBorders>
          </w:tcPr>
          <w:p w14:paraId="2FD04077" w14:textId="77777777" w:rsidR="002C7A87" w:rsidRDefault="002C7A87">
            <w:pPr>
              <w:pStyle w:val="Margin"/>
              <w:rPr>
                <w:rFonts w:cs="Arial"/>
              </w:rPr>
            </w:pPr>
          </w:p>
        </w:tc>
      </w:tr>
      <w:tr w:rsidR="002C7A87" w:rsidRPr="00425710" w14:paraId="5CBFED9A" w14:textId="77777777">
        <w:tc>
          <w:tcPr>
            <w:tcW w:w="7654" w:type="dxa"/>
            <w:gridSpan w:val="2"/>
            <w:tcBorders>
              <w:left w:val="single" w:sz="4" w:space="0" w:color="D9D9D9"/>
              <w:right w:val="single" w:sz="4" w:space="0" w:color="D9D9D9"/>
            </w:tcBorders>
            <w:shd w:val="clear" w:color="auto" w:fill="D9D9D9" w:themeFill="background1" w:themeFillShade="D9"/>
          </w:tcPr>
          <w:p w14:paraId="7E76935D" w14:textId="71C447CF" w:rsidR="002C7A87" w:rsidRPr="00F247C3" w:rsidRDefault="00F247C3">
            <w:pPr>
              <w:jc w:val="both"/>
              <w:rPr>
                <w:lang w:val="en-GB"/>
              </w:rPr>
            </w:pPr>
            <w:r w:rsidRPr="00F247C3">
              <w:rPr>
                <w:b/>
                <w:lang w:val="en-GB"/>
              </w:rPr>
              <w:t>Note</w:t>
            </w:r>
            <w:r w:rsidRPr="00F247C3">
              <w:rPr>
                <w:lang w:val="en-GB"/>
              </w:rPr>
              <w:t xml:space="preserve"> </w:t>
            </w:r>
            <w:proofErr w:type="spellStart"/>
            <w:r w:rsidRPr="00F247C3">
              <w:rPr>
                <w:lang w:val="en-GB"/>
              </w:rPr>
              <w:t>Backflushing</w:t>
            </w:r>
            <w:proofErr w:type="spellEnd"/>
            <w:r w:rsidRPr="00F247C3">
              <w:rPr>
                <w:lang w:val="en-GB"/>
              </w:rPr>
              <w:t xml:space="preserve"> in the routing enables the automatic posting of material consumption directly after completion of a work step</w:t>
            </w:r>
            <w:r w:rsidR="001D2FA7">
              <w:rPr>
                <w:lang w:val="en-GB"/>
              </w:rPr>
              <w:t xml:space="preserve"> (activity)</w:t>
            </w:r>
            <w:r w:rsidRPr="00F247C3">
              <w:rPr>
                <w:lang w:val="en-GB"/>
              </w:rPr>
              <w:t xml:space="preserve">, which leads to accurate warehouse inventory management. </w:t>
            </w:r>
          </w:p>
          <w:p w14:paraId="4B16CFA8" w14:textId="26005F62" w:rsidR="002C7A87" w:rsidRPr="00F247C3" w:rsidRDefault="00F247C3">
            <w:pPr>
              <w:pStyle w:val="Graphic"/>
              <w:jc w:val="both"/>
              <w:rPr>
                <w:lang w:val="en-GB"/>
              </w:rPr>
            </w:pPr>
            <w:r w:rsidRPr="00F247C3">
              <w:rPr>
                <w:lang w:val="en-GB"/>
              </w:rPr>
              <w:t xml:space="preserve">Without </w:t>
            </w:r>
            <w:proofErr w:type="spellStart"/>
            <w:r w:rsidRPr="00F247C3">
              <w:rPr>
                <w:lang w:val="en-GB"/>
              </w:rPr>
              <w:t>backflushing</w:t>
            </w:r>
            <w:proofErr w:type="spellEnd"/>
            <w:r w:rsidRPr="00F247C3">
              <w:rPr>
                <w:lang w:val="en-GB"/>
              </w:rPr>
              <w:t>, a production order would also have to post and update material consumption and warehouse stocks manually, which is error-prone and time-consuming.</w:t>
            </w:r>
          </w:p>
        </w:tc>
        <w:tc>
          <w:tcPr>
            <w:tcW w:w="1984" w:type="dxa"/>
            <w:tcBorders>
              <w:left w:val="single" w:sz="4" w:space="0" w:color="D9D9D9"/>
            </w:tcBorders>
          </w:tcPr>
          <w:p w14:paraId="45294EC6" w14:textId="77777777" w:rsidR="002C7A87" w:rsidRPr="00F247C3" w:rsidRDefault="002C7A87">
            <w:pPr>
              <w:pStyle w:val="Margin"/>
              <w:rPr>
                <w:rFonts w:cs="Arial"/>
                <w:lang w:val="en-GB"/>
              </w:rPr>
            </w:pPr>
          </w:p>
        </w:tc>
      </w:tr>
      <w:tr w:rsidR="002C7A87" w:rsidRPr="00425710" w14:paraId="190D948D" w14:textId="77777777">
        <w:tc>
          <w:tcPr>
            <w:tcW w:w="7654" w:type="dxa"/>
            <w:gridSpan w:val="2"/>
            <w:tcBorders>
              <w:left w:val="single" w:sz="4" w:space="0" w:color="D9D9D9"/>
              <w:right w:val="single" w:sz="4" w:space="0" w:color="D9D9D9"/>
            </w:tcBorders>
            <w:shd w:val="clear" w:color="auto" w:fill="FFFFFF"/>
          </w:tcPr>
          <w:p w14:paraId="6928F6DA" w14:textId="6370E774" w:rsidR="002C7A87" w:rsidRPr="00F247C3" w:rsidRDefault="00F247C3">
            <w:pPr>
              <w:jc w:val="both"/>
              <w:rPr>
                <w:lang w:val="en-GB"/>
              </w:rPr>
            </w:pPr>
            <w:r w:rsidRPr="00F247C3">
              <w:rPr>
                <w:lang w:val="en-GB"/>
              </w:rPr>
              <w:t>Use</w:t>
            </w:r>
            <w:r w:rsidR="002857A4">
              <w:rPr>
                <w:noProof/>
              </w:rPr>
              <w:drawing>
                <wp:inline distT="0" distB="0" distL="0" distR="0" wp14:anchorId="07C293B6" wp14:editId="1A97AE2E">
                  <wp:extent cx="584199" cy="167640"/>
                  <wp:effectExtent l="0" t="0" r="6985" b="3810"/>
                  <wp:docPr id="884604150" name="Grafik 88460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9902" cy="172146"/>
                          </a:xfrm>
                          <a:prstGeom prst="rect">
                            <a:avLst/>
                          </a:prstGeom>
                        </pic:spPr>
                      </pic:pic>
                    </a:graphicData>
                  </a:graphic>
                </wp:inline>
              </w:drawing>
            </w:r>
            <w:r w:rsidR="002857A4">
              <w:rPr>
                <w:lang w:val="en-GB"/>
              </w:rPr>
              <w:t xml:space="preserve"> or </w:t>
            </w:r>
            <w:r w:rsidRPr="00F247C3">
              <w:rPr>
                <w:lang w:val="en-GB"/>
              </w:rPr>
              <w:t xml:space="preserve"> </w:t>
            </w:r>
            <w:r>
              <w:rPr>
                <w:noProof/>
              </w:rPr>
              <w:drawing>
                <wp:inline distT="0" distB="0" distL="0" distR="0" wp14:anchorId="10BA4A50" wp14:editId="55C1A99D">
                  <wp:extent cx="169377" cy="169377"/>
                  <wp:effectExtent l="0" t="0" r="2540" b="2540"/>
                  <wp:docPr id="7727124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12409" name=""/>
                          <pic:cNvPicPr/>
                        </pic:nvPicPr>
                        <pic:blipFill>
                          <a:blip r:embed="rId145"/>
                          <a:stretch>
                            <a:fillRect/>
                          </a:stretch>
                        </pic:blipFill>
                        <pic:spPr>
                          <a:xfrm>
                            <a:off x="0" y="0"/>
                            <a:ext cx="171440" cy="171440"/>
                          </a:xfrm>
                          <a:prstGeom prst="rect">
                            <a:avLst/>
                          </a:prstGeom>
                        </pic:spPr>
                      </pic:pic>
                    </a:graphicData>
                  </a:graphic>
                </wp:inline>
              </w:drawing>
            </w:r>
            <w:r w:rsidRPr="00F247C3">
              <w:rPr>
                <w:lang w:val="en-GB"/>
              </w:rPr>
              <w:t xml:space="preserve"> </w:t>
            </w:r>
            <w:r>
              <w:sym w:font="Wingdings" w:char="F0E0"/>
            </w:r>
            <w:r w:rsidRPr="00F247C3">
              <w:rPr>
                <w:lang w:val="en-GB"/>
              </w:rPr>
              <w:t xml:space="preserve"> </w:t>
            </w:r>
            <w:r w:rsidRPr="00F247C3">
              <w:rPr>
                <w:b/>
                <w:lang w:val="en-GB"/>
              </w:rPr>
              <w:t>operation</w:t>
            </w:r>
            <w:r w:rsidRPr="00F247C3">
              <w:rPr>
                <w:lang w:val="en-GB"/>
              </w:rPr>
              <w:t xml:space="preserve"> to navigate back to the operation overview.</w:t>
            </w:r>
          </w:p>
        </w:tc>
        <w:tc>
          <w:tcPr>
            <w:tcW w:w="1984" w:type="dxa"/>
            <w:tcBorders>
              <w:left w:val="single" w:sz="4" w:space="0" w:color="D9D9D9"/>
            </w:tcBorders>
          </w:tcPr>
          <w:p w14:paraId="6392FD55" w14:textId="77777777" w:rsidR="002C7A87" w:rsidRPr="00F247C3" w:rsidRDefault="002C7A87">
            <w:pPr>
              <w:pStyle w:val="Margin"/>
              <w:rPr>
                <w:rFonts w:cs="Arial"/>
                <w:lang w:val="en-GB"/>
              </w:rPr>
            </w:pPr>
          </w:p>
        </w:tc>
      </w:tr>
      <w:tr w:rsidR="002C7A87" w:rsidRPr="00425710" w14:paraId="1EAEC393" w14:textId="77777777">
        <w:tc>
          <w:tcPr>
            <w:tcW w:w="7654" w:type="dxa"/>
            <w:gridSpan w:val="2"/>
            <w:tcBorders>
              <w:left w:val="single" w:sz="4" w:space="0" w:color="D9D9D9"/>
              <w:right w:val="single" w:sz="4" w:space="0" w:color="D9D9D9"/>
            </w:tcBorders>
            <w:shd w:val="clear" w:color="auto" w:fill="D9D9D9" w:themeFill="background1" w:themeFillShade="D9"/>
          </w:tcPr>
          <w:p w14:paraId="08F8081E" w14:textId="267812C9" w:rsidR="002C7A87" w:rsidRPr="00F247C3" w:rsidRDefault="00F247C3">
            <w:pPr>
              <w:jc w:val="both"/>
              <w:rPr>
                <w:lang w:val="en-GB"/>
              </w:rPr>
            </w:pPr>
            <w:r w:rsidRPr="00F247C3">
              <w:rPr>
                <w:b/>
                <w:color w:val="000000"/>
                <w:lang w:val="en-GB"/>
              </w:rPr>
              <w:t xml:space="preserve">Note </w:t>
            </w:r>
            <w:r w:rsidRPr="00F247C3">
              <w:rPr>
                <w:lang w:val="en-GB"/>
              </w:rPr>
              <w:t xml:space="preserve">Since their new bike series “Sport &amp; Commute” has more components than the original Deluxe Touring Bike series, this is also more elaborate to assemble. Therefore, increase the personnel time for the assembly of the individual parts (additional </w:t>
            </w:r>
            <w:r w:rsidR="001D2FA7">
              <w:rPr>
                <w:lang w:val="en-GB"/>
              </w:rPr>
              <w:t>Air Pump</w:t>
            </w:r>
            <w:r w:rsidRPr="00F247C3">
              <w:rPr>
                <w:lang w:val="en-GB"/>
              </w:rPr>
              <w:t xml:space="preserve">, additional </w:t>
            </w:r>
            <w:r w:rsidR="00F70BF7">
              <w:rPr>
                <w:lang w:val="en-GB"/>
              </w:rPr>
              <w:t>Integrated GPS Bike Computer</w:t>
            </w:r>
            <w:r w:rsidRPr="00F247C3">
              <w:rPr>
                <w:lang w:val="en-GB"/>
              </w:rPr>
              <w:t xml:space="preserve"> and </w:t>
            </w:r>
            <w:r w:rsidR="001D2FA7">
              <w:rPr>
                <w:lang w:val="en-GB"/>
              </w:rPr>
              <w:t>Repair Kit</w:t>
            </w:r>
            <w:r w:rsidR="002857A4">
              <w:rPr>
                <w:lang w:val="en-GB"/>
              </w:rPr>
              <w:t>) to 8</w:t>
            </w:r>
            <w:r w:rsidRPr="00F247C3">
              <w:rPr>
                <w:lang w:val="en-GB"/>
              </w:rPr>
              <w:t xml:space="preserve"> minutes per bike.</w:t>
            </w:r>
          </w:p>
        </w:tc>
        <w:tc>
          <w:tcPr>
            <w:tcW w:w="1984" w:type="dxa"/>
            <w:tcBorders>
              <w:left w:val="single" w:sz="4" w:space="0" w:color="D9D9D9"/>
            </w:tcBorders>
          </w:tcPr>
          <w:p w14:paraId="2E5C1C19" w14:textId="77777777" w:rsidR="002C7A87" w:rsidRPr="00F247C3" w:rsidRDefault="002C7A87">
            <w:pPr>
              <w:pStyle w:val="Margin"/>
              <w:rPr>
                <w:rFonts w:cs="Arial"/>
                <w:lang w:val="en-GB"/>
              </w:rPr>
            </w:pPr>
          </w:p>
        </w:tc>
      </w:tr>
      <w:tr w:rsidR="002C7A87" w14:paraId="6FACDA2C" w14:textId="77777777">
        <w:tc>
          <w:tcPr>
            <w:tcW w:w="7654" w:type="dxa"/>
            <w:gridSpan w:val="2"/>
            <w:tcBorders>
              <w:left w:val="single" w:sz="4" w:space="0" w:color="D9D9D9"/>
              <w:right w:val="single" w:sz="4" w:space="0" w:color="D9D9D9"/>
            </w:tcBorders>
            <w:shd w:val="clear" w:color="auto" w:fill="FFFFFF"/>
          </w:tcPr>
          <w:p w14:paraId="7B52BD8C" w14:textId="46078119" w:rsidR="002C7A87" w:rsidRPr="00F247C3" w:rsidRDefault="00F247C3">
            <w:pPr>
              <w:jc w:val="both"/>
              <w:rPr>
                <w:szCs w:val="24"/>
                <w:lang w:val="en-GB"/>
              </w:rPr>
            </w:pPr>
            <w:r w:rsidRPr="00F247C3">
              <w:rPr>
                <w:szCs w:val="24"/>
                <w:lang w:val="en-GB"/>
              </w:rPr>
              <w:t>In your operation overview, scroll to the right until y</w:t>
            </w:r>
            <w:r w:rsidR="002857A4">
              <w:rPr>
                <w:szCs w:val="24"/>
                <w:lang w:val="en-GB"/>
              </w:rPr>
              <w:t>ou see the</w:t>
            </w:r>
            <w:r w:rsidRPr="00F247C3">
              <w:rPr>
                <w:lang w:val="en-GB"/>
              </w:rPr>
              <w:t xml:space="preserve"> </w:t>
            </w:r>
            <w:proofErr w:type="spellStart"/>
            <w:r w:rsidRPr="00F247C3">
              <w:rPr>
                <w:lang w:val="en-GB"/>
              </w:rPr>
              <w:t>Labor</w:t>
            </w:r>
            <w:proofErr w:type="spellEnd"/>
            <w:r w:rsidRPr="00F247C3">
              <w:rPr>
                <w:lang w:val="en-GB"/>
              </w:rPr>
              <w:t xml:space="preserve"> Time column. From operation 0030, increase the </w:t>
            </w:r>
            <w:proofErr w:type="spellStart"/>
            <w:r w:rsidRPr="00F247C3">
              <w:rPr>
                <w:lang w:val="en-GB"/>
              </w:rPr>
              <w:t>labor</w:t>
            </w:r>
            <w:proofErr w:type="spellEnd"/>
            <w:r w:rsidRPr="00F247C3">
              <w:rPr>
                <w:lang w:val="en-GB"/>
              </w:rPr>
              <w:t xml:space="preserve"> time from 2 to 5 minutes and also from operation 0100 the </w:t>
            </w:r>
            <w:proofErr w:type="spellStart"/>
            <w:r w:rsidRPr="00F247C3">
              <w:rPr>
                <w:lang w:val="en-GB"/>
              </w:rPr>
              <w:t>labor</w:t>
            </w:r>
            <w:proofErr w:type="spellEnd"/>
            <w:r w:rsidRPr="00F247C3">
              <w:rPr>
                <w:lang w:val="en-GB"/>
              </w:rPr>
              <w:t xml:space="preserve"> time from 5 to 10 minutes.</w:t>
            </w:r>
          </w:p>
        </w:tc>
        <w:tc>
          <w:tcPr>
            <w:tcW w:w="1984" w:type="dxa"/>
            <w:tcBorders>
              <w:left w:val="single" w:sz="4" w:space="0" w:color="D9D9D9"/>
            </w:tcBorders>
          </w:tcPr>
          <w:p w14:paraId="4A3CE3C2" w14:textId="77777777" w:rsidR="002C7A87" w:rsidRPr="00F247C3" w:rsidRDefault="002C7A87">
            <w:pPr>
              <w:pStyle w:val="Margin"/>
              <w:rPr>
                <w:rFonts w:cs="Arial"/>
                <w:lang w:val="en-GB"/>
              </w:rPr>
            </w:pPr>
          </w:p>
          <w:p w14:paraId="45A2F19E" w14:textId="77777777" w:rsidR="002C7A87" w:rsidRPr="00F247C3" w:rsidRDefault="002C7A87">
            <w:pPr>
              <w:pStyle w:val="Margin"/>
              <w:rPr>
                <w:rFonts w:cs="Arial"/>
                <w:lang w:val="en-GB"/>
              </w:rPr>
            </w:pPr>
          </w:p>
          <w:p w14:paraId="1572E106" w14:textId="77777777" w:rsidR="002C7A87" w:rsidRPr="00F247C3" w:rsidRDefault="002C7A87">
            <w:pPr>
              <w:pStyle w:val="Margin"/>
              <w:rPr>
                <w:rFonts w:cs="Arial"/>
                <w:lang w:val="en-GB"/>
              </w:rPr>
            </w:pPr>
          </w:p>
          <w:p w14:paraId="303EAE2E" w14:textId="305A26D9" w:rsidR="002C7A87" w:rsidRDefault="00F247C3">
            <w:pPr>
              <w:pStyle w:val="P68B1DB1-Margin8"/>
            </w:pPr>
            <w:r>
              <w:t>10</w:t>
            </w:r>
          </w:p>
        </w:tc>
      </w:tr>
      <w:tr w:rsidR="002C7A87" w14:paraId="46EAA2B9" w14:textId="77777777">
        <w:tc>
          <w:tcPr>
            <w:tcW w:w="7654" w:type="dxa"/>
            <w:gridSpan w:val="2"/>
            <w:tcBorders>
              <w:left w:val="single" w:sz="4" w:space="0" w:color="D9D9D9"/>
              <w:right w:val="single" w:sz="4" w:space="0" w:color="D9D9D9"/>
            </w:tcBorders>
            <w:shd w:val="clear" w:color="auto" w:fill="FFFFFF"/>
          </w:tcPr>
          <w:p w14:paraId="553AC46B" w14:textId="4D7B5E9A" w:rsidR="002C7A87" w:rsidRDefault="002857A4">
            <w:pPr>
              <w:jc w:val="both"/>
            </w:pPr>
            <w:r>
              <w:rPr>
                <w:noProof/>
              </w:rPr>
              <w:lastRenderedPageBreak/>
              <w:drawing>
                <wp:inline distT="0" distB="0" distL="0" distR="0" wp14:anchorId="10E917E9" wp14:editId="5946F094">
                  <wp:extent cx="4723130" cy="2007235"/>
                  <wp:effectExtent l="0" t="0" r="1270" b="0"/>
                  <wp:docPr id="884604151" name="Grafik 88460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723130" cy="2007235"/>
                          </a:xfrm>
                          <a:prstGeom prst="rect">
                            <a:avLst/>
                          </a:prstGeom>
                        </pic:spPr>
                      </pic:pic>
                    </a:graphicData>
                  </a:graphic>
                </wp:inline>
              </w:drawing>
            </w:r>
          </w:p>
        </w:tc>
        <w:tc>
          <w:tcPr>
            <w:tcW w:w="1984" w:type="dxa"/>
            <w:tcBorders>
              <w:left w:val="single" w:sz="4" w:space="0" w:color="D9D9D9"/>
            </w:tcBorders>
          </w:tcPr>
          <w:p w14:paraId="4A8E0F38" w14:textId="77777777" w:rsidR="002C7A87" w:rsidRDefault="002C7A87">
            <w:pPr>
              <w:pStyle w:val="Margin"/>
              <w:rPr>
                <w:rFonts w:cs="Arial"/>
              </w:rPr>
            </w:pPr>
          </w:p>
        </w:tc>
      </w:tr>
      <w:tr w:rsidR="002C7A87" w:rsidRPr="00425710" w14:paraId="5463F262" w14:textId="77777777">
        <w:tc>
          <w:tcPr>
            <w:tcW w:w="7654" w:type="dxa"/>
            <w:gridSpan w:val="2"/>
            <w:tcBorders>
              <w:left w:val="single" w:sz="4" w:space="0" w:color="D9D9D9"/>
              <w:right w:val="single" w:sz="4" w:space="0" w:color="D9D9D9"/>
            </w:tcBorders>
            <w:shd w:val="clear" w:color="auto" w:fill="FFFFFF"/>
          </w:tcPr>
          <w:p w14:paraId="327162B5" w14:textId="35BACCFD" w:rsidR="002C7A87" w:rsidRPr="00F247C3" w:rsidRDefault="00F247C3">
            <w:pPr>
              <w:jc w:val="both"/>
              <w:rPr>
                <w:lang w:val="en-GB"/>
              </w:rPr>
            </w:pPr>
            <w:r w:rsidRPr="00F247C3">
              <w:rPr>
                <w:lang w:val="en-GB"/>
              </w:rPr>
              <w:t xml:space="preserve">Apply your changes </w:t>
            </w:r>
            <w:proofErr w:type="gramStart"/>
            <w:r w:rsidRPr="00F247C3">
              <w:rPr>
                <w:lang w:val="en-GB"/>
              </w:rPr>
              <w:t xml:space="preserve">with </w:t>
            </w:r>
            <w:proofErr w:type="gramEnd"/>
            <w:r w:rsidR="002857A4">
              <w:rPr>
                <w:noProof/>
              </w:rPr>
              <w:drawing>
                <wp:inline distT="0" distB="0" distL="0" distR="0" wp14:anchorId="5A56C692" wp14:editId="4E0CC5E0">
                  <wp:extent cx="294705" cy="173355"/>
                  <wp:effectExtent l="0" t="0" r="0" b="0"/>
                  <wp:docPr id="884604152" name="Grafik 88460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lang w:val="en-GB"/>
              </w:rPr>
              <w:t>. The system displays a message that the routing has been saved.</w:t>
            </w:r>
          </w:p>
        </w:tc>
        <w:tc>
          <w:tcPr>
            <w:tcW w:w="1984" w:type="dxa"/>
            <w:tcBorders>
              <w:left w:val="single" w:sz="4" w:space="0" w:color="D9D9D9"/>
            </w:tcBorders>
          </w:tcPr>
          <w:p w14:paraId="42E488E1" w14:textId="77777777" w:rsidR="002C7A87" w:rsidRPr="00F247C3" w:rsidRDefault="002C7A87">
            <w:pPr>
              <w:pStyle w:val="Margin"/>
              <w:rPr>
                <w:rFonts w:cs="Arial"/>
                <w:lang w:val="en-GB"/>
              </w:rPr>
            </w:pPr>
          </w:p>
        </w:tc>
      </w:tr>
      <w:tr w:rsidR="002C7A87" w14:paraId="5198EC90" w14:textId="77777777">
        <w:tc>
          <w:tcPr>
            <w:tcW w:w="7654" w:type="dxa"/>
            <w:gridSpan w:val="2"/>
            <w:tcBorders>
              <w:left w:val="single" w:sz="4" w:space="0" w:color="D9D9D9"/>
              <w:right w:val="single" w:sz="4" w:space="0" w:color="D9D9D9"/>
            </w:tcBorders>
            <w:shd w:val="clear" w:color="auto" w:fill="FFFFFF"/>
          </w:tcPr>
          <w:p w14:paraId="3D4A039B" w14:textId="5B23DE91" w:rsidR="002C7A87" w:rsidRDefault="002857A4">
            <w:pPr>
              <w:jc w:val="center"/>
            </w:pPr>
            <w:r>
              <w:rPr>
                <w:noProof/>
              </w:rPr>
              <w:drawing>
                <wp:inline distT="0" distB="0" distL="0" distR="0" wp14:anchorId="0A1E45FC" wp14:editId="466F77D7">
                  <wp:extent cx="4168501" cy="205758"/>
                  <wp:effectExtent l="0" t="0" r="3810" b="3810"/>
                  <wp:docPr id="884604154" name="Grafik 88460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168501" cy="205758"/>
                          </a:xfrm>
                          <a:prstGeom prst="rect">
                            <a:avLst/>
                          </a:prstGeom>
                        </pic:spPr>
                      </pic:pic>
                    </a:graphicData>
                  </a:graphic>
                </wp:inline>
              </w:drawing>
            </w:r>
          </w:p>
        </w:tc>
        <w:tc>
          <w:tcPr>
            <w:tcW w:w="1984" w:type="dxa"/>
            <w:tcBorders>
              <w:left w:val="single" w:sz="4" w:space="0" w:color="D9D9D9"/>
            </w:tcBorders>
          </w:tcPr>
          <w:p w14:paraId="5B79254D" w14:textId="77777777" w:rsidR="002C7A87" w:rsidRDefault="002C7A87">
            <w:pPr>
              <w:pStyle w:val="Margin"/>
              <w:rPr>
                <w:rFonts w:cs="Arial"/>
              </w:rPr>
            </w:pPr>
          </w:p>
        </w:tc>
      </w:tr>
      <w:tr w:rsidR="002C7A87" w14:paraId="361DB90E" w14:textId="77777777">
        <w:tc>
          <w:tcPr>
            <w:tcW w:w="7654" w:type="dxa"/>
            <w:gridSpan w:val="2"/>
            <w:tcBorders>
              <w:left w:val="single" w:sz="4" w:space="0" w:color="D9D9D9"/>
              <w:right w:val="single" w:sz="4" w:space="0" w:color="D9D9D9"/>
            </w:tcBorders>
            <w:shd w:val="clear" w:color="auto" w:fill="FFFFFF"/>
          </w:tcPr>
          <w:p w14:paraId="58BE884F" w14:textId="77777777" w:rsidR="002C7A87" w:rsidRPr="00F247C3" w:rsidRDefault="00F247C3">
            <w:pPr>
              <w:jc w:val="both"/>
              <w:rPr>
                <w:lang w:val="en-GB"/>
              </w:rPr>
            </w:pPr>
            <w:r w:rsidRPr="00F247C3">
              <w:rPr>
                <w:b/>
                <w:lang w:val="en-GB"/>
              </w:rPr>
              <w:t>Repeat</w:t>
            </w:r>
            <w:r w:rsidRPr="00F247C3">
              <w:rPr>
                <w:lang w:val="en-GB"/>
              </w:rPr>
              <w:t xml:space="preserve"> this procedure for material </w:t>
            </w:r>
            <w:r w:rsidRPr="00F247C3">
              <w:rPr>
                <w:b/>
                <w:lang w:val="en-GB"/>
              </w:rPr>
              <w:t>GCBK2###</w:t>
            </w:r>
            <w:r w:rsidRPr="00F247C3">
              <w:rPr>
                <w:lang w:val="en-GB"/>
              </w:rPr>
              <w:t xml:space="preserve">. Use material GCBK1### as a template for both the routing and the BOM. </w:t>
            </w:r>
          </w:p>
          <w:p w14:paraId="5FE0227A" w14:textId="40A9ADCD" w:rsidR="002C7A87" w:rsidRPr="00F247C3" w:rsidRDefault="00F247C3">
            <w:pPr>
              <w:jc w:val="both"/>
              <w:rPr>
                <w:lang w:val="en-GB"/>
              </w:rPr>
            </w:pPr>
            <w:r w:rsidRPr="00F247C3">
              <w:rPr>
                <w:lang w:val="en-GB"/>
              </w:rPr>
              <w:t xml:space="preserve">However, the addition of the components as well as the assignment of the components to the respective operations and the setting of the backflush remain unchanged. Similarly, the increase in </w:t>
            </w:r>
            <w:proofErr w:type="spellStart"/>
            <w:r w:rsidRPr="00F247C3">
              <w:rPr>
                <w:lang w:val="en-GB"/>
              </w:rPr>
              <w:t>labor</w:t>
            </w:r>
            <w:proofErr w:type="spellEnd"/>
            <w:r w:rsidRPr="00F247C3">
              <w:rPr>
                <w:lang w:val="en-GB"/>
              </w:rPr>
              <w:t xml:space="preserve"> time for operation 0030 and 0100 should be the same as for GCBK1###.</w:t>
            </w:r>
          </w:p>
        </w:tc>
        <w:tc>
          <w:tcPr>
            <w:tcW w:w="1984" w:type="dxa"/>
            <w:tcBorders>
              <w:left w:val="single" w:sz="4" w:space="0" w:color="D9D9D9"/>
            </w:tcBorders>
          </w:tcPr>
          <w:p w14:paraId="5164B0A3" w14:textId="77777777" w:rsidR="002C7A87" w:rsidRPr="00F247C3" w:rsidRDefault="002C7A87">
            <w:pPr>
              <w:pStyle w:val="Margin"/>
              <w:rPr>
                <w:rFonts w:cs="Arial"/>
                <w:lang w:val="en-GB"/>
              </w:rPr>
            </w:pPr>
          </w:p>
          <w:p w14:paraId="34979436" w14:textId="344BC419" w:rsidR="002C7A87" w:rsidRDefault="00F247C3">
            <w:pPr>
              <w:pStyle w:val="Margin"/>
              <w:rPr>
                <w:rFonts w:cs="Arial"/>
              </w:rPr>
            </w:pPr>
            <w:r>
              <w:t>Repeat GCBK2###</w:t>
            </w:r>
          </w:p>
        </w:tc>
      </w:tr>
      <w:tr w:rsidR="002C7A87" w:rsidRPr="00425710" w14:paraId="18951759" w14:textId="77777777">
        <w:tc>
          <w:tcPr>
            <w:tcW w:w="7654" w:type="dxa"/>
            <w:gridSpan w:val="2"/>
            <w:tcBorders>
              <w:left w:val="single" w:sz="4" w:space="0" w:color="D9D9D9"/>
              <w:right w:val="single" w:sz="4" w:space="0" w:color="D9D9D9"/>
            </w:tcBorders>
            <w:shd w:val="clear" w:color="auto" w:fill="D9D9D9" w:themeFill="background1" w:themeFillShade="D9"/>
          </w:tcPr>
          <w:p w14:paraId="2B1DF9B2" w14:textId="63E48833" w:rsidR="002C7A87" w:rsidRPr="00F247C3" w:rsidRDefault="00F247C3">
            <w:pPr>
              <w:jc w:val="both"/>
              <w:rPr>
                <w:lang w:val="en-GB"/>
              </w:rPr>
            </w:pPr>
            <w:r w:rsidRPr="00F247C3">
              <w:rPr>
                <w:b/>
                <w:color w:val="000000"/>
                <w:lang w:val="en-GB"/>
              </w:rPr>
              <w:t xml:space="preserve">Note </w:t>
            </w:r>
            <w:r w:rsidRPr="00F247C3">
              <w:rPr>
                <w:lang w:val="en-GB"/>
              </w:rPr>
              <w:t xml:space="preserve">To facilitate and accelerate the process of the case study, we deliberately do not develop a routing and a BOM for the model GCBK3### at this </w:t>
            </w:r>
            <w:proofErr w:type="gramStart"/>
            <w:r w:rsidRPr="00F247C3">
              <w:rPr>
                <w:lang w:val="en-GB"/>
              </w:rPr>
              <w:t>point</w:t>
            </w:r>
            <w:r w:rsidRPr="00F247C3">
              <w:rPr>
                <w:b/>
                <w:lang w:val="en-GB"/>
              </w:rPr>
              <w:t xml:space="preserve"> </w:t>
            </w:r>
            <w:r w:rsidRPr="00F247C3">
              <w:rPr>
                <w:lang w:val="en-GB"/>
              </w:rPr>
              <w:t xml:space="preserve"> (</w:t>
            </w:r>
            <w:proofErr w:type="gramEnd"/>
            <w:r w:rsidRPr="00F247C3">
              <w:rPr>
                <w:lang w:val="en-GB"/>
              </w:rPr>
              <w:t>this will be done later). This approach simplifies the production process for this particular bike because during a later material requirements planning (MRP) run, only the immediate requirements – that is, the planned independent requirements – are taken into account, whereas possible derived requirements (dependent requirements) that would normally result from the BOM are not included in planning.</w:t>
            </w:r>
          </w:p>
        </w:tc>
        <w:tc>
          <w:tcPr>
            <w:tcW w:w="1984" w:type="dxa"/>
            <w:tcBorders>
              <w:left w:val="single" w:sz="4" w:space="0" w:color="D9D9D9"/>
            </w:tcBorders>
          </w:tcPr>
          <w:p w14:paraId="5927887E" w14:textId="77777777" w:rsidR="002C7A87" w:rsidRPr="00F247C3" w:rsidRDefault="002C7A87">
            <w:pPr>
              <w:pStyle w:val="Margin"/>
              <w:rPr>
                <w:rFonts w:cs="Arial"/>
                <w:lang w:val="en-GB"/>
              </w:rPr>
            </w:pPr>
          </w:p>
          <w:p w14:paraId="045C72AB" w14:textId="77777777" w:rsidR="002C7A87" w:rsidRPr="00F247C3" w:rsidRDefault="002C7A87">
            <w:pPr>
              <w:pStyle w:val="Margin"/>
              <w:rPr>
                <w:rFonts w:cs="Arial"/>
                <w:lang w:val="en-GB"/>
              </w:rPr>
            </w:pPr>
          </w:p>
          <w:p w14:paraId="5E6263EB" w14:textId="77777777" w:rsidR="002C7A87" w:rsidRPr="00F247C3" w:rsidRDefault="002C7A87">
            <w:pPr>
              <w:pStyle w:val="Margin"/>
              <w:rPr>
                <w:rFonts w:cs="Arial"/>
                <w:lang w:val="en-GB"/>
              </w:rPr>
            </w:pPr>
          </w:p>
          <w:p w14:paraId="4089A106" w14:textId="77777777" w:rsidR="002C7A87" w:rsidRPr="00F247C3" w:rsidRDefault="002C7A87">
            <w:pPr>
              <w:pStyle w:val="Margin"/>
              <w:rPr>
                <w:rFonts w:cs="Arial"/>
                <w:lang w:val="en-GB"/>
              </w:rPr>
            </w:pPr>
          </w:p>
          <w:p w14:paraId="3800FA74" w14:textId="24DA6EE9" w:rsidR="002C7A87" w:rsidRPr="00F247C3" w:rsidRDefault="002C7A87">
            <w:pPr>
              <w:pStyle w:val="Margin"/>
              <w:rPr>
                <w:rFonts w:cs="Arial"/>
                <w:lang w:val="en-GB"/>
              </w:rPr>
            </w:pPr>
          </w:p>
        </w:tc>
      </w:tr>
      <w:tr w:rsidR="002C7A87" w:rsidRPr="00425710" w14:paraId="4A1EFAB9" w14:textId="77777777">
        <w:tc>
          <w:tcPr>
            <w:tcW w:w="7654" w:type="dxa"/>
            <w:gridSpan w:val="2"/>
            <w:tcBorders>
              <w:left w:val="single" w:sz="4" w:space="0" w:color="D9D9D9"/>
              <w:right w:val="single" w:sz="4" w:space="0" w:color="D9D9D9"/>
            </w:tcBorders>
          </w:tcPr>
          <w:p w14:paraId="65ED8AF8" w14:textId="1C8C386D" w:rsidR="002C7A87" w:rsidRPr="00F247C3" w:rsidRDefault="00F247C3">
            <w:pPr>
              <w:rPr>
                <w:lang w:val="en-GB"/>
              </w:rPr>
            </w:pPr>
            <w:r w:rsidRPr="00F247C3">
              <w:rPr>
                <w:lang w:val="en-GB"/>
              </w:rPr>
              <w:t xml:space="preserve">Click </w:t>
            </w:r>
            <w:r>
              <w:rPr>
                <w:noProof/>
              </w:rPr>
              <w:drawing>
                <wp:inline distT="0" distB="0" distL="0" distR="0" wp14:anchorId="4A5D784D" wp14:editId="7EDCFF7B">
                  <wp:extent cx="333375" cy="161925"/>
                  <wp:effectExtent l="0" t="0" r="9525" b="9525"/>
                  <wp:docPr id="34388193" name="Graphic 3438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4F946D3" w14:textId="77777777" w:rsidR="002C7A87" w:rsidRPr="00F247C3" w:rsidRDefault="002C7A87">
            <w:pPr>
              <w:pStyle w:val="Margin"/>
              <w:rPr>
                <w:rFonts w:ascii="Times New Roman" w:hAnsi="Times New Roman"/>
                <w:lang w:val="en-GB"/>
              </w:rPr>
            </w:pPr>
          </w:p>
        </w:tc>
      </w:tr>
      <w:tr w:rsidR="002C7A87" w14:paraId="4930C2CF" w14:textId="77777777">
        <w:trPr>
          <w:trHeight w:val="454"/>
        </w:trPr>
        <w:tc>
          <w:tcPr>
            <w:tcW w:w="7654" w:type="dxa"/>
            <w:gridSpan w:val="2"/>
            <w:tcBorders>
              <w:left w:val="single" w:sz="4" w:space="0" w:color="D9D9D9"/>
              <w:right w:val="single" w:sz="4" w:space="0" w:color="D9D9D9"/>
            </w:tcBorders>
            <w:shd w:val="clear" w:color="auto" w:fill="D9D9D9"/>
          </w:tcPr>
          <w:p w14:paraId="21855E88" w14:textId="77777777" w:rsidR="002C7A87" w:rsidRDefault="00F247C3">
            <w:pPr>
              <w:jc w:val="right"/>
            </w:pPr>
            <w:r>
              <w:rPr>
                <w:noProof/>
              </w:rPr>
              <mc:AlternateContent>
                <mc:Choice Requires="wps">
                  <w:drawing>
                    <wp:inline distT="0" distB="0" distL="0" distR="0" wp14:anchorId="33BC673B" wp14:editId="5DD1184D">
                      <wp:extent cx="144145" cy="144145"/>
                      <wp:effectExtent l="13970" t="13970" r="13335" b="13335"/>
                      <wp:docPr id="32"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3D17B1"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JcHwIAAD4EAAAOAAAAZHJzL2Uyb0RvYy54bWysU8Fu2zAMvQ/YPwi6L47TpGuNOEWRLsOA&#10;bivW7QMYWY6FyaJGKXG6ry8tJ1m67TTMB4E0qafHR3J+s2+t2GkKBl0p89FYCu0UVsZtSvnt6+rN&#10;lRQhgqvAotOlfNJB3ixev5p3vtATbNBWmgSDuFB0vpRNjL7IsqAa3UIYodeOgzVSC5Fd2mQVQcfo&#10;rc0m4/Fl1iFVnlDpEPjv3RCUi4Rf11rFz3UddBS2lMwtppPSue7PbDGHYkPgG6MONOAfWLRgHD96&#10;grqDCGJL5g+o1ijCgHUcKWwzrGujdKqBq8nHv1Xz2IDXqRYWJ/iTTOH/wapPuwcSpirlxUQKBy33&#10;6AurBm5jtbi4zHuFOh8KTnz0D9TXGPw9qu9BOFw2nKdvibBrNFTMK+VnLy70TuCrYt19xIrxYRsx&#10;ibWvqe0BWQaxTz15OvVE76NQ/DOfTvPpTArFoYPNjDIojpc9hfheYyt6o5TE5BM47O5DHFKPKYk8&#10;WlOtjLXJoc16aUnsgMdjlb6+XkYP52nWia6U17PJLCG/iIVziHH6/gbRmshzbk1byqtTEhS9au9c&#10;xW9CEcHYweb3rWMaR+WGDqyxemIVCYch5qVjo0H6KUXHA1zK8GMLpKWwHxx34prV6ic+OdPZ2wk7&#10;dB5Zn0fAKYYqZZRiMJdx2JKtJ7Np+KU81e7wlrtXm6Rsz29gdSDLQ5rUOyxUvwXnfsr6tfaLZ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DpeGJcHwIAAD4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14883A49" w14:textId="77777777" w:rsidR="002C7A87" w:rsidRDefault="002C7A87">
            <w:pPr>
              <w:pStyle w:val="Margin"/>
            </w:pPr>
          </w:p>
        </w:tc>
      </w:tr>
    </w:tbl>
    <w:p w14:paraId="43CF30CA" w14:textId="25E1E674"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1ACA22DE" w14:textId="77777777">
        <w:trPr>
          <w:trHeight w:val="850"/>
        </w:trPr>
        <w:tc>
          <w:tcPr>
            <w:tcW w:w="1133" w:type="dxa"/>
          </w:tcPr>
          <w:p w14:paraId="17FC1698"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96D45F3" wp14:editId="00214E61">
                      <wp:extent cx="265430" cy="247650"/>
                      <wp:effectExtent l="0" t="0" r="3810" b="2540"/>
                      <wp:docPr id="3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2AECA"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G0gAIAAP0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w&#10;mGCkaQs9+gBVo3qrBMrn41ChvnMlBD52DzZwdN29YZ8d0mbZQJy4tdb0jaAccGUhPnl2IBgOjqJN&#10;/9ZwyE933sRiHWrbhoRQBnSIPXk690QcPGLwMZ9OyBg6x8CVk9l0EnuW0PJ0uLPOvxamRWFTYQvg&#10;Y3K6v3c+gKHlKSSCN0rytVQqGna7WSqL9hTkUZDxFIowHHGXYUqHYG3CscE9fAGMcEfwBbSx3d+K&#10;LCfpXV6M1tP5bETWZDIqZul8lGbFXTFNSUFW6+8BYEbKRnIu9L3U4iS9jPxda49DMIgmig/1wGCS&#10;TyL3Z+jdJck0/v5EspUeJlHJtsLzcxAtQ19faQ60aempVMM+eQ4/VhlqcPqPVYkqCI0fBLQx/AlE&#10;YA00CfoJbwZsGmO/YtTD/FXYfdlRKzBSbzQIqcgICQMbDTKZ5WDYS8/m0kM1g1QV9hgN26UfhnzX&#10;Wblt4KYsFkabWxBfLaMwgjAHVEfJwoxFBsf3IAzxpR2jfr5aix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F4LgbS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3CFB9684" w14:textId="77D47C3F" w:rsidR="002C7A87" w:rsidRDefault="00F247C3">
            <w:pPr>
              <w:pStyle w:val="berschrift1"/>
            </w:pPr>
            <w:bookmarkStart w:id="10" w:name="_Toc213916812"/>
            <w:proofErr w:type="spellStart"/>
            <w:r>
              <w:t>Step</w:t>
            </w:r>
            <w:proofErr w:type="spellEnd"/>
            <w:r>
              <w:t xml:space="preserve"> 9: Create </w:t>
            </w:r>
            <w:proofErr w:type="spellStart"/>
            <w:r>
              <w:t>Product</w:t>
            </w:r>
            <w:proofErr w:type="spellEnd"/>
            <w:r>
              <w:t xml:space="preserve"> Group</w:t>
            </w:r>
            <w:bookmarkEnd w:id="10"/>
            <w:r>
              <w:t xml:space="preserve">  </w:t>
            </w:r>
          </w:p>
        </w:tc>
      </w:tr>
      <w:tr w:rsidR="002C7A87" w14:paraId="59320EF9" w14:textId="77777777">
        <w:trPr>
          <w:trHeight w:val="940"/>
        </w:trPr>
        <w:tc>
          <w:tcPr>
            <w:tcW w:w="7654" w:type="dxa"/>
            <w:gridSpan w:val="2"/>
            <w:shd w:val="clear" w:color="auto" w:fill="D9D9D9"/>
          </w:tcPr>
          <w:p w14:paraId="57A85B1D" w14:textId="76C41824" w:rsidR="002C7A87" w:rsidRPr="00F247C3" w:rsidRDefault="00F247C3">
            <w:pPr>
              <w:pStyle w:val="StandardWeb"/>
              <w:rPr>
                <w:lang w:val="en-GB"/>
              </w:rPr>
            </w:pPr>
            <w:r w:rsidRPr="00F247C3">
              <w:rPr>
                <w:b/>
                <w:lang w:val="en-GB"/>
              </w:rPr>
              <w:t xml:space="preserve">Task </w:t>
            </w:r>
            <w:r w:rsidRPr="00F247C3">
              <w:rPr>
                <w:lang w:val="en-GB"/>
              </w:rPr>
              <w:t>Create a</w:t>
            </w:r>
            <w:r w:rsidRPr="00F247C3">
              <w:rPr>
                <w:b/>
                <w:lang w:val="en-GB"/>
              </w:rPr>
              <w:t xml:space="preserve"> </w:t>
            </w:r>
            <w:r w:rsidRPr="00F247C3">
              <w:rPr>
                <w:lang w:val="en-GB"/>
              </w:rPr>
              <w:t>product group.</w:t>
            </w:r>
          </w:p>
          <w:p w14:paraId="4598C274" w14:textId="3D2C4C9B" w:rsidR="002C7A87" w:rsidRPr="00F247C3" w:rsidRDefault="00F247C3">
            <w:pPr>
              <w:jc w:val="both"/>
              <w:rPr>
                <w:rFonts w:eastAsiaTheme="minorHAnsi"/>
                <w:lang w:val="en-GB"/>
              </w:rPr>
            </w:pPr>
            <w:r w:rsidRPr="00F247C3">
              <w:rPr>
                <w:b/>
                <w:szCs w:val="24"/>
                <w:lang w:val="en-GB"/>
              </w:rPr>
              <w:t xml:space="preserve">Description </w:t>
            </w:r>
            <w:r w:rsidRPr="00F247C3">
              <w:rPr>
                <w:rFonts w:eastAsiaTheme="minorHAnsi"/>
                <w:lang w:val="en-GB"/>
              </w:rPr>
              <w:t>The creation of product groups is used to structure the product portfolio and supports later material requirements planning (MRP) through aggregated planning and forecasting.</w:t>
            </w:r>
          </w:p>
          <w:p w14:paraId="70BC57C6" w14:textId="1068BED3" w:rsidR="002C7A87" w:rsidRPr="00F247C3" w:rsidRDefault="00F247C3">
            <w:pPr>
              <w:pStyle w:val="StandardWeb"/>
              <w:autoSpaceDE w:val="0"/>
              <w:autoSpaceDN w:val="0"/>
              <w:adjustRightInd w:val="0"/>
              <w:jc w:val="both"/>
              <w:rPr>
                <w:lang w:val="en-GB"/>
              </w:rPr>
            </w:pPr>
            <w:r w:rsidRPr="00F247C3">
              <w:rPr>
                <w:lang w:val="en-GB"/>
              </w:rPr>
              <w:t>Group the two bicycles GCBK1### and GCBK2### into one product group.</w:t>
            </w:r>
          </w:p>
          <w:p w14:paraId="04804AE2" w14:textId="4669130A" w:rsidR="002C7A87" w:rsidRPr="00425710" w:rsidRDefault="001E2DD4" w:rsidP="005E4FE4">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063AC9" w:rsidRPr="00425710">
              <w:rPr>
                <w:lang w:val="en-US"/>
              </w:rPr>
              <w:t>Jun Lee (Production Manager)</w:t>
            </w:r>
          </w:p>
        </w:tc>
        <w:tc>
          <w:tcPr>
            <w:tcW w:w="1984" w:type="dxa"/>
            <w:shd w:val="clear" w:color="auto" w:fill="D9D9D9"/>
          </w:tcPr>
          <w:p w14:paraId="48C56EA2" w14:textId="2D797699"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3C8D908A" w14:textId="77777777">
        <w:trPr>
          <w:trHeight w:val="340"/>
        </w:trPr>
        <w:tc>
          <w:tcPr>
            <w:tcW w:w="7654" w:type="dxa"/>
            <w:gridSpan w:val="2"/>
            <w:tcBorders>
              <w:left w:val="single" w:sz="4" w:space="0" w:color="D9D9D9"/>
              <w:right w:val="single" w:sz="4" w:space="0" w:color="D9D9D9"/>
            </w:tcBorders>
            <w:shd w:val="clear" w:color="auto" w:fill="auto"/>
          </w:tcPr>
          <w:p w14:paraId="5FA57273" w14:textId="77777777" w:rsidR="002C7A87" w:rsidRDefault="002C7A87">
            <w:pPr>
              <w:spacing w:before="0" w:after="0"/>
              <w:rPr>
                <w:szCs w:val="24"/>
              </w:rPr>
            </w:pPr>
          </w:p>
        </w:tc>
        <w:tc>
          <w:tcPr>
            <w:tcW w:w="1984" w:type="dxa"/>
            <w:tcBorders>
              <w:left w:val="single" w:sz="4" w:space="0" w:color="D9D9D9"/>
            </w:tcBorders>
          </w:tcPr>
          <w:p w14:paraId="69249C50" w14:textId="77777777" w:rsidR="002C7A87" w:rsidRDefault="002C7A87">
            <w:pPr>
              <w:pStyle w:val="Margin"/>
              <w:rPr>
                <w:rFonts w:ascii="Times New Roman" w:hAnsi="Times New Roman"/>
                <w:sz w:val="24"/>
                <w:szCs w:val="24"/>
              </w:rPr>
            </w:pPr>
          </w:p>
        </w:tc>
      </w:tr>
      <w:tr w:rsidR="002C7A87" w14:paraId="2E403B99" w14:textId="77777777">
        <w:tc>
          <w:tcPr>
            <w:tcW w:w="7654" w:type="dxa"/>
            <w:gridSpan w:val="2"/>
            <w:tcBorders>
              <w:left w:val="single" w:sz="4" w:space="0" w:color="D9D9D9"/>
              <w:right w:val="single" w:sz="4" w:space="0" w:color="D9D9D9"/>
            </w:tcBorders>
            <w:shd w:val="clear" w:color="auto" w:fill="D9D9D9"/>
          </w:tcPr>
          <w:p w14:paraId="1DEED20E" w14:textId="13360702" w:rsidR="002C7A87" w:rsidRPr="00F247C3" w:rsidRDefault="00F247C3">
            <w:pPr>
              <w:jc w:val="both"/>
              <w:rPr>
                <w:rFonts w:cs="Arial"/>
                <w:lang w:val="en-GB"/>
              </w:rPr>
            </w:pPr>
            <w:r w:rsidRPr="00F247C3">
              <w:rPr>
                <w:lang w:val="en-GB"/>
              </w:rPr>
              <w:t xml:space="preserve">To create a </w:t>
            </w:r>
            <w:r w:rsidRPr="00F247C3">
              <w:rPr>
                <w:rFonts w:eastAsiaTheme="minorHAnsi"/>
                <w:lang w:val="en-GB"/>
              </w:rPr>
              <w:t>product group</w:t>
            </w:r>
            <w:r w:rsidRPr="00F247C3">
              <w:rPr>
                <w:lang w:val="en-GB"/>
              </w:rPr>
              <w:t xml:space="preserve">, </w:t>
            </w:r>
            <w:r w:rsidRPr="00F247C3">
              <w:rPr>
                <w:szCs w:val="24"/>
                <w:lang w:val="en-GB"/>
              </w:rPr>
              <w:t>click</w:t>
            </w:r>
            <w:r w:rsidRPr="00F247C3">
              <w:rPr>
                <w:lang w:val="en-GB"/>
              </w:rPr>
              <w:t xml:space="preserve"> the </w:t>
            </w:r>
            <w:r w:rsidRPr="00F247C3">
              <w:rPr>
                <w:i/>
                <w:lang w:val="en-GB"/>
              </w:rPr>
              <w:t>Display Product Group</w:t>
            </w:r>
            <w:r w:rsidRPr="00F247C3">
              <w:rPr>
                <w:lang w:val="en-GB"/>
              </w:rPr>
              <w:t xml:space="preserve"> app</w:t>
            </w:r>
            <w:r w:rsidRPr="00F247C3">
              <w:rPr>
                <w:rStyle w:val="longtext"/>
                <w:shd w:val="clear" w:color="auto" w:fill="D9D9D9"/>
                <w:lang w:val="en-GB"/>
              </w:rPr>
              <w:t xml:space="preserve"> </w:t>
            </w:r>
            <w:r w:rsidRPr="00F247C3">
              <w:rPr>
                <w:lang w:val="en-GB"/>
              </w:rPr>
              <w:t xml:space="preserve">in the Production </w:t>
            </w:r>
            <w:r w:rsidRPr="00F247C3">
              <w:rPr>
                <w:i/>
                <w:lang w:val="en-GB"/>
              </w:rPr>
              <w:t>Planning and Execution</w:t>
            </w:r>
            <w:r w:rsidRPr="00F247C3">
              <w:rPr>
                <w:lang w:val="en-GB"/>
              </w:rPr>
              <w:t xml:space="preserve"> area in the </w:t>
            </w:r>
            <w:r w:rsidR="001E2DD4">
              <w:rPr>
                <w:i/>
                <w:lang w:val="en-GB"/>
              </w:rPr>
              <w:t>Production Manager</w:t>
            </w:r>
            <w:r w:rsidRPr="00F247C3">
              <w:rPr>
                <w:lang w:val="en-GB"/>
              </w:rPr>
              <w:t xml:space="preserve"> role.</w:t>
            </w:r>
          </w:p>
        </w:tc>
        <w:tc>
          <w:tcPr>
            <w:tcW w:w="1984" w:type="dxa"/>
            <w:tcBorders>
              <w:left w:val="single" w:sz="4" w:space="0" w:color="D9D9D9"/>
            </w:tcBorders>
          </w:tcPr>
          <w:p w14:paraId="6DFD2758" w14:textId="77777777" w:rsidR="002C7A87" w:rsidRPr="00F247C3" w:rsidRDefault="002C7A87">
            <w:pPr>
              <w:pStyle w:val="Margin"/>
              <w:rPr>
                <w:rFonts w:cs="Arial"/>
                <w:lang w:val="en-GB"/>
              </w:rPr>
            </w:pPr>
          </w:p>
          <w:p w14:paraId="23DB4704" w14:textId="77777777" w:rsidR="002C7A87" w:rsidRDefault="00F247C3">
            <w:pPr>
              <w:pStyle w:val="P68B1DB1-Margin8"/>
            </w:pPr>
            <w:r>
              <w:t>Initial Screen</w:t>
            </w:r>
          </w:p>
        </w:tc>
      </w:tr>
      <w:tr w:rsidR="002C7A87" w14:paraId="441BED84" w14:textId="77777777">
        <w:tc>
          <w:tcPr>
            <w:tcW w:w="7654" w:type="dxa"/>
            <w:gridSpan w:val="2"/>
            <w:tcBorders>
              <w:left w:val="single" w:sz="4" w:space="0" w:color="D9D9D9"/>
              <w:right w:val="single" w:sz="4" w:space="0" w:color="D9D9D9"/>
            </w:tcBorders>
            <w:shd w:val="clear" w:color="auto" w:fill="FFFFFF"/>
          </w:tcPr>
          <w:p w14:paraId="713B1992" w14:textId="0739F400" w:rsidR="002C7A87" w:rsidRDefault="001E2DD4">
            <w:pPr>
              <w:pStyle w:val="Graphic"/>
            </w:pPr>
            <w:r>
              <w:rPr>
                <w:noProof/>
              </w:rPr>
              <w:drawing>
                <wp:inline distT="0" distB="0" distL="0" distR="0" wp14:anchorId="555254A1" wp14:editId="2E3A1BAE">
                  <wp:extent cx="1546051" cy="1539240"/>
                  <wp:effectExtent l="0" t="0" r="0" b="3810"/>
                  <wp:docPr id="884604155" name="Grafik 88460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551636" cy="1544800"/>
                          </a:xfrm>
                          <a:prstGeom prst="rect">
                            <a:avLst/>
                          </a:prstGeom>
                        </pic:spPr>
                      </pic:pic>
                    </a:graphicData>
                  </a:graphic>
                </wp:inline>
              </w:drawing>
            </w:r>
          </w:p>
        </w:tc>
        <w:tc>
          <w:tcPr>
            <w:tcW w:w="1984" w:type="dxa"/>
            <w:tcBorders>
              <w:left w:val="single" w:sz="4" w:space="0" w:color="D9D9D9"/>
            </w:tcBorders>
          </w:tcPr>
          <w:p w14:paraId="0350F0B3" w14:textId="77777777" w:rsidR="002C7A87" w:rsidRDefault="002C7A87">
            <w:pPr>
              <w:pStyle w:val="Margin"/>
              <w:rPr>
                <w:rFonts w:cs="Arial"/>
              </w:rPr>
            </w:pPr>
          </w:p>
          <w:p w14:paraId="532EC3D7" w14:textId="77777777" w:rsidR="002C7A87" w:rsidRDefault="002C7A87">
            <w:pPr>
              <w:pStyle w:val="Margin"/>
              <w:rPr>
                <w:rFonts w:cs="Arial"/>
              </w:rPr>
            </w:pPr>
          </w:p>
        </w:tc>
      </w:tr>
      <w:tr w:rsidR="002C7A87" w:rsidRPr="00425710" w14:paraId="5246F682" w14:textId="77777777">
        <w:trPr>
          <w:trHeight w:val="885"/>
        </w:trPr>
        <w:tc>
          <w:tcPr>
            <w:tcW w:w="7654" w:type="dxa"/>
            <w:gridSpan w:val="2"/>
            <w:tcBorders>
              <w:left w:val="single" w:sz="4" w:space="0" w:color="D9D9D9"/>
              <w:right w:val="single" w:sz="4" w:space="0" w:color="D9D9D9"/>
            </w:tcBorders>
            <w:shd w:val="clear" w:color="auto" w:fill="FFFFFF"/>
          </w:tcPr>
          <w:p w14:paraId="7E73CCB2" w14:textId="3F09F26D" w:rsidR="002C7A87" w:rsidRPr="00F247C3" w:rsidRDefault="00F247C3" w:rsidP="001E2DD4">
            <w:pPr>
              <w:pStyle w:val="Graphic"/>
              <w:jc w:val="both"/>
              <w:rPr>
                <w:lang w:val="en-GB"/>
              </w:rPr>
            </w:pPr>
            <w:r w:rsidRPr="00F247C3">
              <w:rPr>
                <w:lang w:val="en-GB"/>
              </w:rPr>
              <w:t xml:space="preserve">On the Display Product Group: Initial Screen, choose </w:t>
            </w:r>
            <w:r w:rsidRPr="00F247C3">
              <w:rPr>
                <w:b/>
                <w:lang w:val="en-GB"/>
              </w:rPr>
              <w:t xml:space="preserve">Menu </w:t>
            </w:r>
            <w:r>
              <w:sym w:font="Wingdings" w:char="F0E0"/>
            </w:r>
            <w:r w:rsidR="001E2DD4" w:rsidRPr="00F247C3">
              <w:rPr>
                <w:b/>
                <w:lang w:val="en-GB"/>
              </w:rPr>
              <w:t xml:space="preserve"> </w:t>
            </w:r>
            <w:r w:rsidR="001E2DD4">
              <w:rPr>
                <w:b/>
                <w:lang w:val="en-GB"/>
              </w:rPr>
              <w:t xml:space="preserve">Product Groups </w:t>
            </w:r>
            <w:r>
              <w:sym w:font="Wingdings" w:char="F0E0"/>
            </w:r>
            <w:r w:rsidRPr="00F247C3">
              <w:rPr>
                <w:b/>
                <w:lang w:val="en-GB"/>
              </w:rPr>
              <w:t xml:space="preserve"> </w:t>
            </w:r>
            <w:r w:rsidR="001E2DD4" w:rsidRPr="00F247C3">
              <w:rPr>
                <w:b/>
                <w:lang w:val="en-GB"/>
              </w:rPr>
              <w:t>Create</w:t>
            </w:r>
          </w:p>
        </w:tc>
        <w:tc>
          <w:tcPr>
            <w:tcW w:w="1984" w:type="dxa"/>
            <w:tcBorders>
              <w:left w:val="single" w:sz="4" w:space="0" w:color="D9D9D9"/>
            </w:tcBorders>
          </w:tcPr>
          <w:p w14:paraId="3B80D082" w14:textId="14EC9E77" w:rsidR="002C7A87" w:rsidRPr="00F247C3" w:rsidRDefault="002C7A87">
            <w:pPr>
              <w:pStyle w:val="Margin"/>
              <w:rPr>
                <w:lang w:val="en-GB"/>
              </w:rPr>
            </w:pPr>
          </w:p>
          <w:p w14:paraId="45F139E6" w14:textId="77777777" w:rsidR="002C7A87" w:rsidRPr="00F247C3" w:rsidRDefault="002C7A87">
            <w:pPr>
              <w:pStyle w:val="Margin"/>
              <w:rPr>
                <w:rFonts w:cs="Arial"/>
                <w:lang w:val="en-GB"/>
              </w:rPr>
            </w:pPr>
          </w:p>
        </w:tc>
      </w:tr>
      <w:tr w:rsidR="002C7A87" w14:paraId="349BD896" w14:textId="77777777">
        <w:tc>
          <w:tcPr>
            <w:tcW w:w="7654" w:type="dxa"/>
            <w:gridSpan w:val="2"/>
            <w:tcBorders>
              <w:left w:val="single" w:sz="4" w:space="0" w:color="D9D9D9"/>
              <w:right w:val="single" w:sz="4" w:space="0" w:color="D9D9D9"/>
            </w:tcBorders>
            <w:shd w:val="clear" w:color="auto" w:fill="FFFFFF"/>
          </w:tcPr>
          <w:p w14:paraId="076BBDC9" w14:textId="138A74DA" w:rsidR="002C7A87" w:rsidRPr="00F247C3" w:rsidRDefault="00F247C3" w:rsidP="001E2DD4">
            <w:pPr>
              <w:jc w:val="both"/>
              <w:rPr>
                <w:lang w:val="en-GB"/>
              </w:rPr>
            </w:pPr>
            <w:r w:rsidRPr="00F247C3">
              <w:rPr>
                <w:lang w:val="en-GB"/>
              </w:rPr>
              <w:t xml:space="preserve">On the </w:t>
            </w:r>
            <w:r w:rsidRPr="00F247C3">
              <w:rPr>
                <w:i/>
                <w:lang w:val="en-GB"/>
              </w:rPr>
              <w:t>Create Product Group: Initial Screen</w:t>
            </w:r>
            <w:r w:rsidRPr="00F247C3">
              <w:rPr>
                <w:lang w:val="en-GB"/>
              </w:rPr>
              <w:t xml:space="preserve">, enter </w:t>
            </w:r>
            <w:r w:rsidRPr="00F247C3">
              <w:rPr>
                <w:b/>
                <w:lang w:val="en-GB"/>
              </w:rPr>
              <w:t>PG-GC###</w:t>
            </w:r>
            <w:r w:rsidRPr="00F247C3">
              <w:rPr>
                <w:lang w:val="en-GB"/>
              </w:rPr>
              <w:t xml:space="preserve"> as </w:t>
            </w:r>
            <w:r w:rsidRPr="001E2DD4">
              <w:rPr>
                <w:lang w:val="en-GB"/>
              </w:rPr>
              <w:t>the</w:t>
            </w:r>
            <w:r w:rsidRPr="00F247C3">
              <w:rPr>
                <w:i/>
                <w:lang w:val="en-GB"/>
              </w:rPr>
              <w:t xml:space="preserve"> product</w:t>
            </w:r>
            <w:r w:rsidRPr="00F247C3">
              <w:rPr>
                <w:lang w:val="en-GB"/>
              </w:rPr>
              <w:t xml:space="preserve"> </w:t>
            </w:r>
            <w:r w:rsidRPr="001E2DD4">
              <w:rPr>
                <w:i/>
                <w:lang w:val="en-GB"/>
              </w:rPr>
              <w:t>group</w:t>
            </w:r>
            <w:r w:rsidR="001E2DD4">
              <w:rPr>
                <w:lang w:val="en-GB"/>
              </w:rPr>
              <w:t xml:space="preserve"> and</w:t>
            </w:r>
            <w:r w:rsidR="001E2DD4" w:rsidRPr="00F247C3">
              <w:rPr>
                <w:lang w:val="en-GB"/>
              </w:rPr>
              <w:t xml:space="preserve"> </w:t>
            </w:r>
            <w:r w:rsidR="001E2DD4" w:rsidRPr="001E2DD4">
              <w:rPr>
                <w:b/>
                <w:lang w:val="en-GB"/>
              </w:rPr>
              <w:t xml:space="preserve">Product Group Sport &amp; Commute </w:t>
            </w:r>
            <w:r w:rsidRPr="001E2DD4">
              <w:rPr>
                <w:b/>
                <w:lang w:val="en-GB"/>
              </w:rPr>
              <w:t>###</w:t>
            </w:r>
            <w:r w:rsidRPr="00F247C3">
              <w:rPr>
                <w:lang w:val="en-GB"/>
              </w:rPr>
              <w:t xml:space="preserve"> as the </w:t>
            </w:r>
            <w:r w:rsidRPr="00F247C3">
              <w:rPr>
                <w:i/>
                <w:lang w:val="en-GB"/>
              </w:rPr>
              <w:t>description</w:t>
            </w:r>
            <w:r w:rsidRPr="00F247C3">
              <w:rPr>
                <w:lang w:val="en-GB"/>
              </w:rPr>
              <w:t xml:space="preserve"> directly below. Enter </w:t>
            </w:r>
            <w:r w:rsidRPr="00F247C3">
              <w:rPr>
                <w:b/>
                <w:lang w:val="en-GB"/>
              </w:rPr>
              <w:t>HD00</w:t>
            </w:r>
            <w:r w:rsidRPr="00F247C3">
              <w:rPr>
                <w:lang w:val="en-GB"/>
              </w:rPr>
              <w:t xml:space="preserve"> as </w:t>
            </w:r>
            <w:r w:rsidRPr="00F247C3">
              <w:rPr>
                <w:i/>
                <w:lang w:val="en-GB"/>
              </w:rPr>
              <w:t>the plant</w:t>
            </w:r>
            <w:r w:rsidRPr="00F247C3">
              <w:rPr>
                <w:lang w:val="en-GB"/>
              </w:rPr>
              <w:t xml:space="preserve"> and </w:t>
            </w:r>
            <w:r w:rsidR="001E2DD4">
              <w:rPr>
                <w:b/>
                <w:lang w:val="en-GB"/>
              </w:rPr>
              <w:t>EA</w:t>
            </w:r>
            <w:r w:rsidRPr="00F247C3">
              <w:rPr>
                <w:lang w:val="en-GB"/>
              </w:rPr>
              <w:t xml:space="preserve"> as the </w:t>
            </w:r>
            <w:r w:rsidRPr="00F247C3">
              <w:rPr>
                <w:i/>
                <w:lang w:val="en-GB"/>
              </w:rPr>
              <w:t>base unit of measure</w:t>
            </w:r>
            <w:r w:rsidRPr="00F247C3">
              <w:rPr>
                <w:lang w:val="en-GB"/>
              </w:rPr>
              <w:t xml:space="preserve">. </w:t>
            </w:r>
          </w:p>
        </w:tc>
        <w:tc>
          <w:tcPr>
            <w:tcW w:w="1984" w:type="dxa"/>
            <w:tcBorders>
              <w:left w:val="single" w:sz="4" w:space="0" w:color="D9D9D9"/>
            </w:tcBorders>
          </w:tcPr>
          <w:p w14:paraId="79842BE0" w14:textId="77777777" w:rsidR="002C7A87" w:rsidRPr="00F247C3" w:rsidRDefault="002C7A87">
            <w:pPr>
              <w:pStyle w:val="Margin"/>
              <w:rPr>
                <w:lang w:val="en-GB"/>
              </w:rPr>
            </w:pPr>
          </w:p>
          <w:p w14:paraId="4C5970C6" w14:textId="0138FDD7" w:rsidR="002C7A87" w:rsidRPr="00F247C3" w:rsidRDefault="00F247C3">
            <w:pPr>
              <w:pStyle w:val="Margin"/>
              <w:rPr>
                <w:bCs/>
                <w:lang w:val="en-GB"/>
              </w:rPr>
            </w:pPr>
            <w:r w:rsidRPr="00F247C3">
              <w:rPr>
                <w:lang w:val="en-GB"/>
              </w:rPr>
              <w:t xml:space="preserve">PG-GC###  </w:t>
            </w:r>
          </w:p>
          <w:p w14:paraId="4F3ABD7A" w14:textId="6E5F1550" w:rsidR="002C7A87" w:rsidRPr="00F247C3" w:rsidRDefault="00F247C3">
            <w:pPr>
              <w:pStyle w:val="Margin"/>
              <w:rPr>
                <w:bCs/>
                <w:lang w:val="en-GB"/>
              </w:rPr>
            </w:pPr>
            <w:r w:rsidRPr="00F247C3">
              <w:rPr>
                <w:lang w:val="en-GB"/>
              </w:rPr>
              <w:t xml:space="preserve">Product group Sport &amp; Commute ### </w:t>
            </w:r>
          </w:p>
          <w:p w14:paraId="4FB71E45" w14:textId="77777777" w:rsidR="002C7A87" w:rsidRDefault="00F247C3">
            <w:pPr>
              <w:pStyle w:val="Margin"/>
              <w:rPr>
                <w:bCs/>
              </w:rPr>
            </w:pPr>
            <w:r>
              <w:t xml:space="preserve">HD00 </w:t>
            </w:r>
          </w:p>
          <w:p w14:paraId="4B5C725B" w14:textId="301CE0C1" w:rsidR="002C7A87" w:rsidRDefault="001E2DD4">
            <w:pPr>
              <w:pStyle w:val="Margin"/>
              <w:rPr>
                <w:bCs/>
              </w:rPr>
            </w:pPr>
            <w:r>
              <w:t>EA</w:t>
            </w:r>
          </w:p>
        </w:tc>
      </w:tr>
      <w:tr w:rsidR="002C7A87" w14:paraId="4986D8D0" w14:textId="77777777">
        <w:tc>
          <w:tcPr>
            <w:tcW w:w="7654" w:type="dxa"/>
            <w:gridSpan w:val="2"/>
            <w:tcBorders>
              <w:left w:val="single" w:sz="4" w:space="0" w:color="D9D9D9"/>
              <w:right w:val="single" w:sz="4" w:space="0" w:color="D9D9D9"/>
            </w:tcBorders>
            <w:shd w:val="clear" w:color="auto" w:fill="FFFFFF"/>
          </w:tcPr>
          <w:p w14:paraId="700A72FE" w14:textId="45F5C67A" w:rsidR="002C7A87" w:rsidRPr="00F247C3" w:rsidRDefault="00F247C3">
            <w:pPr>
              <w:jc w:val="both"/>
              <w:rPr>
                <w:lang w:val="en-GB"/>
              </w:rPr>
            </w:pPr>
            <w:r w:rsidRPr="00F247C3">
              <w:rPr>
                <w:lang w:val="en-GB"/>
              </w:rPr>
              <w:t xml:space="preserve">Make sure that </w:t>
            </w:r>
            <w:r w:rsidRPr="00F247C3">
              <w:rPr>
                <w:b/>
                <w:lang w:val="en-GB"/>
              </w:rPr>
              <w:t>materials</w:t>
            </w:r>
            <w:r w:rsidRPr="00F247C3">
              <w:rPr>
                <w:lang w:val="en-GB"/>
              </w:rPr>
              <w:t xml:space="preserve"> are selected for </w:t>
            </w:r>
            <w:r w:rsidRPr="00F247C3">
              <w:rPr>
                <w:i/>
                <w:lang w:val="en-GB"/>
              </w:rPr>
              <w:t>members</w:t>
            </w:r>
            <w:r w:rsidRPr="00F247C3">
              <w:rPr>
                <w:lang w:val="en-GB"/>
              </w:rPr>
              <w:t xml:space="preserve">. </w:t>
            </w:r>
          </w:p>
        </w:tc>
        <w:tc>
          <w:tcPr>
            <w:tcW w:w="1984" w:type="dxa"/>
            <w:tcBorders>
              <w:left w:val="single" w:sz="4" w:space="0" w:color="D9D9D9"/>
            </w:tcBorders>
          </w:tcPr>
          <w:p w14:paraId="01A0F77E" w14:textId="77777777" w:rsidR="002C7A87" w:rsidRPr="00F247C3" w:rsidRDefault="002C7A87">
            <w:pPr>
              <w:pStyle w:val="Margin"/>
              <w:rPr>
                <w:lang w:val="en-GB"/>
              </w:rPr>
            </w:pPr>
          </w:p>
          <w:p w14:paraId="6C515A17" w14:textId="77777777" w:rsidR="002C7A87" w:rsidRDefault="00F247C3">
            <w:pPr>
              <w:pStyle w:val="Margin"/>
              <w:rPr>
                <w:bCs/>
              </w:rPr>
            </w:pPr>
            <w:r>
              <w:t>Materials</w:t>
            </w:r>
          </w:p>
          <w:p w14:paraId="5BEA608D" w14:textId="24FF84B6" w:rsidR="002C7A87" w:rsidRDefault="002C7A87">
            <w:pPr>
              <w:pStyle w:val="Margin"/>
              <w:jc w:val="both"/>
            </w:pPr>
          </w:p>
        </w:tc>
      </w:tr>
      <w:tr w:rsidR="002C7A87" w14:paraId="165B6354" w14:textId="77777777">
        <w:tc>
          <w:tcPr>
            <w:tcW w:w="7654" w:type="dxa"/>
            <w:gridSpan w:val="2"/>
            <w:tcBorders>
              <w:left w:val="single" w:sz="4" w:space="0" w:color="D9D9D9"/>
              <w:right w:val="single" w:sz="4" w:space="0" w:color="D9D9D9"/>
            </w:tcBorders>
            <w:shd w:val="clear" w:color="auto" w:fill="FFFFFF"/>
          </w:tcPr>
          <w:p w14:paraId="22EF1D60" w14:textId="29228578" w:rsidR="002C7A87" w:rsidRDefault="001E2DD4">
            <w:pPr>
              <w:jc w:val="center"/>
            </w:pPr>
            <w:r>
              <w:rPr>
                <w:noProof/>
              </w:rPr>
              <w:drawing>
                <wp:inline distT="0" distB="0" distL="0" distR="0" wp14:anchorId="2C670491" wp14:editId="0726FC75">
                  <wp:extent cx="4723130" cy="2120900"/>
                  <wp:effectExtent l="0" t="0" r="1270" b="0"/>
                  <wp:docPr id="884604156" name="Grafik 88460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723130" cy="2120900"/>
                          </a:xfrm>
                          <a:prstGeom prst="rect">
                            <a:avLst/>
                          </a:prstGeom>
                        </pic:spPr>
                      </pic:pic>
                    </a:graphicData>
                  </a:graphic>
                </wp:inline>
              </w:drawing>
            </w:r>
          </w:p>
        </w:tc>
        <w:tc>
          <w:tcPr>
            <w:tcW w:w="1984" w:type="dxa"/>
            <w:tcBorders>
              <w:left w:val="single" w:sz="4" w:space="0" w:color="D9D9D9"/>
            </w:tcBorders>
          </w:tcPr>
          <w:p w14:paraId="4A46BA06" w14:textId="77777777" w:rsidR="002C7A87" w:rsidRDefault="002C7A87">
            <w:pPr>
              <w:pStyle w:val="Margin"/>
            </w:pPr>
          </w:p>
        </w:tc>
      </w:tr>
      <w:tr w:rsidR="002C7A87" w14:paraId="70E48AC4" w14:textId="77777777">
        <w:tc>
          <w:tcPr>
            <w:tcW w:w="7654" w:type="dxa"/>
            <w:gridSpan w:val="2"/>
            <w:tcBorders>
              <w:left w:val="single" w:sz="4" w:space="0" w:color="D9D9D9"/>
              <w:right w:val="single" w:sz="4" w:space="0" w:color="D9D9D9"/>
            </w:tcBorders>
            <w:shd w:val="clear" w:color="auto" w:fill="FFFFFF"/>
          </w:tcPr>
          <w:p w14:paraId="4E696AE4" w14:textId="70CDC478" w:rsidR="002C7A87" w:rsidRDefault="00F247C3">
            <w:pPr>
              <w:jc w:val="both"/>
            </w:pPr>
            <w:r>
              <w:t xml:space="preserve">Press </w:t>
            </w:r>
            <w:r>
              <w:rPr>
                <w:i/>
              </w:rPr>
              <w:t>Enter</w:t>
            </w:r>
            <w:r>
              <w:t>.</w:t>
            </w:r>
          </w:p>
        </w:tc>
        <w:tc>
          <w:tcPr>
            <w:tcW w:w="1984" w:type="dxa"/>
            <w:tcBorders>
              <w:left w:val="single" w:sz="4" w:space="0" w:color="D9D9D9"/>
            </w:tcBorders>
          </w:tcPr>
          <w:p w14:paraId="3D368DA3" w14:textId="77777777" w:rsidR="002C7A87" w:rsidRDefault="002C7A87">
            <w:pPr>
              <w:pStyle w:val="Margin"/>
            </w:pPr>
          </w:p>
        </w:tc>
      </w:tr>
      <w:tr w:rsidR="002C7A87" w14:paraId="041EBB22" w14:textId="77777777">
        <w:tc>
          <w:tcPr>
            <w:tcW w:w="7654" w:type="dxa"/>
            <w:gridSpan w:val="2"/>
            <w:tcBorders>
              <w:left w:val="single" w:sz="4" w:space="0" w:color="D9D9D9"/>
              <w:right w:val="single" w:sz="4" w:space="0" w:color="D9D9D9"/>
            </w:tcBorders>
            <w:shd w:val="clear" w:color="auto" w:fill="FFFFFF"/>
          </w:tcPr>
          <w:p w14:paraId="17B09693" w14:textId="0033914A" w:rsidR="002C7A87" w:rsidRPr="00F247C3" w:rsidRDefault="00F247C3">
            <w:pPr>
              <w:pStyle w:val="Graphic"/>
              <w:jc w:val="both"/>
              <w:rPr>
                <w:lang w:val="en-GB"/>
              </w:rPr>
            </w:pPr>
            <w:r w:rsidRPr="00F247C3">
              <w:rPr>
                <w:lang w:val="en-GB"/>
              </w:rPr>
              <w:lastRenderedPageBreak/>
              <w:t xml:space="preserve">In the </w:t>
            </w:r>
            <w:r w:rsidRPr="00F247C3">
              <w:rPr>
                <w:i/>
                <w:lang w:val="en-GB"/>
              </w:rPr>
              <w:t>Create Product Group: Maintain Members (Materials)</w:t>
            </w:r>
            <w:r w:rsidRPr="00F247C3">
              <w:rPr>
                <w:lang w:val="en-GB"/>
              </w:rPr>
              <w:t xml:space="preserve"> view, enter your material numbers </w:t>
            </w:r>
            <w:r w:rsidRPr="00F247C3">
              <w:rPr>
                <w:b/>
                <w:lang w:val="en-GB"/>
              </w:rPr>
              <w:t>GCBK1###</w:t>
            </w:r>
            <w:r w:rsidRPr="00F247C3">
              <w:rPr>
                <w:lang w:val="en-GB"/>
              </w:rPr>
              <w:t xml:space="preserve"> and </w:t>
            </w:r>
            <w:r w:rsidRPr="00F247C3">
              <w:rPr>
                <w:b/>
                <w:lang w:val="en-GB"/>
              </w:rPr>
              <w:t>GCBK2##</w:t>
            </w:r>
            <w:proofErr w:type="gramStart"/>
            <w:r w:rsidRPr="00F247C3">
              <w:rPr>
                <w:b/>
                <w:lang w:val="en-GB"/>
              </w:rPr>
              <w:t xml:space="preserve"># </w:t>
            </w:r>
            <w:r w:rsidRPr="00F247C3">
              <w:rPr>
                <w:lang w:val="en-GB"/>
              </w:rPr>
              <w:t xml:space="preserve"> as</w:t>
            </w:r>
            <w:proofErr w:type="gramEnd"/>
            <w:r w:rsidRPr="00F247C3">
              <w:rPr>
                <w:lang w:val="en-GB"/>
              </w:rPr>
              <w:t xml:space="preserve"> </w:t>
            </w:r>
            <w:r w:rsidRPr="00F247C3">
              <w:rPr>
                <w:i/>
                <w:lang w:val="en-GB"/>
              </w:rPr>
              <w:t>membership numbers</w:t>
            </w:r>
            <w:r w:rsidRPr="00F247C3">
              <w:rPr>
                <w:lang w:val="en-GB"/>
              </w:rPr>
              <w:t xml:space="preserve"> with </w:t>
            </w:r>
            <w:r w:rsidRPr="00F247C3">
              <w:rPr>
                <w:i/>
                <w:lang w:val="en-GB"/>
              </w:rPr>
              <w:t>plant</w:t>
            </w:r>
            <w:r w:rsidRPr="00F247C3">
              <w:rPr>
                <w:lang w:val="en-GB"/>
              </w:rPr>
              <w:t xml:space="preserve"> </w:t>
            </w:r>
            <w:r w:rsidRPr="00F247C3">
              <w:rPr>
                <w:b/>
                <w:lang w:val="en-GB"/>
              </w:rPr>
              <w:t>HD00</w:t>
            </w:r>
            <w:r w:rsidRPr="00F247C3">
              <w:rPr>
                <w:i/>
                <w:lang w:val="en-GB"/>
              </w:rPr>
              <w:t>.</w:t>
            </w:r>
          </w:p>
        </w:tc>
        <w:tc>
          <w:tcPr>
            <w:tcW w:w="1984" w:type="dxa"/>
            <w:tcBorders>
              <w:left w:val="single" w:sz="4" w:space="0" w:color="D9D9D9"/>
            </w:tcBorders>
          </w:tcPr>
          <w:p w14:paraId="1605976C" w14:textId="77777777" w:rsidR="002C7A87" w:rsidRPr="00F247C3" w:rsidRDefault="002C7A87">
            <w:pPr>
              <w:pStyle w:val="Margin"/>
              <w:rPr>
                <w:rFonts w:cs="Arial"/>
                <w:lang w:val="en-GB"/>
              </w:rPr>
            </w:pPr>
          </w:p>
          <w:p w14:paraId="14F50FAB" w14:textId="77777777" w:rsidR="002C7A87" w:rsidRPr="00F247C3" w:rsidRDefault="002C7A87">
            <w:pPr>
              <w:pStyle w:val="Margin"/>
              <w:rPr>
                <w:rFonts w:cs="Arial"/>
                <w:lang w:val="en-GB"/>
              </w:rPr>
            </w:pPr>
          </w:p>
          <w:p w14:paraId="681BA814" w14:textId="77777777" w:rsidR="002C7A87" w:rsidRDefault="00F247C3">
            <w:pPr>
              <w:pStyle w:val="Margin"/>
              <w:rPr>
                <w:bCs/>
              </w:rPr>
            </w:pPr>
            <w:r>
              <w:t xml:space="preserve">GCBK1### </w:t>
            </w:r>
          </w:p>
          <w:p w14:paraId="488C9851" w14:textId="1F7E2E62" w:rsidR="002C7A87" w:rsidRDefault="00F247C3">
            <w:pPr>
              <w:pStyle w:val="Margin"/>
              <w:rPr>
                <w:bCs/>
              </w:rPr>
            </w:pPr>
            <w:r>
              <w:t>GCBK2###</w:t>
            </w:r>
          </w:p>
          <w:p w14:paraId="47F7A949" w14:textId="77777777" w:rsidR="002C7A87" w:rsidRDefault="00F247C3">
            <w:pPr>
              <w:pStyle w:val="Margin"/>
              <w:rPr>
                <w:b/>
                <w:bCs/>
              </w:rPr>
            </w:pPr>
            <w:r>
              <w:t>HD00</w:t>
            </w:r>
          </w:p>
          <w:p w14:paraId="6C8D4F0E" w14:textId="7CCC5C6B" w:rsidR="002C7A87" w:rsidRDefault="002C7A87">
            <w:pPr>
              <w:pStyle w:val="Margin"/>
              <w:jc w:val="left"/>
              <w:rPr>
                <w:rFonts w:cs="Arial"/>
              </w:rPr>
            </w:pPr>
          </w:p>
        </w:tc>
      </w:tr>
      <w:tr w:rsidR="002C7A87" w14:paraId="2C0D9B13" w14:textId="77777777">
        <w:tc>
          <w:tcPr>
            <w:tcW w:w="7654" w:type="dxa"/>
            <w:gridSpan w:val="2"/>
            <w:tcBorders>
              <w:left w:val="single" w:sz="4" w:space="0" w:color="D9D9D9"/>
              <w:right w:val="single" w:sz="4" w:space="0" w:color="D9D9D9"/>
            </w:tcBorders>
            <w:shd w:val="clear" w:color="auto" w:fill="FFFFFF"/>
          </w:tcPr>
          <w:p w14:paraId="6A03E2B6" w14:textId="56B236DD" w:rsidR="002C7A87" w:rsidRPr="001E2DD4" w:rsidRDefault="00F247C3">
            <w:pPr>
              <w:pStyle w:val="Graphic"/>
              <w:jc w:val="both"/>
              <w:rPr>
                <w:lang w:val="en-GB"/>
              </w:rPr>
            </w:pPr>
            <w:r w:rsidRPr="00F247C3">
              <w:rPr>
                <w:szCs w:val="24"/>
                <w:lang w:val="en-GB"/>
              </w:rPr>
              <w:t xml:space="preserve">In the Share (%) column, you can define shares for the two different bicycles for your product group. Propose a share of </w:t>
            </w:r>
            <w:r w:rsidRPr="00F247C3">
              <w:rPr>
                <w:b/>
                <w:szCs w:val="24"/>
                <w:lang w:val="en-GB"/>
              </w:rPr>
              <w:t>75%</w:t>
            </w:r>
            <w:r w:rsidRPr="00F247C3">
              <w:rPr>
                <w:szCs w:val="24"/>
                <w:lang w:val="en-GB"/>
              </w:rPr>
              <w:t xml:space="preserve"> for bike </w:t>
            </w:r>
            <w:r w:rsidRPr="00F247C3">
              <w:rPr>
                <w:i/>
                <w:szCs w:val="24"/>
                <w:lang w:val="en-GB"/>
              </w:rPr>
              <w:t>GCBK1###</w:t>
            </w:r>
            <w:r w:rsidRPr="00F247C3">
              <w:rPr>
                <w:szCs w:val="24"/>
                <w:lang w:val="en-GB"/>
              </w:rPr>
              <w:t xml:space="preserve"> and a share of </w:t>
            </w:r>
            <w:r w:rsidRPr="00F247C3">
              <w:rPr>
                <w:b/>
                <w:szCs w:val="24"/>
                <w:lang w:val="en-GB"/>
              </w:rPr>
              <w:t xml:space="preserve">25% </w:t>
            </w:r>
            <w:r w:rsidRPr="00F247C3">
              <w:rPr>
                <w:szCs w:val="24"/>
                <w:lang w:val="en-GB"/>
              </w:rPr>
              <w:t xml:space="preserve">for </w:t>
            </w:r>
            <w:r w:rsidRPr="00F247C3">
              <w:rPr>
                <w:i/>
                <w:szCs w:val="24"/>
                <w:lang w:val="en-GB"/>
              </w:rPr>
              <w:t>GCBK2###</w:t>
            </w:r>
            <w:r w:rsidRPr="00F247C3">
              <w:rPr>
                <w:szCs w:val="24"/>
                <w:lang w:val="en-GB"/>
              </w:rPr>
              <w:t>.</w:t>
            </w:r>
            <w:r w:rsidRPr="00F247C3">
              <w:rPr>
                <w:lang w:val="en-GB"/>
              </w:rPr>
              <w:t xml:space="preserve"> </w:t>
            </w:r>
            <w:r w:rsidRPr="001E2DD4">
              <w:rPr>
                <w:lang w:val="en-GB"/>
              </w:rPr>
              <w:t xml:space="preserve">Then press </w:t>
            </w:r>
            <w:r w:rsidRPr="001E2DD4">
              <w:rPr>
                <w:i/>
                <w:lang w:val="en-GB"/>
              </w:rPr>
              <w:t xml:space="preserve">Enter. </w:t>
            </w:r>
            <w:r w:rsidRPr="001E2DD4">
              <w:rPr>
                <w:lang w:val="en-GB"/>
              </w:rPr>
              <w:t>Confirm any upcoming messages.</w:t>
            </w:r>
          </w:p>
        </w:tc>
        <w:tc>
          <w:tcPr>
            <w:tcW w:w="1984" w:type="dxa"/>
            <w:tcBorders>
              <w:left w:val="single" w:sz="4" w:space="0" w:color="D9D9D9"/>
            </w:tcBorders>
          </w:tcPr>
          <w:p w14:paraId="4952FF81" w14:textId="77777777" w:rsidR="002C7A87" w:rsidRPr="001E2DD4" w:rsidRDefault="002C7A87">
            <w:pPr>
              <w:pStyle w:val="Margin"/>
              <w:rPr>
                <w:rFonts w:cs="Arial"/>
                <w:lang w:val="en-GB"/>
              </w:rPr>
            </w:pPr>
          </w:p>
          <w:p w14:paraId="7E3DA1AD" w14:textId="77777777" w:rsidR="002C7A87" w:rsidRPr="001E2DD4" w:rsidRDefault="002C7A87">
            <w:pPr>
              <w:pStyle w:val="Margin"/>
              <w:rPr>
                <w:rFonts w:cs="Arial"/>
                <w:lang w:val="en-GB"/>
              </w:rPr>
            </w:pPr>
          </w:p>
          <w:p w14:paraId="6700E9B9" w14:textId="77777777" w:rsidR="002C7A87" w:rsidRPr="001E2DD4" w:rsidRDefault="002C7A87">
            <w:pPr>
              <w:pStyle w:val="Margin"/>
              <w:rPr>
                <w:rFonts w:cs="Arial"/>
                <w:lang w:val="en-GB"/>
              </w:rPr>
            </w:pPr>
          </w:p>
          <w:p w14:paraId="37E8331C" w14:textId="77777777" w:rsidR="002C7A87" w:rsidRPr="001E2DD4" w:rsidRDefault="002C7A87">
            <w:pPr>
              <w:pStyle w:val="Margin"/>
              <w:rPr>
                <w:rFonts w:cs="Arial"/>
                <w:lang w:val="en-GB"/>
              </w:rPr>
            </w:pPr>
          </w:p>
          <w:p w14:paraId="08968C74" w14:textId="20BAAA83" w:rsidR="002C7A87" w:rsidRDefault="00F247C3">
            <w:pPr>
              <w:pStyle w:val="P68B1DB1-Margin9"/>
              <w:rPr>
                <w:bCs/>
              </w:rPr>
            </w:pPr>
            <w:r>
              <w:t>75%</w:t>
            </w:r>
          </w:p>
          <w:p w14:paraId="321D608C" w14:textId="637291D4" w:rsidR="002C7A87" w:rsidRDefault="00F247C3">
            <w:pPr>
              <w:pStyle w:val="P68B1DB1-Margin9"/>
              <w:rPr>
                <w:rFonts w:cs="Arial"/>
              </w:rPr>
            </w:pPr>
            <w:r>
              <w:t>25%</w:t>
            </w:r>
          </w:p>
        </w:tc>
      </w:tr>
      <w:tr w:rsidR="002C7A87" w:rsidRPr="00425710" w14:paraId="3976529B" w14:textId="77777777">
        <w:tc>
          <w:tcPr>
            <w:tcW w:w="7654" w:type="dxa"/>
            <w:gridSpan w:val="2"/>
            <w:tcBorders>
              <w:left w:val="single" w:sz="4" w:space="0" w:color="D9D9D9"/>
              <w:right w:val="single" w:sz="4" w:space="0" w:color="D9D9D9"/>
            </w:tcBorders>
            <w:shd w:val="clear" w:color="auto" w:fill="D9D9D9" w:themeFill="background1" w:themeFillShade="D9"/>
          </w:tcPr>
          <w:p w14:paraId="3FE6CFD9" w14:textId="0316D723" w:rsidR="002C7A87" w:rsidRPr="00F247C3" w:rsidRDefault="00F247C3">
            <w:pPr>
              <w:pStyle w:val="P68B1DB1-Graphic14"/>
              <w:jc w:val="both"/>
              <w:rPr>
                <w:lang w:val="en-GB"/>
              </w:rPr>
            </w:pPr>
            <w:r w:rsidRPr="00F247C3">
              <w:rPr>
                <w:b/>
                <w:lang w:val="en-GB"/>
              </w:rPr>
              <w:t>Note</w:t>
            </w:r>
            <w:r w:rsidRPr="00F247C3">
              <w:rPr>
                <w:lang w:val="en-GB"/>
              </w:rPr>
              <w:t xml:space="preserve"> Each material has a proportion factor that represents the percentage share of the associated product group. The sum of the proportional factors on a planning level is usually 100.</w:t>
            </w:r>
          </w:p>
        </w:tc>
        <w:tc>
          <w:tcPr>
            <w:tcW w:w="1984" w:type="dxa"/>
            <w:tcBorders>
              <w:left w:val="single" w:sz="4" w:space="0" w:color="D9D9D9"/>
            </w:tcBorders>
          </w:tcPr>
          <w:p w14:paraId="14C089E2" w14:textId="77777777" w:rsidR="002C7A87" w:rsidRPr="00F247C3" w:rsidRDefault="002C7A87">
            <w:pPr>
              <w:pStyle w:val="Margin"/>
              <w:rPr>
                <w:rFonts w:cs="Arial"/>
                <w:lang w:val="en-GB"/>
              </w:rPr>
            </w:pPr>
          </w:p>
        </w:tc>
      </w:tr>
      <w:tr w:rsidR="002C7A87" w14:paraId="4001AE29" w14:textId="77777777">
        <w:tc>
          <w:tcPr>
            <w:tcW w:w="7654" w:type="dxa"/>
            <w:gridSpan w:val="2"/>
            <w:tcBorders>
              <w:left w:val="single" w:sz="4" w:space="0" w:color="D9D9D9"/>
              <w:right w:val="single" w:sz="4" w:space="0" w:color="D9D9D9"/>
            </w:tcBorders>
            <w:shd w:val="clear" w:color="auto" w:fill="FFFFFF"/>
          </w:tcPr>
          <w:p w14:paraId="6534D04E" w14:textId="3F229F41" w:rsidR="002C7A87" w:rsidRDefault="001E2DD4">
            <w:pPr>
              <w:pStyle w:val="Graphic"/>
              <w:jc w:val="both"/>
            </w:pPr>
            <w:r>
              <w:rPr>
                <w:noProof/>
              </w:rPr>
              <w:drawing>
                <wp:inline distT="0" distB="0" distL="0" distR="0" wp14:anchorId="2E445EE0" wp14:editId="0FF87E2F">
                  <wp:extent cx="4723130" cy="1465580"/>
                  <wp:effectExtent l="0" t="0" r="1270" b="1270"/>
                  <wp:docPr id="884604157" name="Grafik 88460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723130" cy="1465580"/>
                          </a:xfrm>
                          <a:prstGeom prst="rect">
                            <a:avLst/>
                          </a:prstGeom>
                        </pic:spPr>
                      </pic:pic>
                    </a:graphicData>
                  </a:graphic>
                </wp:inline>
              </w:drawing>
            </w:r>
          </w:p>
        </w:tc>
        <w:tc>
          <w:tcPr>
            <w:tcW w:w="1984" w:type="dxa"/>
            <w:tcBorders>
              <w:left w:val="single" w:sz="4" w:space="0" w:color="D9D9D9"/>
            </w:tcBorders>
          </w:tcPr>
          <w:p w14:paraId="36283839" w14:textId="77777777" w:rsidR="002C7A87" w:rsidRDefault="002C7A87">
            <w:pPr>
              <w:pStyle w:val="Margin"/>
              <w:rPr>
                <w:rFonts w:cs="Arial"/>
              </w:rPr>
            </w:pPr>
          </w:p>
        </w:tc>
      </w:tr>
      <w:tr w:rsidR="002C7A87" w14:paraId="58BF5930" w14:textId="77777777">
        <w:tc>
          <w:tcPr>
            <w:tcW w:w="7654" w:type="dxa"/>
            <w:gridSpan w:val="2"/>
            <w:tcBorders>
              <w:left w:val="single" w:sz="4" w:space="0" w:color="D9D9D9"/>
              <w:right w:val="single" w:sz="4" w:space="0" w:color="D9D9D9"/>
            </w:tcBorders>
            <w:shd w:val="clear" w:color="auto" w:fill="FFFFFF"/>
          </w:tcPr>
          <w:p w14:paraId="12C815AD" w14:textId="73590BCA" w:rsidR="002C7A87" w:rsidRDefault="00F247C3">
            <w:pPr>
              <w:pStyle w:val="Graphic"/>
              <w:jc w:val="both"/>
            </w:pPr>
            <w:r>
              <w:t xml:space="preserve">Click </w:t>
            </w:r>
            <w:r w:rsidR="001E2DD4">
              <w:rPr>
                <w:noProof/>
              </w:rPr>
              <w:drawing>
                <wp:inline distT="0" distB="0" distL="0" distR="0" wp14:anchorId="3A263440" wp14:editId="66AF5C6E">
                  <wp:extent cx="294705" cy="173355"/>
                  <wp:effectExtent l="0" t="0" r="0" b="0"/>
                  <wp:docPr id="884604159" name="Grafik 88460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t>.</w:t>
            </w:r>
          </w:p>
        </w:tc>
        <w:tc>
          <w:tcPr>
            <w:tcW w:w="1984" w:type="dxa"/>
            <w:tcBorders>
              <w:left w:val="single" w:sz="4" w:space="0" w:color="D9D9D9"/>
            </w:tcBorders>
          </w:tcPr>
          <w:p w14:paraId="20F45721" w14:textId="77777777" w:rsidR="002C7A87" w:rsidRDefault="002C7A87">
            <w:pPr>
              <w:pStyle w:val="Margin"/>
              <w:rPr>
                <w:rFonts w:cs="Arial"/>
              </w:rPr>
            </w:pPr>
          </w:p>
        </w:tc>
      </w:tr>
      <w:tr w:rsidR="002C7A87" w14:paraId="746EF486" w14:textId="77777777">
        <w:tc>
          <w:tcPr>
            <w:tcW w:w="7654" w:type="dxa"/>
            <w:gridSpan w:val="2"/>
            <w:tcBorders>
              <w:left w:val="single" w:sz="4" w:space="0" w:color="D9D9D9"/>
              <w:right w:val="single" w:sz="4" w:space="0" w:color="D9D9D9"/>
            </w:tcBorders>
            <w:shd w:val="clear" w:color="auto" w:fill="FFFFFF"/>
          </w:tcPr>
          <w:p w14:paraId="78B93839" w14:textId="184F97F5" w:rsidR="002C7A87" w:rsidRDefault="001E2DD4">
            <w:pPr>
              <w:pStyle w:val="Graphic"/>
            </w:pPr>
            <w:r>
              <w:rPr>
                <w:noProof/>
              </w:rPr>
              <w:drawing>
                <wp:inline distT="0" distB="0" distL="0" distR="0" wp14:anchorId="4085410F" wp14:editId="531DB8FC">
                  <wp:extent cx="1912786" cy="228620"/>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912786" cy="228620"/>
                          </a:xfrm>
                          <a:prstGeom prst="rect">
                            <a:avLst/>
                          </a:prstGeom>
                        </pic:spPr>
                      </pic:pic>
                    </a:graphicData>
                  </a:graphic>
                </wp:inline>
              </w:drawing>
            </w:r>
          </w:p>
        </w:tc>
        <w:tc>
          <w:tcPr>
            <w:tcW w:w="1984" w:type="dxa"/>
            <w:tcBorders>
              <w:left w:val="single" w:sz="4" w:space="0" w:color="D9D9D9"/>
            </w:tcBorders>
          </w:tcPr>
          <w:p w14:paraId="74AEE408" w14:textId="77777777" w:rsidR="002C7A87" w:rsidRDefault="002C7A87">
            <w:pPr>
              <w:pStyle w:val="Margin"/>
              <w:rPr>
                <w:rFonts w:cs="Arial"/>
              </w:rPr>
            </w:pPr>
          </w:p>
        </w:tc>
      </w:tr>
      <w:tr w:rsidR="002C7A87" w:rsidRPr="00425710" w14:paraId="018F97B1" w14:textId="77777777">
        <w:tc>
          <w:tcPr>
            <w:tcW w:w="7654" w:type="dxa"/>
            <w:gridSpan w:val="2"/>
            <w:tcBorders>
              <w:left w:val="single" w:sz="4" w:space="0" w:color="D9D9D9"/>
              <w:right w:val="single" w:sz="4" w:space="0" w:color="D9D9D9"/>
            </w:tcBorders>
          </w:tcPr>
          <w:p w14:paraId="63AA1734" w14:textId="2DE99670" w:rsidR="002C7A87" w:rsidRPr="00F247C3" w:rsidRDefault="00F247C3">
            <w:pPr>
              <w:rPr>
                <w:lang w:val="en-GB"/>
              </w:rPr>
            </w:pPr>
            <w:r w:rsidRPr="00F247C3">
              <w:rPr>
                <w:lang w:val="en-GB"/>
              </w:rPr>
              <w:t xml:space="preserve">Click </w:t>
            </w:r>
            <w:r>
              <w:rPr>
                <w:noProof/>
              </w:rPr>
              <w:drawing>
                <wp:inline distT="0" distB="0" distL="0" distR="0" wp14:anchorId="753D0EEA" wp14:editId="42722B1B">
                  <wp:extent cx="333375" cy="161925"/>
                  <wp:effectExtent l="0" t="0" r="9525" b="9525"/>
                  <wp:docPr id="34388199" name="Graphic 3438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0F4913F7" w14:textId="77777777" w:rsidR="002C7A87" w:rsidRPr="00F247C3" w:rsidRDefault="002C7A87">
            <w:pPr>
              <w:pStyle w:val="Margin"/>
              <w:rPr>
                <w:rFonts w:ascii="Times New Roman" w:hAnsi="Times New Roman"/>
                <w:lang w:val="en-GB"/>
              </w:rPr>
            </w:pPr>
          </w:p>
        </w:tc>
      </w:tr>
      <w:tr w:rsidR="002C7A87" w14:paraId="54548488" w14:textId="77777777">
        <w:trPr>
          <w:trHeight w:val="454"/>
        </w:trPr>
        <w:tc>
          <w:tcPr>
            <w:tcW w:w="7654" w:type="dxa"/>
            <w:gridSpan w:val="2"/>
            <w:tcBorders>
              <w:left w:val="single" w:sz="4" w:space="0" w:color="D9D9D9"/>
              <w:right w:val="single" w:sz="4" w:space="0" w:color="D9D9D9"/>
            </w:tcBorders>
            <w:shd w:val="clear" w:color="auto" w:fill="D9D9D9"/>
          </w:tcPr>
          <w:p w14:paraId="7CBB142C" w14:textId="77777777" w:rsidR="002C7A87" w:rsidRDefault="00F247C3">
            <w:pPr>
              <w:jc w:val="right"/>
            </w:pPr>
            <w:r>
              <w:rPr>
                <w:noProof/>
              </w:rPr>
              <mc:AlternateContent>
                <mc:Choice Requires="wps">
                  <w:drawing>
                    <wp:inline distT="0" distB="0" distL="0" distR="0" wp14:anchorId="4839314E" wp14:editId="55255633">
                      <wp:extent cx="144145" cy="144145"/>
                      <wp:effectExtent l="13970" t="13970" r="13335" b="13335"/>
                      <wp:docPr id="36"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2C6CB1E"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OHwIAAD4EAAAOAAAAZHJzL2Uyb0RvYy54bWysU9tu2zAMfR+wfxD0vjhOk6w14hRFugwD&#10;uq1Ytw9gZNkWptsoJU729aXlJEu3PQ3zg0Ca1NHhIbm43RvNdhKDcrbk+WjMmbTCVco2Jf/2df3m&#10;mrMQwVagnZUlP8jAb5evXy06X8iJa52uJDICsaHofMnbGH2RZUG00kAYOS8tBWuHBiK52GQVQkfo&#10;RmeT8XiedQ4rj07IEOjv/RDky4Rf11LEz3UdZGS65MQtphPTuenPbLmAokHwrRJHGvAPLAwoS4+e&#10;oe4hAtui+gPKKIEuuDqOhDOZq2slZKqBqsnHv1Xz1IKXqRYSJ/izTOH/wYpPu0dkqir51ZwzC4Z6&#10;9IVUA9toya7mea9Q50NBiU/+Efsag39w4ntg1q1aypN3iK5rJVTEK+VnLy70TqCrbNN9dBXhwza6&#10;JNa+RtMDkgxsn3pyOPdE7iMT9DOfTvPpjDNBoaNNjDIoTpc9hvheOsN6o+RI5BM47B5CHFJPKYm8&#10;06paK62Tg81mpZHtgMZjnb6+XkIPl2nasq7kN7PJLCG/iIVLiHH6/gZhVKQ518qU/PqcBEWv2jtb&#10;0ZtQRFB6sOl9bYnGSbmhAxtXHUhFdMMQ09KR0Tr8yVlHA1zy8GMLKDnTHyx14obU6ic+OdPZ2wk5&#10;eBnZXEbACoIqeeRsMFdx2JKtR9W09FKearfujrpXq6Rsz29gdSRLQ5rUOy5UvwWXfsr6tfbLZ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mVM/OHwIAAD4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3001E900" w14:textId="77777777" w:rsidR="002C7A87" w:rsidRDefault="002C7A87">
            <w:pPr>
              <w:pStyle w:val="Margin"/>
            </w:pPr>
          </w:p>
        </w:tc>
      </w:tr>
    </w:tbl>
    <w:p w14:paraId="64C6C323" w14:textId="77777777" w:rsidR="002C7A87" w:rsidRDefault="00F247C3">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3119"/>
        <w:gridCol w:w="425"/>
        <w:gridCol w:w="2976"/>
        <w:gridCol w:w="1984"/>
      </w:tblGrid>
      <w:tr w:rsidR="002C7A87" w:rsidRPr="00425710" w14:paraId="1330428F" w14:textId="77777777">
        <w:trPr>
          <w:trHeight w:val="850"/>
        </w:trPr>
        <w:tc>
          <w:tcPr>
            <w:tcW w:w="1134" w:type="dxa"/>
          </w:tcPr>
          <w:p w14:paraId="383913BF"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01B4C88" wp14:editId="4253ECD3">
                      <wp:extent cx="265430" cy="247650"/>
                      <wp:effectExtent l="0" t="1270" r="3175" b="0"/>
                      <wp:docPr id="1777435587"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D8F69" id="Rectangle 19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hwIAAAUFAAAOAAAAZHJzL2Uyb0RvYy54bWysVNuO0zAQfUfiHyy/d3OpkzTRpqu9UIS0&#10;wIqFD3ATp7FwbGO7TRfEvzN22tIFHhCiD64nMx6fM3PGl1f7QaAdM5YrWePkIsaIyUa1XG5q/Onj&#10;arbAyDoqWyqUZDV+YhZfLV++uBx1xVLVK9EygyCJtNWoa9w7p6sosk3PBmovlGYSnJ0yA3Vgmk3U&#10;GjpC9kFEaRzn0ahMq41qmLXw9W5y4mXI33Wsce+7zjKHRI0BmwurCevar9HyklYbQ3XPmwMM+g8o&#10;BsolXHpKdUcdRVvDf0s18MYoqzp30aghUl3HGxY4AJsk/oXNY081C1ygOFafymT/X9rm3e7BIN5C&#10;74qiIPMsWxQYSTpArz5A9ajcCIaSMveVGrWt4MCjfjCeq9X3qvlskVS3PcSxa2PU2DPaAr7Ex0fP&#10;DnjDwlG0Ht+qFvLTrVOhaPvODD4hlAPtQ2+eTr1he4ca+JjmGZlDBxtwpaTIs9C7iFbHw9pY95qp&#10;AflNjQ2AD8np7t46D4ZWx5AAXgnerrgQwTCb9a0waEdBJiWZ53MS8APH8zAhfbBU/tiUcfoCGOEO&#10;7/NoQ9u/lUlK4pu0nK3yRTEjK5LNyiJezOKkvCnzmJTkbvXdA0xI1fO2ZfKeS3aUYEL+rsWHYZjE&#10;E0SIRmCQpVng/gy9PScZh9+fSA7cwUQKPtR4cQqile/rK9kCbVo5ysW0j57DD1WGGhz/Q1WCCnzj&#10;JwGtVfsEIjAKmgT9hLcDNr0yXzEaYQ5rbL9sqWEYiTcShFQmhPjBDQbJihQMc+5Zn3uobCBVjR1G&#10;0/bWTcO+1YZvergpCYWR6hrE1/EgDC/MCdVBsjBrgcHhXfDDfG6HqJ+v1/IH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BBASC/&#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4" w:type="dxa"/>
            <w:gridSpan w:val="4"/>
          </w:tcPr>
          <w:p w14:paraId="00B74DCC" w14:textId="2E1C4E06" w:rsidR="002C7A87" w:rsidRPr="00F247C3" w:rsidRDefault="00F247C3">
            <w:pPr>
              <w:pStyle w:val="berschrift1"/>
              <w:rPr>
                <w:lang w:val="en-GB"/>
              </w:rPr>
            </w:pPr>
            <w:bookmarkStart w:id="11" w:name="_Toc213916813"/>
            <w:bookmarkStart w:id="12" w:name="_Toc203124244"/>
            <w:r w:rsidRPr="00F247C3">
              <w:rPr>
                <w:lang w:val="en-GB"/>
              </w:rPr>
              <w:t>Step 10: Create Planned Independent Requirements</w:t>
            </w:r>
            <w:bookmarkEnd w:id="11"/>
            <w:r w:rsidRPr="00F247C3">
              <w:rPr>
                <w:lang w:val="en-GB"/>
              </w:rPr>
              <w:t xml:space="preserve"> </w:t>
            </w:r>
            <w:bookmarkEnd w:id="12"/>
          </w:p>
        </w:tc>
      </w:tr>
      <w:tr w:rsidR="002C7A87" w14:paraId="2F3ACA18" w14:textId="77777777">
        <w:trPr>
          <w:trHeight w:val="940"/>
        </w:trPr>
        <w:tc>
          <w:tcPr>
            <w:tcW w:w="7654" w:type="dxa"/>
            <w:gridSpan w:val="4"/>
            <w:shd w:val="clear" w:color="auto" w:fill="D9D9D9"/>
          </w:tcPr>
          <w:p w14:paraId="3D762B50" w14:textId="0787EA83" w:rsidR="002C7A87" w:rsidRPr="00F247C3" w:rsidRDefault="00F247C3">
            <w:pPr>
              <w:tabs>
                <w:tab w:val="right" w:pos="9360"/>
              </w:tabs>
              <w:jc w:val="both"/>
              <w:rPr>
                <w:lang w:val="en-GB"/>
              </w:rPr>
            </w:pPr>
            <w:r w:rsidRPr="00F247C3">
              <w:rPr>
                <w:b/>
                <w:lang w:val="en-GB"/>
              </w:rPr>
              <w:t>Task</w:t>
            </w:r>
            <w:r w:rsidRPr="00F247C3">
              <w:rPr>
                <w:lang w:val="en-GB"/>
              </w:rPr>
              <w:t xml:space="preserve"> Create a </w:t>
            </w:r>
            <w:r w:rsidRPr="00F247C3">
              <w:rPr>
                <w:rStyle w:val="Fett"/>
                <w:b w:val="0"/>
                <w:lang w:val="en-GB"/>
              </w:rPr>
              <w:t>planned independent requirement</w:t>
            </w:r>
            <w:r w:rsidRPr="00F247C3">
              <w:rPr>
                <w:lang w:val="en-GB"/>
              </w:rPr>
              <w:t xml:space="preserve"> for your product group.</w:t>
            </w:r>
          </w:p>
          <w:p w14:paraId="7968665A" w14:textId="480C3409" w:rsidR="002C7A87" w:rsidRPr="00F247C3" w:rsidRDefault="00F247C3">
            <w:pPr>
              <w:autoSpaceDE w:val="0"/>
              <w:autoSpaceDN w:val="0"/>
              <w:adjustRightInd w:val="0"/>
              <w:jc w:val="both"/>
              <w:rPr>
                <w:rFonts w:cs="FuturaStd-Book"/>
                <w:lang w:val="en-GB"/>
              </w:rPr>
            </w:pPr>
            <w:r w:rsidRPr="00F247C3">
              <w:rPr>
                <w:rFonts w:cs="FuturaStd-Book"/>
                <w:b/>
                <w:lang w:val="en-GB"/>
              </w:rPr>
              <w:t>Description</w:t>
            </w:r>
            <w:r w:rsidRPr="00F247C3">
              <w:rPr>
                <w:lang w:val="en-GB"/>
              </w:rPr>
              <w:t xml:space="preserve"> </w:t>
            </w:r>
            <w:r w:rsidRPr="00F247C3">
              <w:rPr>
                <w:rFonts w:cs="FuturaStd-Book"/>
                <w:lang w:val="en-GB"/>
              </w:rPr>
              <w:t xml:space="preserve">Create a 3-month </w:t>
            </w:r>
            <w:r w:rsidRPr="00F247C3">
              <w:rPr>
                <w:rStyle w:val="Fett"/>
                <w:b w:val="0"/>
                <w:lang w:val="en-GB"/>
              </w:rPr>
              <w:t>planned independent requirement</w:t>
            </w:r>
            <w:r w:rsidRPr="00F247C3">
              <w:rPr>
                <w:lang w:val="en-GB"/>
              </w:rPr>
              <w:t xml:space="preserve"> </w:t>
            </w:r>
            <w:r w:rsidRPr="00F247C3">
              <w:rPr>
                <w:rFonts w:cs="FuturaStd-Book"/>
                <w:lang w:val="en-GB"/>
              </w:rPr>
              <w:t>for your PG-GC### Bike product group.</w:t>
            </w:r>
          </w:p>
          <w:p w14:paraId="352B7B63" w14:textId="1735091A" w:rsidR="002C7A87" w:rsidRPr="00F247C3" w:rsidRDefault="001E2DD4">
            <w:pPr>
              <w:autoSpaceDE w:val="0"/>
              <w:autoSpaceDN w:val="0"/>
              <w:adjustRightInd w:val="0"/>
              <w:rPr>
                <w:rFonts w:cs="FuturaStd-Book"/>
                <w:lang w:val="en-GB"/>
              </w:rPr>
            </w:pPr>
            <w:r>
              <w:rPr>
                <w:b/>
                <w:lang w:val="en-GB"/>
              </w:rPr>
              <w:t>Name (</w:t>
            </w:r>
            <w:r w:rsidR="00B12A31">
              <w:rPr>
                <w:b/>
                <w:lang w:val="en-GB"/>
              </w:rPr>
              <w:t>J</w:t>
            </w:r>
            <w:r>
              <w:rPr>
                <w:b/>
                <w:lang w:val="en-GB"/>
              </w:rPr>
              <w:t>ob)</w:t>
            </w:r>
            <w:r w:rsidR="00F247C3" w:rsidRPr="00F247C3">
              <w:rPr>
                <w:lang w:val="en-GB"/>
              </w:rPr>
              <w:t xml:space="preserve"> Jun Lee (Production Manager)</w:t>
            </w:r>
          </w:p>
        </w:tc>
        <w:tc>
          <w:tcPr>
            <w:tcW w:w="1984" w:type="dxa"/>
            <w:shd w:val="clear" w:color="auto" w:fill="D9D9D9"/>
          </w:tcPr>
          <w:p w14:paraId="602965FF" w14:textId="77777777" w:rsidR="002C7A87" w:rsidRDefault="00F247C3">
            <w:pPr>
              <w:pStyle w:val="P68B1DB1-Standard21"/>
              <w:autoSpaceDE w:val="0"/>
              <w:autoSpaceDN w:val="0"/>
              <w:adjustRightInd w:val="0"/>
              <w:jc w:val="right"/>
              <w:rPr>
                <w:rFonts w:cs="FuturaStd-Book"/>
              </w:rPr>
            </w:pPr>
            <w:r>
              <w:rPr>
                <w:b/>
              </w:rPr>
              <w:t>Time</w:t>
            </w:r>
            <w:r>
              <w:t xml:space="preserve"> 15 min</w:t>
            </w:r>
          </w:p>
        </w:tc>
      </w:tr>
      <w:tr w:rsidR="002C7A87" w14:paraId="54505A4D" w14:textId="77777777">
        <w:trPr>
          <w:trHeight w:hRule="exact" w:val="340"/>
        </w:trPr>
        <w:tc>
          <w:tcPr>
            <w:tcW w:w="7654" w:type="dxa"/>
            <w:gridSpan w:val="4"/>
            <w:shd w:val="clear" w:color="auto" w:fill="auto"/>
            <w:vAlign w:val="center"/>
          </w:tcPr>
          <w:p w14:paraId="7D67C81E" w14:textId="77777777" w:rsidR="002C7A87" w:rsidRDefault="002C7A87">
            <w:pPr>
              <w:spacing w:before="0" w:after="0"/>
            </w:pPr>
          </w:p>
        </w:tc>
        <w:tc>
          <w:tcPr>
            <w:tcW w:w="1984" w:type="dxa"/>
            <w:shd w:val="clear" w:color="auto" w:fill="auto"/>
            <w:vAlign w:val="center"/>
          </w:tcPr>
          <w:p w14:paraId="11751918" w14:textId="77777777" w:rsidR="002C7A87" w:rsidRDefault="002C7A87">
            <w:pPr>
              <w:spacing w:before="0" w:after="0"/>
            </w:pPr>
          </w:p>
        </w:tc>
      </w:tr>
      <w:tr w:rsidR="002C7A87" w:rsidRPr="00425710" w14:paraId="0C775EED" w14:textId="77777777">
        <w:tc>
          <w:tcPr>
            <w:tcW w:w="7654" w:type="dxa"/>
            <w:gridSpan w:val="4"/>
            <w:tcBorders>
              <w:left w:val="single" w:sz="4" w:space="0" w:color="D9D9D9"/>
              <w:right w:val="single" w:sz="4" w:space="0" w:color="D9D9D9"/>
            </w:tcBorders>
            <w:shd w:val="clear" w:color="auto" w:fill="D9D9D9"/>
          </w:tcPr>
          <w:p w14:paraId="29A518BC" w14:textId="77777777" w:rsidR="002C7A87" w:rsidRPr="00F247C3" w:rsidRDefault="00F247C3">
            <w:pPr>
              <w:jc w:val="both"/>
              <w:rPr>
                <w:lang w:val="en-GB"/>
              </w:rPr>
            </w:pPr>
            <w:r w:rsidRPr="00F247C3">
              <w:rPr>
                <w:lang w:val="en-GB"/>
              </w:rPr>
              <w:t xml:space="preserve">A </w:t>
            </w:r>
            <w:r w:rsidRPr="00F247C3">
              <w:rPr>
                <w:rStyle w:val="Fett"/>
                <w:lang w:val="en-GB"/>
              </w:rPr>
              <w:t>planned independent requirement</w:t>
            </w:r>
            <w:r w:rsidRPr="00F247C3">
              <w:rPr>
                <w:lang w:val="en-GB"/>
              </w:rPr>
              <w:t xml:space="preserve"> is a planned requirement note for a material that has not yet been covered by sales orders. It is used in planning as the basis for requirements planning and consists of a planned quantity at a certain point in time or distributed over several periods.</w:t>
            </w:r>
          </w:p>
        </w:tc>
        <w:tc>
          <w:tcPr>
            <w:tcW w:w="1984" w:type="dxa"/>
            <w:tcBorders>
              <w:left w:val="single" w:sz="4" w:space="0" w:color="D9D9D9"/>
            </w:tcBorders>
          </w:tcPr>
          <w:p w14:paraId="3DB2B931" w14:textId="77777777" w:rsidR="002C7A87" w:rsidRPr="00F247C3" w:rsidRDefault="002C7A87">
            <w:pPr>
              <w:pStyle w:val="Margin"/>
              <w:rPr>
                <w:lang w:val="en-GB"/>
              </w:rPr>
            </w:pPr>
          </w:p>
        </w:tc>
      </w:tr>
      <w:tr w:rsidR="002C7A87" w:rsidRPr="00425710" w14:paraId="522A17EB" w14:textId="77777777">
        <w:trPr>
          <w:trHeight w:val="272"/>
        </w:trPr>
        <w:tc>
          <w:tcPr>
            <w:tcW w:w="7654" w:type="dxa"/>
            <w:gridSpan w:val="4"/>
            <w:tcBorders>
              <w:left w:val="single" w:sz="4" w:space="0" w:color="D9D9D9"/>
              <w:right w:val="single" w:sz="4" w:space="0" w:color="D9D9D9"/>
            </w:tcBorders>
            <w:shd w:val="clear" w:color="auto" w:fill="FFFFFF"/>
          </w:tcPr>
          <w:p w14:paraId="5A816092" w14:textId="77777777" w:rsidR="002C7A87" w:rsidRPr="00F247C3" w:rsidRDefault="002C7A87">
            <w:pPr>
              <w:spacing w:before="0" w:after="0"/>
              <w:rPr>
                <w:szCs w:val="24"/>
                <w:lang w:val="en-GB"/>
              </w:rPr>
            </w:pPr>
          </w:p>
        </w:tc>
        <w:tc>
          <w:tcPr>
            <w:tcW w:w="1984" w:type="dxa"/>
            <w:tcBorders>
              <w:left w:val="single" w:sz="4" w:space="0" w:color="D9D9D9"/>
            </w:tcBorders>
          </w:tcPr>
          <w:p w14:paraId="30629CE7" w14:textId="77777777" w:rsidR="002C7A87" w:rsidRPr="00F247C3" w:rsidRDefault="002C7A87">
            <w:pPr>
              <w:pStyle w:val="Margin"/>
              <w:rPr>
                <w:sz w:val="24"/>
                <w:szCs w:val="24"/>
                <w:lang w:val="en-GB"/>
              </w:rPr>
            </w:pPr>
          </w:p>
        </w:tc>
      </w:tr>
      <w:tr w:rsidR="002C7A87" w14:paraId="1B19A1C8" w14:textId="77777777">
        <w:tc>
          <w:tcPr>
            <w:tcW w:w="7654" w:type="dxa"/>
            <w:gridSpan w:val="4"/>
            <w:tcBorders>
              <w:left w:val="single" w:sz="4" w:space="0" w:color="D9D9D9"/>
              <w:right w:val="single" w:sz="4" w:space="0" w:color="D9D9D9"/>
            </w:tcBorders>
            <w:shd w:val="clear" w:color="auto" w:fill="D9D9D9"/>
          </w:tcPr>
          <w:p w14:paraId="33E46F95" w14:textId="77777777" w:rsidR="002C7A87" w:rsidRPr="00F247C3" w:rsidRDefault="00F247C3">
            <w:pPr>
              <w:jc w:val="both"/>
              <w:rPr>
                <w:rFonts w:cs="Arial"/>
                <w:lang w:val="en-GB"/>
              </w:rPr>
            </w:pPr>
            <w:r w:rsidRPr="00F247C3">
              <w:rPr>
                <w:lang w:val="en-GB"/>
              </w:rPr>
              <w:t xml:space="preserve">In the </w:t>
            </w:r>
            <w:r w:rsidRPr="00F247C3">
              <w:rPr>
                <w:i/>
                <w:lang w:val="en-GB"/>
              </w:rPr>
              <w:t>area of Production Planning and Execution</w:t>
            </w:r>
            <w:r w:rsidRPr="00F247C3">
              <w:rPr>
                <w:lang w:val="en-GB"/>
              </w:rPr>
              <w:t xml:space="preserve">, in the role </w:t>
            </w:r>
            <w:r w:rsidRPr="00F247C3">
              <w:rPr>
                <w:i/>
                <w:lang w:val="en-GB"/>
              </w:rPr>
              <w:t>Production Manager</w:t>
            </w:r>
            <w:r w:rsidRPr="00F247C3">
              <w:rPr>
                <w:lang w:val="en-GB"/>
              </w:rPr>
              <w:t xml:space="preserve">, use the </w:t>
            </w:r>
            <w:r w:rsidRPr="00F247C3">
              <w:rPr>
                <w:i/>
                <w:lang w:val="en-GB"/>
              </w:rPr>
              <w:t>Maintain PIRs</w:t>
            </w:r>
            <w:r w:rsidRPr="00F247C3">
              <w:rPr>
                <w:lang w:val="en-GB"/>
              </w:rPr>
              <w:t xml:space="preserve"> app.</w:t>
            </w:r>
          </w:p>
        </w:tc>
        <w:tc>
          <w:tcPr>
            <w:tcW w:w="1984" w:type="dxa"/>
            <w:tcBorders>
              <w:left w:val="single" w:sz="4" w:space="0" w:color="D9D9D9"/>
            </w:tcBorders>
          </w:tcPr>
          <w:p w14:paraId="5D997F78" w14:textId="77777777" w:rsidR="002C7A87" w:rsidRPr="00F247C3" w:rsidRDefault="002C7A87">
            <w:pPr>
              <w:pStyle w:val="Margin"/>
              <w:rPr>
                <w:lang w:val="en-GB"/>
              </w:rPr>
            </w:pPr>
          </w:p>
          <w:p w14:paraId="64BBFE5A" w14:textId="77777777" w:rsidR="002C7A87" w:rsidRDefault="00F247C3">
            <w:pPr>
              <w:pStyle w:val="Margin"/>
            </w:pPr>
            <w:r>
              <w:t>Initial Screen</w:t>
            </w:r>
          </w:p>
        </w:tc>
      </w:tr>
      <w:tr w:rsidR="002C7A87" w14:paraId="37C14078" w14:textId="77777777">
        <w:tc>
          <w:tcPr>
            <w:tcW w:w="7654" w:type="dxa"/>
            <w:gridSpan w:val="4"/>
            <w:tcBorders>
              <w:left w:val="single" w:sz="4" w:space="0" w:color="D9D9D9"/>
              <w:right w:val="single" w:sz="4" w:space="0" w:color="D9D9D9"/>
            </w:tcBorders>
          </w:tcPr>
          <w:p w14:paraId="41603C64" w14:textId="72D8D669" w:rsidR="002C7A87" w:rsidRDefault="00CF563D">
            <w:pPr>
              <w:jc w:val="center"/>
              <w:rPr>
                <w:szCs w:val="24"/>
              </w:rPr>
            </w:pPr>
            <w:r>
              <w:rPr>
                <w:noProof/>
              </w:rPr>
              <w:drawing>
                <wp:inline distT="0" distB="0" distL="0" distR="0" wp14:anchorId="03A67CAD" wp14:editId="10715665">
                  <wp:extent cx="1385323" cy="1379220"/>
                  <wp:effectExtent l="0" t="0" r="5715"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1388367" cy="1382250"/>
                          </a:xfrm>
                          <a:prstGeom prst="rect">
                            <a:avLst/>
                          </a:prstGeom>
                        </pic:spPr>
                      </pic:pic>
                    </a:graphicData>
                  </a:graphic>
                </wp:inline>
              </w:drawing>
            </w:r>
            <w:r w:rsidR="00F247C3">
              <w:rPr>
                <w:rStyle w:val="Kommentarzeichen"/>
              </w:rPr>
              <w:t xml:space="preserve">  </w:t>
            </w:r>
          </w:p>
        </w:tc>
        <w:tc>
          <w:tcPr>
            <w:tcW w:w="1984" w:type="dxa"/>
            <w:tcBorders>
              <w:left w:val="single" w:sz="4" w:space="0" w:color="D9D9D9"/>
            </w:tcBorders>
          </w:tcPr>
          <w:p w14:paraId="23F98DCA" w14:textId="77777777" w:rsidR="002C7A87" w:rsidRDefault="002C7A87">
            <w:pPr>
              <w:pStyle w:val="Margin"/>
            </w:pPr>
          </w:p>
        </w:tc>
      </w:tr>
      <w:tr w:rsidR="002C7A87" w:rsidRPr="00425710" w14:paraId="4141A46F" w14:textId="77777777">
        <w:tc>
          <w:tcPr>
            <w:tcW w:w="7654" w:type="dxa"/>
            <w:gridSpan w:val="4"/>
            <w:tcBorders>
              <w:left w:val="single" w:sz="4" w:space="0" w:color="D9D9D9"/>
              <w:right w:val="single" w:sz="4" w:space="0" w:color="D9D9D9"/>
            </w:tcBorders>
          </w:tcPr>
          <w:p w14:paraId="0BD31D61" w14:textId="77777777" w:rsidR="002C7A87" w:rsidRPr="00F247C3" w:rsidRDefault="00F247C3">
            <w:pPr>
              <w:jc w:val="both"/>
              <w:rPr>
                <w:lang w:val="en-GB"/>
              </w:rPr>
            </w:pPr>
            <w:r w:rsidRPr="00F247C3">
              <w:rPr>
                <w:lang w:val="en-GB"/>
              </w:rPr>
              <w:t xml:space="preserve">When you first open the app, you receive a welcome message informing you that you should select an area of responsibility. If you confirm this </w:t>
            </w:r>
            <w:proofErr w:type="gramStart"/>
            <w:r w:rsidRPr="00F247C3">
              <w:rPr>
                <w:lang w:val="en-GB"/>
              </w:rPr>
              <w:t xml:space="preserve">with </w:t>
            </w:r>
            <w:proofErr w:type="gramEnd"/>
            <w:r>
              <w:rPr>
                <w:noProof/>
              </w:rPr>
              <w:drawing>
                <wp:inline distT="0" distB="0" distL="0" distR="0" wp14:anchorId="34C0E23A" wp14:editId="66B3AC66">
                  <wp:extent cx="201600" cy="162000"/>
                  <wp:effectExtent l="0" t="0" r="8255" b="0"/>
                  <wp:docPr id="1777435590" name="Graphic 177743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01600" cy="162000"/>
                          </a:xfrm>
                          <a:prstGeom prst="rect">
                            <a:avLst/>
                          </a:prstGeom>
                        </pic:spPr>
                      </pic:pic>
                    </a:graphicData>
                  </a:graphic>
                </wp:inline>
              </w:drawing>
            </w:r>
            <w:r w:rsidRPr="00F247C3">
              <w:rPr>
                <w:lang w:val="en-GB"/>
              </w:rPr>
              <w:t xml:space="preserve">, another My </w:t>
            </w:r>
            <w:r w:rsidRPr="00F247C3">
              <w:rPr>
                <w:i/>
                <w:lang w:val="en-GB"/>
              </w:rPr>
              <w:t>Area of Responsibility</w:t>
            </w:r>
            <w:r w:rsidRPr="00F247C3">
              <w:rPr>
                <w:lang w:val="en-GB"/>
              </w:rPr>
              <w:t xml:space="preserve"> app appears.</w:t>
            </w:r>
          </w:p>
        </w:tc>
        <w:tc>
          <w:tcPr>
            <w:tcW w:w="1984" w:type="dxa"/>
            <w:tcBorders>
              <w:left w:val="single" w:sz="4" w:space="0" w:color="D9D9D9"/>
            </w:tcBorders>
          </w:tcPr>
          <w:p w14:paraId="3D1AC74A" w14:textId="77777777" w:rsidR="002C7A87" w:rsidRPr="00F247C3" w:rsidRDefault="002C7A87">
            <w:pPr>
              <w:pStyle w:val="Margin"/>
              <w:rPr>
                <w:lang w:val="en-GB"/>
              </w:rPr>
            </w:pPr>
          </w:p>
          <w:p w14:paraId="475C2C70" w14:textId="77777777" w:rsidR="002C7A87" w:rsidRPr="00F247C3" w:rsidRDefault="002C7A87">
            <w:pPr>
              <w:pStyle w:val="Margin"/>
              <w:rPr>
                <w:lang w:val="en-GB"/>
              </w:rPr>
            </w:pPr>
          </w:p>
          <w:p w14:paraId="36219443" w14:textId="77777777" w:rsidR="002C7A87" w:rsidRPr="00F247C3" w:rsidRDefault="002C7A87">
            <w:pPr>
              <w:pStyle w:val="Margin"/>
              <w:rPr>
                <w:lang w:val="en-GB"/>
              </w:rPr>
            </w:pPr>
          </w:p>
        </w:tc>
      </w:tr>
      <w:tr w:rsidR="002C7A87" w14:paraId="08DBCA5D" w14:textId="77777777">
        <w:tc>
          <w:tcPr>
            <w:tcW w:w="7654" w:type="dxa"/>
            <w:gridSpan w:val="4"/>
            <w:tcBorders>
              <w:left w:val="single" w:sz="4" w:space="0" w:color="D9D9D9"/>
              <w:right w:val="single" w:sz="4" w:space="0" w:color="D9D9D9"/>
            </w:tcBorders>
          </w:tcPr>
          <w:p w14:paraId="0E4E04DA" w14:textId="170B383B" w:rsidR="002C7A87" w:rsidRDefault="001D2E96">
            <w:pPr>
              <w:jc w:val="center"/>
            </w:pPr>
            <w:r>
              <w:rPr>
                <w:noProof/>
              </w:rPr>
              <w:drawing>
                <wp:inline distT="0" distB="0" distL="0" distR="0" wp14:anchorId="2478F50B" wp14:editId="4F5D7705">
                  <wp:extent cx="4723130" cy="2272665"/>
                  <wp:effectExtent l="0" t="0" r="127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723130" cy="2272665"/>
                          </a:xfrm>
                          <a:prstGeom prst="rect">
                            <a:avLst/>
                          </a:prstGeom>
                        </pic:spPr>
                      </pic:pic>
                    </a:graphicData>
                  </a:graphic>
                </wp:inline>
              </w:drawing>
            </w:r>
          </w:p>
        </w:tc>
        <w:tc>
          <w:tcPr>
            <w:tcW w:w="1984" w:type="dxa"/>
            <w:tcBorders>
              <w:left w:val="single" w:sz="4" w:space="0" w:color="D9D9D9"/>
            </w:tcBorders>
          </w:tcPr>
          <w:p w14:paraId="621CE075" w14:textId="77777777" w:rsidR="002C7A87" w:rsidRDefault="002C7A87">
            <w:pPr>
              <w:pStyle w:val="Margin"/>
            </w:pPr>
          </w:p>
        </w:tc>
      </w:tr>
      <w:tr w:rsidR="002C7A87" w14:paraId="61BA4D03" w14:textId="77777777">
        <w:tc>
          <w:tcPr>
            <w:tcW w:w="7654" w:type="dxa"/>
            <w:gridSpan w:val="4"/>
            <w:tcBorders>
              <w:left w:val="single" w:sz="4" w:space="0" w:color="D9D9D9"/>
              <w:right w:val="single" w:sz="4" w:space="0" w:color="D9D9D9"/>
            </w:tcBorders>
          </w:tcPr>
          <w:p w14:paraId="72EF0DCD" w14:textId="1FA7C4B8" w:rsidR="002C7A87" w:rsidRPr="00F247C3" w:rsidRDefault="00F247C3">
            <w:pPr>
              <w:jc w:val="both"/>
              <w:rPr>
                <w:lang w:val="en-GB"/>
              </w:rPr>
            </w:pPr>
            <w:r w:rsidRPr="00F247C3">
              <w:rPr>
                <w:lang w:val="en-GB"/>
              </w:rPr>
              <w:t xml:space="preserve">No plant is currently assigned to you. Select the plant in </w:t>
            </w:r>
            <w:r w:rsidRPr="00F247C3">
              <w:rPr>
                <w:i/>
                <w:lang w:val="en-GB"/>
              </w:rPr>
              <w:t>Heidelberg</w:t>
            </w:r>
            <w:r w:rsidRPr="00F247C3">
              <w:rPr>
                <w:lang w:val="en-GB"/>
              </w:rPr>
              <w:t xml:space="preserve"> by entering </w:t>
            </w:r>
            <w:r w:rsidRPr="00F247C3">
              <w:rPr>
                <w:b/>
                <w:lang w:val="en-GB"/>
              </w:rPr>
              <w:t>HD00</w:t>
            </w:r>
            <w:r w:rsidRPr="00F247C3">
              <w:rPr>
                <w:lang w:val="en-GB"/>
              </w:rPr>
              <w:t xml:space="preserve"> as </w:t>
            </w:r>
            <w:r w:rsidRPr="00F247C3">
              <w:rPr>
                <w:i/>
                <w:lang w:val="en-GB"/>
              </w:rPr>
              <w:t>the plant</w:t>
            </w:r>
            <w:r w:rsidRPr="00F247C3">
              <w:rPr>
                <w:lang w:val="en-GB"/>
              </w:rPr>
              <w:t xml:space="preserve"> and your three-digit number </w:t>
            </w:r>
            <w:r w:rsidRPr="00F247C3">
              <w:rPr>
                <w:b/>
                <w:lang w:val="en-GB"/>
              </w:rPr>
              <w:t>###</w:t>
            </w:r>
            <w:r w:rsidRPr="00F247C3">
              <w:rPr>
                <w:lang w:val="en-GB"/>
              </w:rPr>
              <w:t xml:space="preserve"> as the </w:t>
            </w:r>
            <w:r w:rsidRPr="00F247C3">
              <w:rPr>
                <w:i/>
                <w:lang w:val="en-GB"/>
              </w:rPr>
              <w:t>MRP controller</w:t>
            </w:r>
            <w:r w:rsidRPr="00F247C3">
              <w:rPr>
                <w:lang w:val="en-GB"/>
              </w:rPr>
              <w:t xml:space="preserve"> and </w:t>
            </w:r>
            <w:proofErr w:type="gramStart"/>
            <w:r w:rsidRPr="00F247C3">
              <w:rPr>
                <w:lang w:val="en-GB"/>
              </w:rPr>
              <w:t xml:space="preserve">clicking </w:t>
            </w:r>
            <w:proofErr w:type="gramEnd"/>
            <w:r w:rsidR="001D2E96">
              <w:rPr>
                <w:noProof/>
              </w:rPr>
              <w:drawing>
                <wp:inline distT="0" distB="0" distL="0" distR="0" wp14:anchorId="02329ABB" wp14:editId="6A66A586">
                  <wp:extent cx="200025" cy="152400"/>
                  <wp:effectExtent l="0" t="0" r="9525"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w:t>
            </w:r>
          </w:p>
        </w:tc>
        <w:tc>
          <w:tcPr>
            <w:tcW w:w="1984" w:type="dxa"/>
            <w:tcBorders>
              <w:left w:val="single" w:sz="4" w:space="0" w:color="D9D9D9"/>
            </w:tcBorders>
          </w:tcPr>
          <w:p w14:paraId="6838B62E" w14:textId="77777777" w:rsidR="002C7A87" w:rsidRPr="00F247C3" w:rsidRDefault="002C7A87">
            <w:pPr>
              <w:pStyle w:val="Margin"/>
              <w:rPr>
                <w:lang w:val="en-GB"/>
              </w:rPr>
            </w:pPr>
          </w:p>
          <w:p w14:paraId="5CF87F6E" w14:textId="77777777" w:rsidR="002C7A87" w:rsidRDefault="00F247C3">
            <w:pPr>
              <w:pStyle w:val="Margin"/>
            </w:pPr>
            <w:r>
              <w:t>HD00</w:t>
            </w:r>
          </w:p>
          <w:p w14:paraId="57F15E44" w14:textId="7C9A8A2D" w:rsidR="002C7A87" w:rsidRDefault="00F247C3">
            <w:pPr>
              <w:pStyle w:val="Margin"/>
            </w:pPr>
            <w:r>
              <w:t>###</w:t>
            </w:r>
          </w:p>
        </w:tc>
      </w:tr>
      <w:tr w:rsidR="002C7A87" w14:paraId="3B82A251" w14:textId="77777777">
        <w:tc>
          <w:tcPr>
            <w:tcW w:w="7654" w:type="dxa"/>
            <w:gridSpan w:val="4"/>
            <w:tcBorders>
              <w:left w:val="single" w:sz="4" w:space="0" w:color="D9D9D9"/>
              <w:right w:val="single" w:sz="4" w:space="0" w:color="D9D9D9"/>
            </w:tcBorders>
          </w:tcPr>
          <w:p w14:paraId="2A3E51A9" w14:textId="0677E086" w:rsidR="002C7A87" w:rsidRPr="00F247C3" w:rsidRDefault="00F247C3">
            <w:pPr>
              <w:jc w:val="both"/>
              <w:rPr>
                <w:lang w:val="en-GB"/>
              </w:rPr>
            </w:pPr>
            <w:r w:rsidRPr="00F247C3">
              <w:rPr>
                <w:lang w:val="en-GB"/>
              </w:rPr>
              <w:t xml:space="preserve">Then set the status to </w:t>
            </w:r>
            <w:r w:rsidRPr="00F247C3">
              <w:rPr>
                <w:b/>
                <w:lang w:val="en-GB"/>
              </w:rPr>
              <w:t>green</w:t>
            </w:r>
            <w:r w:rsidRPr="00F247C3">
              <w:rPr>
                <w:lang w:val="en-GB"/>
              </w:rPr>
              <w:t>.</w:t>
            </w:r>
          </w:p>
        </w:tc>
        <w:tc>
          <w:tcPr>
            <w:tcW w:w="1984" w:type="dxa"/>
            <w:tcBorders>
              <w:left w:val="single" w:sz="4" w:space="0" w:color="D9D9D9"/>
            </w:tcBorders>
          </w:tcPr>
          <w:p w14:paraId="3B221391" w14:textId="77777777" w:rsidR="002C7A87" w:rsidRPr="00F247C3" w:rsidRDefault="002C7A87">
            <w:pPr>
              <w:pStyle w:val="Margin"/>
              <w:rPr>
                <w:lang w:val="en-GB"/>
              </w:rPr>
            </w:pPr>
          </w:p>
          <w:p w14:paraId="33CF8734" w14:textId="68D8DF4B" w:rsidR="002C7A87" w:rsidRDefault="00F247C3">
            <w:pPr>
              <w:pStyle w:val="Margin"/>
            </w:pPr>
            <w:r>
              <w:t>Green</w:t>
            </w:r>
          </w:p>
        </w:tc>
      </w:tr>
      <w:tr w:rsidR="002C7A87" w14:paraId="2094D35E" w14:textId="77777777">
        <w:tc>
          <w:tcPr>
            <w:tcW w:w="7654" w:type="dxa"/>
            <w:gridSpan w:val="4"/>
            <w:tcBorders>
              <w:left w:val="single" w:sz="4" w:space="0" w:color="D9D9D9"/>
              <w:right w:val="single" w:sz="4" w:space="0" w:color="D9D9D9"/>
            </w:tcBorders>
          </w:tcPr>
          <w:p w14:paraId="43296506" w14:textId="59187393" w:rsidR="002C7A87" w:rsidRDefault="001D2E96">
            <w:pPr>
              <w:jc w:val="both"/>
            </w:pPr>
            <w:r>
              <w:rPr>
                <w:noProof/>
              </w:rPr>
              <w:lastRenderedPageBreak/>
              <w:drawing>
                <wp:inline distT="0" distB="0" distL="0" distR="0" wp14:anchorId="1A16B641" wp14:editId="745AAC02">
                  <wp:extent cx="4723130" cy="1409065"/>
                  <wp:effectExtent l="0" t="0" r="1270" b="635"/>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4723130" cy="1409065"/>
                          </a:xfrm>
                          <a:prstGeom prst="rect">
                            <a:avLst/>
                          </a:prstGeom>
                        </pic:spPr>
                      </pic:pic>
                    </a:graphicData>
                  </a:graphic>
                </wp:inline>
              </w:drawing>
            </w:r>
          </w:p>
        </w:tc>
        <w:tc>
          <w:tcPr>
            <w:tcW w:w="1984" w:type="dxa"/>
            <w:tcBorders>
              <w:left w:val="single" w:sz="4" w:space="0" w:color="D9D9D9"/>
            </w:tcBorders>
          </w:tcPr>
          <w:p w14:paraId="26157777" w14:textId="77777777" w:rsidR="002C7A87" w:rsidRDefault="002C7A87">
            <w:pPr>
              <w:pStyle w:val="Margin"/>
            </w:pPr>
          </w:p>
        </w:tc>
      </w:tr>
      <w:tr w:rsidR="002C7A87" w:rsidRPr="00425710" w14:paraId="2D76F084" w14:textId="77777777">
        <w:tc>
          <w:tcPr>
            <w:tcW w:w="7654" w:type="dxa"/>
            <w:gridSpan w:val="4"/>
            <w:tcBorders>
              <w:left w:val="single" w:sz="4" w:space="0" w:color="D9D9D9"/>
              <w:right w:val="single" w:sz="4" w:space="0" w:color="D9D9D9"/>
            </w:tcBorders>
          </w:tcPr>
          <w:p w14:paraId="087D8D66" w14:textId="2BA1B33A" w:rsidR="002C7A87" w:rsidRPr="00F247C3" w:rsidRDefault="00F247C3">
            <w:pPr>
              <w:jc w:val="both"/>
              <w:rPr>
                <w:lang w:val="en-GB"/>
              </w:rPr>
            </w:pPr>
            <w:r w:rsidRPr="00F247C3">
              <w:rPr>
                <w:lang w:val="en-GB"/>
              </w:rPr>
              <w:t xml:space="preserve">The values are saved automatically here. Go to the </w:t>
            </w:r>
            <w:r w:rsidRPr="00F247C3">
              <w:rPr>
                <w:szCs w:val="24"/>
                <w:lang w:val="en-GB"/>
              </w:rPr>
              <w:t xml:space="preserve">SAP Fiori </w:t>
            </w:r>
            <w:proofErr w:type="spellStart"/>
            <w:r w:rsidRPr="00F247C3">
              <w:rPr>
                <w:szCs w:val="24"/>
                <w:lang w:val="en-GB"/>
              </w:rPr>
              <w:t>launchpad</w:t>
            </w:r>
            <w:proofErr w:type="spellEnd"/>
            <w:r w:rsidRPr="00F247C3">
              <w:rPr>
                <w:lang w:val="en-GB"/>
              </w:rPr>
              <w:t xml:space="preserve"> </w:t>
            </w:r>
            <w:r>
              <w:rPr>
                <w:noProof/>
              </w:rPr>
              <w:drawing>
                <wp:inline distT="0" distB="0" distL="0" distR="0" wp14:anchorId="6616DF5B" wp14:editId="16838273">
                  <wp:extent cx="306000" cy="162000"/>
                  <wp:effectExtent l="0" t="0" r="0" b="0"/>
                  <wp:docPr id="103" name="Graphic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and open the </w:t>
            </w:r>
            <w:r w:rsidRPr="00F247C3">
              <w:rPr>
                <w:i/>
                <w:lang w:val="en-GB"/>
              </w:rPr>
              <w:t>Maintain PIRs</w:t>
            </w:r>
            <w:r w:rsidRPr="00F247C3">
              <w:rPr>
                <w:lang w:val="en-GB"/>
              </w:rPr>
              <w:t xml:space="preserve"> app</w:t>
            </w:r>
            <w:r w:rsidRPr="00F247C3">
              <w:rPr>
                <w:b/>
                <w:lang w:val="en-GB"/>
              </w:rPr>
              <w:t xml:space="preserve"> </w:t>
            </w:r>
            <w:r w:rsidRPr="00F247C3">
              <w:rPr>
                <w:lang w:val="en-GB"/>
              </w:rPr>
              <w:t xml:space="preserve">again. </w:t>
            </w:r>
          </w:p>
        </w:tc>
        <w:tc>
          <w:tcPr>
            <w:tcW w:w="1984" w:type="dxa"/>
            <w:tcBorders>
              <w:left w:val="single" w:sz="4" w:space="0" w:color="D9D9D9"/>
            </w:tcBorders>
          </w:tcPr>
          <w:p w14:paraId="53A64A23" w14:textId="77777777" w:rsidR="002C7A87" w:rsidRPr="00F247C3" w:rsidRDefault="002C7A87">
            <w:pPr>
              <w:pStyle w:val="Margin"/>
              <w:rPr>
                <w:lang w:val="en-GB"/>
              </w:rPr>
            </w:pPr>
          </w:p>
        </w:tc>
      </w:tr>
      <w:tr w:rsidR="002C7A87" w:rsidRPr="001D2E96" w14:paraId="7CF97EB0" w14:textId="77777777">
        <w:tc>
          <w:tcPr>
            <w:tcW w:w="7654" w:type="dxa"/>
            <w:gridSpan w:val="4"/>
            <w:tcBorders>
              <w:left w:val="single" w:sz="4" w:space="0" w:color="D9D9D9"/>
              <w:right w:val="single" w:sz="4" w:space="0" w:color="D9D9D9"/>
            </w:tcBorders>
          </w:tcPr>
          <w:p w14:paraId="79AB7E6F" w14:textId="1DB875C3" w:rsidR="002C7A87" w:rsidRPr="001D2E96" w:rsidRDefault="00F247C3">
            <w:pPr>
              <w:jc w:val="both"/>
              <w:rPr>
                <w:lang w:val="en-GB"/>
              </w:rPr>
            </w:pPr>
            <w:r w:rsidRPr="00F247C3">
              <w:rPr>
                <w:lang w:val="en-GB"/>
              </w:rPr>
              <w:t xml:space="preserve">In the search, enter both </w:t>
            </w:r>
            <w:r w:rsidRPr="00F247C3">
              <w:rPr>
                <w:b/>
                <w:lang w:val="en-GB"/>
              </w:rPr>
              <w:t xml:space="preserve">GCBK1### </w:t>
            </w:r>
            <w:r w:rsidRPr="001D2E96">
              <w:rPr>
                <w:lang w:val="en-GB"/>
              </w:rPr>
              <w:t>and</w:t>
            </w:r>
            <w:r w:rsidRPr="00F247C3">
              <w:rPr>
                <w:lang w:val="en-GB"/>
              </w:rPr>
              <w:t xml:space="preserve"> </w:t>
            </w:r>
            <w:r w:rsidRPr="00F247C3">
              <w:rPr>
                <w:b/>
                <w:lang w:val="en-GB"/>
              </w:rPr>
              <w:t>GCBK2###</w:t>
            </w:r>
            <w:r w:rsidRPr="00F247C3">
              <w:rPr>
                <w:lang w:val="en-GB"/>
              </w:rPr>
              <w:t xml:space="preserve"> as the </w:t>
            </w:r>
            <w:r w:rsidRPr="00F247C3">
              <w:rPr>
                <w:i/>
                <w:lang w:val="en-GB"/>
              </w:rPr>
              <w:t>material</w:t>
            </w:r>
            <w:r w:rsidRPr="00F247C3">
              <w:rPr>
                <w:lang w:val="en-GB"/>
              </w:rPr>
              <w:t xml:space="preserve"> and </w:t>
            </w:r>
            <w:r w:rsidRPr="00F247C3">
              <w:rPr>
                <w:b/>
                <w:lang w:val="en-GB"/>
              </w:rPr>
              <w:t>HD00</w:t>
            </w:r>
            <w:r w:rsidRPr="00F247C3">
              <w:rPr>
                <w:lang w:val="en-GB"/>
              </w:rPr>
              <w:t xml:space="preserve"> as </w:t>
            </w:r>
            <w:r w:rsidRPr="00F247C3">
              <w:rPr>
                <w:i/>
                <w:lang w:val="en-GB"/>
              </w:rPr>
              <w:t>the plant</w:t>
            </w:r>
            <w:r w:rsidRPr="00F247C3">
              <w:rPr>
                <w:lang w:val="en-GB"/>
              </w:rPr>
              <w:t xml:space="preserve">. </w:t>
            </w:r>
            <w:r w:rsidR="001D2E96">
              <w:rPr>
                <w:lang w:val="en-GB"/>
              </w:rPr>
              <w:t xml:space="preserve">Make sure that </w:t>
            </w:r>
            <w:r w:rsidR="001D2E96" w:rsidRPr="001D2E96">
              <w:rPr>
                <w:i/>
                <w:lang w:val="en-GB"/>
              </w:rPr>
              <w:t>Version Active</w:t>
            </w:r>
            <w:r w:rsidR="001D2E96">
              <w:rPr>
                <w:lang w:val="en-GB"/>
              </w:rPr>
              <w:t xml:space="preserve"> is </w:t>
            </w:r>
            <w:r w:rsidR="001D2E96" w:rsidRPr="001D2E96">
              <w:rPr>
                <w:b/>
                <w:lang w:val="en-GB"/>
              </w:rPr>
              <w:t>N/A</w:t>
            </w:r>
            <w:r w:rsidR="001D2E96">
              <w:rPr>
                <w:lang w:val="en-GB"/>
              </w:rPr>
              <w:t xml:space="preserve">. </w:t>
            </w:r>
            <w:proofErr w:type="gramStart"/>
            <w:r w:rsidRPr="001D2E96">
              <w:rPr>
                <w:lang w:val="en-GB"/>
              </w:rPr>
              <w:t xml:space="preserve">Click </w:t>
            </w:r>
            <w:proofErr w:type="gramEnd"/>
            <w:r w:rsidR="001D2E96">
              <w:rPr>
                <w:noProof/>
              </w:rPr>
              <w:drawing>
                <wp:inline distT="0" distB="0" distL="0" distR="0" wp14:anchorId="488A837F" wp14:editId="04E367D2">
                  <wp:extent cx="200025" cy="152400"/>
                  <wp:effectExtent l="0" t="0" r="9525"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1D2E96">
              <w:rPr>
                <w:lang w:val="en-GB"/>
              </w:rPr>
              <w:t>.</w:t>
            </w:r>
          </w:p>
        </w:tc>
        <w:tc>
          <w:tcPr>
            <w:tcW w:w="1984" w:type="dxa"/>
            <w:tcBorders>
              <w:left w:val="single" w:sz="4" w:space="0" w:color="D9D9D9"/>
            </w:tcBorders>
          </w:tcPr>
          <w:p w14:paraId="49636C1E" w14:textId="77777777" w:rsidR="002C7A87" w:rsidRPr="001D2E96" w:rsidRDefault="00F247C3">
            <w:pPr>
              <w:pStyle w:val="Margin"/>
              <w:rPr>
                <w:lang w:val="en-GB"/>
              </w:rPr>
            </w:pPr>
            <w:r w:rsidRPr="001D2E96">
              <w:rPr>
                <w:lang w:val="en-GB"/>
              </w:rPr>
              <w:t>GCBK1###</w:t>
            </w:r>
          </w:p>
          <w:p w14:paraId="7DDD0E81" w14:textId="77777777" w:rsidR="002C7A87" w:rsidRPr="001D2E96" w:rsidRDefault="00F247C3">
            <w:pPr>
              <w:pStyle w:val="Margin"/>
              <w:rPr>
                <w:lang w:val="en-GB"/>
              </w:rPr>
            </w:pPr>
            <w:r w:rsidRPr="001D2E96">
              <w:rPr>
                <w:lang w:val="en-GB"/>
              </w:rPr>
              <w:t>GCBK2###</w:t>
            </w:r>
          </w:p>
          <w:p w14:paraId="431E5040" w14:textId="5A19B7B6" w:rsidR="002C7A87" w:rsidRPr="001D2E96" w:rsidRDefault="00F247C3">
            <w:pPr>
              <w:pStyle w:val="Margin"/>
              <w:rPr>
                <w:lang w:val="en-GB"/>
              </w:rPr>
            </w:pPr>
            <w:r w:rsidRPr="001D2E96">
              <w:rPr>
                <w:lang w:val="en-GB"/>
              </w:rPr>
              <w:t>HD00</w:t>
            </w:r>
          </w:p>
        </w:tc>
      </w:tr>
      <w:tr w:rsidR="002C7A87" w:rsidRPr="001D2E96" w14:paraId="1E571535" w14:textId="77777777">
        <w:tc>
          <w:tcPr>
            <w:tcW w:w="7654" w:type="dxa"/>
            <w:gridSpan w:val="4"/>
            <w:tcBorders>
              <w:left w:val="single" w:sz="4" w:space="0" w:color="D9D9D9"/>
              <w:right w:val="single" w:sz="4" w:space="0" w:color="D9D9D9"/>
            </w:tcBorders>
          </w:tcPr>
          <w:p w14:paraId="46F5BC96" w14:textId="62965EED" w:rsidR="002C7A87" w:rsidRPr="001D2E96" w:rsidRDefault="001D2E96">
            <w:pPr>
              <w:jc w:val="center"/>
              <w:rPr>
                <w:lang w:val="en-GB"/>
              </w:rPr>
            </w:pPr>
            <w:r>
              <w:rPr>
                <w:noProof/>
              </w:rPr>
              <w:drawing>
                <wp:inline distT="0" distB="0" distL="0" distR="0" wp14:anchorId="3DC48429" wp14:editId="370EFF79">
                  <wp:extent cx="4723130" cy="2433320"/>
                  <wp:effectExtent l="0" t="0" r="1270" b="508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4723130" cy="2433320"/>
                          </a:xfrm>
                          <a:prstGeom prst="rect">
                            <a:avLst/>
                          </a:prstGeom>
                        </pic:spPr>
                      </pic:pic>
                    </a:graphicData>
                  </a:graphic>
                </wp:inline>
              </w:drawing>
            </w:r>
          </w:p>
        </w:tc>
        <w:tc>
          <w:tcPr>
            <w:tcW w:w="1984" w:type="dxa"/>
            <w:tcBorders>
              <w:left w:val="single" w:sz="4" w:space="0" w:color="D9D9D9"/>
            </w:tcBorders>
          </w:tcPr>
          <w:p w14:paraId="5C50AF04" w14:textId="77777777" w:rsidR="002C7A87" w:rsidRPr="001D2E96" w:rsidRDefault="002C7A87">
            <w:pPr>
              <w:pStyle w:val="Margin"/>
              <w:rPr>
                <w:lang w:val="en-GB"/>
              </w:rPr>
            </w:pPr>
          </w:p>
        </w:tc>
      </w:tr>
      <w:tr w:rsidR="002C7A87" w:rsidRPr="00425710" w14:paraId="2EEE4B6B" w14:textId="77777777">
        <w:tc>
          <w:tcPr>
            <w:tcW w:w="7654" w:type="dxa"/>
            <w:gridSpan w:val="4"/>
            <w:tcBorders>
              <w:left w:val="single" w:sz="4" w:space="0" w:color="D9D9D9"/>
              <w:right w:val="single" w:sz="4" w:space="0" w:color="D9D9D9"/>
            </w:tcBorders>
          </w:tcPr>
          <w:p w14:paraId="0DD5432F" w14:textId="369CB2DD" w:rsidR="002C7A87" w:rsidRPr="00F247C3" w:rsidRDefault="00F247C3">
            <w:pPr>
              <w:jc w:val="both"/>
              <w:rPr>
                <w:lang w:val="en-GB"/>
              </w:rPr>
            </w:pPr>
            <w:r w:rsidRPr="00F247C3">
              <w:rPr>
                <w:lang w:val="en-GB"/>
              </w:rPr>
              <w:t xml:space="preserve">Select all two materials and </w:t>
            </w:r>
            <w:proofErr w:type="gramStart"/>
            <w:r w:rsidRPr="00F247C3">
              <w:rPr>
                <w:lang w:val="en-GB"/>
              </w:rPr>
              <w:t xml:space="preserve">click </w:t>
            </w:r>
            <w:proofErr w:type="gramEnd"/>
            <w:r w:rsidR="001D2E96">
              <w:rPr>
                <w:noProof/>
              </w:rPr>
              <w:drawing>
                <wp:inline distT="0" distB="0" distL="0" distR="0" wp14:anchorId="3486928A" wp14:editId="7B3BDD75">
                  <wp:extent cx="375047" cy="160020"/>
                  <wp:effectExtent l="0" t="0" r="635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380228" cy="162231"/>
                          </a:xfrm>
                          <a:prstGeom prst="rect">
                            <a:avLst/>
                          </a:prstGeom>
                        </pic:spPr>
                      </pic:pic>
                    </a:graphicData>
                  </a:graphic>
                </wp:inline>
              </w:drawing>
            </w:r>
            <w:r w:rsidRPr="00F247C3">
              <w:rPr>
                <w:lang w:val="en-GB"/>
              </w:rPr>
              <w:t>.</w:t>
            </w:r>
          </w:p>
        </w:tc>
        <w:tc>
          <w:tcPr>
            <w:tcW w:w="1984" w:type="dxa"/>
            <w:tcBorders>
              <w:left w:val="single" w:sz="4" w:space="0" w:color="D9D9D9"/>
            </w:tcBorders>
          </w:tcPr>
          <w:p w14:paraId="497F2D01" w14:textId="77777777" w:rsidR="002C7A87" w:rsidRPr="00F247C3" w:rsidRDefault="002C7A87">
            <w:pPr>
              <w:pStyle w:val="Margin"/>
              <w:rPr>
                <w:lang w:val="en-GB"/>
              </w:rPr>
            </w:pPr>
          </w:p>
        </w:tc>
      </w:tr>
      <w:tr w:rsidR="002C7A87" w14:paraId="7B37588A" w14:textId="77777777">
        <w:tc>
          <w:tcPr>
            <w:tcW w:w="7654" w:type="dxa"/>
            <w:gridSpan w:val="4"/>
            <w:tcBorders>
              <w:left w:val="single" w:sz="4" w:space="0" w:color="D9D9D9"/>
              <w:right w:val="single" w:sz="4" w:space="0" w:color="D9D9D9"/>
            </w:tcBorders>
          </w:tcPr>
          <w:p w14:paraId="33B44242" w14:textId="636D9182" w:rsidR="002C7A87" w:rsidRDefault="00F247C3">
            <w:pPr>
              <w:jc w:val="both"/>
            </w:pPr>
            <w:r w:rsidRPr="00F247C3">
              <w:rPr>
                <w:lang w:val="en-GB"/>
              </w:rPr>
              <w:t xml:space="preserve">The screen displayed deals with the maintenance of </w:t>
            </w:r>
            <w:r w:rsidRPr="00F247C3">
              <w:rPr>
                <w:rStyle w:val="Fett"/>
                <w:b w:val="0"/>
                <w:lang w:val="en-GB"/>
              </w:rPr>
              <w:t>planned independent requirements</w:t>
            </w:r>
            <w:r w:rsidRPr="00F247C3">
              <w:rPr>
                <w:lang w:val="en-GB"/>
              </w:rPr>
              <w:t xml:space="preserve"> for your materials (</w:t>
            </w:r>
            <w:r w:rsidRPr="00F247C3">
              <w:rPr>
                <w:i/>
                <w:lang w:val="en-GB"/>
              </w:rPr>
              <w:t>GCBK1###, GCBK2###)</w:t>
            </w:r>
            <w:r w:rsidRPr="00F247C3">
              <w:rPr>
                <w:lang w:val="en-GB"/>
              </w:rPr>
              <w:t xml:space="preserve"> in plant </w:t>
            </w:r>
            <w:r w:rsidRPr="00F247C3">
              <w:rPr>
                <w:rStyle w:val="Hervorhebung"/>
                <w:lang w:val="en-GB"/>
              </w:rPr>
              <w:t>HD00</w:t>
            </w:r>
            <w:r w:rsidRPr="00F247C3">
              <w:rPr>
                <w:lang w:val="en-GB"/>
              </w:rPr>
              <w:t>. The demand values are entered in the table for each period (</w:t>
            </w:r>
            <w:r w:rsidRPr="00F247C3">
              <w:rPr>
                <w:i/>
                <w:lang w:val="en-GB"/>
              </w:rPr>
              <w:t>12 months</w:t>
            </w:r>
            <w:r w:rsidRPr="00F247C3">
              <w:rPr>
                <w:lang w:val="en-GB"/>
              </w:rPr>
              <w:t xml:space="preserve">). </w:t>
            </w:r>
            <w:proofErr w:type="spellStart"/>
            <w:r>
              <w:t>Currently</w:t>
            </w:r>
            <w:proofErr w:type="spellEnd"/>
            <w:r>
              <w:t xml:space="preserve">, all </w:t>
            </w:r>
            <w:proofErr w:type="spellStart"/>
            <w:r>
              <w:t>values</w:t>
            </w:r>
            <w:proofErr w:type="spellEnd"/>
            <w:r>
              <w:t xml:space="preserve"> </w:t>
            </w:r>
            <w:proofErr w:type="spellStart"/>
            <w:r>
              <w:t>are</w:t>
            </w:r>
            <w:proofErr w:type="spellEnd"/>
            <w:r>
              <w:t xml:space="preserve"> </w:t>
            </w:r>
            <w:proofErr w:type="spellStart"/>
            <w:r>
              <w:t>set</w:t>
            </w:r>
            <w:proofErr w:type="spellEnd"/>
            <w:r>
              <w:t xml:space="preserve"> </w:t>
            </w:r>
            <w:proofErr w:type="spellStart"/>
            <w:r>
              <w:t>to</w:t>
            </w:r>
            <w:proofErr w:type="spellEnd"/>
            <w:r>
              <w:t xml:space="preserve"> "0". </w:t>
            </w:r>
          </w:p>
        </w:tc>
        <w:tc>
          <w:tcPr>
            <w:tcW w:w="1984" w:type="dxa"/>
            <w:tcBorders>
              <w:left w:val="single" w:sz="4" w:space="0" w:color="D9D9D9"/>
            </w:tcBorders>
          </w:tcPr>
          <w:p w14:paraId="255EA35D" w14:textId="77777777" w:rsidR="002C7A87" w:rsidRDefault="002C7A87">
            <w:pPr>
              <w:pStyle w:val="Margin"/>
            </w:pPr>
          </w:p>
          <w:p w14:paraId="3AADE1E7" w14:textId="77777777" w:rsidR="002C7A87" w:rsidRDefault="002C7A87">
            <w:pPr>
              <w:pStyle w:val="Margin"/>
            </w:pPr>
          </w:p>
          <w:p w14:paraId="3BC040D2" w14:textId="77777777" w:rsidR="002C7A87" w:rsidRDefault="002C7A87">
            <w:pPr>
              <w:pStyle w:val="Margin"/>
            </w:pPr>
          </w:p>
          <w:p w14:paraId="11E0E17E" w14:textId="2350AAA3" w:rsidR="002C7A87" w:rsidRDefault="002C7A87">
            <w:pPr>
              <w:pStyle w:val="Margin"/>
            </w:pPr>
          </w:p>
        </w:tc>
      </w:tr>
      <w:tr w:rsidR="002C7A87" w14:paraId="3E31D984" w14:textId="77777777">
        <w:tc>
          <w:tcPr>
            <w:tcW w:w="7654" w:type="dxa"/>
            <w:gridSpan w:val="4"/>
            <w:tcBorders>
              <w:left w:val="single" w:sz="4" w:space="0" w:color="D9D9D9"/>
              <w:right w:val="single" w:sz="4" w:space="0" w:color="D9D9D9"/>
            </w:tcBorders>
          </w:tcPr>
          <w:p w14:paraId="4B5A7EF1" w14:textId="7A6C1301" w:rsidR="002C7A87" w:rsidRPr="00F247C3" w:rsidRDefault="00F247C3">
            <w:pPr>
              <w:jc w:val="both"/>
              <w:rPr>
                <w:lang w:val="en-GB"/>
              </w:rPr>
            </w:pPr>
            <w:proofErr w:type="gramStart"/>
            <w:r w:rsidRPr="00F247C3">
              <w:rPr>
                <w:lang w:val="en-GB"/>
              </w:rPr>
              <w:t xml:space="preserve">Click </w:t>
            </w:r>
            <w:proofErr w:type="gramEnd"/>
            <w:r w:rsidR="001D2E96">
              <w:rPr>
                <w:noProof/>
              </w:rPr>
              <w:drawing>
                <wp:inline distT="0" distB="0" distL="0" distR="0" wp14:anchorId="1F220061" wp14:editId="101C9F3C">
                  <wp:extent cx="754380" cy="151796"/>
                  <wp:effectExtent l="0" t="0" r="7620" b="635"/>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769242" cy="154787"/>
                          </a:xfrm>
                          <a:prstGeom prst="rect">
                            <a:avLst/>
                          </a:prstGeom>
                        </pic:spPr>
                      </pic:pic>
                    </a:graphicData>
                  </a:graphic>
                </wp:inline>
              </w:drawing>
            </w:r>
            <w:r w:rsidRPr="00F247C3">
              <w:rPr>
                <w:lang w:val="en-GB"/>
              </w:rPr>
              <w:t xml:space="preserve">. Then select the first </w:t>
            </w:r>
            <w:r w:rsidRPr="00F247C3">
              <w:rPr>
                <w:b/>
                <w:lang w:val="en-GB"/>
              </w:rPr>
              <w:t>three planning periods</w:t>
            </w:r>
            <w:r w:rsidRPr="00F247C3">
              <w:rPr>
                <w:lang w:val="en-GB"/>
              </w:rPr>
              <w:t xml:space="preserve"> and enter a Proposed Quantity of </w:t>
            </w:r>
            <w:r w:rsidRPr="00F247C3">
              <w:rPr>
                <w:b/>
                <w:lang w:val="en-GB"/>
              </w:rPr>
              <w:t>30</w:t>
            </w:r>
            <w:r w:rsidRPr="00F247C3">
              <w:rPr>
                <w:lang w:val="en-GB"/>
              </w:rPr>
              <w:t>.</w:t>
            </w:r>
          </w:p>
        </w:tc>
        <w:tc>
          <w:tcPr>
            <w:tcW w:w="1984" w:type="dxa"/>
            <w:tcBorders>
              <w:left w:val="single" w:sz="4" w:space="0" w:color="D9D9D9"/>
            </w:tcBorders>
          </w:tcPr>
          <w:p w14:paraId="5E8CD00A" w14:textId="77777777" w:rsidR="002C7A87" w:rsidRPr="00F247C3" w:rsidRDefault="002C7A87">
            <w:pPr>
              <w:pStyle w:val="Margin"/>
              <w:rPr>
                <w:lang w:val="en-GB"/>
              </w:rPr>
            </w:pPr>
          </w:p>
          <w:p w14:paraId="581AA352" w14:textId="4307C1B9" w:rsidR="002C7A87" w:rsidRDefault="00F247C3">
            <w:pPr>
              <w:pStyle w:val="Margin"/>
            </w:pPr>
            <w:proofErr w:type="spellStart"/>
            <w:r>
              <w:t>three</w:t>
            </w:r>
            <w:proofErr w:type="spellEnd"/>
            <w:r>
              <w:t xml:space="preserve"> </w:t>
            </w:r>
            <w:proofErr w:type="spellStart"/>
            <w:r>
              <w:t>periods</w:t>
            </w:r>
            <w:proofErr w:type="spellEnd"/>
          </w:p>
          <w:p w14:paraId="69C4CE79" w14:textId="56526DDE" w:rsidR="002C7A87" w:rsidRDefault="00F247C3">
            <w:pPr>
              <w:pStyle w:val="Margin"/>
            </w:pPr>
            <w:r>
              <w:t>30</w:t>
            </w:r>
          </w:p>
        </w:tc>
      </w:tr>
      <w:tr w:rsidR="002C7A87" w14:paraId="7FA0AECC" w14:textId="77777777">
        <w:tc>
          <w:tcPr>
            <w:tcW w:w="4253" w:type="dxa"/>
            <w:gridSpan w:val="2"/>
            <w:tcBorders>
              <w:left w:val="single" w:sz="4" w:space="0" w:color="D9D9D9"/>
              <w:right w:val="single" w:sz="4" w:space="0" w:color="D9D9D9"/>
            </w:tcBorders>
          </w:tcPr>
          <w:p w14:paraId="154CA810" w14:textId="73E11DCD" w:rsidR="002C7A87" w:rsidRDefault="001D2E96">
            <w:pPr>
              <w:jc w:val="center"/>
            </w:pPr>
            <w:r>
              <w:rPr>
                <w:noProof/>
              </w:rPr>
              <w:drawing>
                <wp:inline distT="0" distB="0" distL="0" distR="0" wp14:anchorId="1E412F18" wp14:editId="0F9CE0F0">
                  <wp:extent cx="2575674" cy="1760220"/>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r="27471"/>
                          <a:stretch/>
                        </pic:blipFill>
                        <pic:spPr bwMode="auto">
                          <a:xfrm>
                            <a:off x="0" y="0"/>
                            <a:ext cx="2595797" cy="1773972"/>
                          </a:xfrm>
                          <a:prstGeom prst="rect">
                            <a:avLst/>
                          </a:prstGeom>
                          <a:ln>
                            <a:noFill/>
                          </a:ln>
                          <a:extLst>
                            <a:ext uri="{53640926-AAD7-44D8-BBD7-CCE9431645EC}">
                              <a14:shadowObscured xmlns:a14="http://schemas.microsoft.com/office/drawing/2010/main"/>
                            </a:ext>
                          </a:extLst>
                        </pic:spPr>
                      </pic:pic>
                    </a:graphicData>
                  </a:graphic>
                </wp:inline>
              </w:drawing>
            </w:r>
          </w:p>
        </w:tc>
        <w:tc>
          <w:tcPr>
            <w:tcW w:w="425" w:type="dxa"/>
            <w:tcBorders>
              <w:left w:val="single" w:sz="4" w:space="0" w:color="D9D9D9"/>
              <w:right w:val="single" w:sz="4" w:space="0" w:color="D9D9D9"/>
            </w:tcBorders>
            <w:vAlign w:val="center"/>
          </w:tcPr>
          <w:p w14:paraId="38D82017" w14:textId="77777777" w:rsidR="002C7A87" w:rsidRDefault="00F247C3">
            <w:pPr>
              <w:jc w:val="center"/>
            </w:pPr>
            <w:r>
              <w:sym w:font="Wingdings" w:char="F0E0"/>
            </w:r>
          </w:p>
        </w:tc>
        <w:tc>
          <w:tcPr>
            <w:tcW w:w="2976" w:type="dxa"/>
            <w:tcBorders>
              <w:left w:val="single" w:sz="4" w:space="0" w:color="D9D9D9"/>
              <w:right w:val="single" w:sz="4" w:space="0" w:color="D9D9D9"/>
            </w:tcBorders>
            <w:vAlign w:val="center"/>
          </w:tcPr>
          <w:p w14:paraId="5653E79F" w14:textId="635ECC22" w:rsidR="002C7A87" w:rsidRDefault="001D2E96">
            <w:pPr>
              <w:jc w:val="center"/>
            </w:pPr>
            <w:r>
              <w:rPr>
                <w:noProof/>
              </w:rPr>
              <w:drawing>
                <wp:inline distT="0" distB="0" distL="0" distR="0" wp14:anchorId="46CA159C" wp14:editId="51ABD2AB">
                  <wp:extent cx="1752600" cy="1414145"/>
                  <wp:effectExtent l="0" t="0" r="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1752600" cy="1414145"/>
                          </a:xfrm>
                          <a:prstGeom prst="rect">
                            <a:avLst/>
                          </a:prstGeom>
                        </pic:spPr>
                      </pic:pic>
                    </a:graphicData>
                  </a:graphic>
                </wp:inline>
              </w:drawing>
            </w:r>
          </w:p>
        </w:tc>
        <w:tc>
          <w:tcPr>
            <w:tcW w:w="1984" w:type="dxa"/>
            <w:tcBorders>
              <w:left w:val="single" w:sz="4" w:space="0" w:color="D9D9D9"/>
            </w:tcBorders>
          </w:tcPr>
          <w:p w14:paraId="6BE9B3B9" w14:textId="77777777" w:rsidR="002C7A87" w:rsidRDefault="002C7A87">
            <w:pPr>
              <w:pStyle w:val="Margin"/>
            </w:pPr>
          </w:p>
        </w:tc>
      </w:tr>
      <w:tr w:rsidR="002C7A87" w14:paraId="0DCB2C47" w14:textId="77777777">
        <w:tc>
          <w:tcPr>
            <w:tcW w:w="7654" w:type="dxa"/>
            <w:gridSpan w:val="4"/>
            <w:tcBorders>
              <w:left w:val="single" w:sz="4" w:space="0" w:color="D9D9D9"/>
              <w:right w:val="single" w:sz="4" w:space="0" w:color="D9D9D9"/>
            </w:tcBorders>
            <w:shd w:val="clear" w:color="auto" w:fill="D9D9D9" w:themeFill="background1" w:themeFillShade="D9"/>
          </w:tcPr>
          <w:p w14:paraId="525ECC35" w14:textId="77777777" w:rsidR="002C7A87" w:rsidRPr="00F247C3" w:rsidRDefault="00F247C3">
            <w:pPr>
              <w:pStyle w:val="P68B1DB1-StandardWeb16"/>
              <w:rPr>
                <w:rStyle w:val="Fett"/>
                <w:lang w:val="en-GB"/>
              </w:rPr>
            </w:pPr>
            <w:r w:rsidRPr="00F247C3">
              <w:rPr>
                <w:lang w:val="en-GB"/>
              </w:rPr>
              <w:lastRenderedPageBreak/>
              <w:t xml:space="preserve">Note </w:t>
            </w:r>
          </w:p>
          <w:p w14:paraId="19CCF016" w14:textId="77777777" w:rsidR="002C7A87" w:rsidRPr="00F247C3" w:rsidRDefault="00F247C3">
            <w:pPr>
              <w:pStyle w:val="StandardWeb"/>
              <w:jc w:val="both"/>
              <w:rPr>
                <w:lang w:val="en-GB"/>
              </w:rPr>
            </w:pPr>
            <w:r w:rsidRPr="00F247C3">
              <w:rPr>
                <w:lang w:val="en-GB"/>
              </w:rPr>
              <w:t xml:space="preserve">Creation options in mass maintenance: In the </w:t>
            </w:r>
            <w:r w:rsidRPr="00F247C3">
              <w:rPr>
                <w:i/>
                <w:lang w:val="en-GB"/>
              </w:rPr>
              <w:t>Mass Maintenance</w:t>
            </w:r>
            <w:r w:rsidRPr="00F247C3">
              <w:rPr>
                <w:lang w:val="en-GB"/>
              </w:rPr>
              <w:t xml:space="preserve"> function in SAP Fiori, you can maintain planned independent requirements in three ways:</w:t>
            </w:r>
          </w:p>
          <w:p w14:paraId="662345DF" w14:textId="77777777" w:rsidR="002C7A87" w:rsidRPr="00F247C3" w:rsidRDefault="00F247C3">
            <w:pPr>
              <w:pStyle w:val="StandardWeb"/>
              <w:numPr>
                <w:ilvl w:val="0"/>
                <w:numId w:val="41"/>
              </w:numPr>
              <w:spacing w:before="100" w:beforeAutospacing="1" w:after="100" w:afterAutospacing="1"/>
              <w:rPr>
                <w:lang w:val="en-GB"/>
              </w:rPr>
            </w:pPr>
            <w:r w:rsidRPr="00F247C3">
              <w:rPr>
                <w:lang w:val="en-GB"/>
              </w:rPr>
              <w:t>Copy from reference material:</w:t>
            </w:r>
            <w:r w:rsidRPr="00F247C3">
              <w:rPr>
                <w:lang w:val="en-GB"/>
              </w:rPr>
              <w:br/>
              <w:t xml:space="preserve"> Copies the planned independent requirements of another material as a template.</w:t>
            </w:r>
          </w:p>
          <w:p w14:paraId="723C5998" w14:textId="77777777" w:rsidR="002C7A87" w:rsidRPr="00F247C3" w:rsidRDefault="00F247C3">
            <w:pPr>
              <w:pStyle w:val="StandardWeb"/>
              <w:numPr>
                <w:ilvl w:val="0"/>
                <w:numId w:val="41"/>
              </w:numPr>
              <w:spacing w:before="100" w:beforeAutospacing="1" w:after="100" w:afterAutospacing="1"/>
              <w:rPr>
                <w:lang w:val="en-GB"/>
              </w:rPr>
            </w:pPr>
            <w:r w:rsidRPr="00F247C3">
              <w:rPr>
                <w:lang w:val="en-GB"/>
              </w:rPr>
              <w:t>Enter quantities:</w:t>
            </w:r>
            <w:r w:rsidRPr="00F247C3">
              <w:rPr>
                <w:lang w:val="en-GB"/>
              </w:rPr>
              <w:br/>
              <w:t xml:space="preserve"> You manually enter a fixed quantity that is adopted for the selected periods.</w:t>
            </w:r>
          </w:p>
          <w:p w14:paraId="10461767" w14:textId="77777777" w:rsidR="002C7A87" w:rsidRPr="00F247C3" w:rsidRDefault="00F247C3">
            <w:pPr>
              <w:pStyle w:val="StandardWeb"/>
              <w:numPr>
                <w:ilvl w:val="0"/>
                <w:numId w:val="41"/>
              </w:numPr>
              <w:spacing w:before="100" w:beforeAutospacing="1" w:after="100" w:afterAutospacing="1"/>
              <w:rPr>
                <w:lang w:val="en-GB"/>
              </w:rPr>
            </w:pPr>
            <w:r w:rsidRPr="00F247C3">
              <w:rPr>
                <w:lang w:val="en-GB"/>
              </w:rPr>
              <w:t>Forecast Quantity:</w:t>
            </w:r>
            <w:r w:rsidRPr="00F247C3">
              <w:rPr>
                <w:lang w:val="en-GB"/>
              </w:rPr>
              <w:br/>
              <w:t xml:space="preserve"> Uses automatically calculated forecast values from MRP, if available.</w:t>
            </w:r>
          </w:p>
          <w:p w14:paraId="6BFC9592" w14:textId="77777777" w:rsidR="002C7A87" w:rsidRDefault="00F247C3">
            <w:pPr>
              <w:jc w:val="both"/>
              <w:rPr>
                <w:bCs/>
              </w:rPr>
            </w:pPr>
            <w:r w:rsidRPr="00F247C3">
              <w:rPr>
                <w:rStyle w:val="Fett"/>
                <w:b w:val="0"/>
                <w:lang w:val="en-GB"/>
              </w:rPr>
              <w:t xml:space="preserve">In this case, you use fixed values for all periods for the sake of simplicity. </w:t>
            </w:r>
            <w:proofErr w:type="spellStart"/>
            <w:r>
              <w:rPr>
                <w:rStyle w:val="Fett"/>
                <w:b w:val="0"/>
              </w:rPr>
              <w:t>However</w:t>
            </w:r>
            <w:proofErr w:type="spellEnd"/>
            <w:r>
              <w:rPr>
                <w:rStyle w:val="Fett"/>
                <w:b w:val="0"/>
              </w:rPr>
              <w:t xml:space="preserve">, </w:t>
            </w:r>
            <w:proofErr w:type="spellStart"/>
            <w:r>
              <w:rPr>
                <w:rStyle w:val="Fett"/>
                <w:b w:val="0"/>
              </w:rPr>
              <w:t>you</w:t>
            </w:r>
            <w:proofErr w:type="spellEnd"/>
            <w:r>
              <w:rPr>
                <w:rStyle w:val="Fett"/>
                <w:b w:val="0"/>
              </w:rPr>
              <w:t xml:space="preserve"> </w:t>
            </w:r>
            <w:proofErr w:type="spellStart"/>
            <w:r>
              <w:rPr>
                <w:rStyle w:val="Fett"/>
                <w:b w:val="0"/>
              </w:rPr>
              <w:t>can</w:t>
            </w:r>
            <w:proofErr w:type="spellEnd"/>
            <w:r>
              <w:rPr>
                <w:rStyle w:val="Fett"/>
                <w:b w:val="0"/>
              </w:rPr>
              <w:t xml:space="preserve"> also </w:t>
            </w:r>
            <w:proofErr w:type="spellStart"/>
            <w:r>
              <w:rPr>
                <w:rStyle w:val="Fett"/>
                <w:b w:val="0"/>
              </w:rPr>
              <w:t>vary</w:t>
            </w:r>
            <w:proofErr w:type="spellEnd"/>
            <w:r>
              <w:rPr>
                <w:rStyle w:val="Fett"/>
                <w:b w:val="0"/>
              </w:rPr>
              <w:t xml:space="preserve"> </w:t>
            </w:r>
            <w:proofErr w:type="spellStart"/>
            <w:r>
              <w:rPr>
                <w:rStyle w:val="Fett"/>
                <w:b w:val="0"/>
              </w:rPr>
              <w:t>the</w:t>
            </w:r>
            <w:proofErr w:type="spellEnd"/>
            <w:r>
              <w:rPr>
                <w:rStyle w:val="Fett"/>
                <w:b w:val="0"/>
              </w:rPr>
              <w:t xml:space="preserve"> </w:t>
            </w:r>
            <w:proofErr w:type="spellStart"/>
            <w:r>
              <w:rPr>
                <w:rStyle w:val="Fett"/>
                <w:b w:val="0"/>
              </w:rPr>
              <w:t>values</w:t>
            </w:r>
            <w:proofErr w:type="spellEnd"/>
            <w:r>
              <w:rPr>
                <w:rStyle w:val="Fett"/>
                <w:b w:val="0"/>
              </w:rPr>
              <w:t xml:space="preserve"> </w:t>
            </w:r>
            <w:proofErr w:type="spellStart"/>
            <w:r>
              <w:rPr>
                <w:rStyle w:val="Fett"/>
                <w:b w:val="0"/>
              </w:rPr>
              <w:t>if</w:t>
            </w:r>
            <w:proofErr w:type="spellEnd"/>
            <w:r>
              <w:rPr>
                <w:rStyle w:val="Fett"/>
                <w:b w:val="0"/>
              </w:rPr>
              <w:t xml:space="preserve"> </w:t>
            </w:r>
            <w:proofErr w:type="spellStart"/>
            <w:r>
              <w:rPr>
                <w:rStyle w:val="Fett"/>
                <w:b w:val="0"/>
              </w:rPr>
              <w:t>necessary</w:t>
            </w:r>
            <w:proofErr w:type="spellEnd"/>
            <w:r>
              <w:rPr>
                <w:rStyle w:val="Fett"/>
                <w:b w:val="0"/>
              </w:rPr>
              <w:t>.</w:t>
            </w:r>
          </w:p>
        </w:tc>
        <w:tc>
          <w:tcPr>
            <w:tcW w:w="1984" w:type="dxa"/>
            <w:tcBorders>
              <w:left w:val="single" w:sz="4" w:space="0" w:color="D9D9D9"/>
            </w:tcBorders>
          </w:tcPr>
          <w:p w14:paraId="5402E2FF" w14:textId="77777777" w:rsidR="002C7A87" w:rsidRDefault="002C7A87">
            <w:pPr>
              <w:pStyle w:val="Margin"/>
            </w:pPr>
          </w:p>
        </w:tc>
      </w:tr>
      <w:tr w:rsidR="002C7A87" w:rsidRPr="00F247C3" w14:paraId="5E09E4D9" w14:textId="77777777">
        <w:tc>
          <w:tcPr>
            <w:tcW w:w="7654" w:type="dxa"/>
            <w:gridSpan w:val="4"/>
            <w:tcBorders>
              <w:left w:val="single" w:sz="4" w:space="0" w:color="D9D9D9"/>
              <w:right w:val="single" w:sz="4" w:space="0" w:color="D9D9D9"/>
            </w:tcBorders>
          </w:tcPr>
          <w:p w14:paraId="466E58E3" w14:textId="77777777" w:rsidR="002C7A87" w:rsidRPr="00F247C3" w:rsidRDefault="00F247C3">
            <w:pPr>
              <w:jc w:val="both"/>
              <w:rPr>
                <w:lang w:val="en-GB"/>
              </w:rPr>
            </w:pPr>
            <w:r w:rsidRPr="00F247C3">
              <w:rPr>
                <w:lang w:val="en-GB"/>
              </w:rPr>
              <w:t xml:space="preserve">By confirming </w:t>
            </w:r>
            <w:proofErr w:type="gramStart"/>
            <w:r w:rsidRPr="00F247C3">
              <w:rPr>
                <w:lang w:val="en-GB"/>
              </w:rPr>
              <w:t xml:space="preserve">with </w:t>
            </w:r>
            <w:proofErr w:type="gramEnd"/>
            <w:r>
              <w:rPr>
                <w:noProof/>
              </w:rPr>
              <w:drawing>
                <wp:inline distT="0" distB="0" distL="0" distR="0" wp14:anchorId="37E2F351" wp14:editId="189D31D6">
                  <wp:extent cx="396000" cy="162000"/>
                  <wp:effectExtent l="0" t="0" r="4445" b="0"/>
                  <wp:docPr id="1777435596" name="Graphic 177743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96000" cy="162000"/>
                          </a:xfrm>
                          <a:prstGeom prst="rect">
                            <a:avLst/>
                          </a:prstGeom>
                        </pic:spPr>
                      </pic:pic>
                    </a:graphicData>
                  </a:graphic>
                </wp:inline>
              </w:drawing>
            </w:r>
            <w:r w:rsidRPr="00F247C3">
              <w:rPr>
                <w:lang w:val="en-GB"/>
              </w:rPr>
              <w:t>, this value is taken over for all selected periods. In each row, choose the switch button (in the "</w:t>
            </w:r>
            <w:r w:rsidRPr="005A4DB5">
              <w:rPr>
                <w:b/>
                <w:lang w:val="en-GB"/>
              </w:rPr>
              <w:t>Version Active</w:t>
            </w:r>
            <w:r w:rsidRPr="00F247C3">
              <w:rPr>
                <w:lang w:val="en-GB"/>
              </w:rPr>
              <w:t>" column) to use the active version for all materials.</w:t>
            </w:r>
          </w:p>
        </w:tc>
        <w:tc>
          <w:tcPr>
            <w:tcW w:w="1984" w:type="dxa"/>
            <w:tcBorders>
              <w:left w:val="single" w:sz="4" w:space="0" w:color="D9D9D9"/>
            </w:tcBorders>
          </w:tcPr>
          <w:p w14:paraId="682D7E77" w14:textId="77777777" w:rsidR="002C7A87" w:rsidRDefault="002C7A87">
            <w:pPr>
              <w:pStyle w:val="Margin"/>
              <w:rPr>
                <w:lang w:val="en-GB"/>
              </w:rPr>
            </w:pPr>
          </w:p>
          <w:p w14:paraId="0271671C" w14:textId="77777777" w:rsidR="005A4DB5" w:rsidRDefault="005A4DB5">
            <w:pPr>
              <w:pStyle w:val="Margin"/>
              <w:rPr>
                <w:lang w:val="en-GB"/>
              </w:rPr>
            </w:pPr>
          </w:p>
          <w:p w14:paraId="24E0BE6B" w14:textId="77777777" w:rsidR="005A4DB5" w:rsidRDefault="005A4DB5">
            <w:pPr>
              <w:pStyle w:val="Margin"/>
              <w:rPr>
                <w:lang w:val="en-GB"/>
              </w:rPr>
            </w:pPr>
          </w:p>
          <w:p w14:paraId="1254E60B" w14:textId="2B7E9259" w:rsidR="005A4DB5" w:rsidRPr="00F247C3" w:rsidRDefault="005A4DB5">
            <w:pPr>
              <w:pStyle w:val="Margin"/>
              <w:rPr>
                <w:lang w:val="en-GB"/>
              </w:rPr>
            </w:pPr>
            <w:r>
              <w:rPr>
                <w:lang w:val="en-GB"/>
              </w:rPr>
              <w:t>Active - Yes</w:t>
            </w:r>
          </w:p>
        </w:tc>
      </w:tr>
      <w:tr w:rsidR="002C7A87" w14:paraId="6A8151DD" w14:textId="77777777">
        <w:tc>
          <w:tcPr>
            <w:tcW w:w="7654" w:type="dxa"/>
            <w:gridSpan w:val="4"/>
            <w:tcBorders>
              <w:left w:val="single" w:sz="4" w:space="0" w:color="D9D9D9"/>
              <w:right w:val="single" w:sz="4" w:space="0" w:color="D9D9D9"/>
            </w:tcBorders>
          </w:tcPr>
          <w:p w14:paraId="3C9D4328" w14:textId="3003DF3C" w:rsidR="002C7A87" w:rsidRDefault="005A4DB5">
            <w:pPr>
              <w:jc w:val="both"/>
            </w:pPr>
            <w:r>
              <w:rPr>
                <w:noProof/>
              </w:rPr>
              <w:drawing>
                <wp:inline distT="0" distB="0" distL="0" distR="0" wp14:anchorId="1F97D5C5" wp14:editId="1EF0994C">
                  <wp:extent cx="4723130" cy="997585"/>
                  <wp:effectExtent l="0" t="0" r="1270" b="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4723130" cy="997585"/>
                          </a:xfrm>
                          <a:prstGeom prst="rect">
                            <a:avLst/>
                          </a:prstGeom>
                        </pic:spPr>
                      </pic:pic>
                    </a:graphicData>
                  </a:graphic>
                </wp:inline>
              </w:drawing>
            </w:r>
          </w:p>
        </w:tc>
        <w:tc>
          <w:tcPr>
            <w:tcW w:w="1984" w:type="dxa"/>
            <w:tcBorders>
              <w:left w:val="single" w:sz="4" w:space="0" w:color="D9D9D9"/>
            </w:tcBorders>
          </w:tcPr>
          <w:p w14:paraId="782625B4" w14:textId="77777777" w:rsidR="002C7A87" w:rsidRDefault="002C7A87">
            <w:pPr>
              <w:pStyle w:val="Margin"/>
            </w:pPr>
          </w:p>
        </w:tc>
      </w:tr>
      <w:tr w:rsidR="002C7A87" w14:paraId="2F2A178C" w14:textId="77777777">
        <w:tc>
          <w:tcPr>
            <w:tcW w:w="7654" w:type="dxa"/>
            <w:gridSpan w:val="4"/>
            <w:tcBorders>
              <w:left w:val="single" w:sz="4" w:space="0" w:color="D9D9D9"/>
              <w:right w:val="single" w:sz="4" w:space="0" w:color="D9D9D9"/>
            </w:tcBorders>
          </w:tcPr>
          <w:p w14:paraId="7E2E85A4" w14:textId="38EBA9F9" w:rsidR="002C7A87" w:rsidRDefault="00F247C3">
            <w:pPr>
              <w:jc w:val="both"/>
            </w:pPr>
            <w:r>
              <w:t xml:space="preserve">Click </w:t>
            </w:r>
            <w:r w:rsidR="00D13279">
              <w:rPr>
                <w:noProof/>
              </w:rPr>
              <w:drawing>
                <wp:inline distT="0" distB="0" distL="0" distR="0" wp14:anchorId="43E488DA" wp14:editId="3162F368">
                  <wp:extent cx="294705" cy="173355"/>
                  <wp:effectExtent l="0" t="0" r="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t>.</w:t>
            </w:r>
          </w:p>
        </w:tc>
        <w:tc>
          <w:tcPr>
            <w:tcW w:w="1984" w:type="dxa"/>
            <w:tcBorders>
              <w:left w:val="single" w:sz="4" w:space="0" w:color="D9D9D9"/>
            </w:tcBorders>
          </w:tcPr>
          <w:p w14:paraId="59C9D62B" w14:textId="77777777" w:rsidR="002C7A87" w:rsidRDefault="002C7A87">
            <w:pPr>
              <w:pStyle w:val="Margin"/>
            </w:pPr>
          </w:p>
        </w:tc>
      </w:tr>
      <w:tr w:rsidR="002C7A87" w:rsidRPr="00425710" w14:paraId="59B08119" w14:textId="77777777">
        <w:tc>
          <w:tcPr>
            <w:tcW w:w="7654" w:type="dxa"/>
            <w:gridSpan w:val="4"/>
            <w:tcBorders>
              <w:left w:val="single" w:sz="4" w:space="0" w:color="D9D9D9"/>
              <w:right w:val="single" w:sz="4" w:space="0" w:color="D9D9D9"/>
            </w:tcBorders>
          </w:tcPr>
          <w:p w14:paraId="7CD62D39" w14:textId="35073C4C" w:rsidR="002C7A87" w:rsidRPr="00F247C3" w:rsidRDefault="00F247C3">
            <w:pPr>
              <w:rPr>
                <w:lang w:val="en-GB"/>
              </w:rPr>
            </w:pPr>
            <w:r w:rsidRPr="00F247C3">
              <w:rPr>
                <w:lang w:val="en-GB"/>
              </w:rPr>
              <w:t xml:space="preserve">Click </w:t>
            </w:r>
            <w:r>
              <w:rPr>
                <w:noProof/>
              </w:rPr>
              <w:drawing>
                <wp:inline distT="0" distB="0" distL="0" distR="0" wp14:anchorId="3D09CD0C" wp14:editId="3C0C2CC3">
                  <wp:extent cx="306000" cy="162000"/>
                  <wp:effectExtent l="0" t="0" r="0" b="0"/>
                  <wp:docPr id="1777435599" name="Graphic 177743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3F91DBF8" w14:textId="77777777" w:rsidR="002C7A87" w:rsidRPr="00F247C3" w:rsidRDefault="002C7A87">
            <w:pPr>
              <w:pStyle w:val="Margin"/>
              <w:rPr>
                <w:lang w:val="en-GB"/>
              </w:rPr>
            </w:pPr>
          </w:p>
        </w:tc>
      </w:tr>
      <w:tr w:rsidR="002C7A87" w14:paraId="47754202" w14:textId="77777777">
        <w:trPr>
          <w:trHeight w:val="454"/>
        </w:trPr>
        <w:tc>
          <w:tcPr>
            <w:tcW w:w="7654" w:type="dxa"/>
            <w:gridSpan w:val="4"/>
            <w:tcBorders>
              <w:left w:val="single" w:sz="4" w:space="0" w:color="D9D9D9"/>
              <w:right w:val="single" w:sz="4" w:space="0" w:color="D9D9D9"/>
            </w:tcBorders>
            <w:shd w:val="clear" w:color="auto" w:fill="D9D9D9"/>
          </w:tcPr>
          <w:p w14:paraId="63558B46" w14:textId="77777777" w:rsidR="002C7A87" w:rsidRDefault="00F247C3">
            <w:pPr>
              <w:jc w:val="right"/>
            </w:pPr>
            <w:r>
              <w:rPr>
                <w:noProof/>
              </w:rPr>
              <mc:AlternateContent>
                <mc:Choice Requires="wps">
                  <w:drawing>
                    <wp:inline distT="0" distB="0" distL="0" distR="0" wp14:anchorId="3A1E01CB" wp14:editId="2C379121">
                      <wp:extent cx="144145" cy="144145"/>
                      <wp:effectExtent l="13970" t="13335" r="13335" b="13970"/>
                      <wp:docPr id="1777435588"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7F8192" id="Rectangle 19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WVJQIAAEYEAAAOAAAAZHJzL2Uyb0RvYy54bWysU1GP0zAMfkfiP0R5Z13HyrZq3em0Ywjp&#10;gBMHPyBL0zUijYOTrRu/HifdjR3whOhDZNfOF/v77OXNsTPsoNBrsBXPR2POlJVQa7ur+Ncvm1dz&#10;znwQthYGrKr4SXl+s3r5Ytm7Uk2gBVMrZARifdm7irchuDLLvGxVJ/wInLIUbAA7EcjFXVaj6Am9&#10;M9lkPH6T9YC1Q5DKe/p7NwT5KuE3jZLhU9N4FZipONUW0onp3MYzWy1FuUPhWi3PZYh/qKIT2tKj&#10;F6g7EQTbo/4DqtMSwUMTRhK6DJpGS5V6oG7y8W/dPLbCqdQLkePdhSb//2Dlx8MDMl2TdrPZbPq6&#10;KOakmBUdafWZ2BN2ZxTLF0Vkqne+pAuP7gFjr97dg/zmmYV1S3nqFhH6Voma6stjfvbsQnQ8XWXb&#10;/gPUhC/2ARJpxwa7CEh0sGPS5nTRRh0Dk/Qzn07zacGZpNDZji+I8umyQx/eKehYNCqOVHwCF4d7&#10;H4bUp5RUPBhdb7QxycHddm2QHQSNySZ9qX7q8TrNWNZXfFFMioT8LOavIcbp+xtEpwPNu9FdxeeX&#10;JFFG1t7amsoUZRDaDDZ1Z+yZxsjcoMAW6hOxiDAMMy0fGS3gD856GuSK++97gYoz896SEgtiK05+&#10;cqbFbEIOXke21xFhJUFVPHA2mOswbMveod619FKeerdwS+o1OjEblR2qOhdLw5q0OS9W3IZrP2X9&#10;Wv/VTwA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AKwyWV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63CCEB8C" w14:textId="77777777" w:rsidR="002C7A87" w:rsidRDefault="002C7A87">
            <w:pPr>
              <w:pStyle w:val="Margin"/>
            </w:pPr>
          </w:p>
        </w:tc>
      </w:tr>
    </w:tbl>
    <w:p w14:paraId="2CDD4D4C" w14:textId="795DDC84" w:rsidR="002C7A87" w:rsidRDefault="00F247C3">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548E27CD" w14:textId="77777777">
        <w:trPr>
          <w:trHeight w:val="850"/>
        </w:trPr>
        <w:tc>
          <w:tcPr>
            <w:tcW w:w="1133" w:type="dxa"/>
          </w:tcPr>
          <w:p w14:paraId="23D7048C"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71C0CF1E" wp14:editId="0CD6A61E">
                      <wp:extent cx="265430" cy="247650"/>
                      <wp:effectExtent l="0" t="0" r="3810" b="2540"/>
                      <wp:docPr id="4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644A7B"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ngAIAAP0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8w&#10;gU5p2kKPPkDVqN4qgfL5OFSo71wJgY/dgw0cXXdv2GeHtFk2ECdurTV9IygHXFmIT54dCIaDo2jT&#10;vzUc8tOdN7FYh9q2ISGUAR1iT57OPREHjxh8zKcTMobOMXDlZDadxJ4ltDwd7qzzr4VpUdhU2AL4&#10;mJzu750PYGh5CongjZJ8LZWKht1ulsqiPQV5FGQ8HZOIHzhehikdgrUJx4aMwxfACHcEX0Ab2/2t&#10;yHKS3uXFaD2dz0ZkTSajYpbOR2lW3BXTlBRktf4eAGakbCTnQt9LLU7Sy8jftfY4BINoovhQDwwm&#10;+SRyf4beXZJM4+9PJFvpYRKVbCs8PwfRMvT1leZAm5aeSjXsk+fwY5WhBqf/WJWogtD4QUAbw59A&#10;BNZAk6Cf8GbApjH2K0Y9zF+F3ZcdtQIj9UaDkIqMkDCw0SCTWQ6GvfRsLj1UM0hVYY/RsF36Ych3&#10;nZXbBm7KYmG0uQXx1TIKIwhzQHWULMxYZHB8D8IQX9ox6uertfgB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GM6v6e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0AD62676" w14:textId="41D689FF" w:rsidR="002C7A87" w:rsidRPr="00F247C3" w:rsidRDefault="00F247C3">
            <w:pPr>
              <w:pStyle w:val="berschrift1"/>
              <w:rPr>
                <w:lang w:val="en-GB"/>
              </w:rPr>
            </w:pPr>
            <w:bookmarkStart w:id="13" w:name="_Toc213916814"/>
            <w:r w:rsidRPr="00F247C3">
              <w:rPr>
                <w:lang w:val="en-GB"/>
              </w:rPr>
              <w:t>Step 11: Display Planned Independent Requirements</w:t>
            </w:r>
            <w:bookmarkEnd w:id="13"/>
          </w:p>
        </w:tc>
      </w:tr>
      <w:tr w:rsidR="002C7A87" w14:paraId="750BF507" w14:textId="77777777">
        <w:trPr>
          <w:trHeight w:val="940"/>
        </w:trPr>
        <w:tc>
          <w:tcPr>
            <w:tcW w:w="7654" w:type="dxa"/>
            <w:gridSpan w:val="2"/>
            <w:shd w:val="clear" w:color="auto" w:fill="D9D9D9"/>
          </w:tcPr>
          <w:p w14:paraId="6C99C062" w14:textId="49FD070E" w:rsidR="002C7A87" w:rsidRPr="00F247C3" w:rsidRDefault="00F247C3">
            <w:pPr>
              <w:pStyle w:val="StandardWeb"/>
              <w:rPr>
                <w:lang w:val="en-GB"/>
              </w:rPr>
            </w:pPr>
            <w:r w:rsidRPr="00F247C3">
              <w:rPr>
                <w:b/>
                <w:lang w:val="en-GB"/>
              </w:rPr>
              <w:t xml:space="preserve">Task </w:t>
            </w:r>
            <w:r w:rsidRPr="00F247C3">
              <w:rPr>
                <w:lang w:val="en-GB"/>
              </w:rPr>
              <w:t>Display the</w:t>
            </w:r>
            <w:r w:rsidRPr="00F247C3">
              <w:rPr>
                <w:b/>
                <w:lang w:val="en-GB"/>
              </w:rPr>
              <w:t xml:space="preserve"> </w:t>
            </w:r>
            <w:r w:rsidRPr="00F247C3">
              <w:rPr>
                <w:lang w:val="en-GB"/>
              </w:rPr>
              <w:t xml:space="preserve">planned independent requirements. </w:t>
            </w:r>
          </w:p>
          <w:p w14:paraId="6176526E" w14:textId="00454A1A" w:rsidR="002C7A87" w:rsidRPr="00F247C3" w:rsidRDefault="00F247C3">
            <w:pPr>
              <w:autoSpaceDE w:val="0"/>
              <w:autoSpaceDN w:val="0"/>
              <w:adjustRightInd w:val="0"/>
              <w:jc w:val="both"/>
              <w:rPr>
                <w:szCs w:val="24"/>
                <w:lang w:val="en-GB"/>
              </w:rPr>
            </w:pPr>
            <w:r w:rsidRPr="00F247C3">
              <w:rPr>
                <w:b/>
                <w:szCs w:val="24"/>
                <w:lang w:val="en-GB"/>
              </w:rPr>
              <w:t>Description</w:t>
            </w:r>
            <w:r w:rsidRPr="00F247C3">
              <w:rPr>
                <w:lang w:val="en-GB"/>
              </w:rPr>
              <w:t xml:space="preserve"> Check the requirements for the product group to ensure that there are production requirements for the respective components.</w:t>
            </w:r>
          </w:p>
          <w:p w14:paraId="13453648" w14:textId="68AAD707" w:rsidR="002C7A87" w:rsidRPr="00425710" w:rsidRDefault="00F247C3">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063AC9" w:rsidRPr="00D7686A">
              <w:rPr>
                <w:lang w:val="en-US"/>
              </w:rPr>
              <w:t>Hiro Abe (</w:t>
            </w:r>
            <w:r w:rsidR="00063AC9" w:rsidRPr="005A3D88">
              <w:rPr>
                <w:lang w:val="en-US"/>
              </w:rPr>
              <w:t>Plant Manager</w:t>
            </w:r>
            <w:r w:rsidR="00063AC9" w:rsidRPr="00D7686A">
              <w:rPr>
                <w:lang w:val="en-US"/>
              </w:rPr>
              <w:t>)</w:t>
            </w:r>
          </w:p>
        </w:tc>
        <w:tc>
          <w:tcPr>
            <w:tcW w:w="1984" w:type="dxa"/>
            <w:shd w:val="clear" w:color="auto" w:fill="D9D9D9"/>
          </w:tcPr>
          <w:p w14:paraId="61402658" w14:textId="2983E558" w:rsidR="002C7A87" w:rsidRDefault="00F247C3">
            <w:pPr>
              <w:pStyle w:val="StandardWeb"/>
              <w:autoSpaceDE w:val="0"/>
              <w:autoSpaceDN w:val="0"/>
              <w:adjustRightInd w:val="0"/>
              <w:jc w:val="right"/>
              <w:rPr>
                <w:rFonts w:cs="FuturaStd-Book"/>
              </w:rPr>
            </w:pPr>
            <w:r>
              <w:rPr>
                <w:b/>
              </w:rPr>
              <w:t xml:space="preserve">Time </w:t>
            </w:r>
            <w:r>
              <w:t xml:space="preserve"> 5 min</w:t>
            </w:r>
          </w:p>
        </w:tc>
      </w:tr>
      <w:tr w:rsidR="002C7A87" w14:paraId="38E5E6C8" w14:textId="77777777">
        <w:trPr>
          <w:trHeight w:val="340"/>
        </w:trPr>
        <w:tc>
          <w:tcPr>
            <w:tcW w:w="7654" w:type="dxa"/>
            <w:gridSpan w:val="2"/>
            <w:tcBorders>
              <w:left w:val="single" w:sz="4" w:space="0" w:color="D9D9D9"/>
              <w:right w:val="single" w:sz="4" w:space="0" w:color="D9D9D9"/>
            </w:tcBorders>
            <w:shd w:val="clear" w:color="auto" w:fill="auto"/>
          </w:tcPr>
          <w:p w14:paraId="415D8AF7" w14:textId="77777777" w:rsidR="002C7A87" w:rsidRDefault="002C7A87">
            <w:pPr>
              <w:spacing w:before="0" w:after="0"/>
              <w:rPr>
                <w:szCs w:val="24"/>
              </w:rPr>
            </w:pPr>
          </w:p>
        </w:tc>
        <w:tc>
          <w:tcPr>
            <w:tcW w:w="1984" w:type="dxa"/>
            <w:tcBorders>
              <w:left w:val="single" w:sz="4" w:space="0" w:color="D9D9D9"/>
            </w:tcBorders>
          </w:tcPr>
          <w:p w14:paraId="3CA8F5AE" w14:textId="77777777" w:rsidR="002C7A87" w:rsidRDefault="002C7A87">
            <w:pPr>
              <w:pStyle w:val="Margin"/>
              <w:rPr>
                <w:rFonts w:ascii="Times New Roman" w:hAnsi="Times New Roman"/>
                <w:sz w:val="24"/>
                <w:szCs w:val="24"/>
              </w:rPr>
            </w:pPr>
          </w:p>
        </w:tc>
      </w:tr>
      <w:tr w:rsidR="002C7A87" w14:paraId="14014786" w14:textId="77777777">
        <w:tc>
          <w:tcPr>
            <w:tcW w:w="7654" w:type="dxa"/>
            <w:gridSpan w:val="2"/>
            <w:tcBorders>
              <w:left w:val="single" w:sz="4" w:space="0" w:color="D9D9D9"/>
              <w:right w:val="single" w:sz="4" w:space="0" w:color="D9D9D9"/>
            </w:tcBorders>
            <w:shd w:val="clear" w:color="auto" w:fill="D9D9D9"/>
          </w:tcPr>
          <w:p w14:paraId="66D366F0" w14:textId="621ACE69" w:rsidR="002C7A87" w:rsidRPr="00F247C3" w:rsidRDefault="00F247C3" w:rsidP="005A4DB5">
            <w:pPr>
              <w:jc w:val="both"/>
              <w:rPr>
                <w:rFonts w:cs="Arial"/>
                <w:lang w:val="en-GB"/>
              </w:rPr>
            </w:pPr>
            <w:r w:rsidRPr="00F247C3">
              <w:rPr>
                <w:lang w:val="en-GB"/>
              </w:rPr>
              <w:t xml:space="preserve">To display demand management, use the </w:t>
            </w:r>
            <w:r w:rsidRPr="00F247C3">
              <w:rPr>
                <w:i/>
                <w:lang w:val="en-GB"/>
              </w:rPr>
              <w:t xml:space="preserve">Display </w:t>
            </w:r>
            <w:r w:rsidR="005A4DB5">
              <w:rPr>
                <w:i/>
                <w:lang w:val="en-GB"/>
              </w:rPr>
              <w:t xml:space="preserve">PIRs </w:t>
            </w:r>
            <w:r w:rsidRPr="00F247C3">
              <w:rPr>
                <w:lang w:val="en-GB"/>
              </w:rPr>
              <w:t xml:space="preserve">app in the </w:t>
            </w:r>
            <w:r w:rsidR="005A4DB5">
              <w:rPr>
                <w:i/>
                <w:lang w:val="en-GB"/>
              </w:rPr>
              <w:t>Plant Manager</w:t>
            </w:r>
            <w:r w:rsidRPr="00F247C3">
              <w:rPr>
                <w:i/>
                <w:lang w:val="en-GB"/>
              </w:rPr>
              <w:t xml:space="preserve"> </w:t>
            </w:r>
            <w:r w:rsidRPr="00F247C3">
              <w:rPr>
                <w:lang w:val="en-GB"/>
              </w:rPr>
              <w:t xml:space="preserve">role in the </w:t>
            </w:r>
            <w:r w:rsidRPr="00F247C3">
              <w:rPr>
                <w:i/>
                <w:lang w:val="en-GB"/>
              </w:rPr>
              <w:t>Production Planning and Execution</w:t>
            </w:r>
            <w:r w:rsidRPr="00F247C3">
              <w:rPr>
                <w:lang w:val="en-GB"/>
              </w:rPr>
              <w:t xml:space="preserve"> area.</w:t>
            </w:r>
          </w:p>
        </w:tc>
        <w:tc>
          <w:tcPr>
            <w:tcW w:w="1984" w:type="dxa"/>
            <w:tcBorders>
              <w:left w:val="single" w:sz="4" w:space="0" w:color="D9D9D9"/>
            </w:tcBorders>
          </w:tcPr>
          <w:p w14:paraId="5720EEAF" w14:textId="77777777" w:rsidR="002C7A87" w:rsidRPr="00F247C3" w:rsidRDefault="002C7A87">
            <w:pPr>
              <w:pStyle w:val="Margin"/>
              <w:rPr>
                <w:rFonts w:cs="Arial"/>
                <w:lang w:val="en-GB"/>
              </w:rPr>
            </w:pPr>
          </w:p>
          <w:p w14:paraId="2571A630" w14:textId="77777777" w:rsidR="002C7A87" w:rsidRDefault="00F247C3">
            <w:pPr>
              <w:pStyle w:val="P68B1DB1-Margin8"/>
            </w:pPr>
            <w:r>
              <w:t>Initial Screen</w:t>
            </w:r>
          </w:p>
        </w:tc>
      </w:tr>
      <w:tr w:rsidR="002C7A87" w14:paraId="51D26049" w14:textId="77777777">
        <w:tc>
          <w:tcPr>
            <w:tcW w:w="7654" w:type="dxa"/>
            <w:gridSpan w:val="2"/>
            <w:tcBorders>
              <w:left w:val="single" w:sz="4" w:space="0" w:color="D9D9D9"/>
              <w:right w:val="single" w:sz="4" w:space="0" w:color="D9D9D9"/>
            </w:tcBorders>
            <w:shd w:val="clear" w:color="auto" w:fill="FFFFFF"/>
          </w:tcPr>
          <w:p w14:paraId="1021891E" w14:textId="337A44C5" w:rsidR="002C7A87" w:rsidRDefault="005A4DB5">
            <w:pPr>
              <w:pStyle w:val="Graphic"/>
            </w:pPr>
            <w:r>
              <w:rPr>
                <w:noProof/>
              </w:rPr>
              <w:drawing>
                <wp:inline distT="0" distB="0" distL="0" distR="0" wp14:anchorId="74AD18A6" wp14:editId="311A0519">
                  <wp:extent cx="1466434" cy="1485900"/>
                  <wp:effectExtent l="0" t="0" r="635" b="0"/>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1471929" cy="1491468"/>
                          </a:xfrm>
                          <a:prstGeom prst="rect">
                            <a:avLst/>
                          </a:prstGeom>
                        </pic:spPr>
                      </pic:pic>
                    </a:graphicData>
                  </a:graphic>
                </wp:inline>
              </w:drawing>
            </w:r>
          </w:p>
        </w:tc>
        <w:tc>
          <w:tcPr>
            <w:tcW w:w="1984" w:type="dxa"/>
            <w:tcBorders>
              <w:left w:val="single" w:sz="4" w:space="0" w:color="D9D9D9"/>
            </w:tcBorders>
          </w:tcPr>
          <w:p w14:paraId="71960888" w14:textId="77777777" w:rsidR="002C7A87" w:rsidRDefault="002C7A87">
            <w:pPr>
              <w:pStyle w:val="Margin"/>
              <w:rPr>
                <w:rFonts w:cs="Arial"/>
              </w:rPr>
            </w:pPr>
          </w:p>
          <w:p w14:paraId="23D231EF" w14:textId="77777777" w:rsidR="002C7A87" w:rsidRDefault="002C7A87">
            <w:pPr>
              <w:pStyle w:val="Margin"/>
              <w:rPr>
                <w:rFonts w:cs="Arial"/>
              </w:rPr>
            </w:pPr>
          </w:p>
        </w:tc>
      </w:tr>
      <w:tr w:rsidR="002C7A87" w14:paraId="70000AA6" w14:textId="77777777">
        <w:tc>
          <w:tcPr>
            <w:tcW w:w="7654" w:type="dxa"/>
            <w:gridSpan w:val="2"/>
            <w:tcBorders>
              <w:left w:val="single" w:sz="4" w:space="0" w:color="D9D9D9"/>
              <w:right w:val="single" w:sz="4" w:space="0" w:color="D9D9D9"/>
            </w:tcBorders>
            <w:shd w:val="clear" w:color="auto" w:fill="FFFFFF"/>
          </w:tcPr>
          <w:p w14:paraId="0EC4AEC8" w14:textId="7AA79D78" w:rsidR="002C7A87" w:rsidRDefault="00F247C3">
            <w:pPr>
              <w:pStyle w:val="Graphic"/>
              <w:jc w:val="both"/>
            </w:pPr>
            <w:r w:rsidRPr="00F247C3">
              <w:rPr>
                <w:lang w:val="en-GB"/>
              </w:rPr>
              <w:t xml:space="preserve">In the </w:t>
            </w:r>
            <w:r w:rsidRPr="00F247C3">
              <w:rPr>
                <w:i/>
                <w:lang w:val="en-GB"/>
              </w:rPr>
              <w:t>Planned Independent Requirements</w:t>
            </w:r>
            <w:r w:rsidRPr="00F247C3">
              <w:rPr>
                <w:lang w:val="en-GB"/>
              </w:rPr>
              <w:t xml:space="preserve"> area, select </w:t>
            </w:r>
            <w:r w:rsidRPr="00F247C3">
              <w:rPr>
                <w:i/>
                <w:lang w:val="en-GB"/>
              </w:rPr>
              <w:t>Product Group</w:t>
            </w:r>
            <w:r w:rsidRPr="00F247C3">
              <w:rPr>
                <w:lang w:val="en-GB"/>
              </w:rPr>
              <w:t xml:space="preserve"> and add your product group </w:t>
            </w:r>
            <w:r w:rsidRPr="00F247C3">
              <w:rPr>
                <w:b/>
                <w:lang w:val="en-GB"/>
              </w:rPr>
              <w:t>PG-GC###</w:t>
            </w:r>
            <w:r w:rsidRPr="00F247C3">
              <w:rPr>
                <w:lang w:val="en-GB"/>
              </w:rPr>
              <w:t xml:space="preserve">. </w:t>
            </w:r>
            <w:proofErr w:type="spellStart"/>
            <w:r>
              <w:t>Then</w:t>
            </w:r>
            <w:proofErr w:type="spellEnd"/>
            <w:r>
              <w:t xml:space="preserve"> </w:t>
            </w:r>
            <w:proofErr w:type="spellStart"/>
            <w:r>
              <w:t>specify</w:t>
            </w:r>
            <w:proofErr w:type="spellEnd"/>
            <w:r>
              <w:t xml:space="preserve"> </w:t>
            </w:r>
            <w:proofErr w:type="spellStart"/>
            <w:r>
              <w:t>the</w:t>
            </w:r>
            <w:proofErr w:type="spellEnd"/>
            <w:r>
              <w:t xml:space="preserve"> </w:t>
            </w:r>
            <w:r>
              <w:rPr>
                <w:i/>
              </w:rPr>
              <w:t>plant</w:t>
            </w:r>
            <w:r>
              <w:t xml:space="preserve"> </w:t>
            </w:r>
            <w:r>
              <w:rPr>
                <w:b/>
              </w:rPr>
              <w:t>HD00</w:t>
            </w:r>
            <w:r>
              <w:t>.</w:t>
            </w:r>
          </w:p>
        </w:tc>
        <w:tc>
          <w:tcPr>
            <w:tcW w:w="1984" w:type="dxa"/>
            <w:tcBorders>
              <w:left w:val="single" w:sz="4" w:space="0" w:color="D9D9D9"/>
            </w:tcBorders>
          </w:tcPr>
          <w:p w14:paraId="70E2A2A8" w14:textId="661B1F46" w:rsidR="002C7A87" w:rsidRDefault="002C7A87">
            <w:pPr>
              <w:pStyle w:val="Margin"/>
            </w:pPr>
          </w:p>
          <w:p w14:paraId="2B887DEE" w14:textId="7543882A" w:rsidR="002C7A87" w:rsidRDefault="00F247C3">
            <w:pPr>
              <w:pStyle w:val="Margin"/>
            </w:pPr>
            <w:r>
              <w:t>PG-GC###</w:t>
            </w:r>
          </w:p>
          <w:p w14:paraId="4186EB5C" w14:textId="0B510014" w:rsidR="002C7A87" w:rsidRDefault="00F247C3">
            <w:pPr>
              <w:pStyle w:val="Margin"/>
              <w:rPr>
                <w:rFonts w:cs="Arial"/>
              </w:rPr>
            </w:pPr>
            <w:r>
              <w:t>HD00</w:t>
            </w:r>
          </w:p>
        </w:tc>
      </w:tr>
      <w:tr w:rsidR="002C7A87" w14:paraId="05972F57" w14:textId="77777777">
        <w:tc>
          <w:tcPr>
            <w:tcW w:w="7654" w:type="dxa"/>
            <w:gridSpan w:val="2"/>
            <w:tcBorders>
              <w:left w:val="single" w:sz="4" w:space="0" w:color="D9D9D9"/>
              <w:right w:val="single" w:sz="4" w:space="0" w:color="D9D9D9"/>
            </w:tcBorders>
            <w:shd w:val="clear" w:color="auto" w:fill="FFFFFF"/>
          </w:tcPr>
          <w:p w14:paraId="49DAEBBD" w14:textId="18340501" w:rsidR="002C7A87" w:rsidRDefault="005A4DB5">
            <w:pPr>
              <w:pStyle w:val="Graphic"/>
            </w:pPr>
            <w:r>
              <w:rPr>
                <w:noProof/>
              </w:rPr>
              <w:drawing>
                <wp:inline distT="0" distB="0" distL="0" distR="0" wp14:anchorId="1EB0BD0D" wp14:editId="7D514C59">
                  <wp:extent cx="4723130" cy="1563370"/>
                  <wp:effectExtent l="0" t="0" r="1270" b="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4723130" cy="1563370"/>
                          </a:xfrm>
                          <a:prstGeom prst="rect">
                            <a:avLst/>
                          </a:prstGeom>
                        </pic:spPr>
                      </pic:pic>
                    </a:graphicData>
                  </a:graphic>
                </wp:inline>
              </w:drawing>
            </w:r>
          </w:p>
        </w:tc>
        <w:tc>
          <w:tcPr>
            <w:tcW w:w="1984" w:type="dxa"/>
            <w:tcBorders>
              <w:left w:val="single" w:sz="4" w:space="0" w:color="D9D9D9"/>
            </w:tcBorders>
          </w:tcPr>
          <w:p w14:paraId="6E928221" w14:textId="77777777" w:rsidR="002C7A87" w:rsidRDefault="002C7A87">
            <w:pPr>
              <w:pStyle w:val="Margin"/>
            </w:pPr>
          </w:p>
        </w:tc>
      </w:tr>
      <w:tr w:rsidR="002C7A87" w:rsidRPr="00425710" w14:paraId="7A8FA805" w14:textId="77777777">
        <w:tc>
          <w:tcPr>
            <w:tcW w:w="7654" w:type="dxa"/>
            <w:gridSpan w:val="2"/>
            <w:tcBorders>
              <w:left w:val="single" w:sz="4" w:space="0" w:color="D9D9D9"/>
              <w:right w:val="single" w:sz="4" w:space="0" w:color="D9D9D9"/>
            </w:tcBorders>
            <w:shd w:val="clear" w:color="auto" w:fill="FFFFFF"/>
          </w:tcPr>
          <w:p w14:paraId="257D77A9" w14:textId="6AEFC08E" w:rsidR="002C7A87" w:rsidRPr="00F247C3" w:rsidRDefault="00F247C3">
            <w:pPr>
              <w:pStyle w:val="Graphic"/>
              <w:jc w:val="both"/>
              <w:rPr>
                <w:lang w:val="en-GB"/>
              </w:rPr>
            </w:pPr>
            <w:proofErr w:type="gramStart"/>
            <w:r w:rsidRPr="00F247C3">
              <w:rPr>
                <w:lang w:val="en-GB"/>
              </w:rPr>
              <w:t xml:space="preserve">Click </w:t>
            </w:r>
            <w:proofErr w:type="gramEnd"/>
            <w:r w:rsidR="005A4DB5">
              <w:rPr>
                <w:noProof/>
              </w:rPr>
              <w:drawing>
                <wp:inline distT="0" distB="0" distL="0" distR="0" wp14:anchorId="0ABAEA0C" wp14:editId="3FB1758C">
                  <wp:extent cx="388620" cy="151657"/>
                  <wp:effectExtent l="0" t="0" r="0" b="1270"/>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9081" cy="155739"/>
                          </a:xfrm>
                          <a:prstGeom prst="rect">
                            <a:avLst/>
                          </a:prstGeom>
                        </pic:spPr>
                      </pic:pic>
                    </a:graphicData>
                  </a:graphic>
                </wp:inline>
              </w:drawing>
            </w:r>
            <w:r w:rsidRPr="00F247C3">
              <w:rPr>
                <w:lang w:val="en-GB"/>
              </w:rPr>
              <w:t>. The system displays an overview of the independent requirements for the individual products in the product group.</w:t>
            </w:r>
          </w:p>
        </w:tc>
        <w:tc>
          <w:tcPr>
            <w:tcW w:w="1984" w:type="dxa"/>
            <w:tcBorders>
              <w:left w:val="single" w:sz="4" w:space="0" w:color="D9D9D9"/>
            </w:tcBorders>
          </w:tcPr>
          <w:p w14:paraId="59645EA4" w14:textId="77777777" w:rsidR="002C7A87" w:rsidRPr="00F247C3" w:rsidRDefault="002C7A87">
            <w:pPr>
              <w:pStyle w:val="Margin"/>
              <w:rPr>
                <w:lang w:val="en-GB"/>
              </w:rPr>
            </w:pPr>
          </w:p>
        </w:tc>
      </w:tr>
      <w:tr w:rsidR="002C7A87" w14:paraId="34AB8A49" w14:textId="77777777">
        <w:tc>
          <w:tcPr>
            <w:tcW w:w="7654" w:type="dxa"/>
            <w:gridSpan w:val="2"/>
            <w:tcBorders>
              <w:left w:val="single" w:sz="4" w:space="0" w:color="D9D9D9"/>
              <w:right w:val="single" w:sz="4" w:space="0" w:color="D9D9D9"/>
            </w:tcBorders>
            <w:shd w:val="clear" w:color="auto" w:fill="FFFFFF"/>
          </w:tcPr>
          <w:p w14:paraId="429D632D" w14:textId="1CA8820B" w:rsidR="002C7A87" w:rsidRDefault="005A4DB5">
            <w:pPr>
              <w:pStyle w:val="Graphic"/>
              <w:jc w:val="left"/>
            </w:pPr>
            <w:r>
              <w:rPr>
                <w:noProof/>
              </w:rPr>
              <w:drawing>
                <wp:inline distT="0" distB="0" distL="0" distR="0" wp14:anchorId="0791B040" wp14:editId="7B2328F7">
                  <wp:extent cx="4723130" cy="2178050"/>
                  <wp:effectExtent l="0" t="0" r="1270" b="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723130" cy="2178050"/>
                          </a:xfrm>
                          <a:prstGeom prst="rect">
                            <a:avLst/>
                          </a:prstGeom>
                        </pic:spPr>
                      </pic:pic>
                    </a:graphicData>
                  </a:graphic>
                </wp:inline>
              </w:drawing>
            </w:r>
          </w:p>
        </w:tc>
        <w:tc>
          <w:tcPr>
            <w:tcW w:w="1984" w:type="dxa"/>
            <w:tcBorders>
              <w:left w:val="single" w:sz="4" w:space="0" w:color="D9D9D9"/>
            </w:tcBorders>
          </w:tcPr>
          <w:p w14:paraId="2AF28380" w14:textId="77777777" w:rsidR="002C7A87" w:rsidRDefault="002C7A87">
            <w:pPr>
              <w:pStyle w:val="Margin"/>
            </w:pPr>
          </w:p>
        </w:tc>
      </w:tr>
      <w:tr w:rsidR="002C7A87" w:rsidRPr="00425710" w14:paraId="3950AB76" w14:textId="77777777">
        <w:tc>
          <w:tcPr>
            <w:tcW w:w="7654" w:type="dxa"/>
            <w:gridSpan w:val="2"/>
            <w:tcBorders>
              <w:left w:val="single" w:sz="4" w:space="0" w:color="D9D9D9"/>
              <w:right w:val="single" w:sz="4" w:space="0" w:color="D9D9D9"/>
            </w:tcBorders>
            <w:shd w:val="clear" w:color="auto" w:fill="FFFFFF"/>
          </w:tcPr>
          <w:p w14:paraId="2DD16463" w14:textId="1612D163" w:rsidR="002C7A87" w:rsidRPr="00F247C3" w:rsidRDefault="00F247C3">
            <w:pPr>
              <w:pStyle w:val="Graphic"/>
              <w:jc w:val="both"/>
              <w:rPr>
                <w:lang w:val="en-GB"/>
              </w:rPr>
            </w:pPr>
            <w:r w:rsidRPr="00F247C3">
              <w:rPr>
                <w:lang w:val="en-GB"/>
              </w:rPr>
              <w:lastRenderedPageBreak/>
              <w:t>You see the previously created planned independent requirements for your product group.</w:t>
            </w:r>
          </w:p>
        </w:tc>
        <w:tc>
          <w:tcPr>
            <w:tcW w:w="1984" w:type="dxa"/>
            <w:tcBorders>
              <w:left w:val="single" w:sz="4" w:space="0" w:color="D9D9D9"/>
            </w:tcBorders>
          </w:tcPr>
          <w:p w14:paraId="5504EEF9" w14:textId="77777777" w:rsidR="002C7A87" w:rsidRPr="00F247C3" w:rsidRDefault="002C7A87">
            <w:pPr>
              <w:pStyle w:val="Margin"/>
              <w:rPr>
                <w:lang w:val="en-GB"/>
              </w:rPr>
            </w:pPr>
          </w:p>
        </w:tc>
      </w:tr>
      <w:tr w:rsidR="002C7A87" w:rsidRPr="00425710" w14:paraId="5811193B" w14:textId="77777777">
        <w:tc>
          <w:tcPr>
            <w:tcW w:w="7654" w:type="dxa"/>
            <w:gridSpan w:val="2"/>
            <w:tcBorders>
              <w:left w:val="single" w:sz="4" w:space="0" w:color="D9D9D9"/>
              <w:right w:val="single" w:sz="4" w:space="0" w:color="D9D9D9"/>
            </w:tcBorders>
            <w:shd w:val="clear" w:color="auto" w:fill="FFFFFF"/>
          </w:tcPr>
          <w:p w14:paraId="026B0C76" w14:textId="6FB5C9CE" w:rsidR="002C7A87" w:rsidRPr="00F247C3" w:rsidRDefault="00F247C3">
            <w:pPr>
              <w:pStyle w:val="Graphic"/>
              <w:jc w:val="both"/>
              <w:rPr>
                <w:lang w:val="en-GB"/>
              </w:rPr>
            </w:pPr>
            <w:r w:rsidRPr="00F247C3">
              <w:rPr>
                <w:lang w:val="en-GB"/>
              </w:rPr>
              <w:t xml:space="preserve">Use the navigation buttons </w:t>
            </w:r>
            <w:r>
              <w:rPr>
                <w:noProof/>
              </w:rPr>
              <w:drawing>
                <wp:inline distT="0" distB="0" distL="0" distR="0" wp14:anchorId="3DBDCB70" wp14:editId="25DAE7FE">
                  <wp:extent cx="186923" cy="162000"/>
                  <wp:effectExtent l="0" t="0" r="3810" b="0"/>
                  <wp:docPr id="203572079" name="Graphic 20357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29957" name=""/>
                          <pic:cNvPicPr/>
                        </pic:nvPicPr>
                        <pic:blipFill>
                          <a:blip r:embed="rId167"/>
                          <a:stretch>
                            <a:fillRect/>
                          </a:stretch>
                        </pic:blipFill>
                        <pic:spPr>
                          <a:xfrm>
                            <a:off x="0" y="0"/>
                            <a:ext cx="186923" cy="162000"/>
                          </a:xfrm>
                          <a:prstGeom prst="rect">
                            <a:avLst/>
                          </a:prstGeom>
                        </pic:spPr>
                      </pic:pic>
                    </a:graphicData>
                  </a:graphic>
                </wp:inline>
              </w:drawing>
            </w:r>
            <w:r w:rsidRPr="00F247C3">
              <w:rPr>
                <w:lang w:val="en-GB"/>
              </w:rPr>
              <w:t xml:space="preserve"> and </w:t>
            </w:r>
            <w:r>
              <w:rPr>
                <w:noProof/>
              </w:rPr>
              <w:drawing>
                <wp:inline distT="0" distB="0" distL="0" distR="0" wp14:anchorId="6A723717" wp14:editId="4E4F6B9E">
                  <wp:extent cx="186923" cy="162000"/>
                  <wp:effectExtent l="0" t="0" r="3810" b="0"/>
                  <wp:docPr id="1357132354" name="Graphic 135713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08990" name=""/>
                          <pic:cNvPicPr/>
                        </pic:nvPicPr>
                        <pic:blipFill>
                          <a:blip r:embed="rId168"/>
                          <a:stretch>
                            <a:fillRect/>
                          </a:stretch>
                        </pic:blipFill>
                        <pic:spPr>
                          <a:xfrm>
                            <a:off x="0" y="0"/>
                            <a:ext cx="186923" cy="162000"/>
                          </a:xfrm>
                          <a:prstGeom prst="rect">
                            <a:avLst/>
                          </a:prstGeom>
                        </pic:spPr>
                      </pic:pic>
                    </a:graphicData>
                  </a:graphic>
                </wp:inline>
              </w:drawing>
            </w:r>
            <w:r w:rsidRPr="00F247C3">
              <w:rPr>
                <w:lang w:val="en-GB"/>
              </w:rPr>
              <w:t xml:space="preserve"> to also display values in the hidden view area.</w:t>
            </w:r>
          </w:p>
        </w:tc>
        <w:tc>
          <w:tcPr>
            <w:tcW w:w="1984" w:type="dxa"/>
            <w:tcBorders>
              <w:left w:val="single" w:sz="4" w:space="0" w:color="D9D9D9"/>
            </w:tcBorders>
          </w:tcPr>
          <w:p w14:paraId="5FC9B427" w14:textId="77777777" w:rsidR="002C7A87" w:rsidRPr="00F247C3" w:rsidRDefault="002C7A87">
            <w:pPr>
              <w:pStyle w:val="Margin"/>
              <w:rPr>
                <w:lang w:val="en-GB"/>
              </w:rPr>
            </w:pPr>
          </w:p>
        </w:tc>
      </w:tr>
      <w:tr w:rsidR="002C7A87" w:rsidRPr="00425710" w14:paraId="57D3DCAC" w14:textId="77777777">
        <w:tc>
          <w:tcPr>
            <w:tcW w:w="7654" w:type="dxa"/>
            <w:gridSpan w:val="2"/>
            <w:tcBorders>
              <w:left w:val="single" w:sz="4" w:space="0" w:color="D9D9D9"/>
              <w:right w:val="single" w:sz="4" w:space="0" w:color="D9D9D9"/>
            </w:tcBorders>
          </w:tcPr>
          <w:p w14:paraId="6281DDDA" w14:textId="2BB8BD00" w:rsidR="002C7A87" w:rsidRPr="00F247C3" w:rsidRDefault="00F247C3">
            <w:pPr>
              <w:rPr>
                <w:lang w:val="en-GB"/>
              </w:rPr>
            </w:pPr>
            <w:r w:rsidRPr="00F247C3">
              <w:rPr>
                <w:lang w:val="en-GB"/>
              </w:rPr>
              <w:t xml:space="preserve">Click </w:t>
            </w:r>
            <w:r>
              <w:rPr>
                <w:noProof/>
              </w:rPr>
              <w:drawing>
                <wp:inline distT="0" distB="0" distL="0" distR="0" wp14:anchorId="69377008" wp14:editId="0ED1C43E">
                  <wp:extent cx="333375" cy="161925"/>
                  <wp:effectExtent l="0" t="0" r="9525" b="9525"/>
                  <wp:docPr id="34388212" name="Graphic 3438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2B28D082" w14:textId="77777777" w:rsidR="002C7A87" w:rsidRPr="00F247C3" w:rsidRDefault="002C7A87">
            <w:pPr>
              <w:pStyle w:val="Margin"/>
              <w:rPr>
                <w:rFonts w:ascii="Times New Roman" w:hAnsi="Times New Roman"/>
                <w:lang w:val="en-GB"/>
              </w:rPr>
            </w:pPr>
          </w:p>
        </w:tc>
      </w:tr>
      <w:tr w:rsidR="002C7A87" w14:paraId="3FE5E64C" w14:textId="77777777">
        <w:trPr>
          <w:trHeight w:val="454"/>
        </w:trPr>
        <w:tc>
          <w:tcPr>
            <w:tcW w:w="7654" w:type="dxa"/>
            <w:gridSpan w:val="2"/>
            <w:tcBorders>
              <w:left w:val="single" w:sz="4" w:space="0" w:color="D9D9D9"/>
              <w:right w:val="single" w:sz="4" w:space="0" w:color="D9D9D9"/>
            </w:tcBorders>
            <w:shd w:val="clear" w:color="auto" w:fill="D9D9D9"/>
          </w:tcPr>
          <w:p w14:paraId="75C59D54" w14:textId="77777777" w:rsidR="002C7A87" w:rsidRDefault="00F247C3">
            <w:pPr>
              <w:jc w:val="right"/>
            </w:pPr>
            <w:r>
              <w:rPr>
                <w:noProof/>
              </w:rPr>
              <mc:AlternateContent>
                <mc:Choice Requires="wps">
                  <w:drawing>
                    <wp:inline distT="0" distB="0" distL="0" distR="0" wp14:anchorId="33854F8F" wp14:editId="1C49E117">
                      <wp:extent cx="144145" cy="144145"/>
                      <wp:effectExtent l="13970" t="13970" r="13335" b="13335"/>
                      <wp:docPr id="49"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33B4018"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mOHgIAAD4EAAAOAAAAZHJzL2Uyb0RvYy54bWysU1GP0zAMfkfiP0R5Z13HdtyqdafTjiGk&#10;A04c/AAvTdeINA5Otu749bjpNnbAE6IPkV07Xz5/thc3h9aKvaZg0JUyH42l0E5hZdy2lF+/rF9d&#10;SxEiuAosOl3KJx3kzfLli0XnCz3BBm2lSTCIC0XnS9nE6IssC6rRLYQReu04WCO1ENmlbVYRdIze&#10;2mwyHl9lHVLlCZUOgf/eDUG5TPh1rVX8VNdBR2FLydxiOimdm/7MlgsotgS+MepIA/6BRQvG8aNn&#10;qDuIIHZk/oBqjSIMWMeRwjbDujZKpxq4mnz8WzWPDXidamFxgj/LFP4frPq4fyBhqlJO51I4aLlH&#10;n1k1cFurxeurvFeo86HgxEf/QH2Nwd+j+haEw1XDefqWCLtGQ8W8Un727ELvBL4qNt0HrBgfdhGT&#10;WIea2h6QZRCH1JOnc0/0IQrFP/PpNJ/OpFAcOtrMKIPidNlTiO80tqI3SklMPoHD/j7EIfWUksij&#10;NdXaWJsc2m5WlsQeeDzW6evrZfRwmWad6Eo5n01mCflZLFxCjNP3N4jWRJ5za9pSXp+ToOhVe+sq&#10;fhOKCMYONr9vHdM4KTd0YIPVE6tIOAwxLx0bDdIPKToe4FKG7zsgLYV977gTc1arn/jkTGdvJuzQ&#10;ZWRzGQGnGKqUUYrBXMVhS3aezLbhl/JUu8Nb7l5tkrI9v4HVkSwPaVLvuFD9Flz6KevX2i9/Ag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NINOY4eAgAAPg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3931A078" w14:textId="77777777" w:rsidR="002C7A87" w:rsidRDefault="002C7A87">
            <w:pPr>
              <w:pStyle w:val="Margin"/>
            </w:pPr>
          </w:p>
        </w:tc>
      </w:tr>
    </w:tbl>
    <w:p w14:paraId="3DA305D3" w14:textId="437FF64B"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4FA8BC89" w14:textId="77777777">
        <w:trPr>
          <w:trHeight w:val="850"/>
        </w:trPr>
        <w:tc>
          <w:tcPr>
            <w:tcW w:w="1133" w:type="dxa"/>
          </w:tcPr>
          <w:p w14:paraId="08AA62EB"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2FFBCF8E" wp14:editId="6A564224">
                      <wp:extent cx="265430" cy="247650"/>
                      <wp:effectExtent l="0" t="0" r="3810" b="2540"/>
                      <wp:docPr id="5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ED55B7"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VHgAIAAP0EAAAOAAAAZHJzL2Uyb0RvYy54bWysVNuO0zAQfUfiHyy/d3Op0zbRpqu9UIS0&#10;wIqFD3Btp7Fw7GC7TRfEvzN22tIFHhCiD64nMx6fM3PGl1f7TqGdsE4aXePsIsVIaGa41Jsaf/q4&#10;miwwcp5qTpXRosZPwuGr5csXl0Nfidy0RnFhESTRrhr6Grfe91WSONaKjroL0wsNzsbYjnow7Sbh&#10;lg6QvVNJnqazZDCW99Yw4Rx8vRudeBnzN41g/n3TOOGRqjFg83G1cV2HNVle0mpjad9KdoBB/wFF&#10;R6WGS0+p7qinaGvlb6k6yaxxpvEXzHSJaRrJROQAbLL0FzaPLe1F5ALFcf2pTO7/pWXvdg8WSV7j&#10;IsdI0w569AGqRvVGCZQvpqFCQ+8qCHzsH2zg6Pp7wz47pM1tC3Hi2loztIJywJWF+OTZgWA4OIrW&#10;w1vDIT/dehOLtW9sFxJCGdA+9uTp1BOx94jBx3xWkCl0joErJ/NZEXuW0Op4uLfOvxamQ2FTYwvg&#10;Y3K6u3c+gKHVMSSCN0rylVQqGnazvlUW7SjIoyTT2ZRE/MDxPEzpEKxNODZmHL8ARrgj+ALa2O5v&#10;ZZaT9CYvJ6vZYj4hK1JMynm6mKRZeVPOUlKSu9X3ADAjVSs5F/peanGUXkb+rrWHIRhFE8WHBmBQ&#10;5EXk/gy9OyeZxt+fSHbSwyQq2dV4cQqiVejrK82BNq08lWrcJ8/hxypDDY7/sSpRBaHxo4DWhj+B&#10;CKyBJkE/4c2ATWvsV4wGmL8auy9bagVG6o0GIZUZIWFgo0GKeQ6GPfeszz1UM0hVY4/RuL3145Bv&#10;eys3LdyUxcJocw3ia2QURhDmiOogWZixyODwHoQhPrdj1M9Xa/k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MVjtUe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0BA18CF1" w14:textId="3C29772D" w:rsidR="002C7A87" w:rsidRPr="00F247C3" w:rsidRDefault="00F247C3">
            <w:pPr>
              <w:pStyle w:val="berschrift1"/>
              <w:rPr>
                <w:lang w:val="en-GB"/>
              </w:rPr>
            </w:pPr>
            <w:bookmarkStart w:id="14" w:name="_Toc213916815"/>
            <w:r w:rsidRPr="00F247C3">
              <w:rPr>
                <w:lang w:val="en-GB"/>
              </w:rPr>
              <w:t>Step 12: Supplement Production Version in Material Master Record</w:t>
            </w:r>
            <w:bookmarkEnd w:id="14"/>
          </w:p>
        </w:tc>
      </w:tr>
      <w:tr w:rsidR="002C7A87" w14:paraId="6807621E" w14:textId="77777777">
        <w:trPr>
          <w:trHeight w:val="940"/>
        </w:trPr>
        <w:tc>
          <w:tcPr>
            <w:tcW w:w="7654" w:type="dxa"/>
            <w:gridSpan w:val="2"/>
            <w:shd w:val="clear" w:color="auto" w:fill="D9D9D9"/>
          </w:tcPr>
          <w:p w14:paraId="1755BC72" w14:textId="66072D5D" w:rsidR="002C7A87" w:rsidRPr="00F247C3" w:rsidRDefault="005A4DB5">
            <w:pPr>
              <w:pStyle w:val="StandardWeb"/>
              <w:rPr>
                <w:lang w:val="en-GB"/>
              </w:rPr>
            </w:pPr>
            <w:r>
              <w:rPr>
                <w:b/>
                <w:lang w:val="en-GB"/>
              </w:rPr>
              <w:t xml:space="preserve">Task </w:t>
            </w:r>
            <w:r w:rsidR="00F247C3" w:rsidRPr="005A4DB5">
              <w:rPr>
                <w:lang w:val="en-GB"/>
              </w:rPr>
              <w:t>Enter</w:t>
            </w:r>
            <w:r w:rsidR="00F247C3" w:rsidRPr="00F247C3">
              <w:rPr>
                <w:b/>
                <w:lang w:val="en-GB"/>
              </w:rPr>
              <w:t xml:space="preserve"> </w:t>
            </w:r>
            <w:r w:rsidR="00F247C3" w:rsidRPr="00F247C3">
              <w:rPr>
                <w:lang w:val="en-GB"/>
              </w:rPr>
              <w:t xml:space="preserve">the production version in the material master record. </w:t>
            </w:r>
          </w:p>
          <w:p w14:paraId="0FE7D3C2" w14:textId="65F90882" w:rsidR="002C7A87" w:rsidRPr="00F247C3" w:rsidRDefault="00F247C3">
            <w:pPr>
              <w:jc w:val="both"/>
              <w:rPr>
                <w:lang w:val="en-GB"/>
              </w:rPr>
            </w:pPr>
            <w:r w:rsidRPr="00F247C3">
              <w:rPr>
                <w:b/>
                <w:szCs w:val="24"/>
                <w:lang w:val="en-GB"/>
              </w:rPr>
              <w:t>Description</w:t>
            </w:r>
            <w:r w:rsidRPr="00F247C3">
              <w:rPr>
                <w:lang w:val="en-GB"/>
              </w:rPr>
              <w:t xml:space="preserve"> Since material requirements planning is to be carried out in the following step, it is necessary for the determination of the dependent requirements that all materials are equipped with a production version. As of SAP S/4HANA 2020, a production version is mandatory for the BOM explosion. However, it is not possible to create a production version for each material using the Manage Product Master Data app.</w:t>
            </w:r>
          </w:p>
          <w:p w14:paraId="471FEEB6" w14:textId="3799F93B" w:rsidR="002C7A87" w:rsidRPr="00425710" w:rsidRDefault="005A4DB5" w:rsidP="005E4FE4">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063AC9" w:rsidRPr="00425710">
              <w:rPr>
                <w:lang w:val="en-US"/>
              </w:rPr>
              <w:t>Jun Lee (Production Manager)</w:t>
            </w:r>
          </w:p>
        </w:tc>
        <w:tc>
          <w:tcPr>
            <w:tcW w:w="1984" w:type="dxa"/>
            <w:shd w:val="clear" w:color="auto" w:fill="D9D9D9"/>
          </w:tcPr>
          <w:p w14:paraId="2F1587CC" w14:textId="224C8341"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71429685" w14:textId="77777777">
        <w:trPr>
          <w:trHeight w:val="340"/>
        </w:trPr>
        <w:tc>
          <w:tcPr>
            <w:tcW w:w="7654" w:type="dxa"/>
            <w:gridSpan w:val="2"/>
            <w:tcBorders>
              <w:left w:val="single" w:sz="4" w:space="0" w:color="D9D9D9"/>
              <w:right w:val="single" w:sz="4" w:space="0" w:color="D9D9D9"/>
            </w:tcBorders>
            <w:shd w:val="clear" w:color="auto" w:fill="auto"/>
          </w:tcPr>
          <w:p w14:paraId="305FD341" w14:textId="77777777" w:rsidR="002C7A87" w:rsidRDefault="002C7A87">
            <w:pPr>
              <w:spacing w:before="0" w:after="0"/>
              <w:rPr>
                <w:szCs w:val="24"/>
              </w:rPr>
            </w:pPr>
          </w:p>
        </w:tc>
        <w:tc>
          <w:tcPr>
            <w:tcW w:w="1984" w:type="dxa"/>
            <w:tcBorders>
              <w:left w:val="single" w:sz="4" w:space="0" w:color="D9D9D9"/>
            </w:tcBorders>
          </w:tcPr>
          <w:p w14:paraId="67382DD1" w14:textId="77777777" w:rsidR="002C7A87" w:rsidRDefault="002C7A87">
            <w:pPr>
              <w:pStyle w:val="Margin"/>
              <w:rPr>
                <w:rFonts w:ascii="Times New Roman" w:hAnsi="Times New Roman"/>
                <w:sz w:val="24"/>
                <w:szCs w:val="24"/>
              </w:rPr>
            </w:pPr>
          </w:p>
        </w:tc>
      </w:tr>
      <w:tr w:rsidR="002C7A87" w14:paraId="46BB5B0E" w14:textId="77777777">
        <w:tc>
          <w:tcPr>
            <w:tcW w:w="7654" w:type="dxa"/>
            <w:gridSpan w:val="2"/>
            <w:tcBorders>
              <w:left w:val="single" w:sz="4" w:space="0" w:color="D9D9D9"/>
              <w:right w:val="single" w:sz="4" w:space="0" w:color="D9D9D9"/>
            </w:tcBorders>
            <w:shd w:val="clear" w:color="auto" w:fill="D9D9D9"/>
          </w:tcPr>
          <w:p w14:paraId="2295663A" w14:textId="281B04FE" w:rsidR="002C7A87" w:rsidRPr="00F247C3" w:rsidRDefault="00417000" w:rsidP="00DB4AFB">
            <w:pPr>
              <w:autoSpaceDE w:val="0"/>
              <w:autoSpaceDN w:val="0"/>
              <w:adjustRightInd w:val="0"/>
              <w:jc w:val="both"/>
              <w:rPr>
                <w:lang w:val="en-GB"/>
              </w:rPr>
            </w:pPr>
            <w:r w:rsidRPr="00F247C3">
              <w:rPr>
                <w:lang w:val="en-GB"/>
              </w:rPr>
              <w:t>To set up a background process for creating the required function versions</w:t>
            </w:r>
            <w:r w:rsidRPr="00364727">
              <w:rPr>
                <w:lang w:val="en-GB"/>
              </w:rPr>
              <w:t>, use the search bar</w:t>
            </w:r>
            <w:r>
              <w:rPr>
                <w:lang w:val="en-GB"/>
              </w:rPr>
              <w:t xml:space="preserve"> </w:t>
            </w:r>
            <w:r>
              <w:rPr>
                <w:noProof/>
              </w:rPr>
              <w:drawing>
                <wp:inline distT="0" distB="0" distL="0" distR="0" wp14:anchorId="0A01658A" wp14:editId="72A10C9D">
                  <wp:extent cx="180000" cy="162000"/>
                  <wp:effectExtent l="0" t="0" r="0" b="0"/>
                  <wp:docPr id="55" name="Graphic 111059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Pr>
                <w:lang w:val="en-GB"/>
              </w:rPr>
              <w:t xml:space="preserve"> to find and execute the </w:t>
            </w:r>
            <w:r w:rsidRPr="00F247C3">
              <w:rPr>
                <w:i/>
                <w:lang w:val="en-GB"/>
              </w:rPr>
              <w:t>Schedule Mass Creation of</w:t>
            </w:r>
            <w:r w:rsidRPr="00F247C3">
              <w:rPr>
                <w:lang w:val="en-GB"/>
              </w:rPr>
              <w:t xml:space="preserve"> </w:t>
            </w:r>
            <w:r w:rsidRPr="00DB4AFB">
              <w:rPr>
                <w:i/>
                <w:lang w:val="en-GB"/>
              </w:rPr>
              <w:t>Production Version</w:t>
            </w:r>
            <w:r w:rsidRPr="00364727">
              <w:rPr>
                <w:lang w:val="en-GB"/>
              </w:rPr>
              <w:t>.</w:t>
            </w:r>
            <w:r>
              <w:rPr>
                <w:lang w:val="en-GB"/>
              </w:rPr>
              <w:t xml:space="preserve"> </w:t>
            </w:r>
          </w:p>
        </w:tc>
        <w:tc>
          <w:tcPr>
            <w:tcW w:w="1984" w:type="dxa"/>
            <w:tcBorders>
              <w:left w:val="single" w:sz="4" w:space="0" w:color="D9D9D9"/>
            </w:tcBorders>
          </w:tcPr>
          <w:p w14:paraId="587F86ED" w14:textId="77777777" w:rsidR="002C7A87" w:rsidRPr="00F247C3" w:rsidRDefault="002C7A87">
            <w:pPr>
              <w:pStyle w:val="Margin"/>
              <w:rPr>
                <w:rFonts w:cs="Arial"/>
                <w:lang w:val="en-GB"/>
              </w:rPr>
            </w:pPr>
          </w:p>
          <w:p w14:paraId="2F68135B" w14:textId="77777777" w:rsidR="002C7A87" w:rsidRDefault="00F247C3">
            <w:pPr>
              <w:pStyle w:val="P68B1DB1-Margin8"/>
            </w:pPr>
            <w:r>
              <w:t>Initial Screen</w:t>
            </w:r>
          </w:p>
        </w:tc>
      </w:tr>
      <w:tr w:rsidR="002C7A87" w14:paraId="361F21EE" w14:textId="77777777">
        <w:tc>
          <w:tcPr>
            <w:tcW w:w="7654" w:type="dxa"/>
            <w:gridSpan w:val="2"/>
            <w:tcBorders>
              <w:left w:val="single" w:sz="4" w:space="0" w:color="D9D9D9"/>
              <w:right w:val="single" w:sz="4" w:space="0" w:color="D9D9D9"/>
            </w:tcBorders>
            <w:shd w:val="clear" w:color="auto" w:fill="FFFFFF"/>
          </w:tcPr>
          <w:p w14:paraId="1CA10F7D" w14:textId="4906CC31" w:rsidR="002C7A87" w:rsidRDefault="0035680C">
            <w:pPr>
              <w:pStyle w:val="Graphic"/>
            </w:pPr>
            <w:r>
              <w:rPr>
                <w:noProof/>
              </w:rPr>
              <w:drawing>
                <wp:inline distT="0" distB="0" distL="0" distR="0" wp14:anchorId="24D44626" wp14:editId="7E93EB2E">
                  <wp:extent cx="3459780" cy="243861"/>
                  <wp:effectExtent l="0" t="0" r="7620" b="381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459780" cy="243861"/>
                          </a:xfrm>
                          <a:prstGeom prst="rect">
                            <a:avLst/>
                          </a:prstGeom>
                        </pic:spPr>
                      </pic:pic>
                    </a:graphicData>
                  </a:graphic>
                </wp:inline>
              </w:drawing>
            </w:r>
          </w:p>
        </w:tc>
        <w:tc>
          <w:tcPr>
            <w:tcW w:w="1984" w:type="dxa"/>
            <w:tcBorders>
              <w:left w:val="single" w:sz="4" w:space="0" w:color="D9D9D9"/>
            </w:tcBorders>
          </w:tcPr>
          <w:p w14:paraId="69DBFB5C" w14:textId="77777777" w:rsidR="002C7A87" w:rsidRDefault="002C7A87">
            <w:pPr>
              <w:pStyle w:val="Margin"/>
              <w:rPr>
                <w:rFonts w:cs="Arial"/>
              </w:rPr>
            </w:pPr>
          </w:p>
          <w:p w14:paraId="3746E72B" w14:textId="77777777" w:rsidR="002C7A87" w:rsidRDefault="002C7A87">
            <w:pPr>
              <w:pStyle w:val="Margin"/>
              <w:rPr>
                <w:rFonts w:cs="Arial"/>
              </w:rPr>
            </w:pPr>
          </w:p>
        </w:tc>
      </w:tr>
      <w:tr w:rsidR="002C7A87" w14:paraId="61006BE1" w14:textId="77777777">
        <w:tc>
          <w:tcPr>
            <w:tcW w:w="7654" w:type="dxa"/>
            <w:gridSpan w:val="2"/>
            <w:tcBorders>
              <w:left w:val="single" w:sz="4" w:space="0" w:color="D9D9D9"/>
              <w:right w:val="single" w:sz="4" w:space="0" w:color="D9D9D9"/>
            </w:tcBorders>
            <w:shd w:val="clear" w:color="auto" w:fill="FFFFFF"/>
          </w:tcPr>
          <w:p w14:paraId="636581F9" w14:textId="149C34AE" w:rsidR="002C7A87" w:rsidRDefault="0035680C">
            <w:pPr>
              <w:pStyle w:val="Graphic"/>
            </w:pPr>
            <w:r>
              <w:rPr>
                <w:noProof/>
              </w:rPr>
              <w:drawing>
                <wp:inline distT="0" distB="0" distL="0" distR="0" wp14:anchorId="479DBF4B" wp14:editId="09C0700C">
                  <wp:extent cx="4723130" cy="1391285"/>
                  <wp:effectExtent l="0" t="0" r="1270"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723130" cy="1391285"/>
                          </a:xfrm>
                          <a:prstGeom prst="rect">
                            <a:avLst/>
                          </a:prstGeom>
                        </pic:spPr>
                      </pic:pic>
                    </a:graphicData>
                  </a:graphic>
                </wp:inline>
              </w:drawing>
            </w:r>
          </w:p>
        </w:tc>
        <w:tc>
          <w:tcPr>
            <w:tcW w:w="1984" w:type="dxa"/>
            <w:tcBorders>
              <w:left w:val="single" w:sz="4" w:space="0" w:color="D9D9D9"/>
            </w:tcBorders>
          </w:tcPr>
          <w:p w14:paraId="4838177B" w14:textId="77777777" w:rsidR="002C7A87" w:rsidRDefault="002C7A87">
            <w:pPr>
              <w:pStyle w:val="Margin"/>
            </w:pPr>
          </w:p>
          <w:p w14:paraId="2AE9A459" w14:textId="77777777" w:rsidR="002C7A87" w:rsidRDefault="002C7A87">
            <w:pPr>
              <w:pStyle w:val="Margin"/>
            </w:pPr>
          </w:p>
          <w:p w14:paraId="6052BBED" w14:textId="77777777" w:rsidR="002C7A87" w:rsidRDefault="002C7A87">
            <w:pPr>
              <w:pStyle w:val="Margin"/>
              <w:rPr>
                <w:rFonts w:cs="Arial"/>
              </w:rPr>
            </w:pPr>
          </w:p>
        </w:tc>
      </w:tr>
      <w:tr w:rsidR="002C7A87" w:rsidRPr="00425710" w14:paraId="7337A007" w14:textId="77777777">
        <w:tc>
          <w:tcPr>
            <w:tcW w:w="7654" w:type="dxa"/>
            <w:gridSpan w:val="2"/>
            <w:tcBorders>
              <w:left w:val="single" w:sz="4" w:space="0" w:color="D9D9D9"/>
              <w:right w:val="single" w:sz="4" w:space="0" w:color="D9D9D9"/>
            </w:tcBorders>
            <w:shd w:val="clear" w:color="auto" w:fill="FFFFFF"/>
          </w:tcPr>
          <w:p w14:paraId="68378F72" w14:textId="5C2621EB" w:rsidR="002C7A87" w:rsidRPr="00F247C3" w:rsidRDefault="00F247C3">
            <w:pPr>
              <w:pStyle w:val="Graphic"/>
              <w:jc w:val="both"/>
              <w:rPr>
                <w:lang w:val="en-GB"/>
              </w:rPr>
            </w:pPr>
            <w:r w:rsidRPr="00F247C3">
              <w:rPr>
                <w:lang w:val="en-GB"/>
              </w:rPr>
              <w:t xml:space="preserve">On the </w:t>
            </w:r>
            <w:r w:rsidRPr="00F247C3">
              <w:rPr>
                <w:i/>
                <w:lang w:val="en-GB"/>
              </w:rPr>
              <w:t>Application Jobs</w:t>
            </w:r>
            <w:r w:rsidRPr="00F247C3">
              <w:rPr>
                <w:lang w:val="en-GB"/>
              </w:rPr>
              <w:t xml:space="preserve"> screen, </w:t>
            </w:r>
            <w:proofErr w:type="gramStart"/>
            <w:r w:rsidRPr="00F247C3">
              <w:rPr>
                <w:lang w:val="en-GB"/>
              </w:rPr>
              <w:t xml:space="preserve">click </w:t>
            </w:r>
            <w:proofErr w:type="gramEnd"/>
            <w:r w:rsidR="0035680C">
              <w:rPr>
                <w:noProof/>
              </w:rPr>
              <w:drawing>
                <wp:inline distT="0" distB="0" distL="0" distR="0" wp14:anchorId="3DF01D45" wp14:editId="3F9FC54B">
                  <wp:extent cx="335280" cy="149013"/>
                  <wp:effectExtent l="0" t="0" r="7620" b="381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9053" cy="150690"/>
                          </a:xfrm>
                          <a:prstGeom prst="rect">
                            <a:avLst/>
                          </a:prstGeom>
                        </pic:spPr>
                      </pic:pic>
                    </a:graphicData>
                  </a:graphic>
                </wp:inline>
              </w:drawing>
            </w:r>
            <w:r w:rsidRPr="00F247C3">
              <w:rPr>
                <w:lang w:val="en-GB"/>
              </w:rPr>
              <w:t>.</w:t>
            </w:r>
          </w:p>
        </w:tc>
        <w:tc>
          <w:tcPr>
            <w:tcW w:w="1984" w:type="dxa"/>
            <w:tcBorders>
              <w:left w:val="single" w:sz="4" w:space="0" w:color="D9D9D9"/>
            </w:tcBorders>
          </w:tcPr>
          <w:p w14:paraId="3686FA28" w14:textId="77777777" w:rsidR="002C7A87" w:rsidRPr="00F247C3" w:rsidRDefault="002C7A87">
            <w:pPr>
              <w:pStyle w:val="Margin"/>
              <w:rPr>
                <w:lang w:val="en-GB"/>
              </w:rPr>
            </w:pPr>
          </w:p>
        </w:tc>
      </w:tr>
      <w:tr w:rsidR="002C7A87" w:rsidRPr="00425710" w14:paraId="677AE06C" w14:textId="77777777">
        <w:tc>
          <w:tcPr>
            <w:tcW w:w="7654" w:type="dxa"/>
            <w:gridSpan w:val="2"/>
            <w:tcBorders>
              <w:left w:val="single" w:sz="4" w:space="0" w:color="D9D9D9"/>
              <w:right w:val="single" w:sz="4" w:space="0" w:color="D9D9D9"/>
            </w:tcBorders>
            <w:shd w:val="clear" w:color="auto" w:fill="FFFFFF"/>
          </w:tcPr>
          <w:p w14:paraId="79CC7161" w14:textId="4F574B44" w:rsidR="002C7A87" w:rsidRPr="00F247C3" w:rsidRDefault="00F247C3">
            <w:pPr>
              <w:pStyle w:val="Graphic"/>
              <w:jc w:val="both"/>
              <w:rPr>
                <w:lang w:val="en-GB"/>
              </w:rPr>
            </w:pPr>
            <w:r w:rsidRPr="00F247C3">
              <w:rPr>
                <w:lang w:val="en-GB"/>
              </w:rPr>
              <w:t xml:space="preserve">On the </w:t>
            </w:r>
            <w:r w:rsidRPr="00F247C3">
              <w:rPr>
                <w:i/>
                <w:lang w:val="en-GB"/>
              </w:rPr>
              <w:t>New Job: Mass Creation of Production Versions</w:t>
            </w:r>
            <w:r w:rsidRPr="00F247C3">
              <w:rPr>
                <w:lang w:val="en-GB"/>
              </w:rPr>
              <w:t xml:space="preserve"> screen, </w:t>
            </w:r>
            <w:proofErr w:type="gramStart"/>
            <w:r w:rsidRPr="00F247C3">
              <w:rPr>
                <w:lang w:val="en-GB"/>
              </w:rPr>
              <w:t xml:space="preserve">click </w:t>
            </w:r>
            <w:proofErr w:type="gramEnd"/>
            <w:r w:rsidR="0035680C">
              <w:rPr>
                <w:noProof/>
              </w:rPr>
              <w:drawing>
                <wp:inline distT="0" distB="0" distL="0" distR="0" wp14:anchorId="62EF4B57" wp14:editId="25D5725F">
                  <wp:extent cx="304324" cy="137160"/>
                  <wp:effectExtent l="0" t="0" r="635" b="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306968" cy="138352"/>
                          </a:xfrm>
                          <a:prstGeom prst="rect">
                            <a:avLst/>
                          </a:prstGeom>
                        </pic:spPr>
                      </pic:pic>
                    </a:graphicData>
                  </a:graphic>
                </wp:inline>
              </w:drawing>
            </w:r>
            <w:r w:rsidRPr="00F247C3">
              <w:rPr>
                <w:lang w:val="en-GB"/>
              </w:rPr>
              <w:t>.</w:t>
            </w:r>
          </w:p>
        </w:tc>
        <w:tc>
          <w:tcPr>
            <w:tcW w:w="1984" w:type="dxa"/>
            <w:tcBorders>
              <w:left w:val="single" w:sz="4" w:space="0" w:color="D9D9D9"/>
            </w:tcBorders>
          </w:tcPr>
          <w:p w14:paraId="332682F6" w14:textId="77777777" w:rsidR="002C7A87" w:rsidRPr="00F247C3" w:rsidRDefault="002C7A87">
            <w:pPr>
              <w:pStyle w:val="Margin"/>
              <w:rPr>
                <w:lang w:val="en-GB"/>
              </w:rPr>
            </w:pPr>
          </w:p>
        </w:tc>
      </w:tr>
      <w:tr w:rsidR="002C7A87" w14:paraId="43CBAA82" w14:textId="77777777">
        <w:tc>
          <w:tcPr>
            <w:tcW w:w="7654" w:type="dxa"/>
            <w:gridSpan w:val="2"/>
            <w:tcBorders>
              <w:left w:val="single" w:sz="4" w:space="0" w:color="D9D9D9"/>
              <w:right w:val="single" w:sz="4" w:space="0" w:color="D9D9D9"/>
            </w:tcBorders>
            <w:shd w:val="clear" w:color="auto" w:fill="FFFFFF"/>
          </w:tcPr>
          <w:p w14:paraId="65F542CB" w14:textId="4EBC6164" w:rsidR="002C7A87" w:rsidRDefault="0035680C">
            <w:pPr>
              <w:pStyle w:val="Graphic"/>
            </w:pPr>
            <w:r>
              <w:rPr>
                <w:noProof/>
              </w:rPr>
              <w:drawing>
                <wp:inline distT="0" distB="0" distL="0" distR="0" wp14:anchorId="2BF118DD" wp14:editId="5B53A076">
                  <wp:extent cx="4723130" cy="1365885"/>
                  <wp:effectExtent l="0" t="0" r="1270" b="5715"/>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723130" cy="1365885"/>
                          </a:xfrm>
                          <a:prstGeom prst="rect">
                            <a:avLst/>
                          </a:prstGeom>
                        </pic:spPr>
                      </pic:pic>
                    </a:graphicData>
                  </a:graphic>
                </wp:inline>
              </w:drawing>
            </w:r>
          </w:p>
        </w:tc>
        <w:tc>
          <w:tcPr>
            <w:tcW w:w="1984" w:type="dxa"/>
            <w:tcBorders>
              <w:left w:val="single" w:sz="4" w:space="0" w:color="D9D9D9"/>
            </w:tcBorders>
          </w:tcPr>
          <w:p w14:paraId="0D104249" w14:textId="77777777" w:rsidR="002C7A87" w:rsidRDefault="002C7A87">
            <w:pPr>
              <w:pStyle w:val="Margin"/>
            </w:pPr>
          </w:p>
        </w:tc>
      </w:tr>
      <w:tr w:rsidR="002C7A87" w14:paraId="00B7E2F0" w14:textId="77777777">
        <w:tc>
          <w:tcPr>
            <w:tcW w:w="7654" w:type="dxa"/>
            <w:gridSpan w:val="2"/>
            <w:tcBorders>
              <w:left w:val="single" w:sz="4" w:space="0" w:color="D9D9D9"/>
              <w:right w:val="single" w:sz="4" w:space="0" w:color="D9D9D9"/>
            </w:tcBorders>
            <w:shd w:val="clear" w:color="auto" w:fill="FFFFFF"/>
          </w:tcPr>
          <w:p w14:paraId="478798DE" w14:textId="156261F3" w:rsidR="002C7A87" w:rsidRDefault="00F247C3">
            <w:pPr>
              <w:pStyle w:val="Graphic"/>
              <w:jc w:val="both"/>
            </w:pPr>
            <w:r w:rsidRPr="00F247C3">
              <w:rPr>
                <w:lang w:val="en-GB"/>
              </w:rPr>
              <w:t xml:space="preserve">Make sure that Start Immediately is </w:t>
            </w:r>
            <w:r w:rsidRPr="00F247C3">
              <w:rPr>
                <w:b/>
                <w:lang w:val="en-GB"/>
              </w:rPr>
              <w:t>selected</w:t>
            </w:r>
            <w:r w:rsidRPr="00F247C3">
              <w:rPr>
                <w:lang w:val="en-GB"/>
              </w:rPr>
              <w:t xml:space="preserve"> for Scheduling Options. </w:t>
            </w:r>
            <w:r>
              <w:t xml:space="preserve">Click </w:t>
            </w:r>
            <w:r w:rsidR="0035680C">
              <w:rPr>
                <w:noProof/>
              </w:rPr>
              <w:drawing>
                <wp:inline distT="0" distB="0" distL="0" distR="0" wp14:anchorId="7A5454C1" wp14:editId="6612E425">
                  <wp:extent cx="321231" cy="144780"/>
                  <wp:effectExtent l="0" t="0" r="3175" b="762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324804" cy="146390"/>
                          </a:xfrm>
                          <a:prstGeom prst="rect">
                            <a:avLst/>
                          </a:prstGeom>
                        </pic:spPr>
                      </pic:pic>
                    </a:graphicData>
                  </a:graphic>
                </wp:inline>
              </w:drawing>
            </w:r>
            <w:r>
              <w:t>.</w:t>
            </w:r>
          </w:p>
        </w:tc>
        <w:tc>
          <w:tcPr>
            <w:tcW w:w="1984" w:type="dxa"/>
            <w:tcBorders>
              <w:left w:val="single" w:sz="4" w:space="0" w:color="D9D9D9"/>
            </w:tcBorders>
          </w:tcPr>
          <w:p w14:paraId="38005B35" w14:textId="77777777" w:rsidR="002C7A87" w:rsidRDefault="002C7A87">
            <w:pPr>
              <w:pStyle w:val="Margin"/>
            </w:pPr>
          </w:p>
        </w:tc>
      </w:tr>
      <w:tr w:rsidR="002C7A87" w14:paraId="0FA57C80" w14:textId="77777777">
        <w:tc>
          <w:tcPr>
            <w:tcW w:w="7654" w:type="dxa"/>
            <w:gridSpan w:val="2"/>
            <w:tcBorders>
              <w:left w:val="single" w:sz="4" w:space="0" w:color="D9D9D9"/>
              <w:right w:val="single" w:sz="4" w:space="0" w:color="D9D9D9"/>
            </w:tcBorders>
            <w:shd w:val="clear" w:color="auto" w:fill="FFFFFF"/>
          </w:tcPr>
          <w:p w14:paraId="722326EC" w14:textId="2A249273" w:rsidR="002C7A87" w:rsidRDefault="0035680C">
            <w:pPr>
              <w:pStyle w:val="Graphic"/>
            </w:pPr>
            <w:r>
              <w:rPr>
                <w:noProof/>
              </w:rPr>
              <w:lastRenderedPageBreak/>
              <w:drawing>
                <wp:inline distT="0" distB="0" distL="0" distR="0" wp14:anchorId="581317AC" wp14:editId="6F800FC7">
                  <wp:extent cx="4723130" cy="1261110"/>
                  <wp:effectExtent l="0" t="0" r="1270" b="0"/>
                  <wp:docPr id="942168448" name="Grafik 94216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723130" cy="1261110"/>
                          </a:xfrm>
                          <a:prstGeom prst="rect">
                            <a:avLst/>
                          </a:prstGeom>
                        </pic:spPr>
                      </pic:pic>
                    </a:graphicData>
                  </a:graphic>
                </wp:inline>
              </w:drawing>
            </w:r>
          </w:p>
        </w:tc>
        <w:tc>
          <w:tcPr>
            <w:tcW w:w="1984" w:type="dxa"/>
            <w:tcBorders>
              <w:left w:val="single" w:sz="4" w:space="0" w:color="D9D9D9"/>
            </w:tcBorders>
          </w:tcPr>
          <w:p w14:paraId="49990D71" w14:textId="77777777" w:rsidR="002C7A87" w:rsidRDefault="002C7A87">
            <w:pPr>
              <w:pStyle w:val="Margin"/>
            </w:pPr>
          </w:p>
        </w:tc>
      </w:tr>
      <w:tr w:rsidR="002C7A87" w14:paraId="2816BA7F" w14:textId="77777777">
        <w:tc>
          <w:tcPr>
            <w:tcW w:w="7654" w:type="dxa"/>
            <w:gridSpan w:val="2"/>
            <w:tcBorders>
              <w:left w:val="single" w:sz="4" w:space="0" w:color="D9D9D9"/>
              <w:right w:val="single" w:sz="4" w:space="0" w:color="D9D9D9"/>
            </w:tcBorders>
            <w:shd w:val="clear" w:color="auto" w:fill="FFFFFF"/>
          </w:tcPr>
          <w:p w14:paraId="72C4E60A" w14:textId="10A2ED28" w:rsidR="002C7A87" w:rsidRPr="00F247C3" w:rsidRDefault="00F247C3">
            <w:pPr>
              <w:pStyle w:val="Graphic"/>
              <w:jc w:val="both"/>
              <w:rPr>
                <w:lang w:val="en-GB"/>
              </w:rPr>
            </w:pPr>
            <w:r w:rsidRPr="00F247C3">
              <w:rPr>
                <w:lang w:val="en-GB"/>
              </w:rPr>
              <w:t xml:space="preserve">Enter </w:t>
            </w:r>
            <w:r w:rsidRPr="00F247C3">
              <w:rPr>
                <w:i/>
                <w:lang w:val="en-GB"/>
              </w:rPr>
              <w:t xml:space="preserve">material </w:t>
            </w:r>
            <w:r w:rsidRPr="00F247C3">
              <w:rPr>
                <w:b/>
                <w:lang w:val="en-GB"/>
              </w:rPr>
              <w:t>GCBK1###</w:t>
            </w:r>
            <w:r w:rsidRPr="00F247C3">
              <w:rPr>
                <w:lang w:val="en-GB"/>
              </w:rPr>
              <w:t xml:space="preserve"> and </w:t>
            </w:r>
            <w:r w:rsidRPr="00F247C3">
              <w:rPr>
                <w:i/>
                <w:lang w:val="en-GB"/>
              </w:rPr>
              <w:t>plant</w:t>
            </w:r>
            <w:r w:rsidRPr="00F247C3">
              <w:rPr>
                <w:lang w:val="en-GB"/>
              </w:rPr>
              <w:t xml:space="preserve"> </w:t>
            </w:r>
            <w:r w:rsidRPr="00F247C3">
              <w:rPr>
                <w:b/>
                <w:lang w:val="en-GB"/>
              </w:rPr>
              <w:t>HD00</w:t>
            </w:r>
            <w:r w:rsidRPr="00F247C3">
              <w:rPr>
                <w:lang w:val="en-GB"/>
              </w:rPr>
              <w:t xml:space="preserve"> as </w:t>
            </w:r>
            <w:r w:rsidRPr="00F247C3">
              <w:rPr>
                <w:i/>
                <w:lang w:val="en-GB"/>
              </w:rPr>
              <w:t>parameters</w:t>
            </w:r>
            <w:r w:rsidRPr="00F247C3">
              <w:rPr>
                <w:lang w:val="en-GB"/>
              </w:rPr>
              <w:t xml:space="preserve"> for the material restriction.</w:t>
            </w:r>
          </w:p>
        </w:tc>
        <w:tc>
          <w:tcPr>
            <w:tcW w:w="1984" w:type="dxa"/>
            <w:tcBorders>
              <w:left w:val="single" w:sz="4" w:space="0" w:color="D9D9D9"/>
            </w:tcBorders>
          </w:tcPr>
          <w:p w14:paraId="0A82BD57" w14:textId="77777777" w:rsidR="002C7A87" w:rsidRPr="00F247C3" w:rsidRDefault="002C7A87">
            <w:pPr>
              <w:pStyle w:val="Margin"/>
              <w:rPr>
                <w:lang w:val="en-GB"/>
              </w:rPr>
            </w:pPr>
          </w:p>
          <w:p w14:paraId="3260FCA0" w14:textId="77777777" w:rsidR="002C7A87" w:rsidRDefault="00F247C3">
            <w:pPr>
              <w:pStyle w:val="Margin"/>
            </w:pPr>
            <w:r>
              <w:t>GCBK1###</w:t>
            </w:r>
          </w:p>
          <w:p w14:paraId="06B9FC75" w14:textId="17B51238" w:rsidR="002C7A87" w:rsidRDefault="00F247C3">
            <w:pPr>
              <w:pStyle w:val="Margin"/>
            </w:pPr>
            <w:r>
              <w:t>HD00</w:t>
            </w:r>
          </w:p>
        </w:tc>
      </w:tr>
      <w:tr w:rsidR="002C7A87" w14:paraId="48822C9B" w14:textId="77777777">
        <w:tc>
          <w:tcPr>
            <w:tcW w:w="7654" w:type="dxa"/>
            <w:gridSpan w:val="2"/>
            <w:tcBorders>
              <w:left w:val="single" w:sz="4" w:space="0" w:color="D9D9D9"/>
              <w:right w:val="single" w:sz="4" w:space="0" w:color="D9D9D9"/>
            </w:tcBorders>
            <w:shd w:val="clear" w:color="auto" w:fill="FFFFFF"/>
          </w:tcPr>
          <w:p w14:paraId="2EEB3A8D" w14:textId="36B3EC20" w:rsidR="002C7A87" w:rsidRDefault="0035680C">
            <w:pPr>
              <w:pStyle w:val="Graphic"/>
              <w:jc w:val="left"/>
            </w:pPr>
            <w:r>
              <w:rPr>
                <w:noProof/>
              </w:rPr>
              <w:drawing>
                <wp:inline distT="0" distB="0" distL="0" distR="0" wp14:anchorId="2F76619D" wp14:editId="6B8BA3A4">
                  <wp:extent cx="4723130" cy="2697480"/>
                  <wp:effectExtent l="0" t="0" r="1270" b="7620"/>
                  <wp:docPr id="942168449" name="Grafik 94216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723130" cy="2697480"/>
                          </a:xfrm>
                          <a:prstGeom prst="rect">
                            <a:avLst/>
                          </a:prstGeom>
                        </pic:spPr>
                      </pic:pic>
                    </a:graphicData>
                  </a:graphic>
                </wp:inline>
              </w:drawing>
            </w:r>
          </w:p>
        </w:tc>
        <w:tc>
          <w:tcPr>
            <w:tcW w:w="1984" w:type="dxa"/>
            <w:tcBorders>
              <w:left w:val="single" w:sz="4" w:space="0" w:color="D9D9D9"/>
            </w:tcBorders>
          </w:tcPr>
          <w:p w14:paraId="11320F50" w14:textId="77777777" w:rsidR="002C7A87" w:rsidRDefault="002C7A87">
            <w:pPr>
              <w:pStyle w:val="Margin"/>
            </w:pPr>
          </w:p>
        </w:tc>
      </w:tr>
      <w:tr w:rsidR="002C7A87" w14:paraId="5472D4C7" w14:textId="77777777">
        <w:tc>
          <w:tcPr>
            <w:tcW w:w="7654" w:type="dxa"/>
            <w:gridSpan w:val="2"/>
            <w:tcBorders>
              <w:left w:val="single" w:sz="4" w:space="0" w:color="D9D9D9"/>
              <w:right w:val="single" w:sz="4" w:space="0" w:color="D9D9D9"/>
            </w:tcBorders>
            <w:shd w:val="clear" w:color="auto" w:fill="FFFFFF"/>
          </w:tcPr>
          <w:p w14:paraId="1E2A5EAE" w14:textId="32F0F014" w:rsidR="002C7A87" w:rsidRDefault="00F247C3">
            <w:pPr>
              <w:pStyle w:val="Graphic"/>
              <w:jc w:val="both"/>
            </w:pPr>
            <w:r>
              <w:t xml:space="preserve">Click </w:t>
            </w:r>
            <w:r w:rsidR="0035680C">
              <w:rPr>
                <w:noProof/>
              </w:rPr>
              <w:drawing>
                <wp:inline distT="0" distB="0" distL="0" distR="0" wp14:anchorId="6036F6E5" wp14:editId="77C41032">
                  <wp:extent cx="495300" cy="172052"/>
                  <wp:effectExtent l="0" t="0" r="0" b="0"/>
                  <wp:docPr id="942168450" name="Grafik 94216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13356" cy="178324"/>
                          </a:xfrm>
                          <a:prstGeom prst="rect">
                            <a:avLst/>
                          </a:prstGeom>
                        </pic:spPr>
                      </pic:pic>
                    </a:graphicData>
                  </a:graphic>
                </wp:inline>
              </w:drawing>
            </w:r>
            <w:r>
              <w:t>.</w:t>
            </w:r>
          </w:p>
        </w:tc>
        <w:tc>
          <w:tcPr>
            <w:tcW w:w="1984" w:type="dxa"/>
            <w:tcBorders>
              <w:left w:val="single" w:sz="4" w:space="0" w:color="D9D9D9"/>
            </w:tcBorders>
          </w:tcPr>
          <w:p w14:paraId="5A7EFB12" w14:textId="77777777" w:rsidR="002C7A87" w:rsidRDefault="002C7A87">
            <w:pPr>
              <w:pStyle w:val="Margin"/>
            </w:pPr>
          </w:p>
        </w:tc>
      </w:tr>
      <w:tr w:rsidR="002C7A87" w:rsidRPr="00425710" w14:paraId="0253CE24" w14:textId="77777777">
        <w:tc>
          <w:tcPr>
            <w:tcW w:w="7654" w:type="dxa"/>
            <w:gridSpan w:val="2"/>
            <w:tcBorders>
              <w:left w:val="single" w:sz="4" w:space="0" w:color="D9D9D9"/>
              <w:right w:val="single" w:sz="4" w:space="0" w:color="D9D9D9"/>
            </w:tcBorders>
            <w:shd w:val="clear" w:color="auto" w:fill="FFFFFF"/>
          </w:tcPr>
          <w:p w14:paraId="272B94ED" w14:textId="260D2699" w:rsidR="002C7A87" w:rsidRPr="00F247C3" w:rsidRDefault="00F247C3">
            <w:pPr>
              <w:pStyle w:val="Graphic"/>
              <w:jc w:val="both"/>
              <w:rPr>
                <w:lang w:val="en-GB"/>
              </w:rPr>
            </w:pPr>
            <w:r w:rsidRPr="00F247C3">
              <w:rPr>
                <w:lang w:val="en-GB"/>
              </w:rPr>
              <w:t>Back on the Application Jobs screen, you can see that your job is now in progress.</w:t>
            </w:r>
          </w:p>
        </w:tc>
        <w:tc>
          <w:tcPr>
            <w:tcW w:w="1984" w:type="dxa"/>
            <w:tcBorders>
              <w:left w:val="single" w:sz="4" w:space="0" w:color="D9D9D9"/>
            </w:tcBorders>
          </w:tcPr>
          <w:p w14:paraId="4DFD1D24" w14:textId="77777777" w:rsidR="002C7A87" w:rsidRPr="00F247C3" w:rsidRDefault="002C7A87">
            <w:pPr>
              <w:pStyle w:val="Margin"/>
              <w:rPr>
                <w:lang w:val="en-GB"/>
              </w:rPr>
            </w:pPr>
          </w:p>
        </w:tc>
      </w:tr>
      <w:tr w:rsidR="002C7A87" w:rsidRPr="00425710" w14:paraId="0230BFCD" w14:textId="77777777">
        <w:tc>
          <w:tcPr>
            <w:tcW w:w="7654" w:type="dxa"/>
            <w:gridSpan w:val="2"/>
            <w:tcBorders>
              <w:left w:val="single" w:sz="4" w:space="0" w:color="D9D9D9"/>
              <w:right w:val="single" w:sz="4" w:space="0" w:color="D9D9D9"/>
            </w:tcBorders>
            <w:shd w:val="clear" w:color="auto" w:fill="FFFFFF"/>
          </w:tcPr>
          <w:p w14:paraId="6CC5A3D2" w14:textId="289D9BC3" w:rsidR="002C7A87" w:rsidRPr="00F247C3" w:rsidRDefault="00F247C3">
            <w:pPr>
              <w:pStyle w:val="Graphic"/>
              <w:jc w:val="both"/>
              <w:rPr>
                <w:lang w:val="en-GB"/>
              </w:rPr>
            </w:pPr>
            <w:r w:rsidRPr="00F247C3">
              <w:rPr>
                <w:lang w:val="en-GB"/>
              </w:rPr>
              <w:t>Refresh the view. You will notice that your job is now finished.</w:t>
            </w:r>
          </w:p>
        </w:tc>
        <w:tc>
          <w:tcPr>
            <w:tcW w:w="1984" w:type="dxa"/>
            <w:tcBorders>
              <w:left w:val="single" w:sz="4" w:space="0" w:color="D9D9D9"/>
            </w:tcBorders>
          </w:tcPr>
          <w:p w14:paraId="752AB362" w14:textId="77777777" w:rsidR="002C7A87" w:rsidRPr="00F247C3" w:rsidRDefault="002C7A87">
            <w:pPr>
              <w:pStyle w:val="Margin"/>
              <w:rPr>
                <w:lang w:val="en-GB"/>
              </w:rPr>
            </w:pPr>
          </w:p>
        </w:tc>
      </w:tr>
      <w:tr w:rsidR="002C7A87" w14:paraId="0AD184EE" w14:textId="77777777">
        <w:tc>
          <w:tcPr>
            <w:tcW w:w="7654" w:type="dxa"/>
            <w:gridSpan w:val="2"/>
            <w:tcBorders>
              <w:left w:val="single" w:sz="4" w:space="0" w:color="D9D9D9"/>
              <w:right w:val="single" w:sz="4" w:space="0" w:color="D9D9D9"/>
            </w:tcBorders>
            <w:shd w:val="clear" w:color="auto" w:fill="FFFFFF"/>
          </w:tcPr>
          <w:p w14:paraId="69E3D8FD" w14:textId="57784A0F" w:rsidR="002C7A87" w:rsidRPr="00F247C3" w:rsidRDefault="00F247C3">
            <w:pPr>
              <w:pStyle w:val="Graphic"/>
              <w:jc w:val="both"/>
              <w:rPr>
                <w:lang w:val="en-GB"/>
              </w:rPr>
            </w:pPr>
            <w:r w:rsidRPr="00F247C3">
              <w:rPr>
                <w:lang w:val="en-GB"/>
              </w:rPr>
              <w:t xml:space="preserve">Repeat these steps for material </w:t>
            </w:r>
            <w:r w:rsidRPr="00F247C3">
              <w:rPr>
                <w:b/>
                <w:lang w:val="en-GB"/>
              </w:rPr>
              <w:t>GCBK2###</w:t>
            </w:r>
            <w:r w:rsidRPr="00F247C3">
              <w:rPr>
                <w:lang w:val="en-GB"/>
              </w:rPr>
              <w:t>.</w:t>
            </w:r>
          </w:p>
        </w:tc>
        <w:tc>
          <w:tcPr>
            <w:tcW w:w="1984" w:type="dxa"/>
            <w:tcBorders>
              <w:left w:val="single" w:sz="4" w:space="0" w:color="D9D9D9"/>
            </w:tcBorders>
          </w:tcPr>
          <w:p w14:paraId="4F41EA4A" w14:textId="77777777" w:rsidR="002C7A87" w:rsidRPr="00F247C3" w:rsidRDefault="002C7A87">
            <w:pPr>
              <w:pStyle w:val="Margin"/>
              <w:rPr>
                <w:lang w:val="en-GB"/>
              </w:rPr>
            </w:pPr>
          </w:p>
          <w:p w14:paraId="65084F27" w14:textId="60CF4ACD" w:rsidR="002C7A87" w:rsidRDefault="00F247C3">
            <w:pPr>
              <w:pStyle w:val="Margin"/>
            </w:pPr>
            <w:r>
              <w:t>GCBK2###</w:t>
            </w:r>
          </w:p>
        </w:tc>
      </w:tr>
      <w:tr w:rsidR="002C7A87" w:rsidRPr="00425710" w14:paraId="0301E0D0" w14:textId="77777777">
        <w:tc>
          <w:tcPr>
            <w:tcW w:w="7654" w:type="dxa"/>
            <w:gridSpan w:val="2"/>
            <w:tcBorders>
              <w:left w:val="single" w:sz="4" w:space="0" w:color="D9D9D9"/>
              <w:right w:val="single" w:sz="4" w:space="0" w:color="D9D9D9"/>
            </w:tcBorders>
          </w:tcPr>
          <w:p w14:paraId="616819FD" w14:textId="5D174500" w:rsidR="002C7A87" w:rsidRPr="00F247C3" w:rsidRDefault="00F247C3">
            <w:pPr>
              <w:rPr>
                <w:lang w:val="en-GB"/>
              </w:rPr>
            </w:pPr>
            <w:r w:rsidRPr="00F247C3">
              <w:rPr>
                <w:lang w:val="en-GB"/>
              </w:rPr>
              <w:t xml:space="preserve">Click </w:t>
            </w:r>
            <w:r>
              <w:rPr>
                <w:noProof/>
              </w:rPr>
              <w:drawing>
                <wp:inline distT="0" distB="0" distL="0" distR="0" wp14:anchorId="60BEF94C" wp14:editId="196ED2D2">
                  <wp:extent cx="333375" cy="161925"/>
                  <wp:effectExtent l="0" t="0" r="9525" b="9525"/>
                  <wp:docPr id="78" name="Graphic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71B9E137" w14:textId="77777777" w:rsidR="002C7A87" w:rsidRPr="00F247C3" w:rsidRDefault="002C7A87">
            <w:pPr>
              <w:pStyle w:val="Margin"/>
              <w:rPr>
                <w:rFonts w:ascii="Times New Roman" w:hAnsi="Times New Roman"/>
                <w:lang w:val="en-GB"/>
              </w:rPr>
            </w:pPr>
          </w:p>
        </w:tc>
      </w:tr>
      <w:tr w:rsidR="002C7A87" w14:paraId="1289151E" w14:textId="77777777">
        <w:trPr>
          <w:trHeight w:val="454"/>
        </w:trPr>
        <w:tc>
          <w:tcPr>
            <w:tcW w:w="7654" w:type="dxa"/>
            <w:gridSpan w:val="2"/>
            <w:tcBorders>
              <w:left w:val="single" w:sz="4" w:space="0" w:color="D9D9D9"/>
              <w:right w:val="single" w:sz="4" w:space="0" w:color="D9D9D9"/>
            </w:tcBorders>
            <w:shd w:val="clear" w:color="auto" w:fill="D9D9D9"/>
          </w:tcPr>
          <w:p w14:paraId="7A1A3957" w14:textId="77777777" w:rsidR="002C7A87" w:rsidRDefault="00F247C3">
            <w:pPr>
              <w:jc w:val="right"/>
            </w:pPr>
            <w:r>
              <w:rPr>
                <w:noProof/>
              </w:rPr>
              <mc:AlternateContent>
                <mc:Choice Requires="wps">
                  <w:drawing>
                    <wp:inline distT="0" distB="0" distL="0" distR="0" wp14:anchorId="68EC9840" wp14:editId="5799D0A6">
                      <wp:extent cx="144145" cy="144145"/>
                      <wp:effectExtent l="13970" t="13970" r="13335" b="13335"/>
                      <wp:docPr id="54"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E905894"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ASHgIAAD4EAAAOAAAAZHJzL2Uyb0RvYy54bWysU1GP0zAMfkfiP0R5Z13HdtxV606nHUNI&#10;B5w4+AFemq4RaRycbN349bjpNnbAE6IPkV07Xz5/tue3+9aKnaZg0JUyH42l0E5hZdymlF+/rF5d&#10;SxEiuAosOl3Kgw7ydvHyxbzzhZ5gg7bSJBjEhaLzpWxi9EWWBdXoFsIIvXYcrJFaiOzSJqsIOkZv&#10;bTYZj6+yDqnyhEqHwH/vh6BcJPy61ip+quugo7ClZG4xnZTOdX9mizkUGwLfGHWkAf/AogXj+NEz&#10;1D1EEFsyf0C1RhEGrONIYZthXRulUw1cTT7+rZqnBrxOtbA4wZ9lCv8PVn3cPZIwVSlnUykctNyj&#10;z6wauI3V4vVV3ivU+VBw4pN/pL7G4B9QfQvC4bLhPH1HhF2joWJeKT97dqF3Al8V6+4DVowP24hJ&#10;rH1NbQ/IMoh96snh3BO9j0Lxz3w6zaczKRSHjjYzyqA4XfYU4juNreiNUhKTT+CwewhxSD2lJPJo&#10;TbUy1iaHNuulJbEDHo9V+vp6GT1cplknulLezCazhPwsFi4hxun7G0RrIs+5NW0pr89JUPSqvXUV&#10;vwlFBGMHm9+3jmmclBs6sMbqwCoSDkPMS8dGg/RDio4HuJTh+xZIS2HfO+7EDavVT3xyprM3E3bo&#10;MrK+jIBTDFXKKMVgLuOwJVtPZtPwS3mq3eEdd682Sdme38DqSJaHNKl3XKh+Cy79lPVr7Rc/AQ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DrLEBIeAgAAPg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5B16BE22" w14:textId="77777777" w:rsidR="002C7A87" w:rsidRDefault="002C7A87">
            <w:pPr>
              <w:pStyle w:val="Margin"/>
            </w:pPr>
          </w:p>
        </w:tc>
      </w:tr>
    </w:tbl>
    <w:p w14:paraId="6D83AB18" w14:textId="3907172F" w:rsidR="002C7A87" w:rsidRDefault="00F247C3">
      <w:pPr>
        <w:spacing w:before="0" w:after="0"/>
      </w:pPr>
      <w:r>
        <w:br w:type="page"/>
      </w:r>
    </w:p>
    <w:tbl>
      <w:tblPr>
        <w:tblpPr w:leftFromText="142" w:rightFromText="142" w:vertAnchor="text" w:horzAnchor="margin" w:tblpY="1"/>
        <w:tblW w:w="9639" w:type="dxa"/>
        <w:tblLayout w:type="fixed"/>
        <w:tblLook w:val="01E0" w:firstRow="1" w:lastRow="1" w:firstColumn="1" w:lastColumn="1" w:noHBand="0" w:noVBand="0"/>
      </w:tblPr>
      <w:tblGrid>
        <w:gridCol w:w="1133"/>
        <w:gridCol w:w="6521"/>
        <w:gridCol w:w="1985"/>
      </w:tblGrid>
      <w:tr w:rsidR="002C7A87" w:rsidRPr="00425710" w14:paraId="4EFA7605" w14:textId="77777777">
        <w:trPr>
          <w:trHeight w:val="850"/>
        </w:trPr>
        <w:tc>
          <w:tcPr>
            <w:tcW w:w="1133" w:type="dxa"/>
          </w:tcPr>
          <w:p w14:paraId="230C2249"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20F49248" wp14:editId="619C8CA7">
                      <wp:extent cx="265430" cy="247650"/>
                      <wp:effectExtent l="0" t="0" r="3810" b="2540"/>
                      <wp:docPr id="5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9D618"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7UgAIAAP0EAAAOAAAAZHJzL2Uyb0RvYy54bWysVNuO0zAQfUfiHyy/d3Op0zbRpqu9UIS0&#10;wIqFD3Btp7Fw7GC7TRfEvzN22tIFHhCiD64nMx6fM3PGl1f7TqGdsE4aXePsIsVIaGa41Jsaf/q4&#10;miwwcp5qTpXRosZPwuGr5csXl0Nfidy0RnFhESTRrhr6Grfe91WSONaKjroL0wsNzsbYjnow7Sbh&#10;lg6QvVNJnqazZDCW99Yw4Rx8vRudeBnzN41g/n3TOOGRqjFg83G1cV2HNVle0mpjad9KdoBB/wFF&#10;R6WGS0+p7qinaGvlb6k6yaxxpvEXzHSJaRrJROQAbLL0FzaPLe1F5ALFcf2pTO7/pWXvdg8WSV7j&#10;osRI0w569AGqRvVGCZQvpqFCQ+8qCHzsH2zg6Pp7wz47pM1tC3Hi2loztIJywJWF+OTZgWA4OIrW&#10;w1vDIT/dehOLtW9sFxJCGdA+9uTp1BOx94jBx3xWkCl0joErJ/NZEXuW0Op4uLfOvxamQ2FTYwvg&#10;Y3K6u3c+gKHVMSSCN0rylVQqGnazvlUW7SjIoyTT2ZRE/MDxPEzpEKxNODZmHL8ARrgj+ALa2O5v&#10;ZZaT9CYvJ6vZYj4hK1JMynm6mKRZeVPOUlKSu9X3ADAjVSs5F/peanGUXkb+rrWHIRhFE8WHBmBQ&#10;5EXk/gy9OyeZxt+fSHbSwyQq2dV4cQqiVejrK82BNq08lWrcJ8/hxypDDY7/sSpRBaHxo4DWhj+B&#10;CKyBJkE/4c2ATWvsV4wGmL8auy9bagVG6o0GIZUZIWFgo0GKeQ6GPfeszz1UM0hVY4/RuL3145Bv&#10;eys3LdyUxcJocw3ia2QURhDmiOogWZixyODwHoQhPrdj1M9Xa/k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LioXtS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6" w:type="dxa"/>
            <w:gridSpan w:val="2"/>
          </w:tcPr>
          <w:p w14:paraId="238C0DCF" w14:textId="79B9B6CD" w:rsidR="002C7A87" w:rsidRPr="00F247C3" w:rsidRDefault="00F247C3">
            <w:pPr>
              <w:pStyle w:val="berschrift1"/>
              <w:rPr>
                <w:lang w:val="en-GB"/>
              </w:rPr>
            </w:pPr>
            <w:bookmarkStart w:id="15" w:name="_Toc213916816"/>
            <w:r w:rsidRPr="00F247C3">
              <w:rPr>
                <w:lang w:val="en-GB"/>
              </w:rPr>
              <w:t>Step 13: Perform Material Requirements Planning</w:t>
            </w:r>
            <w:bookmarkEnd w:id="15"/>
          </w:p>
        </w:tc>
      </w:tr>
      <w:tr w:rsidR="002C7A87" w14:paraId="6CBCB07F" w14:textId="77777777">
        <w:trPr>
          <w:trHeight w:val="940"/>
        </w:trPr>
        <w:tc>
          <w:tcPr>
            <w:tcW w:w="7654" w:type="dxa"/>
            <w:gridSpan w:val="2"/>
            <w:shd w:val="clear" w:color="auto" w:fill="D9D9D9"/>
          </w:tcPr>
          <w:p w14:paraId="798E8404" w14:textId="2EB2DD73" w:rsidR="002C7A87" w:rsidRPr="00F247C3" w:rsidRDefault="0035680C">
            <w:pPr>
              <w:pStyle w:val="StandardWeb"/>
              <w:rPr>
                <w:lang w:val="en-GB"/>
              </w:rPr>
            </w:pPr>
            <w:r w:rsidRPr="0035680C">
              <w:rPr>
                <w:b/>
                <w:lang w:val="en-GB"/>
              </w:rPr>
              <w:t>Task</w:t>
            </w:r>
            <w:r>
              <w:rPr>
                <w:lang w:val="en-GB"/>
              </w:rPr>
              <w:t xml:space="preserve"> </w:t>
            </w:r>
            <w:r w:rsidR="00F247C3" w:rsidRPr="00F247C3">
              <w:rPr>
                <w:lang w:val="en-GB"/>
              </w:rPr>
              <w:t>Perform the Material Requirements Planning.</w:t>
            </w:r>
          </w:p>
          <w:p w14:paraId="6B6B845D" w14:textId="6CC7D533" w:rsidR="002C7A87" w:rsidRPr="00F247C3" w:rsidRDefault="00F247C3">
            <w:pPr>
              <w:autoSpaceDE w:val="0"/>
              <w:autoSpaceDN w:val="0"/>
              <w:adjustRightInd w:val="0"/>
              <w:jc w:val="both"/>
              <w:rPr>
                <w:szCs w:val="24"/>
                <w:lang w:val="en-GB"/>
              </w:rPr>
            </w:pPr>
            <w:r w:rsidRPr="00F247C3">
              <w:rPr>
                <w:b/>
                <w:szCs w:val="24"/>
                <w:lang w:val="en-GB"/>
              </w:rPr>
              <w:t>Description</w:t>
            </w:r>
            <w:r w:rsidRPr="00F247C3">
              <w:rPr>
                <w:lang w:val="en-GB"/>
              </w:rPr>
              <w:t xml:space="preserve"> Start material requirements planning (MRP) to generate planned orders that meet the requirements of sales and operations planning and demand management. If necessary, MRP also creates planned orders for dependent requirements that are determined by the BOM explosion.</w:t>
            </w:r>
          </w:p>
          <w:p w14:paraId="16C1C7D1" w14:textId="36BF3A8A" w:rsidR="002C7A87" w:rsidRPr="00425710" w:rsidRDefault="0035680C" w:rsidP="005E4FE4">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063AC9" w:rsidRPr="00425710">
              <w:rPr>
                <w:lang w:val="en-US"/>
              </w:rPr>
              <w:t>Jun Lee (Production Manager)</w:t>
            </w:r>
          </w:p>
        </w:tc>
        <w:tc>
          <w:tcPr>
            <w:tcW w:w="1985" w:type="dxa"/>
            <w:shd w:val="clear" w:color="auto" w:fill="D9D9D9"/>
          </w:tcPr>
          <w:p w14:paraId="231B6349" w14:textId="73F73047" w:rsidR="002C7A87" w:rsidRDefault="00F247C3">
            <w:pPr>
              <w:pStyle w:val="StandardWeb"/>
              <w:autoSpaceDE w:val="0"/>
              <w:autoSpaceDN w:val="0"/>
              <w:adjustRightInd w:val="0"/>
              <w:jc w:val="right"/>
              <w:rPr>
                <w:rFonts w:cs="FuturaStd-Book"/>
              </w:rPr>
            </w:pPr>
            <w:r>
              <w:rPr>
                <w:b/>
              </w:rPr>
              <w:t xml:space="preserve">Time </w:t>
            </w:r>
            <w:r>
              <w:t xml:space="preserve"> 15 min</w:t>
            </w:r>
            <w:r>
              <w:rPr>
                <w:b/>
              </w:rPr>
              <w:t xml:space="preserve"> </w:t>
            </w:r>
          </w:p>
        </w:tc>
      </w:tr>
      <w:tr w:rsidR="002C7A87" w14:paraId="65B647B9" w14:textId="77777777">
        <w:trPr>
          <w:trHeight w:val="340"/>
        </w:trPr>
        <w:tc>
          <w:tcPr>
            <w:tcW w:w="7654" w:type="dxa"/>
            <w:gridSpan w:val="2"/>
            <w:tcBorders>
              <w:left w:val="single" w:sz="4" w:space="0" w:color="D9D9D9"/>
              <w:right w:val="single" w:sz="4" w:space="0" w:color="D9D9D9"/>
            </w:tcBorders>
            <w:shd w:val="clear" w:color="auto" w:fill="auto"/>
          </w:tcPr>
          <w:p w14:paraId="5EDD9AB5" w14:textId="77777777" w:rsidR="002C7A87" w:rsidRDefault="002C7A87">
            <w:pPr>
              <w:spacing w:before="0" w:after="0"/>
              <w:rPr>
                <w:szCs w:val="24"/>
              </w:rPr>
            </w:pPr>
          </w:p>
        </w:tc>
        <w:tc>
          <w:tcPr>
            <w:tcW w:w="1985" w:type="dxa"/>
            <w:tcBorders>
              <w:left w:val="single" w:sz="4" w:space="0" w:color="D9D9D9"/>
            </w:tcBorders>
          </w:tcPr>
          <w:p w14:paraId="7684F4F5" w14:textId="77777777" w:rsidR="002C7A87" w:rsidRDefault="002C7A87">
            <w:pPr>
              <w:pStyle w:val="Margin"/>
              <w:rPr>
                <w:rFonts w:ascii="Times New Roman" w:hAnsi="Times New Roman"/>
                <w:sz w:val="24"/>
                <w:szCs w:val="24"/>
              </w:rPr>
            </w:pPr>
          </w:p>
        </w:tc>
      </w:tr>
      <w:tr w:rsidR="002C7A87" w14:paraId="49F8AC3B" w14:textId="77777777">
        <w:tc>
          <w:tcPr>
            <w:tcW w:w="7654" w:type="dxa"/>
            <w:gridSpan w:val="2"/>
            <w:tcBorders>
              <w:left w:val="single" w:sz="4" w:space="0" w:color="D9D9D9"/>
              <w:right w:val="single" w:sz="4" w:space="0" w:color="D9D9D9"/>
            </w:tcBorders>
            <w:shd w:val="clear" w:color="auto" w:fill="D9D9D9"/>
          </w:tcPr>
          <w:p w14:paraId="1CEA73A1" w14:textId="274FB66B" w:rsidR="002C7A87" w:rsidRPr="00F247C3" w:rsidRDefault="00F247C3" w:rsidP="0035680C">
            <w:pPr>
              <w:jc w:val="both"/>
              <w:rPr>
                <w:rFonts w:cs="Arial"/>
                <w:lang w:val="en-GB"/>
              </w:rPr>
            </w:pPr>
            <w:r w:rsidRPr="00F247C3">
              <w:rPr>
                <w:lang w:val="en-GB"/>
              </w:rPr>
              <w:t xml:space="preserve">To perform material requirements planning, use the </w:t>
            </w:r>
            <w:r w:rsidRPr="00F247C3">
              <w:rPr>
                <w:i/>
                <w:lang w:val="en-GB"/>
              </w:rPr>
              <w:t xml:space="preserve">app Schedule MRP Run - </w:t>
            </w:r>
            <w:r w:rsidR="0035680C">
              <w:rPr>
                <w:i/>
                <w:lang w:val="en-GB"/>
              </w:rPr>
              <w:t>Run MPS</w:t>
            </w:r>
            <w:r w:rsidRPr="00F247C3">
              <w:rPr>
                <w:i/>
                <w:lang w:val="en-GB"/>
              </w:rPr>
              <w:t xml:space="preserve"> with MRP</w:t>
            </w:r>
            <w:r w:rsidRPr="00F247C3">
              <w:rPr>
                <w:lang w:val="en-GB"/>
              </w:rPr>
              <w:t xml:space="preserve"> in the </w:t>
            </w:r>
            <w:r w:rsidRPr="0035680C">
              <w:rPr>
                <w:i/>
                <w:lang w:val="en-GB"/>
              </w:rPr>
              <w:t>Production Planning</w:t>
            </w:r>
            <w:r w:rsidRPr="00F247C3">
              <w:rPr>
                <w:lang w:val="en-GB"/>
              </w:rPr>
              <w:t xml:space="preserve"> </w:t>
            </w:r>
            <w:r w:rsidRPr="00F247C3">
              <w:rPr>
                <w:i/>
                <w:lang w:val="en-GB"/>
              </w:rPr>
              <w:t>and Execution</w:t>
            </w:r>
            <w:r w:rsidRPr="00F247C3">
              <w:rPr>
                <w:lang w:val="en-GB"/>
              </w:rPr>
              <w:t xml:space="preserve"> area in the role </w:t>
            </w:r>
            <w:r w:rsidRPr="0035680C">
              <w:rPr>
                <w:i/>
                <w:lang w:val="en-GB"/>
              </w:rPr>
              <w:t>Production</w:t>
            </w:r>
            <w:r w:rsidRPr="00F247C3">
              <w:rPr>
                <w:lang w:val="en-GB"/>
              </w:rPr>
              <w:t xml:space="preserve"> </w:t>
            </w:r>
            <w:r w:rsidRPr="00F247C3">
              <w:rPr>
                <w:i/>
                <w:lang w:val="en-GB"/>
              </w:rPr>
              <w:t>Manager</w:t>
            </w:r>
            <w:r w:rsidRPr="00F247C3">
              <w:rPr>
                <w:lang w:val="en-GB"/>
              </w:rPr>
              <w:t>.</w:t>
            </w:r>
          </w:p>
        </w:tc>
        <w:tc>
          <w:tcPr>
            <w:tcW w:w="1985" w:type="dxa"/>
            <w:tcBorders>
              <w:left w:val="single" w:sz="4" w:space="0" w:color="D9D9D9"/>
            </w:tcBorders>
          </w:tcPr>
          <w:p w14:paraId="69629EC8" w14:textId="77777777" w:rsidR="002C7A87" w:rsidRPr="00F247C3" w:rsidRDefault="002C7A87">
            <w:pPr>
              <w:pStyle w:val="Margin"/>
              <w:rPr>
                <w:rFonts w:cs="Arial"/>
                <w:lang w:val="en-GB"/>
              </w:rPr>
            </w:pPr>
          </w:p>
          <w:p w14:paraId="077260CF" w14:textId="77777777" w:rsidR="002C7A87" w:rsidRDefault="00F247C3">
            <w:pPr>
              <w:pStyle w:val="P68B1DB1-Margin8"/>
            </w:pPr>
            <w:r>
              <w:t>Initial Screen</w:t>
            </w:r>
          </w:p>
        </w:tc>
      </w:tr>
      <w:tr w:rsidR="002C7A87" w:rsidRPr="00425710" w14:paraId="6AD983EC" w14:textId="77777777">
        <w:tc>
          <w:tcPr>
            <w:tcW w:w="7654" w:type="dxa"/>
            <w:gridSpan w:val="2"/>
            <w:tcBorders>
              <w:left w:val="single" w:sz="4" w:space="0" w:color="D9D9D9"/>
              <w:right w:val="single" w:sz="4" w:space="0" w:color="D9D9D9"/>
            </w:tcBorders>
            <w:shd w:val="clear" w:color="auto" w:fill="D9D9D9"/>
          </w:tcPr>
          <w:p w14:paraId="088807D4" w14:textId="528F22AC" w:rsidR="002C7A87" w:rsidRPr="00F247C3" w:rsidRDefault="00F247C3">
            <w:pPr>
              <w:jc w:val="both"/>
              <w:rPr>
                <w:lang w:val="en-GB"/>
              </w:rPr>
            </w:pPr>
            <w:r w:rsidRPr="00F247C3">
              <w:rPr>
                <w:b/>
                <w:szCs w:val="24"/>
                <w:lang w:val="en-GB"/>
              </w:rPr>
              <w:t>Note</w:t>
            </w:r>
            <w:r w:rsidRPr="00F247C3">
              <w:rPr>
                <w:szCs w:val="24"/>
                <w:lang w:val="en-GB"/>
              </w:rPr>
              <w:t xml:space="preserve"> If the app is not displayed, search for it using the search </w:t>
            </w:r>
            <w:proofErr w:type="gramStart"/>
            <w:r w:rsidRPr="00F247C3">
              <w:rPr>
                <w:szCs w:val="24"/>
                <w:lang w:val="en-GB"/>
              </w:rPr>
              <w:t>bar</w:t>
            </w:r>
            <w:r w:rsidRPr="00F247C3">
              <w:rPr>
                <w:lang w:val="en-GB"/>
              </w:rPr>
              <w:t xml:space="preserve"> </w:t>
            </w:r>
            <w:proofErr w:type="gramEnd"/>
            <w:r>
              <w:rPr>
                <w:noProof/>
              </w:rPr>
              <w:drawing>
                <wp:inline distT="0" distB="0" distL="0" distR="0" wp14:anchorId="50D77602" wp14:editId="74D71100">
                  <wp:extent cx="180000" cy="162000"/>
                  <wp:effectExtent l="0" t="0" r="0" b="0"/>
                  <wp:docPr id="82" name="Graphic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sidRPr="00F247C3">
              <w:rPr>
                <w:szCs w:val="24"/>
                <w:lang w:val="en-GB"/>
              </w:rPr>
              <w:t>.</w:t>
            </w:r>
          </w:p>
        </w:tc>
        <w:tc>
          <w:tcPr>
            <w:tcW w:w="1985" w:type="dxa"/>
            <w:tcBorders>
              <w:left w:val="single" w:sz="4" w:space="0" w:color="D9D9D9"/>
            </w:tcBorders>
          </w:tcPr>
          <w:p w14:paraId="65A0F4BB" w14:textId="77777777" w:rsidR="002C7A87" w:rsidRPr="00F247C3" w:rsidRDefault="002C7A87">
            <w:pPr>
              <w:pStyle w:val="Margin"/>
              <w:rPr>
                <w:rFonts w:cs="Arial"/>
                <w:lang w:val="en-GB"/>
              </w:rPr>
            </w:pPr>
          </w:p>
        </w:tc>
      </w:tr>
      <w:tr w:rsidR="002C7A87" w14:paraId="6FD2223E" w14:textId="77777777">
        <w:tc>
          <w:tcPr>
            <w:tcW w:w="7654" w:type="dxa"/>
            <w:gridSpan w:val="2"/>
            <w:tcBorders>
              <w:left w:val="single" w:sz="4" w:space="0" w:color="D9D9D9"/>
              <w:right w:val="single" w:sz="4" w:space="0" w:color="D9D9D9"/>
            </w:tcBorders>
            <w:shd w:val="clear" w:color="auto" w:fill="FFFFFF"/>
          </w:tcPr>
          <w:p w14:paraId="63F434C3" w14:textId="79AC0600" w:rsidR="002C7A87" w:rsidRDefault="0035680C">
            <w:pPr>
              <w:pStyle w:val="Graphic"/>
            </w:pPr>
            <w:r>
              <w:rPr>
                <w:noProof/>
              </w:rPr>
              <w:drawing>
                <wp:inline distT="0" distB="0" distL="0" distR="0" wp14:anchorId="576F32C6" wp14:editId="5FFBAAAC">
                  <wp:extent cx="3048264" cy="205758"/>
                  <wp:effectExtent l="0" t="0" r="0" b="3810"/>
                  <wp:docPr id="942168451" name="Grafik 94216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048264" cy="205758"/>
                          </a:xfrm>
                          <a:prstGeom prst="rect">
                            <a:avLst/>
                          </a:prstGeom>
                        </pic:spPr>
                      </pic:pic>
                    </a:graphicData>
                  </a:graphic>
                </wp:inline>
              </w:drawing>
            </w:r>
          </w:p>
        </w:tc>
        <w:tc>
          <w:tcPr>
            <w:tcW w:w="1985" w:type="dxa"/>
            <w:tcBorders>
              <w:left w:val="single" w:sz="4" w:space="0" w:color="D9D9D9"/>
            </w:tcBorders>
          </w:tcPr>
          <w:p w14:paraId="2A991B2C" w14:textId="77777777" w:rsidR="002C7A87" w:rsidRDefault="002C7A87">
            <w:pPr>
              <w:pStyle w:val="Margin"/>
              <w:rPr>
                <w:rFonts w:cs="Arial"/>
              </w:rPr>
            </w:pPr>
          </w:p>
          <w:p w14:paraId="4EB423E7" w14:textId="77777777" w:rsidR="002C7A87" w:rsidRDefault="002C7A87">
            <w:pPr>
              <w:pStyle w:val="Margin"/>
              <w:rPr>
                <w:rFonts w:cs="Arial"/>
              </w:rPr>
            </w:pPr>
          </w:p>
        </w:tc>
      </w:tr>
      <w:tr w:rsidR="002C7A87" w:rsidRPr="00425710" w14:paraId="7E00CB52" w14:textId="77777777">
        <w:tc>
          <w:tcPr>
            <w:tcW w:w="7654" w:type="dxa"/>
            <w:gridSpan w:val="2"/>
            <w:tcBorders>
              <w:left w:val="single" w:sz="4" w:space="0" w:color="D9D9D9"/>
              <w:right w:val="single" w:sz="4" w:space="0" w:color="D9D9D9"/>
            </w:tcBorders>
            <w:shd w:val="clear" w:color="auto" w:fill="FFFFFF"/>
          </w:tcPr>
          <w:p w14:paraId="6B788FBE" w14:textId="653DE9BB" w:rsidR="002C7A87" w:rsidRDefault="00F247C3">
            <w:r w:rsidRPr="00F247C3">
              <w:rPr>
                <w:lang w:val="en-GB"/>
              </w:rPr>
              <w:t xml:space="preserve">Enter </w:t>
            </w:r>
            <w:r w:rsidRPr="00F247C3">
              <w:rPr>
                <w:b/>
                <w:lang w:val="en-GB"/>
              </w:rPr>
              <w:t>PG-GC###</w:t>
            </w:r>
            <w:r w:rsidRPr="00F247C3">
              <w:rPr>
                <w:lang w:val="en-GB"/>
              </w:rPr>
              <w:t xml:space="preserve"> as </w:t>
            </w:r>
            <w:r w:rsidRPr="00F247C3">
              <w:rPr>
                <w:i/>
                <w:lang w:val="en-GB"/>
              </w:rPr>
              <w:t>the material</w:t>
            </w:r>
            <w:r w:rsidRPr="00F247C3">
              <w:rPr>
                <w:lang w:val="en-GB"/>
              </w:rPr>
              <w:t xml:space="preserve"> and </w:t>
            </w:r>
            <w:r w:rsidRPr="00F247C3">
              <w:rPr>
                <w:b/>
                <w:lang w:val="en-GB"/>
              </w:rPr>
              <w:t>HD00</w:t>
            </w:r>
            <w:r w:rsidRPr="00F247C3">
              <w:rPr>
                <w:lang w:val="en-GB"/>
              </w:rPr>
              <w:t xml:space="preserve"> as the </w:t>
            </w:r>
            <w:r w:rsidRPr="00F247C3">
              <w:rPr>
                <w:i/>
                <w:lang w:val="en-GB"/>
              </w:rPr>
              <w:t>plant</w:t>
            </w:r>
            <w:r w:rsidRPr="00F247C3">
              <w:rPr>
                <w:lang w:val="en-GB"/>
              </w:rPr>
              <w:t xml:space="preserve">. </w:t>
            </w:r>
            <w:r>
              <w:t xml:space="preserve">Select </w:t>
            </w:r>
            <w:proofErr w:type="spellStart"/>
            <w:r>
              <w:rPr>
                <w:b/>
              </w:rPr>
              <w:t>Product</w:t>
            </w:r>
            <w:proofErr w:type="spellEnd"/>
            <w:r>
              <w:rPr>
                <w:b/>
              </w:rPr>
              <w:t xml:space="preserve"> Group</w:t>
            </w:r>
            <w:r>
              <w:t>.</w:t>
            </w:r>
          </w:p>
        </w:tc>
        <w:tc>
          <w:tcPr>
            <w:tcW w:w="1985" w:type="dxa"/>
            <w:tcBorders>
              <w:left w:val="single" w:sz="4" w:space="0" w:color="D9D9D9"/>
            </w:tcBorders>
          </w:tcPr>
          <w:p w14:paraId="0B2F6988" w14:textId="77777777" w:rsidR="002C7A87" w:rsidRPr="00F247C3" w:rsidRDefault="002C7A87">
            <w:pPr>
              <w:pStyle w:val="Margin"/>
              <w:rPr>
                <w:lang w:val="en-GB"/>
              </w:rPr>
            </w:pPr>
          </w:p>
          <w:p w14:paraId="1E0AFA6E" w14:textId="77777777" w:rsidR="002C7A87" w:rsidRPr="00F247C3" w:rsidRDefault="00F247C3">
            <w:pPr>
              <w:pStyle w:val="Margin"/>
              <w:rPr>
                <w:bCs/>
                <w:lang w:val="en-GB"/>
              </w:rPr>
            </w:pPr>
            <w:r w:rsidRPr="00F247C3">
              <w:rPr>
                <w:lang w:val="en-GB"/>
              </w:rPr>
              <w:t xml:space="preserve">PG-GC### </w:t>
            </w:r>
          </w:p>
          <w:p w14:paraId="2AC57230" w14:textId="4AAFBAB6" w:rsidR="002C7A87" w:rsidRPr="00F247C3" w:rsidRDefault="00F247C3">
            <w:pPr>
              <w:pStyle w:val="Margin"/>
              <w:rPr>
                <w:lang w:val="en-GB"/>
              </w:rPr>
            </w:pPr>
            <w:r w:rsidRPr="00F247C3">
              <w:rPr>
                <w:lang w:val="en-GB"/>
              </w:rPr>
              <w:t>HD00</w:t>
            </w:r>
          </w:p>
          <w:p w14:paraId="00595439" w14:textId="165BCD1D" w:rsidR="002C7A87" w:rsidRPr="00F247C3" w:rsidRDefault="00F247C3">
            <w:pPr>
              <w:pStyle w:val="Margin"/>
              <w:rPr>
                <w:rFonts w:cs="Arial"/>
                <w:lang w:val="en-GB"/>
              </w:rPr>
            </w:pPr>
            <w:r w:rsidRPr="00F247C3">
              <w:rPr>
                <w:lang w:val="en-GB"/>
              </w:rPr>
              <w:t>Product Group</w:t>
            </w:r>
          </w:p>
        </w:tc>
      </w:tr>
      <w:tr w:rsidR="002C7A87" w14:paraId="69F16A98" w14:textId="77777777">
        <w:tc>
          <w:tcPr>
            <w:tcW w:w="7654" w:type="dxa"/>
            <w:gridSpan w:val="2"/>
            <w:tcBorders>
              <w:left w:val="single" w:sz="4" w:space="0" w:color="D9D9D9"/>
              <w:right w:val="single" w:sz="4" w:space="0" w:color="D9D9D9"/>
            </w:tcBorders>
            <w:shd w:val="clear" w:color="auto" w:fill="FFFFFF"/>
          </w:tcPr>
          <w:p w14:paraId="47C6E501" w14:textId="0FCF4E74" w:rsidR="002C7A87" w:rsidRDefault="0035680C">
            <w:pPr>
              <w:pStyle w:val="Graphic"/>
            </w:pPr>
            <w:r>
              <w:rPr>
                <w:noProof/>
              </w:rPr>
              <w:drawing>
                <wp:inline distT="0" distB="0" distL="0" distR="0" wp14:anchorId="1F015FEE" wp14:editId="12C9F240">
                  <wp:extent cx="4723130" cy="2342515"/>
                  <wp:effectExtent l="0" t="0" r="1270" b="635"/>
                  <wp:docPr id="942168452" name="Grafik 94216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4723130" cy="2342515"/>
                          </a:xfrm>
                          <a:prstGeom prst="rect">
                            <a:avLst/>
                          </a:prstGeom>
                        </pic:spPr>
                      </pic:pic>
                    </a:graphicData>
                  </a:graphic>
                </wp:inline>
              </w:drawing>
            </w:r>
          </w:p>
        </w:tc>
        <w:tc>
          <w:tcPr>
            <w:tcW w:w="1985" w:type="dxa"/>
            <w:tcBorders>
              <w:left w:val="single" w:sz="4" w:space="0" w:color="D9D9D9"/>
            </w:tcBorders>
          </w:tcPr>
          <w:p w14:paraId="344C309B" w14:textId="77777777" w:rsidR="002C7A87" w:rsidRDefault="002C7A87">
            <w:pPr>
              <w:pStyle w:val="Margin"/>
            </w:pPr>
          </w:p>
        </w:tc>
      </w:tr>
      <w:tr w:rsidR="002C7A87" w14:paraId="317CCB58" w14:textId="77777777">
        <w:tc>
          <w:tcPr>
            <w:tcW w:w="7654" w:type="dxa"/>
            <w:gridSpan w:val="2"/>
            <w:tcBorders>
              <w:left w:val="single" w:sz="4" w:space="0" w:color="D9D9D9"/>
              <w:right w:val="single" w:sz="4" w:space="0" w:color="D9D9D9"/>
            </w:tcBorders>
            <w:shd w:val="clear" w:color="auto" w:fill="FFFFFF"/>
          </w:tcPr>
          <w:p w14:paraId="5E6885FD" w14:textId="3A27ED6A" w:rsidR="002C7A87" w:rsidRPr="00F247C3" w:rsidRDefault="00F247C3">
            <w:pPr>
              <w:jc w:val="both"/>
              <w:rPr>
                <w:lang w:val="en-GB"/>
              </w:rPr>
            </w:pPr>
            <w:r w:rsidRPr="00F247C3">
              <w:rPr>
                <w:lang w:val="en-GB"/>
              </w:rPr>
              <w:t xml:space="preserve">The </w:t>
            </w:r>
            <w:r w:rsidRPr="00F247C3">
              <w:rPr>
                <w:i/>
                <w:lang w:val="en-GB"/>
              </w:rPr>
              <w:t>MRP control parameters</w:t>
            </w:r>
            <w:r w:rsidRPr="00F247C3">
              <w:rPr>
                <w:lang w:val="en-GB"/>
              </w:rPr>
              <w:t xml:space="preserve"> can be adopted and should be filled by the system as follows:</w:t>
            </w:r>
          </w:p>
          <w:p w14:paraId="6AE92A54" w14:textId="3316A7AA" w:rsidR="002C7A87" w:rsidRPr="00F247C3" w:rsidRDefault="00F247C3">
            <w:pPr>
              <w:pStyle w:val="Listenabsatz"/>
              <w:numPr>
                <w:ilvl w:val="0"/>
                <w:numId w:val="38"/>
              </w:numPr>
              <w:tabs>
                <w:tab w:val="left" w:pos="3566"/>
              </w:tabs>
              <w:spacing w:before="0" w:line="360" w:lineRule="auto"/>
              <w:rPr>
                <w:lang w:val="en-GB"/>
              </w:rPr>
            </w:pPr>
            <w:r w:rsidRPr="00F247C3">
              <w:rPr>
                <w:lang w:val="en-GB"/>
              </w:rPr>
              <w:t xml:space="preserve">Processing key: </w:t>
            </w:r>
            <w:r w:rsidRPr="00F247C3">
              <w:rPr>
                <w:b/>
                <w:lang w:val="en-GB"/>
              </w:rPr>
              <w:t>NETCH</w:t>
            </w:r>
            <w:r w:rsidRPr="00F247C3">
              <w:rPr>
                <w:lang w:val="en-GB"/>
              </w:rPr>
              <w:t xml:space="preserve"> (net change in total horizon)</w:t>
            </w:r>
          </w:p>
          <w:p w14:paraId="0E09B62E" w14:textId="7AA141DC" w:rsidR="002C7A87" w:rsidRPr="00F247C3" w:rsidRDefault="00F247C3">
            <w:pPr>
              <w:pStyle w:val="Listenabsatz"/>
              <w:numPr>
                <w:ilvl w:val="0"/>
                <w:numId w:val="38"/>
              </w:numPr>
              <w:tabs>
                <w:tab w:val="left" w:pos="3566"/>
              </w:tabs>
              <w:spacing w:before="0" w:line="360" w:lineRule="auto"/>
              <w:rPr>
                <w:lang w:val="en-GB"/>
              </w:rPr>
            </w:pPr>
            <w:r w:rsidRPr="00F247C3">
              <w:rPr>
                <w:lang w:val="en-GB"/>
              </w:rPr>
              <w:t xml:space="preserve">Create purchase requisition: </w:t>
            </w:r>
            <w:r w:rsidRPr="00F247C3">
              <w:rPr>
                <w:b/>
                <w:lang w:val="en-GB"/>
              </w:rPr>
              <w:t>2</w:t>
            </w:r>
            <w:r w:rsidRPr="00F247C3">
              <w:rPr>
                <w:lang w:val="en-GB"/>
              </w:rPr>
              <w:t xml:space="preserve"> (purchase requisition in opening period)</w:t>
            </w:r>
          </w:p>
          <w:p w14:paraId="259EB849" w14:textId="5419BBED" w:rsidR="002C7A87" w:rsidRPr="00F247C3" w:rsidRDefault="00F247C3">
            <w:pPr>
              <w:pStyle w:val="Listenabsatz"/>
              <w:numPr>
                <w:ilvl w:val="0"/>
                <w:numId w:val="38"/>
              </w:numPr>
              <w:tabs>
                <w:tab w:val="left" w:pos="3566"/>
              </w:tabs>
              <w:spacing w:before="0" w:line="360" w:lineRule="auto"/>
              <w:rPr>
                <w:lang w:val="en-GB"/>
              </w:rPr>
            </w:pPr>
            <w:r w:rsidRPr="00F247C3">
              <w:rPr>
                <w:lang w:val="en-GB"/>
              </w:rPr>
              <w:t xml:space="preserve">Scheduling agreement schedule line: </w:t>
            </w:r>
            <w:r w:rsidRPr="00F247C3">
              <w:rPr>
                <w:b/>
                <w:lang w:val="en-GB"/>
              </w:rPr>
              <w:t>3</w:t>
            </w:r>
            <w:r w:rsidRPr="00F247C3">
              <w:rPr>
                <w:lang w:val="en-GB"/>
              </w:rPr>
              <w:t xml:space="preserve"> (Basically scheduling agreement delivery schedule lines)</w:t>
            </w:r>
          </w:p>
          <w:p w14:paraId="55109D7D" w14:textId="10EDF685" w:rsidR="002C7A87" w:rsidRPr="00F247C3" w:rsidRDefault="00F247C3">
            <w:pPr>
              <w:pStyle w:val="Listenabsatz"/>
              <w:numPr>
                <w:ilvl w:val="0"/>
                <w:numId w:val="38"/>
              </w:numPr>
              <w:tabs>
                <w:tab w:val="left" w:pos="3566"/>
              </w:tabs>
              <w:spacing w:before="0" w:line="360" w:lineRule="auto"/>
              <w:rPr>
                <w:lang w:val="en-GB"/>
              </w:rPr>
            </w:pPr>
            <w:r w:rsidRPr="00F247C3">
              <w:rPr>
                <w:lang w:val="en-GB"/>
              </w:rPr>
              <w:t xml:space="preserve">Create MRP list: </w:t>
            </w:r>
            <w:r w:rsidRPr="00F247C3">
              <w:rPr>
                <w:b/>
                <w:lang w:val="en-GB"/>
              </w:rPr>
              <w:t>1</w:t>
            </w:r>
            <w:r w:rsidRPr="00F247C3">
              <w:rPr>
                <w:lang w:val="en-GB"/>
              </w:rPr>
              <w:t xml:space="preserve"> (basic MRP list)</w:t>
            </w:r>
          </w:p>
          <w:p w14:paraId="30166978" w14:textId="436E247E" w:rsidR="002C7A87" w:rsidRPr="00F247C3" w:rsidRDefault="00F247C3">
            <w:pPr>
              <w:pStyle w:val="Listenabsatz"/>
              <w:numPr>
                <w:ilvl w:val="0"/>
                <w:numId w:val="38"/>
              </w:numPr>
              <w:tabs>
                <w:tab w:val="left" w:pos="3566"/>
              </w:tabs>
              <w:spacing w:before="0" w:line="360" w:lineRule="auto"/>
              <w:rPr>
                <w:lang w:val="en-GB"/>
              </w:rPr>
            </w:pPr>
            <w:r w:rsidRPr="00F247C3">
              <w:rPr>
                <w:lang w:val="en-GB"/>
              </w:rPr>
              <w:t xml:space="preserve">Planning Mode: </w:t>
            </w:r>
            <w:r w:rsidRPr="00F247C3">
              <w:rPr>
                <w:b/>
                <w:lang w:val="en-GB"/>
              </w:rPr>
              <w:t>1</w:t>
            </w:r>
            <w:r w:rsidRPr="00F247C3">
              <w:rPr>
                <w:lang w:val="en-GB"/>
              </w:rPr>
              <w:t xml:space="preserve"> (</w:t>
            </w:r>
            <w:r w:rsidR="0035680C">
              <w:rPr>
                <w:lang w:val="en-GB"/>
              </w:rPr>
              <w:t>Adapt</w:t>
            </w:r>
            <w:r w:rsidRPr="00F247C3">
              <w:rPr>
                <w:lang w:val="en-GB"/>
              </w:rPr>
              <w:t xml:space="preserve"> Planning Data (Normal Mode))</w:t>
            </w:r>
          </w:p>
          <w:p w14:paraId="142F091A" w14:textId="27437AD7" w:rsidR="002C7A87" w:rsidRPr="00F247C3" w:rsidRDefault="00F247C3">
            <w:pPr>
              <w:pStyle w:val="Listenabsatz"/>
              <w:numPr>
                <w:ilvl w:val="0"/>
                <w:numId w:val="38"/>
              </w:numPr>
              <w:tabs>
                <w:tab w:val="left" w:pos="3566"/>
              </w:tabs>
              <w:spacing w:before="0" w:line="360" w:lineRule="auto"/>
              <w:rPr>
                <w:lang w:val="en-GB"/>
              </w:rPr>
            </w:pPr>
            <w:r w:rsidRPr="00F247C3">
              <w:rPr>
                <w:lang w:val="en-GB"/>
              </w:rPr>
              <w:t xml:space="preserve">Scheduling: </w:t>
            </w:r>
            <w:r w:rsidRPr="00F247C3">
              <w:rPr>
                <w:b/>
                <w:lang w:val="en-GB"/>
              </w:rPr>
              <w:t>1</w:t>
            </w:r>
            <w:r w:rsidRPr="00F247C3">
              <w:rPr>
                <w:lang w:val="en-GB"/>
              </w:rPr>
              <w:t xml:space="preserve"> (Determination of basic dates for planned orders)</w:t>
            </w:r>
          </w:p>
        </w:tc>
        <w:tc>
          <w:tcPr>
            <w:tcW w:w="1985" w:type="dxa"/>
            <w:tcBorders>
              <w:left w:val="single" w:sz="4" w:space="0" w:color="D9D9D9"/>
            </w:tcBorders>
          </w:tcPr>
          <w:p w14:paraId="2B6B6746" w14:textId="77777777" w:rsidR="002C7A87" w:rsidRPr="00F247C3" w:rsidRDefault="002C7A87">
            <w:pPr>
              <w:pStyle w:val="Margin"/>
              <w:rPr>
                <w:lang w:val="en-GB"/>
              </w:rPr>
            </w:pPr>
          </w:p>
          <w:p w14:paraId="7DA61D6E" w14:textId="77777777" w:rsidR="002C7A87" w:rsidRPr="00F247C3" w:rsidRDefault="002C7A87">
            <w:pPr>
              <w:pStyle w:val="Margin"/>
              <w:rPr>
                <w:lang w:val="en-GB"/>
              </w:rPr>
            </w:pPr>
          </w:p>
          <w:p w14:paraId="2E81672F" w14:textId="77777777" w:rsidR="002C7A87" w:rsidRPr="00F247C3" w:rsidRDefault="002C7A87">
            <w:pPr>
              <w:pStyle w:val="Margin"/>
              <w:rPr>
                <w:lang w:val="en-GB"/>
              </w:rPr>
            </w:pPr>
          </w:p>
          <w:p w14:paraId="72B25625" w14:textId="77777777" w:rsidR="002C7A87" w:rsidRPr="00F247C3" w:rsidRDefault="002C7A87">
            <w:pPr>
              <w:pStyle w:val="Margin"/>
              <w:rPr>
                <w:lang w:val="en-GB"/>
              </w:rPr>
            </w:pPr>
          </w:p>
          <w:p w14:paraId="17DEC09C" w14:textId="77777777" w:rsidR="002C7A87" w:rsidRDefault="00F247C3">
            <w:pPr>
              <w:pStyle w:val="Margin"/>
              <w:rPr>
                <w:bCs/>
              </w:rPr>
            </w:pPr>
            <w:r>
              <w:t>NETCH</w:t>
            </w:r>
          </w:p>
          <w:p w14:paraId="247C08F8" w14:textId="77777777" w:rsidR="002C7A87" w:rsidRDefault="002C7A87">
            <w:pPr>
              <w:pStyle w:val="Margin"/>
              <w:rPr>
                <w:bCs/>
              </w:rPr>
            </w:pPr>
          </w:p>
          <w:p w14:paraId="17D3B6F5" w14:textId="77777777" w:rsidR="002C7A87" w:rsidRDefault="00F247C3">
            <w:pPr>
              <w:pStyle w:val="Margin"/>
              <w:rPr>
                <w:bCs/>
              </w:rPr>
            </w:pPr>
            <w:r>
              <w:t>2</w:t>
            </w:r>
          </w:p>
          <w:p w14:paraId="0827C7AC" w14:textId="127958C8" w:rsidR="002C7A87" w:rsidRDefault="002C7A87">
            <w:pPr>
              <w:pStyle w:val="Margin"/>
              <w:rPr>
                <w:bCs/>
              </w:rPr>
            </w:pPr>
          </w:p>
          <w:p w14:paraId="36D1CFB6" w14:textId="071D6865" w:rsidR="002C7A87" w:rsidRDefault="002C7A87">
            <w:pPr>
              <w:pStyle w:val="Margin"/>
              <w:jc w:val="left"/>
              <w:rPr>
                <w:bCs/>
              </w:rPr>
            </w:pPr>
          </w:p>
          <w:p w14:paraId="6BF7D603" w14:textId="77777777" w:rsidR="002C7A87" w:rsidRDefault="00F247C3">
            <w:pPr>
              <w:pStyle w:val="Margin"/>
              <w:rPr>
                <w:bCs/>
              </w:rPr>
            </w:pPr>
            <w:r>
              <w:t>3</w:t>
            </w:r>
          </w:p>
          <w:p w14:paraId="161E1248" w14:textId="77777777" w:rsidR="002C7A87" w:rsidRDefault="002C7A87">
            <w:pPr>
              <w:pStyle w:val="Margin"/>
              <w:rPr>
                <w:bCs/>
              </w:rPr>
            </w:pPr>
          </w:p>
          <w:p w14:paraId="2C2FA33F" w14:textId="77777777" w:rsidR="002C7A87" w:rsidRDefault="00F247C3">
            <w:pPr>
              <w:pStyle w:val="Margin"/>
              <w:rPr>
                <w:bCs/>
              </w:rPr>
            </w:pPr>
            <w:r>
              <w:t>1</w:t>
            </w:r>
          </w:p>
          <w:p w14:paraId="023AD1F2" w14:textId="343EA6C3" w:rsidR="002C7A87" w:rsidRDefault="002C7A87">
            <w:pPr>
              <w:pStyle w:val="Margin"/>
              <w:rPr>
                <w:bCs/>
              </w:rPr>
            </w:pPr>
          </w:p>
          <w:p w14:paraId="62905357" w14:textId="77777777" w:rsidR="002C7A87" w:rsidRDefault="002C7A87">
            <w:pPr>
              <w:pStyle w:val="Margin"/>
              <w:rPr>
                <w:bCs/>
              </w:rPr>
            </w:pPr>
          </w:p>
          <w:p w14:paraId="1E186A34" w14:textId="77777777" w:rsidR="002C7A87" w:rsidRDefault="00F247C3">
            <w:pPr>
              <w:pStyle w:val="Margin"/>
              <w:rPr>
                <w:bCs/>
              </w:rPr>
            </w:pPr>
            <w:r>
              <w:t>1</w:t>
            </w:r>
          </w:p>
          <w:p w14:paraId="49D13460" w14:textId="692955CB" w:rsidR="002C7A87" w:rsidRDefault="002C7A87">
            <w:pPr>
              <w:pStyle w:val="Margin"/>
              <w:rPr>
                <w:bCs/>
              </w:rPr>
            </w:pPr>
          </w:p>
          <w:p w14:paraId="71CD49E0" w14:textId="77777777" w:rsidR="002C7A87" w:rsidRDefault="002C7A87">
            <w:pPr>
              <w:pStyle w:val="Margin"/>
              <w:rPr>
                <w:bCs/>
              </w:rPr>
            </w:pPr>
          </w:p>
          <w:p w14:paraId="33FE7774" w14:textId="671A9CCC" w:rsidR="002C7A87" w:rsidRDefault="00F247C3">
            <w:pPr>
              <w:pStyle w:val="Margin"/>
              <w:rPr>
                <w:bCs/>
              </w:rPr>
            </w:pPr>
            <w:r>
              <w:t>1</w:t>
            </w:r>
          </w:p>
          <w:p w14:paraId="6B7CE57D" w14:textId="773E1EA5" w:rsidR="002C7A87" w:rsidRDefault="002C7A87">
            <w:pPr>
              <w:pStyle w:val="Margin"/>
              <w:jc w:val="left"/>
              <w:rPr>
                <w:b/>
                <w:bCs/>
              </w:rPr>
            </w:pPr>
          </w:p>
        </w:tc>
      </w:tr>
      <w:tr w:rsidR="002C7A87" w14:paraId="48B8DC9F" w14:textId="77777777">
        <w:tc>
          <w:tcPr>
            <w:tcW w:w="7654" w:type="dxa"/>
            <w:gridSpan w:val="2"/>
            <w:tcBorders>
              <w:left w:val="single" w:sz="4" w:space="0" w:color="D9D9D9"/>
              <w:right w:val="single" w:sz="4" w:space="0" w:color="D9D9D9"/>
            </w:tcBorders>
            <w:shd w:val="clear" w:color="auto" w:fill="FFFFFF"/>
          </w:tcPr>
          <w:p w14:paraId="2AE1500B" w14:textId="5D2BC498" w:rsidR="002C7A87" w:rsidRPr="00F247C3" w:rsidRDefault="00F247C3">
            <w:pPr>
              <w:pStyle w:val="Graphic"/>
              <w:jc w:val="both"/>
              <w:rPr>
                <w:lang w:val="en-GB"/>
              </w:rPr>
            </w:pPr>
            <w:r w:rsidRPr="00F247C3">
              <w:rPr>
                <w:lang w:val="en-GB"/>
              </w:rPr>
              <w:lastRenderedPageBreak/>
              <w:t xml:space="preserve">In addition, in the </w:t>
            </w:r>
            <w:r w:rsidRPr="00F247C3">
              <w:rPr>
                <w:i/>
                <w:lang w:val="en-GB"/>
              </w:rPr>
              <w:t>Control Parameters for Process</w:t>
            </w:r>
            <w:r w:rsidRPr="00F247C3">
              <w:rPr>
                <w:lang w:val="en-GB"/>
              </w:rPr>
              <w:t xml:space="preserve"> area, select </w:t>
            </w:r>
            <w:r w:rsidRPr="00F247C3">
              <w:rPr>
                <w:b/>
                <w:lang w:val="en-GB"/>
              </w:rPr>
              <w:t>Display Material List</w:t>
            </w:r>
            <w:r w:rsidRPr="00F247C3">
              <w:rPr>
                <w:lang w:val="en-GB"/>
              </w:rPr>
              <w:t>.</w:t>
            </w:r>
          </w:p>
        </w:tc>
        <w:tc>
          <w:tcPr>
            <w:tcW w:w="1985" w:type="dxa"/>
            <w:tcBorders>
              <w:left w:val="single" w:sz="4" w:space="0" w:color="D9D9D9"/>
            </w:tcBorders>
          </w:tcPr>
          <w:p w14:paraId="069F9B85" w14:textId="77777777" w:rsidR="002C7A87" w:rsidRPr="00F247C3" w:rsidRDefault="002C7A87">
            <w:pPr>
              <w:pStyle w:val="Margin"/>
              <w:rPr>
                <w:lang w:val="en-GB"/>
              </w:rPr>
            </w:pPr>
          </w:p>
          <w:p w14:paraId="20C88C3E" w14:textId="777FE63F" w:rsidR="002C7A87" w:rsidRDefault="00F247C3">
            <w:pPr>
              <w:pStyle w:val="Margin"/>
            </w:pPr>
            <w:r>
              <w:t>Display Material List</w:t>
            </w:r>
          </w:p>
        </w:tc>
      </w:tr>
      <w:tr w:rsidR="002C7A87" w14:paraId="266D16B9" w14:textId="77777777">
        <w:tc>
          <w:tcPr>
            <w:tcW w:w="7654" w:type="dxa"/>
            <w:gridSpan w:val="2"/>
            <w:tcBorders>
              <w:left w:val="single" w:sz="4" w:space="0" w:color="D9D9D9"/>
              <w:right w:val="single" w:sz="4" w:space="0" w:color="D9D9D9"/>
            </w:tcBorders>
            <w:shd w:val="clear" w:color="auto" w:fill="FFFFFF"/>
          </w:tcPr>
          <w:p w14:paraId="579BA9B2" w14:textId="3FD29D9D" w:rsidR="002C7A87" w:rsidRDefault="0035680C">
            <w:pPr>
              <w:pStyle w:val="Graphic"/>
              <w:jc w:val="both"/>
            </w:pPr>
            <w:r>
              <w:rPr>
                <w:noProof/>
              </w:rPr>
              <w:drawing>
                <wp:inline distT="0" distB="0" distL="0" distR="0" wp14:anchorId="0DF5744B" wp14:editId="1C7B1613">
                  <wp:extent cx="4723130" cy="2548890"/>
                  <wp:effectExtent l="0" t="0" r="1270" b="3810"/>
                  <wp:docPr id="942168453" name="Grafik 94216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723130" cy="2548890"/>
                          </a:xfrm>
                          <a:prstGeom prst="rect">
                            <a:avLst/>
                          </a:prstGeom>
                        </pic:spPr>
                      </pic:pic>
                    </a:graphicData>
                  </a:graphic>
                </wp:inline>
              </w:drawing>
            </w:r>
          </w:p>
        </w:tc>
        <w:tc>
          <w:tcPr>
            <w:tcW w:w="1985" w:type="dxa"/>
            <w:tcBorders>
              <w:left w:val="single" w:sz="4" w:space="0" w:color="D9D9D9"/>
            </w:tcBorders>
          </w:tcPr>
          <w:p w14:paraId="09CA06A1" w14:textId="77777777" w:rsidR="002C7A87" w:rsidRDefault="002C7A87">
            <w:pPr>
              <w:pStyle w:val="Margin"/>
            </w:pPr>
          </w:p>
        </w:tc>
      </w:tr>
      <w:tr w:rsidR="002C7A87" w:rsidRPr="00425710" w14:paraId="62C1E5BB" w14:textId="77777777">
        <w:tc>
          <w:tcPr>
            <w:tcW w:w="7654" w:type="dxa"/>
            <w:gridSpan w:val="2"/>
            <w:tcBorders>
              <w:left w:val="single" w:sz="4" w:space="0" w:color="D9D9D9"/>
              <w:right w:val="single" w:sz="4" w:space="0" w:color="D9D9D9"/>
            </w:tcBorders>
            <w:shd w:val="clear" w:color="auto" w:fill="FFFFFF"/>
          </w:tcPr>
          <w:p w14:paraId="73F34033" w14:textId="516CFAF3" w:rsidR="002C7A87" w:rsidRPr="00F247C3" w:rsidRDefault="00F247C3">
            <w:pPr>
              <w:pStyle w:val="Graphic"/>
              <w:jc w:val="both"/>
              <w:rPr>
                <w:lang w:val="en-GB"/>
              </w:rPr>
            </w:pPr>
            <w:r w:rsidRPr="00F247C3">
              <w:rPr>
                <w:lang w:val="en-GB"/>
              </w:rPr>
              <w:t xml:space="preserve">Press </w:t>
            </w:r>
            <w:r w:rsidRPr="00F247C3">
              <w:rPr>
                <w:i/>
                <w:lang w:val="en-GB"/>
              </w:rPr>
              <w:t>Enter</w:t>
            </w:r>
            <w:r w:rsidRPr="00F247C3">
              <w:rPr>
                <w:lang w:val="en-GB"/>
              </w:rPr>
              <w:t>. The following warning message informs you to check the input parameters. Press Enter again to confirm the check and continue with MRP.</w:t>
            </w:r>
          </w:p>
        </w:tc>
        <w:tc>
          <w:tcPr>
            <w:tcW w:w="1985" w:type="dxa"/>
            <w:tcBorders>
              <w:left w:val="single" w:sz="4" w:space="0" w:color="D9D9D9"/>
            </w:tcBorders>
          </w:tcPr>
          <w:p w14:paraId="55F2E82D" w14:textId="77777777" w:rsidR="002C7A87" w:rsidRPr="00F247C3" w:rsidRDefault="002C7A87">
            <w:pPr>
              <w:pStyle w:val="Margin"/>
              <w:rPr>
                <w:lang w:val="en-GB"/>
              </w:rPr>
            </w:pPr>
          </w:p>
        </w:tc>
      </w:tr>
      <w:tr w:rsidR="002C7A87" w:rsidRPr="00425710" w14:paraId="22CC5D4C" w14:textId="77777777">
        <w:tc>
          <w:tcPr>
            <w:tcW w:w="7654" w:type="dxa"/>
            <w:gridSpan w:val="2"/>
            <w:tcBorders>
              <w:left w:val="single" w:sz="4" w:space="0" w:color="D9D9D9"/>
              <w:right w:val="single" w:sz="4" w:space="0" w:color="D9D9D9"/>
            </w:tcBorders>
            <w:shd w:val="clear" w:color="auto" w:fill="D9D9D9" w:themeFill="background1" w:themeFillShade="D9"/>
          </w:tcPr>
          <w:p w14:paraId="5CE4276C" w14:textId="0C99539A" w:rsidR="002C7A87" w:rsidRPr="00F247C3" w:rsidRDefault="00F247C3">
            <w:pPr>
              <w:jc w:val="both"/>
              <w:rPr>
                <w:lang w:val="en-GB"/>
              </w:rPr>
            </w:pPr>
            <w:r w:rsidRPr="00F247C3">
              <w:rPr>
                <w:b/>
                <w:lang w:val="en-GB"/>
              </w:rPr>
              <w:t xml:space="preserve"> </w:t>
            </w:r>
            <w:r w:rsidRPr="00F247C3">
              <w:rPr>
                <w:lang w:val="en-GB"/>
              </w:rPr>
              <w:t>In material requirements planning, a net requirements calculation is carried out to determine whether a shortage situation exists for a material. In addition, the stock and the existing firmed receipts (for example, purchase orders, production orders, firmed purchase requisitions, and planned orders) are compared with the safety stock and requirements. This comparison results in the quantity available for planning.</w:t>
            </w:r>
          </w:p>
          <w:p w14:paraId="6EDA8177" w14:textId="37C950B2" w:rsidR="002C7A87" w:rsidRPr="00F247C3" w:rsidRDefault="00F247C3">
            <w:pPr>
              <w:pStyle w:val="Graphic"/>
              <w:jc w:val="both"/>
              <w:rPr>
                <w:lang w:val="en-GB"/>
              </w:rPr>
            </w:pPr>
            <w:r w:rsidRPr="00F247C3">
              <w:rPr>
                <w:lang w:val="en-GB"/>
              </w:rPr>
              <w:t>If the quantity available for MRP is less than zero, there is a shortage. MRP reacts to the shortage by creating new procurement proposals (purchase requisitions and planned orders). The proposed procurement quantity results from the lot-sizing procedure that is set in the material master.</w:t>
            </w:r>
          </w:p>
        </w:tc>
        <w:tc>
          <w:tcPr>
            <w:tcW w:w="1985" w:type="dxa"/>
            <w:tcBorders>
              <w:left w:val="single" w:sz="4" w:space="0" w:color="D9D9D9"/>
            </w:tcBorders>
          </w:tcPr>
          <w:p w14:paraId="4FA5B2E2" w14:textId="77777777" w:rsidR="002C7A87" w:rsidRPr="00F247C3" w:rsidRDefault="002C7A87">
            <w:pPr>
              <w:pStyle w:val="Margin"/>
              <w:rPr>
                <w:lang w:val="en-GB"/>
              </w:rPr>
            </w:pPr>
          </w:p>
        </w:tc>
      </w:tr>
      <w:tr w:rsidR="002C7A87" w14:paraId="6EC6E7D1" w14:textId="77777777">
        <w:tc>
          <w:tcPr>
            <w:tcW w:w="7654" w:type="dxa"/>
            <w:gridSpan w:val="2"/>
            <w:tcBorders>
              <w:left w:val="single" w:sz="4" w:space="0" w:color="D9D9D9"/>
              <w:right w:val="single" w:sz="4" w:space="0" w:color="D9D9D9"/>
            </w:tcBorders>
            <w:shd w:val="clear" w:color="auto" w:fill="FFFFFF"/>
          </w:tcPr>
          <w:p w14:paraId="1B951D79" w14:textId="5952C56D" w:rsidR="002C7A87" w:rsidRDefault="00F247C3">
            <w:pPr>
              <w:pStyle w:val="Graphic"/>
              <w:jc w:val="both"/>
            </w:pPr>
            <w:r w:rsidRPr="00F247C3">
              <w:rPr>
                <w:lang w:val="en-GB"/>
              </w:rPr>
              <w:t xml:space="preserve">As soon as the planning run has been completed, a results overview is displayed. </w:t>
            </w:r>
            <w:r>
              <w:t xml:space="preserve">Review </w:t>
            </w:r>
            <w:proofErr w:type="spellStart"/>
            <w:r>
              <w:t>the</w:t>
            </w:r>
            <w:proofErr w:type="spellEnd"/>
            <w:r>
              <w:t xml:space="preserve"> </w:t>
            </w:r>
            <w:proofErr w:type="spellStart"/>
            <w:r>
              <w:t>planning</w:t>
            </w:r>
            <w:proofErr w:type="spellEnd"/>
            <w:r>
              <w:t xml:space="preserve"> </w:t>
            </w:r>
            <w:proofErr w:type="spellStart"/>
            <w:r>
              <w:t>details</w:t>
            </w:r>
            <w:proofErr w:type="spellEnd"/>
            <w:r>
              <w:t xml:space="preserve"> </w:t>
            </w:r>
            <w:proofErr w:type="spellStart"/>
            <w:r>
              <w:t>of</w:t>
            </w:r>
            <w:proofErr w:type="spellEnd"/>
            <w:r>
              <w:t xml:space="preserve"> </w:t>
            </w:r>
            <w:proofErr w:type="spellStart"/>
            <w:r>
              <w:t>the</w:t>
            </w:r>
            <w:proofErr w:type="spellEnd"/>
            <w:r>
              <w:t xml:space="preserve"> </w:t>
            </w:r>
            <w:proofErr w:type="spellStart"/>
            <w:r>
              <w:t>result</w:t>
            </w:r>
            <w:proofErr w:type="spellEnd"/>
            <w:r>
              <w:t xml:space="preserve"> </w:t>
            </w:r>
            <w:proofErr w:type="spellStart"/>
            <w:r>
              <w:t>overview</w:t>
            </w:r>
            <w:proofErr w:type="spellEnd"/>
            <w:r>
              <w:t>.</w:t>
            </w:r>
          </w:p>
        </w:tc>
        <w:tc>
          <w:tcPr>
            <w:tcW w:w="1985" w:type="dxa"/>
            <w:tcBorders>
              <w:left w:val="single" w:sz="4" w:space="0" w:color="D9D9D9"/>
            </w:tcBorders>
          </w:tcPr>
          <w:p w14:paraId="42987B81" w14:textId="77777777" w:rsidR="002C7A87" w:rsidRDefault="002C7A87">
            <w:pPr>
              <w:pStyle w:val="Margin"/>
            </w:pPr>
          </w:p>
        </w:tc>
      </w:tr>
      <w:tr w:rsidR="002C7A87" w14:paraId="3B2B8C29" w14:textId="77777777">
        <w:tc>
          <w:tcPr>
            <w:tcW w:w="7654" w:type="dxa"/>
            <w:gridSpan w:val="2"/>
            <w:tcBorders>
              <w:left w:val="single" w:sz="4" w:space="0" w:color="D9D9D9"/>
              <w:right w:val="single" w:sz="4" w:space="0" w:color="D9D9D9"/>
            </w:tcBorders>
            <w:shd w:val="clear" w:color="auto" w:fill="FFFFFF"/>
          </w:tcPr>
          <w:p w14:paraId="51276963" w14:textId="7CED4EE4" w:rsidR="002C7A87" w:rsidRDefault="0035680C">
            <w:pPr>
              <w:pStyle w:val="Graphic"/>
            </w:pPr>
            <w:r>
              <w:rPr>
                <w:noProof/>
              </w:rPr>
              <w:lastRenderedPageBreak/>
              <w:drawing>
                <wp:inline distT="0" distB="0" distL="0" distR="0" wp14:anchorId="36F86EF9" wp14:editId="73C620E5">
                  <wp:extent cx="4723130" cy="4834890"/>
                  <wp:effectExtent l="0" t="0" r="1270" b="3810"/>
                  <wp:docPr id="942168454" name="Grafik 94216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723130" cy="4834890"/>
                          </a:xfrm>
                          <a:prstGeom prst="rect">
                            <a:avLst/>
                          </a:prstGeom>
                        </pic:spPr>
                      </pic:pic>
                    </a:graphicData>
                  </a:graphic>
                </wp:inline>
              </w:drawing>
            </w:r>
          </w:p>
        </w:tc>
        <w:tc>
          <w:tcPr>
            <w:tcW w:w="1985" w:type="dxa"/>
            <w:tcBorders>
              <w:left w:val="single" w:sz="4" w:space="0" w:color="D9D9D9"/>
            </w:tcBorders>
          </w:tcPr>
          <w:p w14:paraId="7002EC2E" w14:textId="77777777" w:rsidR="002C7A87" w:rsidRDefault="002C7A87">
            <w:pPr>
              <w:pStyle w:val="Margin"/>
            </w:pPr>
          </w:p>
        </w:tc>
      </w:tr>
      <w:tr w:rsidR="002C7A87" w:rsidRPr="00425710" w14:paraId="4FB810FC" w14:textId="77777777">
        <w:tc>
          <w:tcPr>
            <w:tcW w:w="7654" w:type="dxa"/>
            <w:gridSpan w:val="2"/>
            <w:tcBorders>
              <w:left w:val="single" w:sz="4" w:space="0" w:color="D9D9D9"/>
              <w:right w:val="single" w:sz="4" w:space="0" w:color="D9D9D9"/>
            </w:tcBorders>
            <w:shd w:val="clear" w:color="auto" w:fill="FFFFFF"/>
          </w:tcPr>
          <w:p w14:paraId="01F2C9A7" w14:textId="20FFF8FF" w:rsidR="002C7A87" w:rsidRPr="00F247C3" w:rsidRDefault="00F247C3">
            <w:pPr>
              <w:pStyle w:val="Graphic"/>
              <w:jc w:val="both"/>
              <w:rPr>
                <w:lang w:val="en-GB"/>
              </w:rPr>
            </w:pPr>
            <w:r w:rsidRPr="00F247C3">
              <w:rPr>
                <w:lang w:val="en-GB"/>
              </w:rPr>
              <w:t>Scroll further down. There you can see a list of the considered product and its semi-finished products.</w:t>
            </w:r>
          </w:p>
        </w:tc>
        <w:tc>
          <w:tcPr>
            <w:tcW w:w="1985" w:type="dxa"/>
            <w:tcBorders>
              <w:left w:val="single" w:sz="4" w:space="0" w:color="D9D9D9"/>
            </w:tcBorders>
          </w:tcPr>
          <w:p w14:paraId="5A2EC7E9" w14:textId="77777777" w:rsidR="002C7A87" w:rsidRPr="00F247C3" w:rsidRDefault="002C7A87">
            <w:pPr>
              <w:pStyle w:val="Margin"/>
              <w:rPr>
                <w:lang w:val="en-GB"/>
              </w:rPr>
            </w:pPr>
          </w:p>
        </w:tc>
      </w:tr>
      <w:tr w:rsidR="002C7A87" w14:paraId="26945845" w14:textId="77777777">
        <w:tc>
          <w:tcPr>
            <w:tcW w:w="7654" w:type="dxa"/>
            <w:gridSpan w:val="2"/>
            <w:tcBorders>
              <w:left w:val="single" w:sz="4" w:space="0" w:color="D9D9D9"/>
              <w:right w:val="single" w:sz="4" w:space="0" w:color="D9D9D9"/>
            </w:tcBorders>
            <w:shd w:val="clear" w:color="auto" w:fill="FFFFFF"/>
          </w:tcPr>
          <w:p w14:paraId="2315C8F4" w14:textId="2E940058" w:rsidR="002C7A87" w:rsidRDefault="0035680C">
            <w:pPr>
              <w:pStyle w:val="Graphic"/>
              <w:jc w:val="left"/>
            </w:pPr>
            <w:r>
              <w:rPr>
                <w:noProof/>
              </w:rPr>
              <w:lastRenderedPageBreak/>
              <w:drawing>
                <wp:inline distT="0" distB="0" distL="0" distR="0" wp14:anchorId="7EDDEA09" wp14:editId="226852B5">
                  <wp:extent cx="4723130" cy="4870450"/>
                  <wp:effectExtent l="0" t="0" r="1270" b="6350"/>
                  <wp:docPr id="942168456" name="Grafik 94216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723130" cy="4870450"/>
                          </a:xfrm>
                          <a:prstGeom prst="rect">
                            <a:avLst/>
                          </a:prstGeom>
                        </pic:spPr>
                      </pic:pic>
                    </a:graphicData>
                  </a:graphic>
                </wp:inline>
              </w:drawing>
            </w:r>
          </w:p>
        </w:tc>
        <w:tc>
          <w:tcPr>
            <w:tcW w:w="1985" w:type="dxa"/>
            <w:tcBorders>
              <w:left w:val="single" w:sz="4" w:space="0" w:color="D9D9D9"/>
            </w:tcBorders>
          </w:tcPr>
          <w:p w14:paraId="15CAF7E2" w14:textId="77777777" w:rsidR="002C7A87" w:rsidRDefault="002C7A87">
            <w:pPr>
              <w:pStyle w:val="Margin"/>
            </w:pPr>
          </w:p>
        </w:tc>
      </w:tr>
      <w:tr w:rsidR="002C7A87" w:rsidRPr="00425710" w14:paraId="47C6C32F" w14:textId="77777777">
        <w:tc>
          <w:tcPr>
            <w:tcW w:w="7654" w:type="dxa"/>
            <w:gridSpan w:val="2"/>
            <w:tcBorders>
              <w:left w:val="single" w:sz="4" w:space="0" w:color="D9D9D9"/>
              <w:right w:val="single" w:sz="4" w:space="0" w:color="D9D9D9"/>
            </w:tcBorders>
            <w:shd w:val="clear" w:color="auto" w:fill="FFFFFF"/>
          </w:tcPr>
          <w:p w14:paraId="12E7B4BE" w14:textId="24A34718" w:rsidR="002C7A87" w:rsidRPr="00F247C3" w:rsidRDefault="00F247C3">
            <w:pPr>
              <w:pStyle w:val="Graphic"/>
              <w:jc w:val="both"/>
              <w:rPr>
                <w:lang w:val="en-GB"/>
              </w:rPr>
            </w:pPr>
            <w:r w:rsidRPr="00F247C3">
              <w:rPr>
                <w:lang w:val="en-GB"/>
              </w:rPr>
              <w:t xml:space="preserve">Click </w:t>
            </w:r>
            <w:r w:rsidR="0035680C" w:rsidRPr="0035680C">
              <w:rPr>
                <w:noProof/>
                <w:lang w:val="en-GB"/>
              </w:rPr>
              <w:t xml:space="preserve"> </w:t>
            </w:r>
            <w:r w:rsidR="0035680C">
              <w:rPr>
                <w:noProof/>
              </w:rPr>
              <w:drawing>
                <wp:inline distT="0" distB="0" distL="0" distR="0" wp14:anchorId="6911DB36" wp14:editId="33A3EB6E">
                  <wp:extent cx="495300" cy="156176"/>
                  <wp:effectExtent l="0" t="0" r="0" b="0"/>
                  <wp:docPr id="942168457" name="Grafik 94216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03453" cy="158747"/>
                          </a:xfrm>
                          <a:prstGeom prst="rect">
                            <a:avLst/>
                          </a:prstGeom>
                        </pic:spPr>
                      </pic:pic>
                    </a:graphicData>
                  </a:graphic>
                </wp:inline>
              </w:drawing>
            </w:r>
            <w:r w:rsidRPr="00F247C3">
              <w:rPr>
                <w:lang w:val="en-GB"/>
              </w:rPr>
              <w:t xml:space="preserve"> in the upper part of the screen to display a complete list of all planned materials.</w:t>
            </w:r>
          </w:p>
        </w:tc>
        <w:tc>
          <w:tcPr>
            <w:tcW w:w="1985" w:type="dxa"/>
            <w:tcBorders>
              <w:left w:val="single" w:sz="4" w:space="0" w:color="D9D9D9"/>
            </w:tcBorders>
          </w:tcPr>
          <w:p w14:paraId="5E0D857C" w14:textId="77777777" w:rsidR="002C7A87" w:rsidRPr="00F247C3" w:rsidRDefault="002C7A87">
            <w:pPr>
              <w:pStyle w:val="Margin"/>
              <w:rPr>
                <w:lang w:val="en-GB"/>
              </w:rPr>
            </w:pPr>
          </w:p>
        </w:tc>
      </w:tr>
      <w:tr w:rsidR="002C7A87" w14:paraId="02F9BB08" w14:textId="77777777">
        <w:tc>
          <w:tcPr>
            <w:tcW w:w="7654" w:type="dxa"/>
            <w:gridSpan w:val="2"/>
            <w:tcBorders>
              <w:left w:val="single" w:sz="4" w:space="0" w:color="D9D9D9"/>
              <w:right w:val="single" w:sz="4" w:space="0" w:color="D9D9D9"/>
            </w:tcBorders>
            <w:shd w:val="clear" w:color="auto" w:fill="FFFFFF"/>
          </w:tcPr>
          <w:p w14:paraId="7AEAD37F" w14:textId="0708A7A5" w:rsidR="002C7A87" w:rsidRDefault="0035680C">
            <w:pPr>
              <w:pStyle w:val="Graphic"/>
              <w:jc w:val="left"/>
            </w:pPr>
            <w:r>
              <w:rPr>
                <w:noProof/>
              </w:rPr>
              <w:drawing>
                <wp:inline distT="0" distB="0" distL="0" distR="0" wp14:anchorId="72141C29" wp14:editId="08894C15">
                  <wp:extent cx="4723130" cy="2299335"/>
                  <wp:effectExtent l="0" t="0" r="1270" b="5715"/>
                  <wp:docPr id="942168459" name="Grafik 94216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723130" cy="2299335"/>
                          </a:xfrm>
                          <a:prstGeom prst="rect">
                            <a:avLst/>
                          </a:prstGeom>
                        </pic:spPr>
                      </pic:pic>
                    </a:graphicData>
                  </a:graphic>
                </wp:inline>
              </w:drawing>
            </w:r>
          </w:p>
        </w:tc>
        <w:tc>
          <w:tcPr>
            <w:tcW w:w="1985" w:type="dxa"/>
            <w:tcBorders>
              <w:left w:val="single" w:sz="4" w:space="0" w:color="D9D9D9"/>
            </w:tcBorders>
          </w:tcPr>
          <w:p w14:paraId="1DC0A800" w14:textId="77777777" w:rsidR="002C7A87" w:rsidRDefault="002C7A87">
            <w:pPr>
              <w:pStyle w:val="Margin"/>
            </w:pPr>
          </w:p>
        </w:tc>
      </w:tr>
      <w:tr w:rsidR="002C7A87" w:rsidRPr="00425710" w14:paraId="526E44A9" w14:textId="77777777">
        <w:tc>
          <w:tcPr>
            <w:tcW w:w="7654" w:type="dxa"/>
            <w:gridSpan w:val="2"/>
            <w:tcBorders>
              <w:left w:val="single" w:sz="4" w:space="0" w:color="D9D9D9"/>
              <w:right w:val="single" w:sz="4" w:space="0" w:color="D9D9D9"/>
            </w:tcBorders>
            <w:shd w:val="clear" w:color="auto" w:fill="FFFFFF"/>
          </w:tcPr>
          <w:p w14:paraId="0A626C31" w14:textId="6ED10E82" w:rsidR="002C7A87" w:rsidRPr="00F247C3" w:rsidRDefault="00F247C3">
            <w:pPr>
              <w:pStyle w:val="Graphic"/>
              <w:jc w:val="both"/>
              <w:rPr>
                <w:lang w:val="en-GB"/>
              </w:rPr>
            </w:pPr>
            <w:r w:rsidRPr="00F247C3">
              <w:rPr>
                <w:lang w:val="en-GB"/>
              </w:rPr>
              <w:t>The screenshot now shows you all planned materials that could be determined by the multilevel BOM explosion.</w:t>
            </w:r>
          </w:p>
        </w:tc>
        <w:tc>
          <w:tcPr>
            <w:tcW w:w="1985" w:type="dxa"/>
            <w:tcBorders>
              <w:left w:val="single" w:sz="4" w:space="0" w:color="D9D9D9"/>
            </w:tcBorders>
          </w:tcPr>
          <w:p w14:paraId="7CDD5762" w14:textId="77777777" w:rsidR="002C7A87" w:rsidRPr="00F247C3" w:rsidRDefault="002C7A87">
            <w:pPr>
              <w:pStyle w:val="Margin"/>
              <w:rPr>
                <w:lang w:val="en-GB"/>
              </w:rPr>
            </w:pPr>
          </w:p>
        </w:tc>
      </w:tr>
      <w:tr w:rsidR="002C7A87" w:rsidRPr="00425710" w14:paraId="5FCBC12A" w14:textId="77777777">
        <w:tc>
          <w:tcPr>
            <w:tcW w:w="7654" w:type="dxa"/>
            <w:gridSpan w:val="2"/>
            <w:tcBorders>
              <w:left w:val="single" w:sz="4" w:space="0" w:color="D9D9D9"/>
              <w:right w:val="single" w:sz="4" w:space="0" w:color="D9D9D9"/>
            </w:tcBorders>
            <w:shd w:val="clear" w:color="auto" w:fill="FFFFFF"/>
          </w:tcPr>
          <w:p w14:paraId="12D53F68" w14:textId="16226015" w:rsidR="002C7A87" w:rsidRPr="00F247C3" w:rsidRDefault="00F247C3">
            <w:pPr>
              <w:pStyle w:val="Graphic"/>
              <w:jc w:val="both"/>
              <w:rPr>
                <w:lang w:val="en-GB"/>
              </w:rPr>
            </w:pPr>
            <w:r w:rsidRPr="00F247C3">
              <w:rPr>
                <w:lang w:val="en-GB"/>
              </w:rPr>
              <w:t>Double-click the line of your bike GCBK1###.</w:t>
            </w:r>
          </w:p>
        </w:tc>
        <w:tc>
          <w:tcPr>
            <w:tcW w:w="1985" w:type="dxa"/>
            <w:tcBorders>
              <w:left w:val="single" w:sz="4" w:space="0" w:color="D9D9D9"/>
            </w:tcBorders>
          </w:tcPr>
          <w:p w14:paraId="19EE2345" w14:textId="77777777" w:rsidR="002C7A87" w:rsidRPr="00F247C3" w:rsidRDefault="002C7A87">
            <w:pPr>
              <w:pStyle w:val="Margin"/>
              <w:rPr>
                <w:lang w:val="en-GB"/>
              </w:rPr>
            </w:pPr>
          </w:p>
        </w:tc>
      </w:tr>
      <w:tr w:rsidR="002C7A87" w14:paraId="2A67F361" w14:textId="77777777">
        <w:tc>
          <w:tcPr>
            <w:tcW w:w="7654" w:type="dxa"/>
            <w:gridSpan w:val="2"/>
            <w:tcBorders>
              <w:left w:val="single" w:sz="4" w:space="0" w:color="D9D9D9"/>
              <w:right w:val="single" w:sz="4" w:space="0" w:color="D9D9D9"/>
            </w:tcBorders>
            <w:shd w:val="clear" w:color="auto" w:fill="FFFFFF"/>
          </w:tcPr>
          <w:p w14:paraId="6235EB89" w14:textId="6563C470" w:rsidR="002C7A87" w:rsidRDefault="0035680C">
            <w:pPr>
              <w:pStyle w:val="Graphic"/>
            </w:pPr>
            <w:r>
              <w:rPr>
                <w:noProof/>
              </w:rPr>
              <w:lastRenderedPageBreak/>
              <w:drawing>
                <wp:inline distT="0" distB="0" distL="0" distR="0" wp14:anchorId="3F73F28D" wp14:editId="5E2CDA58">
                  <wp:extent cx="4723130" cy="2499360"/>
                  <wp:effectExtent l="0" t="0" r="1270" b="0"/>
                  <wp:docPr id="942168460" name="Grafik 942168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723130" cy="2499360"/>
                          </a:xfrm>
                          <a:prstGeom prst="rect">
                            <a:avLst/>
                          </a:prstGeom>
                        </pic:spPr>
                      </pic:pic>
                    </a:graphicData>
                  </a:graphic>
                </wp:inline>
              </w:drawing>
            </w:r>
          </w:p>
        </w:tc>
        <w:tc>
          <w:tcPr>
            <w:tcW w:w="1985" w:type="dxa"/>
            <w:tcBorders>
              <w:left w:val="single" w:sz="4" w:space="0" w:color="D9D9D9"/>
            </w:tcBorders>
          </w:tcPr>
          <w:p w14:paraId="4999C002" w14:textId="77777777" w:rsidR="002C7A87" w:rsidRDefault="002C7A87">
            <w:pPr>
              <w:pStyle w:val="Margin"/>
            </w:pPr>
          </w:p>
        </w:tc>
      </w:tr>
      <w:tr w:rsidR="002C7A87" w:rsidRPr="00425710" w14:paraId="217ADD53" w14:textId="77777777">
        <w:tc>
          <w:tcPr>
            <w:tcW w:w="7654" w:type="dxa"/>
            <w:gridSpan w:val="2"/>
            <w:tcBorders>
              <w:left w:val="single" w:sz="4" w:space="0" w:color="D9D9D9"/>
              <w:right w:val="single" w:sz="4" w:space="0" w:color="D9D9D9"/>
            </w:tcBorders>
            <w:shd w:val="clear" w:color="auto" w:fill="FFFFFF"/>
          </w:tcPr>
          <w:p w14:paraId="06ACAB01" w14:textId="3420CE28" w:rsidR="002C7A87" w:rsidRPr="00F247C3" w:rsidRDefault="00F247C3">
            <w:pPr>
              <w:pStyle w:val="Graphic"/>
              <w:jc w:val="both"/>
              <w:rPr>
                <w:lang w:val="en-GB"/>
              </w:rPr>
            </w:pPr>
            <w:r w:rsidRPr="00F247C3">
              <w:rPr>
                <w:lang w:val="en-GB"/>
              </w:rPr>
              <w:t>You will notice that 4 planned orders have been generated for your bike GCBK1### for each period that you planned before in and for the sales order of customer Elbe Cycle ###.</w:t>
            </w:r>
          </w:p>
        </w:tc>
        <w:tc>
          <w:tcPr>
            <w:tcW w:w="1985" w:type="dxa"/>
            <w:tcBorders>
              <w:left w:val="single" w:sz="4" w:space="0" w:color="D9D9D9"/>
            </w:tcBorders>
          </w:tcPr>
          <w:p w14:paraId="2928E8E2" w14:textId="77777777" w:rsidR="002C7A87" w:rsidRPr="00F247C3" w:rsidRDefault="002C7A87">
            <w:pPr>
              <w:pStyle w:val="Margin"/>
              <w:rPr>
                <w:lang w:val="en-GB"/>
              </w:rPr>
            </w:pPr>
          </w:p>
        </w:tc>
      </w:tr>
      <w:tr w:rsidR="002C7A87" w:rsidRPr="00425710" w14:paraId="09EEFF48" w14:textId="77777777">
        <w:tc>
          <w:tcPr>
            <w:tcW w:w="7654" w:type="dxa"/>
            <w:gridSpan w:val="2"/>
            <w:tcBorders>
              <w:left w:val="single" w:sz="4" w:space="0" w:color="D9D9D9"/>
              <w:right w:val="single" w:sz="4" w:space="0" w:color="D9D9D9"/>
            </w:tcBorders>
            <w:shd w:val="clear" w:color="auto" w:fill="D9D9D9" w:themeFill="background1" w:themeFillShade="D9"/>
          </w:tcPr>
          <w:p w14:paraId="0CE203F2" w14:textId="40415344" w:rsidR="002C7A87" w:rsidRPr="00F247C3" w:rsidRDefault="00F247C3">
            <w:pPr>
              <w:jc w:val="both"/>
              <w:rPr>
                <w:lang w:val="en-GB"/>
              </w:rPr>
            </w:pPr>
            <w:r w:rsidRPr="00F247C3">
              <w:rPr>
                <w:lang w:val="en-GB"/>
              </w:rPr>
              <w:t>Production planning envisages the following requirements for the bike GCBK1###: 30 units in the first period, 30 units in the second period, and 30 units in the third period. In addition, there is a requirement of 15 units through the sales order of Elbe Cycle ###.</w:t>
            </w:r>
          </w:p>
          <w:p w14:paraId="7DED055D" w14:textId="4AD2E3F0" w:rsidR="002C7A87" w:rsidRPr="00F247C3" w:rsidRDefault="00F247C3">
            <w:pPr>
              <w:pStyle w:val="Graphic"/>
              <w:jc w:val="both"/>
              <w:rPr>
                <w:lang w:val="en-GB"/>
              </w:rPr>
            </w:pPr>
            <w:r w:rsidRPr="00F247C3">
              <w:rPr>
                <w:lang w:val="en-GB"/>
              </w:rPr>
              <w:t>For each requirement, corresponding planned orders have been generated by the system. Depending on the current date, the first two planned orders can also be in the following month, since the procurement or Production time of bicycle GCBK1### are taken into account by the system during planning.</w:t>
            </w:r>
          </w:p>
        </w:tc>
        <w:tc>
          <w:tcPr>
            <w:tcW w:w="1985" w:type="dxa"/>
            <w:tcBorders>
              <w:left w:val="single" w:sz="4" w:space="0" w:color="D9D9D9"/>
            </w:tcBorders>
          </w:tcPr>
          <w:p w14:paraId="08F3BEE5" w14:textId="77777777" w:rsidR="002C7A87" w:rsidRPr="00F247C3" w:rsidRDefault="002C7A87">
            <w:pPr>
              <w:pStyle w:val="Margin"/>
              <w:rPr>
                <w:lang w:val="en-GB"/>
              </w:rPr>
            </w:pPr>
          </w:p>
        </w:tc>
      </w:tr>
      <w:tr w:rsidR="002C7A87" w14:paraId="05793587" w14:textId="77777777">
        <w:tc>
          <w:tcPr>
            <w:tcW w:w="7654" w:type="dxa"/>
            <w:gridSpan w:val="2"/>
            <w:tcBorders>
              <w:left w:val="single" w:sz="4" w:space="0" w:color="D9D9D9"/>
              <w:right w:val="single" w:sz="4" w:space="0" w:color="D9D9D9"/>
            </w:tcBorders>
            <w:shd w:val="clear" w:color="auto" w:fill="FFFFFF"/>
          </w:tcPr>
          <w:p w14:paraId="010C6075" w14:textId="3F3445E7" w:rsidR="002C7A87" w:rsidRDefault="00F247C3">
            <w:pPr>
              <w:pStyle w:val="Graphic"/>
              <w:jc w:val="both"/>
            </w:pPr>
            <w:r>
              <w:t xml:space="preserve">Click </w:t>
            </w:r>
            <w:r>
              <w:rPr>
                <w:noProof/>
              </w:rPr>
              <w:drawing>
                <wp:inline distT="0" distB="0" distL="0" distR="0" wp14:anchorId="0F0010F7" wp14:editId="6EB54E00">
                  <wp:extent cx="169200" cy="162000"/>
                  <wp:effectExtent l="0" t="0" r="2540" b="0"/>
                  <wp:docPr id="89" name="Graphic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169200" cy="162000"/>
                          </a:xfrm>
                          <a:prstGeom prst="rect">
                            <a:avLst/>
                          </a:prstGeom>
                        </pic:spPr>
                      </pic:pic>
                    </a:graphicData>
                  </a:graphic>
                </wp:inline>
              </w:drawing>
            </w:r>
            <w:r>
              <w:t xml:space="preserve"> (Back).</w:t>
            </w:r>
          </w:p>
        </w:tc>
        <w:tc>
          <w:tcPr>
            <w:tcW w:w="1985" w:type="dxa"/>
            <w:tcBorders>
              <w:left w:val="single" w:sz="4" w:space="0" w:color="D9D9D9"/>
            </w:tcBorders>
          </w:tcPr>
          <w:p w14:paraId="52DD0E44" w14:textId="77777777" w:rsidR="002C7A87" w:rsidRDefault="002C7A87">
            <w:pPr>
              <w:pStyle w:val="Margin"/>
            </w:pPr>
          </w:p>
        </w:tc>
      </w:tr>
      <w:tr w:rsidR="002C7A87" w:rsidRPr="00425710" w14:paraId="4763B155" w14:textId="77777777">
        <w:tc>
          <w:tcPr>
            <w:tcW w:w="7654" w:type="dxa"/>
            <w:gridSpan w:val="2"/>
            <w:tcBorders>
              <w:left w:val="single" w:sz="4" w:space="0" w:color="D9D9D9"/>
              <w:right w:val="single" w:sz="4" w:space="0" w:color="D9D9D9"/>
            </w:tcBorders>
            <w:shd w:val="clear" w:color="auto" w:fill="FFFFFF"/>
          </w:tcPr>
          <w:p w14:paraId="0BC2B2E7" w14:textId="35701228" w:rsidR="002C7A87" w:rsidRPr="00F247C3" w:rsidRDefault="00F247C3">
            <w:pPr>
              <w:pStyle w:val="Graphic"/>
              <w:jc w:val="both"/>
              <w:rPr>
                <w:lang w:val="en-GB"/>
              </w:rPr>
            </w:pPr>
            <w:r w:rsidRPr="00F247C3">
              <w:rPr>
                <w:lang w:val="en-GB"/>
              </w:rPr>
              <w:t xml:space="preserve">Double-click the line of your </w:t>
            </w:r>
            <w:r w:rsidR="00681235">
              <w:rPr>
                <w:lang w:val="en-GB"/>
              </w:rPr>
              <w:t>Integrated GPS Bike Computer</w:t>
            </w:r>
            <w:r w:rsidRPr="00F247C3">
              <w:rPr>
                <w:lang w:val="en-GB"/>
              </w:rPr>
              <w:t xml:space="preserve"> IDGC1###.</w:t>
            </w:r>
          </w:p>
        </w:tc>
        <w:tc>
          <w:tcPr>
            <w:tcW w:w="1985" w:type="dxa"/>
            <w:tcBorders>
              <w:left w:val="single" w:sz="4" w:space="0" w:color="D9D9D9"/>
            </w:tcBorders>
          </w:tcPr>
          <w:p w14:paraId="4755F34D" w14:textId="77777777" w:rsidR="002C7A87" w:rsidRPr="00F247C3" w:rsidRDefault="002C7A87">
            <w:pPr>
              <w:pStyle w:val="Margin"/>
              <w:rPr>
                <w:lang w:val="en-GB"/>
              </w:rPr>
            </w:pPr>
          </w:p>
        </w:tc>
      </w:tr>
      <w:tr w:rsidR="002C7A87" w14:paraId="5F30F2C9" w14:textId="77777777">
        <w:tc>
          <w:tcPr>
            <w:tcW w:w="7654" w:type="dxa"/>
            <w:gridSpan w:val="2"/>
            <w:tcBorders>
              <w:left w:val="single" w:sz="4" w:space="0" w:color="D9D9D9"/>
              <w:right w:val="single" w:sz="4" w:space="0" w:color="D9D9D9"/>
            </w:tcBorders>
            <w:shd w:val="clear" w:color="auto" w:fill="FFFFFF"/>
          </w:tcPr>
          <w:p w14:paraId="0AAB2E6E" w14:textId="036FF0A5" w:rsidR="002C7A87" w:rsidRDefault="00CC35E4">
            <w:pPr>
              <w:pStyle w:val="Graphic"/>
            </w:pPr>
            <w:r>
              <w:rPr>
                <w:noProof/>
              </w:rPr>
              <w:drawing>
                <wp:inline distT="0" distB="0" distL="0" distR="0" wp14:anchorId="786FABCD" wp14:editId="6F1ECAB6">
                  <wp:extent cx="4723130" cy="1674495"/>
                  <wp:effectExtent l="0" t="0" r="1270" b="1905"/>
                  <wp:docPr id="942168461" name="Grafik 94216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723130" cy="1674495"/>
                          </a:xfrm>
                          <a:prstGeom prst="rect">
                            <a:avLst/>
                          </a:prstGeom>
                        </pic:spPr>
                      </pic:pic>
                    </a:graphicData>
                  </a:graphic>
                </wp:inline>
              </w:drawing>
            </w:r>
          </w:p>
        </w:tc>
        <w:tc>
          <w:tcPr>
            <w:tcW w:w="1985" w:type="dxa"/>
            <w:tcBorders>
              <w:left w:val="single" w:sz="4" w:space="0" w:color="D9D9D9"/>
            </w:tcBorders>
          </w:tcPr>
          <w:p w14:paraId="6420F3AC" w14:textId="77777777" w:rsidR="002C7A87" w:rsidRDefault="002C7A87">
            <w:pPr>
              <w:pStyle w:val="Margin"/>
            </w:pPr>
          </w:p>
        </w:tc>
      </w:tr>
      <w:tr w:rsidR="002C7A87" w:rsidRPr="00425710" w14:paraId="3928DE80" w14:textId="77777777">
        <w:tc>
          <w:tcPr>
            <w:tcW w:w="7654" w:type="dxa"/>
            <w:gridSpan w:val="2"/>
            <w:tcBorders>
              <w:left w:val="single" w:sz="4" w:space="0" w:color="D9D9D9"/>
              <w:right w:val="single" w:sz="4" w:space="0" w:color="D9D9D9"/>
            </w:tcBorders>
            <w:shd w:val="clear" w:color="auto" w:fill="FFFFFF"/>
          </w:tcPr>
          <w:p w14:paraId="7F8506F7" w14:textId="73AE24F4" w:rsidR="002C7A87" w:rsidRPr="00F247C3" w:rsidRDefault="00F247C3">
            <w:pPr>
              <w:pStyle w:val="Graphic"/>
              <w:jc w:val="both"/>
              <w:rPr>
                <w:lang w:val="en-GB"/>
              </w:rPr>
            </w:pPr>
            <w:r w:rsidRPr="00F247C3">
              <w:rPr>
                <w:lang w:val="en-GB"/>
              </w:rPr>
              <w:t xml:space="preserve">As you can see, 3 planned orders have also been created for your </w:t>
            </w:r>
            <w:r w:rsidR="00F70BF7">
              <w:rPr>
                <w:lang w:val="en-GB"/>
              </w:rPr>
              <w:t>Integrated GPS Bike Computer</w:t>
            </w:r>
            <w:r w:rsidRPr="00F247C3">
              <w:rPr>
                <w:lang w:val="en-GB"/>
              </w:rPr>
              <w:t>, indicating that this is a dependent requirement for materials GCBK1### and GCBK2###.</w:t>
            </w:r>
          </w:p>
        </w:tc>
        <w:tc>
          <w:tcPr>
            <w:tcW w:w="1985" w:type="dxa"/>
            <w:tcBorders>
              <w:left w:val="single" w:sz="4" w:space="0" w:color="D9D9D9"/>
            </w:tcBorders>
          </w:tcPr>
          <w:p w14:paraId="2D693BD3" w14:textId="77777777" w:rsidR="002C7A87" w:rsidRPr="00F247C3" w:rsidRDefault="002C7A87">
            <w:pPr>
              <w:pStyle w:val="Margin"/>
              <w:rPr>
                <w:lang w:val="en-GB"/>
              </w:rPr>
            </w:pPr>
          </w:p>
        </w:tc>
      </w:tr>
      <w:tr w:rsidR="002C7A87" w:rsidRPr="00425710" w14:paraId="2635D9C6" w14:textId="77777777">
        <w:tc>
          <w:tcPr>
            <w:tcW w:w="7654" w:type="dxa"/>
            <w:gridSpan w:val="2"/>
            <w:tcBorders>
              <w:left w:val="single" w:sz="4" w:space="0" w:color="D9D9D9"/>
              <w:right w:val="single" w:sz="4" w:space="0" w:color="D9D9D9"/>
            </w:tcBorders>
            <w:shd w:val="clear" w:color="auto" w:fill="FFFFFF"/>
          </w:tcPr>
          <w:p w14:paraId="6FECADF6" w14:textId="21849AFC" w:rsidR="002C7A87" w:rsidRPr="00F247C3" w:rsidRDefault="00F247C3">
            <w:pPr>
              <w:pStyle w:val="Graphic"/>
              <w:jc w:val="both"/>
              <w:rPr>
                <w:lang w:val="en-GB"/>
              </w:rPr>
            </w:pPr>
            <w:r w:rsidRPr="00F247C3">
              <w:rPr>
                <w:lang w:val="en-GB"/>
              </w:rPr>
              <w:t xml:space="preserve">Click </w:t>
            </w:r>
            <w:r>
              <w:rPr>
                <w:noProof/>
              </w:rPr>
              <w:drawing>
                <wp:inline distT="0" distB="0" distL="0" distR="0" wp14:anchorId="13941BCC" wp14:editId="33FB0D2B">
                  <wp:extent cx="169200" cy="162000"/>
                  <wp:effectExtent l="0" t="0" r="2540" b="0"/>
                  <wp:docPr id="91" name="Graphic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169200" cy="162000"/>
                          </a:xfrm>
                          <a:prstGeom prst="rect">
                            <a:avLst/>
                          </a:prstGeom>
                        </pic:spPr>
                      </pic:pic>
                    </a:graphicData>
                  </a:graphic>
                </wp:inline>
              </w:drawing>
            </w:r>
            <w:r w:rsidRPr="00F247C3">
              <w:rPr>
                <w:lang w:val="en-GB"/>
              </w:rPr>
              <w:t xml:space="preserve"> (Back) three times until you are on the initial screen. </w:t>
            </w:r>
          </w:p>
        </w:tc>
        <w:tc>
          <w:tcPr>
            <w:tcW w:w="1985" w:type="dxa"/>
            <w:tcBorders>
              <w:left w:val="single" w:sz="4" w:space="0" w:color="D9D9D9"/>
            </w:tcBorders>
          </w:tcPr>
          <w:p w14:paraId="233AEA29" w14:textId="77777777" w:rsidR="002C7A87" w:rsidRPr="00F247C3" w:rsidRDefault="002C7A87">
            <w:pPr>
              <w:pStyle w:val="Margin"/>
              <w:rPr>
                <w:rFonts w:cs="Arial"/>
                <w:lang w:val="en-GB"/>
              </w:rPr>
            </w:pPr>
          </w:p>
        </w:tc>
      </w:tr>
      <w:tr w:rsidR="002C7A87" w14:paraId="7DBF35E8" w14:textId="77777777">
        <w:tc>
          <w:tcPr>
            <w:tcW w:w="7654" w:type="dxa"/>
            <w:gridSpan w:val="2"/>
            <w:tcBorders>
              <w:left w:val="single" w:sz="4" w:space="0" w:color="D9D9D9"/>
              <w:right w:val="single" w:sz="4" w:space="0" w:color="D9D9D9"/>
            </w:tcBorders>
          </w:tcPr>
          <w:p w14:paraId="7AF04137" w14:textId="4A21E1ED" w:rsidR="002C7A87" w:rsidRDefault="00F247C3">
            <w:pPr>
              <w:jc w:val="both"/>
            </w:pPr>
            <w:r w:rsidRPr="00F247C3">
              <w:rPr>
                <w:lang w:val="en-GB"/>
              </w:rPr>
              <w:t xml:space="preserve">Repeat MRP for your bike GCBK3###. </w:t>
            </w:r>
            <w:proofErr w:type="spellStart"/>
            <w:r>
              <w:t>Deselect</w:t>
            </w:r>
            <w:proofErr w:type="spellEnd"/>
            <w:r>
              <w:t xml:space="preserve"> </w:t>
            </w:r>
            <w:proofErr w:type="spellStart"/>
            <w:r>
              <w:t>Product</w:t>
            </w:r>
            <w:proofErr w:type="spellEnd"/>
            <w:r>
              <w:t xml:space="preserve"> Group.</w:t>
            </w:r>
          </w:p>
        </w:tc>
        <w:tc>
          <w:tcPr>
            <w:tcW w:w="1985" w:type="dxa"/>
            <w:tcBorders>
              <w:left w:val="single" w:sz="4" w:space="0" w:color="D9D9D9"/>
            </w:tcBorders>
          </w:tcPr>
          <w:p w14:paraId="6E02D556" w14:textId="77777777" w:rsidR="002C7A87" w:rsidRDefault="002C7A87">
            <w:pPr>
              <w:pStyle w:val="Margin"/>
              <w:rPr>
                <w:rFonts w:ascii="Times New Roman" w:hAnsi="Times New Roman"/>
              </w:rPr>
            </w:pPr>
          </w:p>
        </w:tc>
      </w:tr>
      <w:tr w:rsidR="002C7A87" w14:paraId="44BEDBF9" w14:textId="77777777">
        <w:tc>
          <w:tcPr>
            <w:tcW w:w="7654" w:type="dxa"/>
            <w:gridSpan w:val="2"/>
            <w:tcBorders>
              <w:left w:val="single" w:sz="4" w:space="0" w:color="D9D9D9"/>
              <w:right w:val="single" w:sz="4" w:space="0" w:color="D9D9D9"/>
            </w:tcBorders>
          </w:tcPr>
          <w:p w14:paraId="27A66FB7" w14:textId="4AE621C4" w:rsidR="002C7A87" w:rsidRDefault="00CC35E4">
            <w:pPr>
              <w:jc w:val="center"/>
            </w:pPr>
            <w:r>
              <w:rPr>
                <w:noProof/>
              </w:rPr>
              <w:lastRenderedPageBreak/>
              <w:drawing>
                <wp:inline distT="0" distB="0" distL="0" distR="0" wp14:anchorId="79AA2C4C" wp14:editId="1072667C">
                  <wp:extent cx="4723130" cy="1483995"/>
                  <wp:effectExtent l="0" t="0" r="1270" b="1905"/>
                  <wp:docPr id="942168462" name="Grafik 94216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723130" cy="1483995"/>
                          </a:xfrm>
                          <a:prstGeom prst="rect">
                            <a:avLst/>
                          </a:prstGeom>
                        </pic:spPr>
                      </pic:pic>
                    </a:graphicData>
                  </a:graphic>
                </wp:inline>
              </w:drawing>
            </w:r>
          </w:p>
        </w:tc>
        <w:tc>
          <w:tcPr>
            <w:tcW w:w="1985" w:type="dxa"/>
            <w:tcBorders>
              <w:left w:val="single" w:sz="4" w:space="0" w:color="D9D9D9"/>
            </w:tcBorders>
          </w:tcPr>
          <w:p w14:paraId="371892A7" w14:textId="77777777" w:rsidR="002C7A87" w:rsidRDefault="002C7A87">
            <w:pPr>
              <w:pStyle w:val="Margin"/>
              <w:rPr>
                <w:rFonts w:ascii="Times New Roman" w:hAnsi="Times New Roman"/>
              </w:rPr>
            </w:pPr>
          </w:p>
        </w:tc>
      </w:tr>
      <w:tr w:rsidR="002C7A87" w:rsidRPr="00425710" w14:paraId="68CD2440" w14:textId="77777777">
        <w:trPr>
          <w:trHeight w:val="454"/>
        </w:trPr>
        <w:tc>
          <w:tcPr>
            <w:tcW w:w="7654" w:type="dxa"/>
            <w:gridSpan w:val="2"/>
            <w:tcBorders>
              <w:left w:val="single" w:sz="4" w:space="0" w:color="D9D9D9"/>
              <w:right w:val="single" w:sz="4" w:space="0" w:color="D9D9D9"/>
            </w:tcBorders>
            <w:shd w:val="clear" w:color="auto" w:fill="D9D9D9" w:themeFill="background1" w:themeFillShade="D9"/>
          </w:tcPr>
          <w:p w14:paraId="2B83F440" w14:textId="3F6FA48F" w:rsidR="002C7A87" w:rsidRPr="00F247C3" w:rsidRDefault="00F247C3">
            <w:pPr>
              <w:jc w:val="both"/>
              <w:rPr>
                <w:lang w:val="en-GB"/>
              </w:rPr>
            </w:pPr>
            <w:r w:rsidRPr="00F247C3">
              <w:rPr>
                <w:lang w:val="en-GB"/>
              </w:rPr>
              <w:t>You will notice that no dependent requirements are planned during the material requirements planning of the bicycle GCBK3###. This is due to the missing routing, BOM, and production version that has not been maintained.</w:t>
            </w:r>
          </w:p>
        </w:tc>
        <w:tc>
          <w:tcPr>
            <w:tcW w:w="1985" w:type="dxa"/>
            <w:tcBorders>
              <w:left w:val="single" w:sz="4" w:space="0" w:color="D9D9D9"/>
            </w:tcBorders>
          </w:tcPr>
          <w:p w14:paraId="003E158B" w14:textId="77777777" w:rsidR="002C7A87" w:rsidRPr="00F247C3" w:rsidRDefault="002C7A87">
            <w:pPr>
              <w:pStyle w:val="Margin"/>
              <w:rPr>
                <w:lang w:val="en-GB"/>
              </w:rPr>
            </w:pPr>
          </w:p>
        </w:tc>
      </w:tr>
      <w:tr w:rsidR="002C7A87" w:rsidRPr="00425710" w14:paraId="0F4E0958" w14:textId="77777777">
        <w:trPr>
          <w:trHeight w:val="454"/>
        </w:trPr>
        <w:tc>
          <w:tcPr>
            <w:tcW w:w="7654" w:type="dxa"/>
            <w:gridSpan w:val="2"/>
            <w:tcBorders>
              <w:left w:val="single" w:sz="4" w:space="0" w:color="D9D9D9"/>
              <w:right w:val="single" w:sz="4" w:space="0" w:color="D9D9D9"/>
            </w:tcBorders>
            <w:shd w:val="clear" w:color="auto" w:fill="FFFFFF" w:themeFill="background1"/>
          </w:tcPr>
          <w:p w14:paraId="11868EA4" w14:textId="2DD852F8" w:rsidR="002C7A87" w:rsidRPr="00F247C3" w:rsidRDefault="00F247C3">
            <w:pPr>
              <w:jc w:val="both"/>
              <w:rPr>
                <w:lang w:val="en-GB"/>
              </w:rPr>
            </w:pPr>
            <w:r w:rsidRPr="00F247C3">
              <w:rPr>
                <w:lang w:val="en-GB"/>
              </w:rPr>
              <w:t xml:space="preserve">Click </w:t>
            </w:r>
            <w:r>
              <w:rPr>
                <w:noProof/>
              </w:rPr>
              <w:drawing>
                <wp:inline distT="0" distB="0" distL="0" distR="0" wp14:anchorId="5EF3B31B" wp14:editId="462B09CB">
                  <wp:extent cx="333375" cy="161925"/>
                  <wp:effectExtent l="0" t="0" r="9525" b="9525"/>
                  <wp:docPr id="93" name="Graphic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5" w:type="dxa"/>
            <w:tcBorders>
              <w:left w:val="single" w:sz="4" w:space="0" w:color="D9D9D9"/>
            </w:tcBorders>
          </w:tcPr>
          <w:p w14:paraId="721AF5A1" w14:textId="77777777" w:rsidR="002C7A87" w:rsidRPr="00F247C3" w:rsidRDefault="002C7A87">
            <w:pPr>
              <w:pStyle w:val="Margin"/>
              <w:rPr>
                <w:lang w:val="en-GB"/>
              </w:rPr>
            </w:pPr>
          </w:p>
        </w:tc>
      </w:tr>
      <w:tr w:rsidR="002C7A87" w14:paraId="3AA0D0E9" w14:textId="77777777">
        <w:trPr>
          <w:trHeight w:val="454"/>
        </w:trPr>
        <w:tc>
          <w:tcPr>
            <w:tcW w:w="7654" w:type="dxa"/>
            <w:gridSpan w:val="2"/>
            <w:tcBorders>
              <w:left w:val="single" w:sz="4" w:space="0" w:color="D9D9D9"/>
              <w:right w:val="single" w:sz="4" w:space="0" w:color="D9D9D9"/>
            </w:tcBorders>
            <w:shd w:val="clear" w:color="auto" w:fill="D9D9D9"/>
          </w:tcPr>
          <w:p w14:paraId="48041DFD" w14:textId="4ED91758" w:rsidR="002C7A87" w:rsidRDefault="00F247C3">
            <w:pPr>
              <w:jc w:val="right"/>
            </w:pPr>
            <w:r>
              <w:rPr>
                <w:noProof/>
              </w:rPr>
              <mc:AlternateContent>
                <mc:Choice Requires="wps">
                  <w:drawing>
                    <wp:inline distT="0" distB="0" distL="0" distR="0" wp14:anchorId="7961670D" wp14:editId="28BB66FE">
                      <wp:extent cx="144145" cy="144145"/>
                      <wp:effectExtent l="13970" t="13970" r="13335" b="13335"/>
                      <wp:docPr id="1106707979"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C0E54F0"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nloJgIAAEYEAAAOAAAAZHJzL2Uyb0RvYy54bWysU9uO0zAQfUfiHyy/0ySll23UdLXqUoS0&#10;wIqFD3AdJ7FwPGbsNi1fvxOnLV3gCZEHayYzPj5zZmZ5e2gN2yv0GmzBs1HKmbISSm3rgn/7unlz&#10;w5kPwpbCgFUFPyrPb1evXy07l6sxNGBKhYxArM87V/AmBJcniZeNaoUfgVOWghVgKwK5WCclio7Q&#10;W5OM03SWdIClQ5DKe/p7PwT5KuJXlZLhc1V5FZgpOHEL8cR4bvszWS1FXqNwjZYnGuIfWLRCW3r0&#10;AnUvgmA71H9AtVoieKjCSEKbQFVpqWINVE2W/lbNUyOcirWQON5dZPL/D1Z+2j8i0yX1Lktn83S+&#10;mC84s6KlXn0h9YStjWJvZ1mvVOd8Thee3CP2tXr3APK7ZxbWDeWpO0ToGiVK4hfzkxcXesfTVbbt&#10;PkJJ+GIXIIp2qLDtAUkOdoi9OV56ow6BSfqZTSbZZMqZpNDJJkaJyM+XHfrwXkHLeqPgSOQjuNg/&#10;+DCknlMieTC63GhjooP1dm2Q7QWNySZ+fb2E7q/TjGVdwRfT8TQiv4j5a4g0fn+DaHWgeTe6LfjN&#10;JUnkvWrvbElvijwIbQab3jeWaJyVGzqwhfJIKiIMw0zLR0YD+JOzjga54P7HTqDizHyw1IkFqdVP&#10;fnQm0/mYHLyObK8jwkqCKnjgbDDXYdiWnUNdN/RSFmu3cEfdq3RUtuc3sDqRpWGN6p0Wq9+Gaz9m&#10;/Vr/1TM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qRp5aCYCAABGBAAADgAAAAAAAAAAAAAAAAAuAgAAZHJzL2Uyb0RvYy54bWxQ&#10;SwECLQAUAAYACAAAACEAuYD0wdgAAAADAQAADwAAAAAAAAAAAAAAAACABAAAZHJzL2Rvd25yZXYu&#10;eG1sUEsFBgAAAAAEAAQA8wAAAIUFAAAAAA==&#10;">
                      <w10:anchorlock/>
                    </v:rect>
                  </w:pict>
                </mc:Fallback>
              </mc:AlternateContent>
            </w:r>
            <w:r>
              <w:rPr>
                <w:color w:val="000000"/>
              </w:rPr>
              <w:t xml:space="preserve"> </w:t>
            </w:r>
          </w:p>
        </w:tc>
        <w:tc>
          <w:tcPr>
            <w:tcW w:w="1985" w:type="dxa"/>
            <w:tcBorders>
              <w:left w:val="single" w:sz="4" w:space="0" w:color="D9D9D9"/>
            </w:tcBorders>
          </w:tcPr>
          <w:p w14:paraId="60FF3BAA" w14:textId="77777777" w:rsidR="002C7A87" w:rsidRDefault="002C7A87">
            <w:pPr>
              <w:pStyle w:val="Margin"/>
            </w:pPr>
          </w:p>
        </w:tc>
      </w:tr>
    </w:tbl>
    <w:p w14:paraId="715B12AE" w14:textId="6295FE1C"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68055412" w14:textId="77777777">
        <w:trPr>
          <w:trHeight w:val="850"/>
        </w:trPr>
        <w:tc>
          <w:tcPr>
            <w:tcW w:w="1133" w:type="dxa"/>
          </w:tcPr>
          <w:p w14:paraId="03B39C8E"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64F844A1" wp14:editId="236DC93B">
                      <wp:extent cx="265430" cy="247650"/>
                      <wp:effectExtent l="0" t="0" r="3810" b="2540"/>
                      <wp:docPr id="110670797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04F5A"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OghgIAAAUFAAAOAAAAZHJzL2Uyb0RvYy54bWysVNuO0zAQfUfiHyy/d3OpmzbRpqu9UIS0&#10;wIqFD3Bjp7FwbGO7TRfEvzN22tIFHhCiD64nMx6fM3PGl1f7XqIdt05oVePsIsWIq0YzoTY1/vRx&#10;NVlg5DxVjEqteI2fuMNXy5cvLgdT8Vx3WjJuESRRrhpMjTvvTZUkrul4T92FNlyBs9W2px5Mu0mY&#10;pQNk72WSp2mRDNoyY3XDnYOvd6MTL2P+tuWNf9+2jnskawzYfFxtXNdhTZaXtNpYajrRHGDQf0DR&#10;U6Hg0lOqO+op2lrxW6peNFY73fqLRveJblvR8MgB2GTpL2weO2p45ALFceZUJvf/0jbvdg8WCQa9&#10;y9Jins7LOZRJ0R569QGqR9VGcpQvpqFSg3EVHHg0DzZwdeZeN58dUvq2gzh+ba0eOk4Z4MtCfPLs&#10;QDAcHEXr4a1mkJ9uvY5F27e2DwmhHGgfe/N06g3fe9TAx7yYkSlAa8CVk3kxi71LaHU8bKzzr7nu&#10;UdjU2AL4mJzu7p0PYGh1DIngtRRsJaSMht2sb6VFOwoyKcm0mJKIHzieh0kVgpUOx8aM4xfACHcE&#10;X0Ab2/6tzHKS3uTlZFUs5hOyIrMJlHYxSbPypixSUpK71fcAMCNVJxjj6l4ofpRgRv6uxYdhGMUT&#10;RYgGYDDLZ5H7M/TunGQaf38i2QsPEylFX+PFKYhWoa+vFAPatPJUyHGfPIcfqww1OP7HqkQVhMaP&#10;Alpr9gQisBqaBP2EtwM2nbZfMRpgDmvsvmyp5RjJNwqEVGaEhMGNBpnNczDsuWd97qGqgVQ19hiN&#10;21s/DvvWWLHp4KYsFkbpaxBfK6IwgjBHVAfJwqxFBod3IQzzuR2jfr5eyx8A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IwhI6C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1C89A82C" w14:textId="4B92140F" w:rsidR="002C7A87" w:rsidRPr="00F247C3" w:rsidRDefault="00F247C3">
            <w:pPr>
              <w:pStyle w:val="berschrift1"/>
              <w:rPr>
                <w:lang w:val="en-GB"/>
              </w:rPr>
            </w:pPr>
            <w:bookmarkStart w:id="16" w:name="_Toc213916817"/>
            <w:r w:rsidRPr="00F247C3">
              <w:rPr>
                <w:lang w:val="en-GB"/>
              </w:rPr>
              <w:t>Step 14: Display Stock/Requirements List</w:t>
            </w:r>
            <w:bookmarkEnd w:id="16"/>
          </w:p>
        </w:tc>
      </w:tr>
      <w:tr w:rsidR="002C7A87" w14:paraId="73520A66" w14:textId="77777777">
        <w:trPr>
          <w:trHeight w:val="940"/>
        </w:trPr>
        <w:tc>
          <w:tcPr>
            <w:tcW w:w="7654" w:type="dxa"/>
            <w:gridSpan w:val="2"/>
            <w:shd w:val="clear" w:color="auto" w:fill="D9D9D9"/>
          </w:tcPr>
          <w:p w14:paraId="2F77307C" w14:textId="2041DCC3" w:rsidR="002C7A87" w:rsidRPr="00F247C3" w:rsidRDefault="00F247C3">
            <w:pPr>
              <w:tabs>
                <w:tab w:val="right" w:pos="9360"/>
              </w:tabs>
              <w:jc w:val="both"/>
              <w:rPr>
                <w:lang w:val="en-GB"/>
              </w:rPr>
            </w:pPr>
            <w:r w:rsidRPr="00F247C3">
              <w:rPr>
                <w:b/>
                <w:lang w:val="en-GB"/>
              </w:rPr>
              <w:t xml:space="preserve">Task </w:t>
            </w:r>
            <w:r w:rsidRPr="00F247C3">
              <w:rPr>
                <w:lang w:val="en-GB"/>
              </w:rPr>
              <w:t>Display the stock/requirements list.</w:t>
            </w:r>
          </w:p>
          <w:p w14:paraId="0A8BE376" w14:textId="7825FDE3"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lang w:val="en-GB"/>
              </w:rPr>
              <w:t>Display the stock/requirements list for your Sport &amp; Commute.</w:t>
            </w:r>
          </w:p>
          <w:p w14:paraId="33A1D440" w14:textId="5E193161" w:rsidR="002C7A87" w:rsidRPr="00CC35E4" w:rsidRDefault="00CC35E4" w:rsidP="005E4FE4">
            <w:pPr>
              <w:autoSpaceDE w:val="0"/>
              <w:autoSpaceDN w:val="0"/>
              <w:adjustRightInd w:val="0"/>
              <w:jc w:val="both"/>
              <w:rPr>
                <w:szCs w:val="24"/>
                <w:lang w:val="en-GB"/>
              </w:rPr>
            </w:pPr>
            <w:r w:rsidRPr="00CC35E4">
              <w:rPr>
                <w:b/>
                <w:szCs w:val="24"/>
                <w:lang w:val="en-GB"/>
              </w:rPr>
              <w:t>Name (Job)</w:t>
            </w:r>
            <w:r w:rsidRPr="00CC35E4">
              <w:rPr>
                <w:szCs w:val="24"/>
                <w:lang w:val="en-GB"/>
              </w:rPr>
              <w:t xml:space="preserve"> </w:t>
            </w:r>
            <w:r w:rsidR="00063AC9">
              <w:rPr>
                <w:lang w:val="en-GB"/>
              </w:rPr>
              <w:t xml:space="preserve">Lars </w:t>
            </w:r>
            <w:proofErr w:type="spellStart"/>
            <w:r w:rsidR="00063AC9">
              <w:rPr>
                <w:lang w:val="en-GB"/>
              </w:rPr>
              <w:t>Iseler</w:t>
            </w:r>
            <w:proofErr w:type="spellEnd"/>
            <w:r w:rsidR="00063AC9">
              <w:rPr>
                <w:lang w:val="en-GB"/>
              </w:rPr>
              <w:t xml:space="preserve"> </w:t>
            </w:r>
            <w:r w:rsidR="00063AC9" w:rsidRPr="00063AC9">
              <w:rPr>
                <w:lang w:val="en-GB"/>
              </w:rPr>
              <w:t>(Shop Floor Worker 2)</w:t>
            </w:r>
          </w:p>
        </w:tc>
        <w:tc>
          <w:tcPr>
            <w:tcW w:w="1984" w:type="dxa"/>
            <w:shd w:val="clear" w:color="auto" w:fill="D9D9D9"/>
          </w:tcPr>
          <w:p w14:paraId="62585F6F" w14:textId="6A6FE66F" w:rsidR="002C7A87" w:rsidRDefault="00F247C3">
            <w:pPr>
              <w:pStyle w:val="StandardWeb"/>
              <w:autoSpaceDE w:val="0"/>
              <w:autoSpaceDN w:val="0"/>
              <w:adjustRightInd w:val="0"/>
              <w:jc w:val="right"/>
              <w:rPr>
                <w:rFonts w:cs="FuturaStd-Book"/>
              </w:rPr>
            </w:pPr>
            <w:r>
              <w:rPr>
                <w:b/>
              </w:rPr>
              <w:t xml:space="preserve">Time </w:t>
            </w:r>
            <w:r>
              <w:t>10 min</w:t>
            </w:r>
          </w:p>
        </w:tc>
      </w:tr>
      <w:tr w:rsidR="002C7A87" w14:paraId="3A2FF273" w14:textId="77777777">
        <w:trPr>
          <w:trHeight w:hRule="exact" w:val="340"/>
        </w:trPr>
        <w:tc>
          <w:tcPr>
            <w:tcW w:w="9638" w:type="dxa"/>
            <w:gridSpan w:val="3"/>
            <w:shd w:val="clear" w:color="auto" w:fill="auto"/>
            <w:vAlign w:val="center"/>
          </w:tcPr>
          <w:p w14:paraId="2D65EC88" w14:textId="77777777" w:rsidR="002C7A87" w:rsidRDefault="002C7A87">
            <w:pPr>
              <w:spacing w:before="0" w:after="0"/>
            </w:pPr>
          </w:p>
        </w:tc>
      </w:tr>
      <w:tr w:rsidR="002C7A87" w14:paraId="67976451" w14:textId="77777777">
        <w:tc>
          <w:tcPr>
            <w:tcW w:w="7654" w:type="dxa"/>
            <w:gridSpan w:val="2"/>
            <w:tcBorders>
              <w:left w:val="single" w:sz="4" w:space="0" w:color="D9D9D9"/>
              <w:right w:val="single" w:sz="4" w:space="0" w:color="D9D9D9"/>
            </w:tcBorders>
            <w:shd w:val="clear" w:color="auto" w:fill="D9D9D9"/>
          </w:tcPr>
          <w:p w14:paraId="5C7505D6" w14:textId="6E53A534" w:rsidR="002C7A87" w:rsidRPr="00F247C3" w:rsidRDefault="00F247C3">
            <w:pPr>
              <w:jc w:val="both"/>
              <w:rPr>
                <w:lang w:val="en-GB"/>
              </w:rPr>
            </w:pPr>
            <w:r w:rsidRPr="00F247C3">
              <w:rPr>
                <w:lang w:val="en-GB"/>
              </w:rPr>
              <w:t>The stock/requirements list is a dynamic list that displays the existing stock in the warehouses of a plant and incoming requirements of a material combined.</w:t>
            </w:r>
          </w:p>
        </w:tc>
        <w:tc>
          <w:tcPr>
            <w:tcW w:w="1984" w:type="dxa"/>
            <w:tcBorders>
              <w:left w:val="single" w:sz="4" w:space="0" w:color="D9D9D9"/>
            </w:tcBorders>
          </w:tcPr>
          <w:p w14:paraId="106DB757" w14:textId="77777777" w:rsidR="002C7A87" w:rsidRPr="00F247C3" w:rsidRDefault="002C7A87">
            <w:pPr>
              <w:pStyle w:val="Margin"/>
              <w:rPr>
                <w:lang w:val="en-GB"/>
              </w:rPr>
            </w:pPr>
          </w:p>
          <w:p w14:paraId="5C1F3ADA" w14:textId="77777777" w:rsidR="002C7A87" w:rsidRDefault="00F247C3">
            <w:pPr>
              <w:pStyle w:val="Margin"/>
            </w:pPr>
            <w:r>
              <w:t>Scenario</w:t>
            </w:r>
          </w:p>
          <w:p w14:paraId="3521AA84" w14:textId="77777777" w:rsidR="002C7A87" w:rsidRDefault="002C7A87">
            <w:pPr>
              <w:pStyle w:val="Margin"/>
            </w:pPr>
          </w:p>
        </w:tc>
      </w:tr>
      <w:tr w:rsidR="002C7A87" w14:paraId="7D7FF7FB" w14:textId="77777777">
        <w:trPr>
          <w:trHeight w:val="340"/>
        </w:trPr>
        <w:tc>
          <w:tcPr>
            <w:tcW w:w="7654" w:type="dxa"/>
            <w:gridSpan w:val="2"/>
            <w:tcBorders>
              <w:left w:val="single" w:sz="4" w:space="0" w:color="D9D9D9"/>
              <w:right w:val="single" w:sz="4" w:space="0" w:color="D9D9D9"/>
            </w:tcBorders>
            <w:shd w:val="clear" w:color="auto" w:fill="auto"/>
          </w:tcPr>
          <w:p w14:paraId="35F05383" w14:textId="77777777" w:rsidR="002C7A87" w:rsidRDefault="002C7A87">
            <w:pPr>
              <w:spacing w:before="0" w:after="0"/>
              <w:rPr>
                <w:szCs w:val="24"/>
              </w:rPr>
            </w:pPr>
          </w:p>
        </w:tc>
        <w:tc>
          <w:tcPr>
            <w:tcW w:w="1984" w:type="dxa"/>
            <w:tcBorders>
              <w:left w:val="single" w:sz="4" w:space="0" w:color="D9D9D9"/>
            </w:tcBorders>
          </w:tcPr>
          <w:p w14:paraId="5FC0AB7E" w14:textId="77777777" w:rsidR="002C7A87" w:rsidRDefault="002C7A87">
            <w:pPr>
              <w:pStyle w:val="Margin"/>
              <w:rPr>
                <w:rFonts w:ascii="Times New Roman" w:hAnsi="Times New Roman"/>
                <w:sz w:val="24"/>
                <w:szCs w:val="24"/>
              </w:rPr>
            </w:pPr>
          </w:p>
        </w:tc>
      </w:tr>
      <w:tr w:rsidR="002C7A87" w14:paraId="63A1904D" w14:textId="77777777">
        <w:tc>
          <w:tcPr>
            <w:tcW w:w="7654" w:type="dxa"/>
            <w:gridSpan w:val="2"/>
            <w:tcBorders>
              <w:left w:val="single" w:sz="4" w:space="0" w:color="D9D9D9"/>
              <w:right w:val="single" w:sz="4" w:space="0" w:color="D9D9D9"/>
            </w:tcBorders>
            <w:shd w:val="clear" w:color="auto" w:fill="D9D9D9"/>
          </w:tcPr>
          <w:p w14:paraId="31595803" w14:textId="01D9041A" w:rsidR="002C7A87" w:rsidRPr="00F247C3" w:rsidRDefault="00F247C3">
            <w:pPr>
              <w:jc w:val="both"/>
              <w:rPr>
                <w:rFonts w:cs="Arial"/>
                <w:lang w:val="en-GB"/>
              </w:rPr>
            </w:pPr>
            <w:r w:rsidRPr="00F247C3">
              <w:rPr>
                <w:lang w:val="en-GB"/>
              </w:rPr>
              <w:t xml:space="preserve">To display the stock/requirements list, use the </w:t>
            </w:r>
            <w:r w:rsidRPr="00F247C3">
              <w:rPr>
                <w:i/>
                <w:lang w:val="en-GB"/>
              </w:rPr>
              <w:t>Monitor Stock/Requirements List</w:t>
            </w:r>
            <w:r w:rsidRPr="00F247C3">
              <w:rPr>
                <w:lang w:val="en-GB"/>
              </w:rPr>
              <w:t xml:space="preserve"> app in the </w:t>
            </w:r>
            <w:r w:rsidRPr="00CC35E4">
              <w:rPr>
                <w:i/>
                <w:lang w:val="en-GB"/>
              </w:rPr>
              <w:t>Production</w:t>
            </w:r>
            <w:r w:rsidRPr="00F247C3">
              <w:rPr>
                <w:lang w:val="en-GB"/>
              </w:rPr>
              <w:t xml:space="preserve"> </w:t>
            </w:r>
            <w:r w:rsidRPr="00F247C3">
              <w:rPr>
                <w:i/>
                <w:lang w:val="en-GB"/>
              </w:rPr>
              <w:t>Planning and Execution</w:t>
            </w:r>
            <w:r w:rsidRPr="00F247C3">
              <w:rPr>
                <w:lang w:val="en-GB"/>
              </w:rPr>
              <w:t xml:space="preserve"> area in the </w:t>
            </w:r>
            <w:r w:rsidR="00CC35E4">
              <w:rPr>
                <w:i/>
                <w:lang w:val="en-GB"/>
              </w:rPr>
              <w:t>Shop Floor Worker</w:t>
            </w:r>
            <w:r w:rsidRPr="00F247C3">
              <w:rPr>
                <w:i/>
                <w:lang w:val="en-GB"/>
              </w:rPr>
              <w:t xml:space="preserve"> </w:t>
            </w:r>
            <w:r w:rsidRPr="00F247C3">
              <w:rPr>
                <w:lang w:val="en-GB"/>
              </w:rPr>
              <w:t>role.</w:t>
            </w:r>
          </w:p>
        </w:tc>
        <w:tc>
          <w:tcPr>
            <w:tcW w:w="1984" w:type="dxa"/>
            <w:tcBorders>
              <w:left w:val="single" w:sz="4" w:space="0" w:color="D9D9D9"/>
            </w:tcBorders>
          </w:tcPr>
          <w:p w14:paraId="4B92406F" w14:textId="77777777" w:rsidR="002C7A87" w:rsidRPr="00F247C3" w:rsidRDefault="002C7A87">
            <w:pPr>
              <w:pStyle w:val="Margin"/>
              <w:rPr>
                <w:rFonts w:cs="Arial"/>
                <w:lang w:val="en-GB"/>
              </w:rPr>
            </w:pPr>
          </w:p>
          <w:p w14:paraId="44BEB7E4" w14:textId="77777777" w:rsidR="002C7A87" w:rsidRDefault="00F247C3">
            <w:pPr>
              <w:pStyle w:val="P68B1DB1-Margin8"/>
            </w:pPr>
            <w:r>
              <w:t>Initial Screen</w:t>
            </w:r>
          </w:p>
        </w:tc>
      </w:tr>
      <w:tr w:rsidR="002C7A87" w14:paraId="03E61A39" w14:textId="77777777">
        <w:tc>
          <w:tcPr>
            <w:tcW w:w="7654" w:type="dxa"/>
            <w:gridSpan w:val="2"/>
            <w:tcBorders>
              <w:left w:val="single" w:sz="4" w:space="0" w:color="D9D9D9"/>
              <w:right w:val="single" w:sz="4" w:space="0" w:color="D9D9D9"/>
            </w:tcBorders>
            <w:shd w:val="clear" w:color="auto" w:fill="FFFFFF"/>
          </w:tcPr>
          <w:p w14:paraId="4829B815" w14:textId="26732942" w:rsidR="002C7A87" w:rsidRDefault="00CC35E4">
            <w:pPr>
              <w:pStyle w:val="Graphic"/>
            </w:pPr>
            <w:r>
              <w:rPr>
                <w:noProof/>
              </w:rPr>
              <w:drawing>
                <wp:inline distT="0" distB="0" distL="0" distR="0" wp14:anchorId="2B029AD6" wp14:editId="196A42A7">
                  <wp:extent cx="1266269" cy="1249680"/>
                  <wp:effectExtent l="0" t="0" r="0" b="7620"/>
                  <wp:docPr id="942168463" name="Grafik 94216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1270561" cy="1253916"/>
                          </a:xfrm>
                          <a:prstGeom prst="rect">
                            <a:avLst/>
                          </a:prstGeom>
                        </pic:spPr>
                      </pic:pic>
                    </a:graphicData>
                  </a:graphic>
                </wp:inline>
              </w:drawing>
            </w:r>
          </w:p>
        </w:tc>
        <w:tc>
          <w:tcPr>
            <w:tcW w:w="1984" w:type="dxa"/>
            <w:tcBorders>
              <w:left w:val="single" w:sz="4" w:space="0" w:color="D9D9D9"/>
            </w:tcBorders>
          </w:tcPr>
          <w:p w14:paraId="0387DCDE" w14:textId="77777777" w:rsidR="002C7A87" w:rsidRDefault="002C7A87">
            <w:pPr>
              <w:pStyle w:val="Margin"/>
              <w:rPr>
                <w:rFonts w:cs="Arial"/>
              </w:rPr>
            </w:pPr>
          </w:p>
          <w:p w14:paraId="0E30DEF5" w14:textId="77777777" w:rsidR="002C7A87" w:rsidRDefault="002C7A87">
            <w:pPr>
              <w:pStyle w:val="Margin"/>
              <w:rPr>
                <w:rFonts w:cs="Arial"/>
              </w:rPr>
            </w:pPr>
          </w:p>
        </w:tc>
      </w:tr>
      <w:tr w:rsidR="002C7A87" w14:paraId="20014475" w14:textId="77777777">
        <w:tc>
          <w:tcPr>
            <w:tcW w:w="7654" w:type="dxa"/>
            <w:gridSpan w:val="2"/>
            <w:tcBorders>
              <w:left w:val="single" w:sz="4" w:space="0" w:color="D9D9D9"/>
              <w:right w:val="single" w:sz="4" w:space="0" w:color="D9D9D9"/>
            </w:tcBorders>
            <w:shd w:val="clear" w:color="auto" w:fill="FFFFFF"/>
          </w:tcPr>
          <w:p w14:paraId="2D88BF8B" w14:textId="196A49FD" w:rsidR="002C7A87" w:rsidRPr="00F247C3" w:rsidRDefault="00F247C3">
            <w:pPr>
              <w:pStyle w:val="Graphic"/>
              <w:jc w:val="both"/>
              <w:rPr>
                <w:lang w:val="en-GB"/>
              </w:rPr>
            </w:pPr>
            <w:r w:rsidRPr="00F247C3">
              <w:rPr>
                <w:rStyle w:val="longtext"/>
                <w:lang w:val="en-GB"/>
              </w:rPr>
              <w:t xml:space="preserve">On the </w:t>
            </w:r>
            <w:r w:rsidRPr="00F247C3">
              <w:rPr>
                <w:rStyle w:val="longtext"/>
                <w:i/>
                <w:lang w:val="en-GB"/>
              </w:rPr>
              <w:t>Individual access</w:t>
            </w:r>
            <w:r w:rsidRPr="00F247C3">
              <w:rPr>
                <w:rStyle w:val="longtext"/>
                <w:lang w:val="en-GB"/>
              </w:rPr>
              <w:t xml:space="preserve"> tab page, enter your </w:t>
            </w:r>
            <w:r w:rsidRPr="00F247C3">
              <w:rPr>
                <w:rStyle w:val="longtext"/>
                <w:i/>
                <w:lang w:val="en-GB"/>
              </w:rPr>
              <w:t>material</w:t>
            </w:r>
            <w:r w:rsidRPr="00F247C3">
              <w:rPr>
                <w:rStyle w:val="longtext"/>
                <w:lang w:val="en-GB"/>
              </w:rPr>
              <w:t xml:space="preserve"> </w:t>
            </w:r>
            <w:r w:rsidRPr="00F247C3">
              <w:rPr>
                <w:rStyle w:val="longtext"/>
                <w:b/>
                <w:lang w:val="en-GB"/>
              </w:rPr>
              <w:t>GCBK1###</w:t>
            </w:r>
            <w:r w:rsidRPr="00F247C3">
              <w:rPr>
                <w:rStyle w:val="longtext"/>
                <w:lang w:val="en-GB"/>
              </w:rPr>
              <w:t xml:space="preserve"> and </w:t>
            </w:r>
            <w:r w:rsidRPr="00F247C3">
              <w:rPr>
                <w:rStyle w:val="longtext"/>
                <w:i/>
                <w:lang w:val="en-GB"/>
              </w:rPr>
              <w:t>plant</w:t>
            </w:r>
            <w:r w:rsidRPr="00F247C3">
              <w:rPr>
                <w:rStyle w:val="longtext"/>
                <w:lang w:val="en-GB"/>
              </w:rPr>
              <w:t xml:space="preserve"> </w:t>
            </w:r>
            <w:r w:rsidRPr="00F247C3">
              <w:rPr>
                <w:rStyle w:val="longtext"/>
                <w:b/>
                <w:lang w:val="en-GB"/>
              </w:rPr>
              <w:t>HD00</w:t>
            </w:r>
            <w:r w:rsidRPr="00F247C3">
              <w:rPr>
                <w:rStyle w:val="longtext"/>
                <w:lang w:val="en-GB"/>
              </w:rPr>
              <w:t>.</w:t>
            </w:r>
          </w:p>
        </w:tc>
        <w:tc>
          <w:tcPr>
            <w:tcW w:w="1984" w:type="dxa"/>
            <w:tcBorders>
              <w:left w:val="single" w:sz="4" w:space="0" w:color="D9D9D9"/>
            </w:tcBorders>
          </w:tcPr>
          <w:p w14:paraId="7229123B" w14:textId="77777777" w:rsidR="002C7A87" w:rsidRPr="00F247C3" w:rsidRDefault="002C7A87">
            <w:pPr>
              <w:pStyle w:val="Margin"/>
              <w:rPr>
                <w:lang w:val="en-GB"/>
              </w:rPr>
            </w:pPr>
          </w:p>
          <w:p w14:paraId="76594AF8" w14:textId="4553B2FB" w:rsidR="002C7A87" w:rsidRDefault="00F247C3">
            <w:pPr>
              <w:pStyle w:val="Margin"/>
            </w:pPr>
            <w:r>
              <w:rPr>
                <w:rStyle w:val="longtext"/>
              </w:rPr>
              <w:t xml:space="preserve">GCBK1### </w:t>
            </w:r>
          </w:p>
          <w:p w14:paraId="12569E3D" w14:textId="2D799992" w:rsidR="002C7A87" w:rsidRDefault="00F247C3">
            <w:pPr>
              <w:pStyle w:val="Margin"/>
              <w:rPr>
                <w:rFonts w:cs="Arial"/>
              </w:rPr>
            </w:pPr>
            <w:r>
              <w:rPr>
                <w:rStyle w:val="longtext"/>
              </w:rPr>
              <w:t>HD00</w:t>
            </w:r>
          </w:p>
        </w:tc>
      </w:tr>
      <w:tr w:rsidR="002C7A87" w14:paraId="659303F5" w14:textId="77777777">
        <w:tc>
          <w:tcPr>
            <w:tcW w:w="7654" w:type="dxa"/>
            <w:gridSpan w:val="2"/>
            <w:tcBorders>
              <w:left w:val="single" w:sz="4" w:space="0" w:color="D9D9D9"/>
              <w:right w:val="single" w:sz="4" w:space="0" w:color="D9D9D9"/>
            </w:tcBorders>
            <w:shd w:val="clear" w:color="auto" w:fill="FFFFFF"/>
          </w:tcPr>
          <w:p w14:paraId="33A6BF81" w14:textId="43938B71" w:rsidR="002C7A87" w:rsidRDefault="00CC35E4">
            <w:pPr>
              <w:pStyle w:val="Graphic"/>
              <w:jc w:val="left"/>
            </w:pPr>
            <w:r>
              <w:rPr>
                <w:noProof/>
              </w:rPr>
              <w:drawing>
                <wp:inline distT="0" distB="0" distL="0" distR="0" wp14:anchorId="0E594A97" wp14:editId="128F4E50">
                  <wp:extent cx="4723130" cy="2311400"/>
                  <wp:effectExtent l="0" t="0" r="1270" b="0"/>
                  <wp:docPr id="942168464" name="Grafik 94216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723130" cy="2311400"/>
                          </a:xfrm>
                          <a:prstGeom prst="rect">
                            <a:avLst/>
                          </a:prstGeom>
                        </pic:spPr>
                      </pic:pic>
                    </a:graphicData>
                  </a:graphic>
                </wp:inline>
              </w:drawing>
            </w:r>
          </w:p>
        </w:tc>
        <w:tc>
          <w:tcPr>
            <w:tcW w:w="1984" w:type="dxa"/>
            <w:tcBorders>
              <w:left w:val="single" w:sz="4" w:space="0" w:color="D9D9D9"/>
            </w:tcBorders>
          </w:tcPr>
          <w:p w14:paraId="1F0D8AD0" w14:textId="77777777" w:rsidR="002C7A87" w:rsidRDefault="002C7A87">
            <w:pPr>
              <w:pStyle w:val="Margin"/>
            </w:pPr>
          </w:p>
        </w:tc>
      </w:tr>
      <w:tr w:rsidR="002C7A87" w:rsidRPr="00425710" w14:paraId="05707D20" w14:textId="77777777">
        <w:tc>
          <w:tcPr>
            <w:tcW w:w="7654" w:type="dxa"/>
            <w:gridSpan w:val="2"/>
            <w:tcBorders>
              <w:left w:val="single" w:sz="4" w:space="0" w:color="D9D9D9"/>
              <w:right w:val="single" w:sz="4" w:space="0" w:color="D9D9D9"/>
            </w:tcBorders>
            <w:shd w:val="clear" w:color="auto" w:fill="FFFFFF"/>
          </w:tcPr>
          <w:p w14:paraId="0B5AEF68" w14:textId="333C5CEA" w:rsidR="002C7A87" w:rsidRPr="00F247C3" w:rsidRDefault="00F247C3">
            <w:pPr>
              <w:pStyle w:val="Graphic"/>
              <w:jc w:val="both"/>
              <w:rPr>
                <w:lang w:val="en-GB"/>
              </w:rPr>
            </w:pPr>
            <w:r w:rsidRPr="00F247C3">
              <w:rPr>
                <w:lang w:val="en-GB"/>
              </w:rPr>
              <w:t xml:space="preserve">Choose </w:t>
            </w:r>
            <w:r w:rsidR="00CC35E4">
              <w:rPr>
                <w:noProof/>
              </w:rPr>
              <w:drawing>
                <wp:inline distT="0" distB="0" distL="0" distR="0" wp14:anchorId="2DC538CD" wp14:editId="0220E85E">
                  <wp:extent cx="388620" cy="151657"/>
                  <wp:effectExtent l="0" t="0" r="0" b="1270"/>
                  <wp:docPr id="942168467" name="Grafik 94216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9081" cy="155739"/>
                          </a:xfrm>
                          <a:prstGeom prst="rect">
                            <a:avLst/>
                          </a:prstGeom>
                        </pic:spPr>
                      </pic:pic>
                    </a:graphicData>
                  </a:graphic>
                </wp:inline>
              </w:drawing>
            </w:r>
            <w:r w:rsidRPr="00F247C3">
              <w:rPr>
                <w:lang w:val="en-GB"/>
              </w:rPr>
              <w:t xml:space="preserve"> to display the corresponding stock/requirements list.</w:t>
            </w:r>
          </w:p>
        </w:tc>
        <w:tc>
          <w:tcPr>
            <w:tcW w:w="1984" w:type="dxa"/>
            <w:tcBorders>
              <w:left w:val="single" w:sz="4" w:space="0" w:color="D9D9D9"/>
            </w:tcBorders>
          </w:tcPr>
          <w:p w14:paraId="3A9F1EE1" w14:textId="77777777" w:rsidR="002C7A87" w:rsidRPr="00F247C3" w:rsidRDefault="002C7A87">
            <w:pPr>
              <w:pStyle w:val="Margin"/>
              <w:rPr>
                <w:lang w:val="en-GB"/>
              </w:rPr>
            </w:pPr>
          </w:p>
        </w:tc>
      </w:tr>
      <w:tr w:rsidR="002C7A87" w14:paraId="0D2C36C6" w14:textId="77777777">
        <w:tc>
          <w:tcPr>
            <w:tcW w:w="7654" w:type="dxa"/>
            <w:gridSpan w:val="2"/>
            <w:tcBorders>
              <w:left w:val="single" w:sz="4" w:space="0" w:color="D9D9D9"/>
              <w:right w:val="single" w:sz="4" w:space="0" w:color="D9D9D9"/>
            </w:tcBorders>
            <w:shd w:val="clear" w:color="auto" w:fill="FFFFFF"/>
          </w:tcPr>
          <w:p w14:paraId="225D4FC5" w14:textId="64BBDB78" w:rsidR="002C7A87" w:rsidRDefault="00CC35E4">
            <w:r>
              <w:rPr>
                <w:noProof/>
              </w:rPr>
              <w:lastRenderedPageBreak/>
              <w:drawing>
                <wp:inline distT="0" distB="0" distL="0" distR="0" wp14:anchorId="15DF6A48" wp14:editId="36FCFDE9">
                  <wp:extent cx="4723130" cy="2646045"/>
                  <wp:effectExtent l="0" t="0" r="1270" b="1905"/>
                  <wp:docPr id="942168468" name="Grafik 942168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723130" cy="2646045"/>
                          </a:xfrm>
                          <a:prstGeom prst="rect">
                            <a:avLst/>
                          </a:prstGeom>
                        </pic:spPr>
                      </pic:pic>
                    </a:graphicData>
                  </a:graphic>
                </wp:inline>
              </w:drawing>
            </w:r>
          </w:p>
        </w:tc>
        <w:tc>
          <w:tcPr>
            <w:tcW w:w="1984" w:type="dxa"/>
            <w:tcBorders>
              <w:left w:val="single" w:sz="4" w:space="0" w:color="D9D9D9"/>
            </w:tcBorders>
          </w:tcPr>
          <w:p w14:paraId="70C9EA3E" w14:textId="77777777" w:rsidR="002C7A87" w:rsidRDefault="002C7A87">
            <w:pPr>
              <w:pStyle w:val="Margin"/>
            </w:pPr>
          </w:p>
        </w:tc>
      </w:tr>
      <w:tr w:rsidR="002C7A87" w:rsidRPr="00425710" w14:paraId="669D915F" w14:textId="77777777">
        <w:tc>
          <w:tcPr>
            <w:tcW w:w="7654" w:type="dxa"/>
            <w:gridSpan w:val="2"/>
            <w:tcBorders>
              <w:left w:val="single" w:sz="4" w:space="0" w:color="D9D9D9"/>
              <w:right w:val="single" w:sz="4" w:space="0" w:color="D9D9D9"/>
            </w:tcBorders>
            <w:shd w:val="clear" w:color="auto" w:fill="FFFFFF"/>
          </w:tcPr>
          <w:p w14:paraId="2E9AB3E8" w14:textId="502F38EC" w:rsidR="002C7A87" w:rsidRPr="00F247C3" w:rsidRDefault="00F247C3">
            <w:pPr>
              <w:pStyle w:val="Graphic"/>
              <w:jc w:val="both"/>
              <w:rPr>
                <w:lang w:val="en-GB"/>
              </w:rPr>
            </w:pPr>
            <w:r w:rsidRPr="00F247C3">
              <w:rPr>
                <w:lang w:val="en-GB"/>
              </w:rPr>
              <w:t>You can see the current available quantity in stock, as well as all requirements and planned orders determined by MRP to cover the requirements.</w:t>
            </w:r>
          </w:p>
        </w:tc>
        <w:tc>
          <w:tcPr>
            <w:tcW w:w="1984" w:type="dxa"/>
            <w:tcBorders>
              <w:left w:val="single" w:sz="4" w:space="0" w:color="D9D9D9"/>
            </w:tcBorders>
          </w:tcPr>
          <w:p w14:paraId="7FF49FA6" w14:textId="77777777" w:rsidR="002C7A87" w:rsidRPr="00F247C3" w:rsidRDefault="002C7A87">
            <w:pPr>
              <w:pStyle w:val="Margin"/>
              <w:rPr>
                <w:lang w:val="en-GB"/>
              </w:rPr>
            </w:pPr>
          </w:p>
        </w:tc>
      </w:tr>
      <w:tr w:rsidR="002C7A87" w:rsidRPr="00425710" w14:paraId="70D0559B" w14:textId="77777777">
        <w:tc>
          <w:tcPr>
            <w:tcW w:w="7654" w:type="dxa"/>
            <w:gridSpan w:val="2"/>
            <w:tcBorders>
              <w:left w:val="single" w:sz="4" w:space="0" w:color="D9D9D9"/>
              <w:right w:val="single" w:sz="4" w:space="0" w:color="D9D9D9"/>
            </w:tcBorders>
            <w:shd w:val="clear" w:color="auto" w:fill="FFFFFF"/>
          </w:tcPr>
          <w:p w14:paraId="27C3CC75" w14:textId="78ECAAD5" w:rsidR="002C7A87" w:rsidRPr="00F247C3" w:rsidRDefault="00F247C3">
            <w:pPr>
              <w:pStyle w:val="Graphic"/>
              <w:jc w:val="both"/>
              <w:rPr>
                <w:lang w:val="en-GB"/>
              </w:rPr>
            </w:pPr>
            <w:r w:rsidRPr="00F247C3">
              <w:rPr>
                <w:lang w:val="en-GB"/>
              </w:rPr>
              <w:t xml:space="preserve">The system currently lists all entries as individual lines. Choose </w:t>
            </w:r>
            <w:r>
              <w:rPr>
                <w:noProof/>
              </w:rPr>
              <w:drawing>
                <wp:inline distT="0" distB="0" distL="0" distR="0" wp14:anchorId="6E47D825" wp14:editId="6FA1A715">
                  <wp:extent cx="201600" cy="162000"/>
                  <wp:effectExtent l="0" t="0" r="8255" b="0"/>
                  <wp:docPr id="102" name="Graphic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201600" cy="162000"/>
                          </a:xfrm>
                          <a:prstGeom prst="rect">
                            <a:avLst/>
                          </a:prstGeom>
                        </pic:spPr>
                      </pic:pic>
                    </a:graphicData>
                  </a:graphic>
                </wp:inline>
              </w:drawing>
            </w:r>
            <w:r w:rsidRPr="00F247C3">
              <w:rPr>
                <w:lang w:val="en-GB"/>
              </w:rPr>
              <w:t xml:space="preserve"> to group the entries into period totals. This enables you to see the planned independent requirements, planned receipts, and ATP quantities </w:t>
            </w:r>
            <w:proofErr w:type="spellStart"/>
            <w:r w:rsidRPr="00F247C3">
              <w:rPr>
                <w:lang w:val="en-GB"/>
              </w:rPr>
              <w:t>totaled</w:t>
            </w:r>
            <w:proofErr w:type="spellEnd"/>
            <w:r w:rsidRPr="00F247C3">
              <w:rPr>
                <w:lang w:val="en-GB"/>
              </w:rPr>
              <w:t xml:space="preserve"> by days, weeks, or months, depending on which tab is selected.</w:t>
            </w:r>
          </w:p>
        </w:tc>
        <w:tc>
          <w:tcPr>
            <w:tcW w:w="1984" w:type="dxa"/>
            <w:tcBorders>
              <w:left w:val="single" w:sz="4" w:space="0" w:color="D9D9D9"/>
            </w:tcBorders>
          </w:tcPr>
          <w:p w14:paraId="1D877641" w14:textId="77777777" w:rsidR="002C7A87" w:rsidRPr="00F247C3" w:rsidRDefault="002C7A87">
            <w:pPr>
              <w:pStyle w:val="Margin"/>
              <w:rPr>
                <w:lang w:val="en-GB"/>
              </w:rPr>
            </w:pPr>
          </w:p>
        </w:tc>
      </w:tr>
      <w:tr w:rsidR="002C7A87" w14:paraId="6DCF76E8" w14:textId="77777777">
        <w:tc>
          <w:tcPr>
            <w:tcW w:w="7654" w:type="dxa"/>
            <w:gridSpan w:val="2"/>
            <w:tcBorders>
              <w:left w:val="single" w:sz="4" w:space="0" w:color="D9D9D9"/>
              <w:right w:val="single" w:sz="4" w:space="0" w:color="D9D9D9"/>
            </w:tcBorders>
            <w:shd w:val="clear" w:color="auto" w:fill="FFFFFF"/>
          </w:tcPr>
          <w:p w14:paraId="1EEE06FA" w14:textId="147B6BFB" w:rsidR="002C7A87" w:rsidRDefault="00CC35E4">
            <w:pPr>
              <w:pStyle w:val="Graphic"/>
              <w:jc w:val="left"/>
            </w:pPr>
            <w:r>
              <w:rPr>
                <w:noProof/>
              </w:rPr>
              <w:drawing>
                <wp:inline distT="0" distB="0" distL="0" distR="0" wp14:anchorId="5DEA495C" wp14:editId="000D2BB6">
                  <wp:extent cx="4723130" cy="1560195"/>
                  <wp:effectExtent l="0" t="0" r="1270" b="1905"/>
                  <wp:docPr id="942168469" name="Grafik 94216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4723130" cy="1560195"/>
                          </a:xfrm>
                          <a:prstGeom prst="rect">
                            <a:avLst/>
                          </a:prstGeom>
                        </pic:spPr>
                      </pic:pic>
                    </a:graphicData>
                  </a:graphic>
                </wp:inline>
              </w:drawing>
            </w:r>
          </w:p>
        </w:tc>
        <w:tc>
          <w:tcPr>
            <w:tcW w:w="1984" w:type="dxa"/>
            <w:tcBorders>
              <w:left w:val="single" w:sz="4" w:space="0" w:color="D9D9D9"/>
            </w:tcBorders>
          </w:tcPr>
          <w:p w14:paraId="2C8E6543" w14:textId="77777777" w:rsidR="002C7A87" w:rsidRDefault="002C7A87">
            <w:pPr>
              <w:pStyle w:val="Margin"/>
            </w:pPr>
          </w:p>
        </w:tc>
      </w:tr>
      <w:tr w:rsidR="002C7A87" w:rsidRPr="00425710" w14:paraId="4E3D7601" w14:textId="77777777">
        <w:tc>
          <w:tcPr>
            <w:tcW w:w="7654" w:type="dxa"/>
            <w:gridSpan w:val="2"/>
            <w:tcBorders>
              <w:left w:val="single" w:sz="4" w:space="0" w:color="D9D9D9"/>
              <w:right w:val="single" w:sz="4" w:space="0" w:color="D9D9D9"/>
            </w:tcBorders>
            <w:shd w:val="clear" w:color="auto" w:fill="FFFFFF"/>
          </w:tcPr>
          <w:p w14:paraId="6603FC81" w14:textId="34A4AD1A" w:rsidR="002C7A87" w:rsidRPr="00F247C3" w:rsidRDefault="00F247C3">
            <w:pPr>
              <w:pStyle w:val="Graphic"/>
              <w:jc w:val="both"/>
              <w:rPr>
                <w:lang w:val="en-GB"/>
              </w:rPr>
            </w:pPr>
            <w:r w:rsidRPr="00F247C3">
              <w:rPr>
                <w:lang w:val="en-GB"/>
              </w:rPr>
              <w:t xml:space="preserve">Choose </w:t>
            </w:r>
            <w:r>
              <w:rPr>
                <w:noProof/>
              </w:rPr>
              <w:drawing>
                <wp:inline distT="0" distB="0" distL="0" distR="0" wp14:anchorId="6F9B7442" wp14:editId="65789E12">
                  <wp:extent cx="194400" cy="162000"/>
                  <wp:effectExtent l="0" t="0" r="0" b="9525"/>
                  <wp:docPr id="125" name="Graphic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194400" cy="162000"/>
                          </a:xfrm>
                          <a:prstGeom prst="rect">
                            <a:avLst/>
                          </a:prstGeom>
                        </pic:spPr>
                      </pic:pic>
                    </a:graphicData>
                  </a:graphic>
                </wp:inline>
              </w:drawing>
            </w:r>
            <w:r w:rsidRPr="00F247C3">
              <w:rPr>
                <w:lang w:val="en-GB"/>
              </w:rPr>
              <w:t xml:space="preserve"> to return to the individual display.</w:t>
            </w:r>
          </w:p>
        </w:tc>
        <w:tc>
          <w:tcPr>
            <w:tcW w:w="1984" w:type="dxa"/>
            <w:tcBorders>
              <w:left w:val="single" w:sz="4" w:space="0" w:color="D9D9D9"/>
            </w:tcBorders>
          </w:tcPr>
          <w:p w14:paraId="41FAD155" w14:textId="77777777" w:rsidR="002C7A87" w:rsidRPr="00F247C3" w:rsidRDefault="002C7A87">
            <w:pPr>
              <w:pStyle w:val="Margin"/>
              <w:rPr>
                <w:lang w:val="en-GB"/>
              </w:rPr>
            </w:pPr>
          </w:p>
        </w:tc>
      </w:tr>
      <w:tr w:rsidR="002C7A87" w14:paraId="6B56054B" w14:textId="77777777">
        <w:tc>
          <w:tcPr>
            <w:tcW w:w="7654" w:type="dxa"/>
            <w:gridSpan w:val="2"/>
            <w:tcBorders>
              <w:left w:val="single" w:sz="4" w:space="0" w:color="D9D9D9"/>
              <w:right w:val="single" w:sz="4" w:space="0" w:color="D9D9D9"/>
            </w:tcBorders>
            <w:shd w:val="clear" w:color="auto" w:fill="FFFFFF"/>
          </w:tcPr>
          <w:p w14:paraId="13E70B35" w14:textId="65FB6585" w:rsidR="002C7A87" w:rsidRDefault="00F247C3">
            <w:pPr>
              <w:pStyle w:val="Graphic"/>
              <w:jc w:val="both"/>
            </w:pPr>
            <w:r w:rsidRPr="00F247C3">
              <w:rPr>
                <w:lang w:val="en-GB"/>
              </w:rPr>
              <w:t>To see the details of the first planned order (</w:t>
            </w:r>
            <w:proofErr w:type="spellStart"/>
            <w:r w:rsidRPr="00F247C3">
              <w:rPr>
                <w:lang w:val="en-GB"/>
              </w:rPr>
              <w:t>PldOrd</w:t>
            </w:r>
            <w:proofErr w:type="spellEnd"/>
            <w:r w:rsidRPr="00F247C3">
              <w:rPr>
                <w:lang w:val="en-GB"/>
              </w:rPr>
              <w:t xml:space="preserve">), choose </w:t>
            </w:r>
            <w:r>
              <w:rPr>
                <w:noProof/>
              </w:rPr>
              <w:drawing>
                <wp:inline distT="0" distB="0" distL="0" distR="0" wp14:anchorId="30256A7A" wp14:editId="036952E4">
                  <wp:extent cx="183600" cy="162000"/>
                  <wp:effectExtent l="0" t="0" r="6985" b="9525"/>
                  <wp:docPr id="357961536" name="Graphic 35796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183600" cy="162000"/>
                          </a:xfrm>
                          <a:prstGeom prst="rect">
                            <a:avLst/>
                          </a:prstGeom>
                        </pic:spPr>
                      </pic:pic>
                    </a:graphicData>
                  </a:graphic>
                </wp:inline>
              </w:drawing>
            </w:r>
            <w:r w:rsidRPr="00F247C3">
              <w:rPr>
                <w:lang w:val="en-GB"/>
              </w:rPr>
              <w:t xml:space="preserve"> at the beginning of the row. </w:t>
            </w:r>
            <w:r>
              <w:t xml:space="preserve">A </w:t>
            </w:r>
            <w:proofErr w:type="spellStart"/>
            <w:r>
              <w:t>popup</w:t>
            </w:r>
            <w:proofErr w:type="spellEnd"/>
            <w:r>
              <w:t xml:space="preserve"> </w:t>
            </w:r>
            <w:proofErr w:type="spellStart"/>
            <w:r>
              <w:t>opens</w:t>
            </w:r>
            <w:proofErr w:type="spellEnd"/>
            <w:r>
              <w:t>.</w:t>
            </w:r>
          </w:p>
        </w:tc>
        <w:tc>
          <w:tcPr>
            <w:tcW w:w="1984" w:type="dxa"/>
            <w:tcBorders>
              <w:left w:val="single" w:sz="4" w:space="0" w:color="D9D9D9"/>
            </w:tcBorders>
          </w:tcPr>
          <w:p w14:paraId="21A5A920" w14:textId="77777777" w:rsidR="002C7A87" w:rsidRDefault="002C7A87">
            <w:pPr>
              <w:pStyle w:val="Margin"/>
            </w:pPr>
          </w:p>
        </w:tc>
      </w:tr>
      <w:tr w:rsidR="002C7A87" w14:paraId="761DCD3B" w14:textId="77777777">
        <w:tc>
          <w:tcPr>
            <w:tcW w:w="7654" w:type="dxa"/>
            <w:gridSpan w:val="2"/>
            <w:tcBorders>
              <w:left w:val="single" w:sz="4" w:space="0" w:color="D9D9D9"/>
              <w:right w:val="single" w:sz="4" w:space="0" w:color="D9D9D9"/>
            </w:tcBorders>
            <w:shd w:val="clear" w:color="auto" w:fill="FFFFFF"/>
          </w:tcPr>
          <w:p w14:paraId="2B3E87A9" w14:textId="37B291DE" w:rsidR="002C7A87" w:rsidRDefault="00CC35E4">
            <w:pPr>
              <w:pStyle w:val="Graphic"/>
              <w:jc w:val="left"/>
            </w:pPr>
            <w:r>
              <w:rPr>
                <w:noProof/>
              </w:rPr>
              <w:drawing>
                <wp:inline distT="0" distB="0" distL="0" distR="0" wp14:anchorId="5892C617" wp14:editId="11C65566">
                  <wp:extent cx="4723130" cy="1266190"/>
                  <wp:effectExtent l="0" t="0" r="1270" b="0"/>
                  <wp:docPr id="942168470" name="Grafik 94216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4723130" cy="1266190"/>
                          </a:xfrm>
                          <a:prstGeom prst="rect">
                            <a:avLst/>
                          </a:prstGeom>
                        </pic:spPr>
                      </pic:pic>
                    </a:graphicData>
                  </a:graphic>
                </wp:inline>
              </w:drawing>
            </w:r>
          </w:p>
        </w:tc>
        <w:tc>
          <w:tcPr>
            <w:tcW w:w="1984" w:type="dxa"/>
            <w:tcBorders>
              <w:left w:val="single" w:sz="4" w:space="0" w:color="D9D9D9"/>
            </w:tcBorders>
          </w:tcPr>
          <w:p w14:paraId="18E7225B" w14:textId="77777777" w:rsidR="002C7A87" w:rsidRDefault="002C7A87">
            <w:pPr>
              <w:pStyle w:val="Margin"/>
            </w:pPr>
          </w:p>
        </w:tc>
      </w:tr>
      <w:tr w:rsidR="002C7A87" w14:paraId="0BD44A3D" w14:textId="77777777">
        <w:tc>
          <w:tcPr>
            <w:tcW w:w="7654" w:type="dxa"/>
            <w:gridSpan w:val="2"/>
            <w:tcBorders>
              <w:left w:val="single" w:sz="4" w:space="0" w:color="D9D9D9"/>
              <w:right w:val="single" w:sz="4" w:space="0" w:color="D9D9D9"/>
            </w:tcBorders>
            <w:shd w:val="clear" w:color="auto" w:fill="FFFFFF"/>
          </w:tcPr>
          <w:p w14:paraId="751A09E7" w14:textId="77777777" w:rsidR="002C7A87" w:rsidRPr="00F247C3" w:rsidRDefault="00F247C3">
            <w:pPr>
              <w:pStyle w:val="Graphic"/>
              <w:jc w:val="left"/>
              <w:rPr>
                <w:lang w:val="en-GB"/>
              </w:rPr>
            </w:pPr>
            <w:r w:rsidRPr="00F247C3">
              <w:rPr>
                <w:lang w:val="en-GB"/>
              </w:rPr>
              <w:t xml:space="preserve">Choose </w:t>
            </w:r>
            <w:r>
              <w:rPr>
                <w:noProof/>
              </w:rPr>
              <w:drawing>
                <wp:inline distT="0" distB="0" distL="0" distR="0" wp14:anchorId="427F9FB4" wp14:editId="2A658ECB">
                  <wp:extent cx="162000" cy="162000"/>
                  <wp:effectExtent l="0" t="0" r="9525" b="9525"/>
                  <wp:docPr id="504" name="Graphic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162000" cy="162000"/>
                          </a:xfrm>
                          <a:prstGeom prst="rect">
                            <a:avLst/>
                          </a:prstGeom>
                        </pic:spPr>
                      </pic:pic>
                    </a:graphicData>
                  </a:graphic>
                </wp:inline>
              </w:drawing>
            </w:r>
            <w:r w:rsidRPr="00F247C3">
              <w:rPr>
                <w:lang w:val="en-GB"/>
              </w:rPr>
              <w:t xml:space="preserve"> to display the pegged requirement.</w:t>
            </w:r>
          </w:p>
          <w:p w14:paraId="6BABFC1E" w14:textId="5C3EF167" w:rsidR="002C7A87" w:rsidRDefault="00CC35E4">
            <w:pPr>
              <w:pStyle w:val="Graphic"/>
              <w:jc w:val="left"/>
            </w:pPr>
            <w:r>
              <w:rPr>
                <w:noProof/>
              </w:rPr>
              <w:lastRenderedPageBreak/>
              <w:drawing>
                <wp:inline distT="0" distB="0" distL="0" distR="0" wp14:anchorId="75BFDD5F" wp14:editId="5C9C875C">
                  <wp:extent cx="4723130" cy="1685290"/>
                  <wp:effectExtent l="0" t="0" r="1270" b="0"/>
                  <wp:docPr id="942168472" name="Grafik 94216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4723130" cy="1685290"/>
                          </a:xfrm>
                          <a:prstGeom prst="rect">
                            <a:avLst/>
                          </a:prstGeom>
                        </pic:spPr>
                      </pic:pic>
                    </a:graphicData>
                  </a:graphic>
                </wp:inline>
              </w:drawing>
            </w:r>
          </w:p>
        </w:tc>
        <w:tc>
          <w:tcPr>
            <w:tcW w:w="1984" w:type="dxa"/>
            <w:tcBorders>
              <w:left w:val="single" w:sz="4" w:space="0" w:color="D9D9D9"/>
            </w:tcBorders>
          </w:tcPr>
          <w:p w14:paraId="3FF3ECE8" w14:textId="77777777" w:rsidR="002C7A87" w:rsidRDefault="002C7A87">
            <w:pPr>
              <w:pStyle w:val="Margin"/>
            </w:pPr>
          </w:p>
        </w:tc>
      </w:tr>
      <w:tr w:rsidR="002C7A87" w:rsidRPr="00425710" w14:paraId="13B247C0" w14:textId="77777777">
        <w:tc>
          <w:tcPr>
            <w:tcW w:w="7654" w:type="dxa"/>
            <w:gridSpan w:val="2"/>
            <w:tcBorders>
              <w:left w:val="single" w:sz="4" w:space="0" w:color="D9D9D9"/>
              <w:right w:val="single" w:sz="4" w:space="0" w:color="D9D9D9"/>
            </w:tcBorders>
            <w:shd w:val="clear" w:color="auto" w:fill="FFFFFF"/>
          </w:tcPr>
          <w:p w14:paraId="7A0E1CCC" w14:textId="3186ABEF" w:rsidR="002C7A87" w:rsidRPr="00F247C3" w:rsidRDefault="00F247C3">
            <w:pPr>
              <w:pStyle w:val="Graphic"/>
              <w:jc w:val="both"/>
              <w:rPr>
                <w:lang w:val="en-GB"/>
              </w:rPr>
            </w:pPr>
            <w:r w:rsidRPr="00F247C3">
              <w:rPr>
                <w:lang w:val="en-GB"/>
              </w:rPr>
              <w:t>You can see that the pegged requirement is the product itself. For the components of the bicycle for which a requirement has also been determined, the product is also the pegged requirement.</w:t>
            </w:r>
          </w:p>
        </w:tc>
        <w:tc>
          <w:tcPr>
            <w:tcW w:w="1984" w:type="dxa"/>
            <w:tcBorders>
              <w:left w:val="single" w:sz="4" w:space="0" w:color="D9D9D9"/>
            </w:tcBorders>
          </w:tcPr>
          <w:p w14:paraId="0A73B34D" w14:textId="77777777" w:rsidR="002C7A87" w:rsidRPr="00F247C3" w:rsidRDefault="002C7A87">
            <w:pPr>
              <w:pStyle w:val="Margin"/>
              <w:rPr>
                <w:rFonts w:cs="Arial"/>
                <w:lang w:val="en-GB"/>
              </w:rPr>
            </w:pPr>
          </w:p>
        </w:tc>
      </w:tr>
      <w:tr w:rsidR="002C7A87" w:rsidRPr="00425710" w14:paraId="4B64831C" w14:textId="77777777">
        <w:tc>
          <w:tcPr>
            <w:tcW w:w="7654" w:type="dxa"/>
            <w:gridSpan w:val="2"/>
            <w:tcBorders>
              <w:left w:val="single" w:sz="4" w:space="0" w:color="D9D9D9"/>
              <w:right w:val="single" w:sz="4" w:space="0" w:color="D9D9D9"/>
            </w:tcBorders>
            <w:shd w:val="clear" w:color="auto" w:fill="FFFFFF"/>
          </w:tcPr>
          <w:p w14:paraId="22134891" w14:textId="1577CF4E" w:rsidR="002C7A87" w:rsidRPr="00F247C3" w:rsidRDefault="00F247C3">
            <w:pPr>
              <w:pStyle w:val="Graphic"/>
              <w:jc w:val="both"/>
              <w:rPr>
                <w:lang w:val="en-GB"/>
              </w:rPr>
            </w:pPr>
            <w:r w:rsidRPr="00F247C3">
              <w:rPr>
                <w:lang w:val="en-GB"/>
              </w:rPr>
              <w:t xml:space="preserve">Click </w:t>
            </w:r>
            <w:r>
              <w:rPr>
                <w:noProof/>
              </w:rPr>
              <w:drawing>
                <wp:inline distT="0" distB="0" distL="0" distR="0" wp14:anchorId="19E3CFBB" wp14:editId="7BE08339">
                  <wp:extent cx="169200" cy="162000"/>
                  <wp:effectExtent l="0" t="0" r="2540" b="0"/>
                  <wp:docPr id="357961537" name="Graphic 35796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169200" cy="162000"/>
                          </a:xfrm>
                          <a:prstGeom prst="rect">
                            <a:avLst/>
                          </a:prstGeom>
                        </pic:spPr>
                      </pic:pic>
                    </a:graphicData>
                  </a:graphic>
                </wp:inline>
              </w:drawing>
            </w:r>
            <w:r w:rsidRPr="00F247C3">
              <w:rPr>
                <w:lang w:val="en-GB"/>
              </w:rPr>
              <w:t xml:space="preserve"> (back) and open the details of your first planned order again </w:t>
            </w:r>
            <w:proofErr w:type="gramStart"/>
            <w:r w:rsidRPr="00F247C3">
              <w:rPr>
                <w:lang w:val="en-GB"/>
              </w:rPr>
              <w:t xml:space="preserve">using </w:t>
            </w:r>
            <w:proofErr w:type="gramEnd"/>
            <w:r>
              <w:rPr>
                <w:noProof/>
              </w:rPr>
              <w:drawing>
                <wp:inline distT="0" distB="0" distL="0" distR="0" wp14:anchorId="571B4A14" wp14:editId="3FC149DE">
                  <wp:extent cx="190800" cy="162000"/>
                  <wp:effectExtent l="0" t="0" r="0" b="0"/>
                  <wp:docPr id="357961538" name="Graphic 35796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190800" cy="162000"/>
                          </a:xfrm>
                          <a:prstGeom prst="rect">
                            <a:avLst/>
                          </a:prstGeom>
                        </pic:spPr>
                      </pic:pic>
                    </a:graphicData>
                  </a:graphic>
                </wp:inline>
              </w:drawing>
            </w:r>
            <w:r w:rsidRPr="00F247C3">
              <w:rPr>
                <w:lang w:val="en-GB"/>
              </w:rPr>
              <w:t xml:space="preserve">. In the dialog box that opens again, select </w:t>
            </w:r>
            <w:r>
              <w:rPr>
                <w:noProof/>
              </w:rPr>
              <w:drawing>
                <wp:inline distT="0" distB="0" distL="0" distR="0" wp14:anchorId="2848FED3" wp14:editId="7E4ED019">
                  <wp:extent cx="162000" cy="162000"/>
                  <wp:effectExtent l="0" t="0" r="9525" b="9525"/>
                  <wp:docPr id="357961539" name="Graphic 35796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162000" cy="162000"/>
                          </a:xfrm>
                          <a:prstGeom prst="rect">
                            <a:avLst/>
                          </a:prstGeom>
                        </pic:spPr>
                      </pic:pic>
                    </a:graphicData>
                  </a:graphic>
                </wp:inline>
              </w:drawing>
            </w:r>
            <w:r w:rsidRPr="00F247C3">
              <w:rPr>
                <w:lang w:val="en-GB"/>
              </w:rPr>
              <w:t xml:space="preserve"> (order report).</w:t>
            </w:r>
          </w:p>
        </w:tc>
        <w:tc>
          <w:tcPr>
            <w:tcW w:w="1984" w:type="dxa"/>
            <w:tcBorders>
              <w:left w:val="single" w:sz="4" w:space="0" w:color="D9D9D9"/>
            </w:tcBorders>
          </w:tcPr>
          <w:p w14:paraId="58D3AB6E" w14:textId="77777777" w:rsidR="002C7A87" w:rsidRPr="00F247C3" w:rsidRDefault="002C7A87">
            <w:pPr>
              <w:pStyle w:val="Margin"/>
              <w:rPr>
                <w:rFonts w:cs="Arial"/>
                <w:lang w:val="en-GB"/>
              </w:rPr>
            </w:pPr>
          </w:p>
        </w:tc>
      </w:tr>
      <w:tr w:rsidR="002C7A87" w:rsidRPr="00425710" w14:paraId="4F7B7A35" w14:textId="77777777">
        <w:tc>
          <w:tcPr>
            <w:tcW w:w="7654" w:type="dxa"/>
            <w:gridSpan w:val="2"/>
            <w:tcBorders>
              <w:left w:val="single" w:sz="4" w:space="0" w:color="D9D9D9"/>
              <w:right w:val="single" w:sz="4" w:space="0" w:color="D9D9D9"/>
            </w:tcBorders>
            <w:shd w:val="clear" w:color="auto" w:fill="FFFFFF"/>
          </w:tcPr>
          <w:p w14:paraId="24D1B509" w14:textId="16F6CE90" w:rsidR="002C7A87" w:rsidRPr="00F247C3" w:rsidRDefault="00F247C3">
            <w:pPr>
              <w:pStyle w:val="Graphic"/>
              <w:jc w:val="both"/>
              <w:rPr>
                <w:lang w:val="en-GB"/>
              </w:rPr>
            </w:pPr>
            <w:r w:rsidRPr="00F247C3">
              <w:rPr>
                <w:lang w:val="en-GB"/>
              </w:rPr>
              <w:t xml:space="preserve">In the subsequent view, you can see the determined dependent requirements for your bike GCBK1###. However, no planned orders have been created for them because they still have sufficient stock in stock. A planned order was only created for your </w:t>
            </w:r>
            <w:r w:rsidR="00F70BF7">
              <w:rPr>
                <w:lang w:val="en-GB"/>
              </w:rPr>
              <w:t>Integrated GPS Bike Computer</w:t>
            </w:r>
            <w:r w:rsidRPr="00F247C3">
              <w:rPr>
                <w:lang w:val="en-GB"/>
              </w:rPr>
              <w:t xml:space="preserve"> because this does not yet have any stock on hand.</w:t>
            </w:r>
          </w:p>
        </w:tc>
        <w:tc>
          <w:tcPr>
            <w:tcW w:w="1984" w:type="dxa"/>
            <w:tcBorders>
              <w:left w:val="single" w:sz="4" w:space="0" w:color="D9D9D9"/>
            </w:tcBorders>
          </w:tcPr>
          <w:p w14:paraId="1C1AE979" w14:textId="77777777" w:rsidR="002C7A87" w:rsidRPr="00F247C3" w:rsidRDefault="002C7A87">
            <w:pPr>
              <w:pStyle w:val="Margin"/>
              <w:rPr>
                <w:rFonts w:cs="Arial"/>
                <w:lang w:val="en-GB"/>
              </w:rPr>
            </w:pPr>
          </w:p>
        </w:tc>
      </w:tr>
      <w:tr w:rsidR="002C7A87" w14:paraId="5D24602B" w14:textId="77777777">
        <w:tc>
          <w:tcPr>
            <w:tcW w:w="7654" w:type="dxa"/>
            <w:gridSpan w:val="2"/>
            <w:tcBorders>
              <w:left w:val="single" w:sz="4" w:space="0" w:color="D9D9D9"/>
              <w:right w:val="single" w:sz="4" w:space="0" w:color="D9D9D9"/>
            </w:tcBorders>
            <w:shd w:val="clear" w:color="auto" w:fill="FFFFFF"/>
          </w:tcPr>
          <w:p w14:paraId="074BCFDB" w14:textId="68C2BE4E" w:rsidR="002C7A87" w:rsidRDefault="00CC35E4">
            <w:pPr>
              <w:pStyle w:val="Graphic"/>
              <w:jc w:val="left"/>
            </w:pPr>
            <w:r>
              <w:rPr>
                <w:noProof/>
              </w:rPr>
              <w:drawing>
                <wp:inline distT="0" distB="0" distL="0" distR="0" wp14:anchorId="120B9619" wp14:editId="6189F5CD">
                  <wp:extent cx="4723130" cy="1922780"/>
                  <wp:effectExtent l="0" t="0" r="1270" b="1270"/>
                  <wp:docPr id="942168473" name="Grafik 94216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4723130" cy="1922780"/>
                          </a:xfrm>
                          <a:prstGeom prst="rect">
                            <a:avLst/>
                          </a:prstGeom>
                        </pic:spPr>
                      </pic:pic>
                    </a:graphicData>
                  </a:graphic>
                </wp:inline>
              </w:drawing>
            </w:r>
          </w:p>
        </w:tc>
        <w:tc>
          <w:tcPr>
            <w:tcW w:w="1984" w:type="dxa"/>
            <w:tcBorders>
              <w:left w:val="single" w:sz="4" w:space="0" w:color="D9D9D9"/>
            </w:tcBorders>
          </w:tcPr>
          <w:p w14:paraId="0271A71B" w14:textId="77777777" w:rsidR="002C7A87" w:rsidRDefault="002C7A87">
            <w:pPr>
              <w:pStyle w:val="Margin"/>
              <w:rPr>
                <w:rFonts w:cs="Arial"/>
              </w:rPr>
            </w:pPr>
          </w:p>
        </w:tc>
      </w:tr>
      <w:tr w:rsidR="002C7A87" w:rsidRPr="00425710" w14:paraId="1B07F6F7" w14:textId="77777777">
        <w:tc>
          <w:tcPr>
            <w:tcW w:w="7654" w:type="dxa"/>
            <w:gridSpan w:val="2"/>
            <w:tcBorders>
              <w:left w:val="single" w:sz="4" w:space="0" w:color="D9D9D9"/>
              <w:right w:val="single" w:sz="4" w:space="0" w:color="D9D9D9"/>
            </w:tcBorders>
            <w:shd w:val="clear" w:color="auto" w:fill="FFFFFF"/>
          </w:tcPr>
          <w:p w14:paraId="27E2F052" w14:textId="6C044B34" w:rsidR="002C7A87" w:rsidRPr="00F247C3" w:rsidRDefault="00F247C3">
            <w:pPr>
              <w:pStyle w:val="Graphic"/>
              <w:jc w:val="both"/>
              <w:rPr>
                <w:lang w:val="en-GB"/>
              </w:rPr>
            </w:pPr>
            <w:r w:rsidRPr="00F247C3">
              <w:rPr>
                <w:lang w:val="en-GB"/>
              </w:rPr>
              <w:t xml:space="preserve">Repeat the steps for your </w:t>
            </w:r>
            <w:r w:rsidR="00F70BF7">
              <w:rPr>
                <w:lang w:val="en-GB"/>
              </w:rPr>
              <w:t>Integrated GPS Bike Computer</w:t>
            </w:r>
            <w:r w:rsidRPr="00F247C3">
              <w:rPr>
                <w:lang w:val="en-GB"/>
              </w:rPr>
              <w:t xml:space="preserve"> IDGC1###.</w:t>
            </w:r>
          </w:p>
        </w:tc>
        <w:tc>
          <w:tcPr>
            <w:tcW w:w="1984" w:type="dxa"/>
            <w:tcBorders>
              <w:left w:val="single" w:sz="4" w:space="0" w:color="D9D9D9"/>
            </w:tcBorders>
          </w:tcPr>
          <w:p w14:paraId="482A54E7" w14:textId="77777777" w:rsidR="002C7A87" w:rsidRPr="00F247C3" w:rsidRDefault="002C7A87">
            <w:pPr>
              <w:pStyle w:val="Margin"/>
              <w:rPr>
                <w:rFonts w:cs="Arial"/>
                <w:lang w:val="en-GB"/>
              </w:rPr>
            </w:pPr>
          </w:p>
        </w:tc>
      </w:tr>
      <w:tr w:rsidR="002C7A87" w:rsidRPr="00425710" w14:paraId="0329F73B" w14:textId="77777777">
        <w:tc>
          <w:tcPr>
            <w:tcW w:w="7654" w:type="dxa"/>
            <w:gridSpan w:val="2"/>
            <w:tcBorders>
              <w:left w:val="single" w:sz="4" w:space="0" w:color="D9D9D9"/>
              <w:right w:val="single" w:sz="4" w:space="0" w:color="D9D9D9"/>
            </w:tcBorders>
            <w:shd w:val="clear" w:color="auto" w:fill="FFFFFF"/>
          </w:tcPr>
          <w:p w14:paraId="6CD4F657" w14:textId="0A2AD4D1" w:rsidR="002C7A87" w:rsidRPr="00F247C3" w:rsidRDefault="00F247C3">
            <w:pPr>
              <w:pStyle w:val="Graphic"/>
              <w:jc w:val="both"/>
              <w:rPr>
                <w:lang w:val="en-GB"/>
              </w:rPr>
            </w:pPr>
            <w:r w:rsidRPr="00F247C3">
              <w:rPr>
                <w:lang w:val="en-GB"/>
              </w:rPr>
              <w:t xml:space="preserve">You will notice that both material GCBK1### and material GCBK2### are the pegged requirements for your </w:t>
            </w:r>
            <w:r w:rsidR="00F70BF7">
              <w:rPr>
                <w:lang w:val="en-GB"/>
              </w:rPr>
              <w:t>Integrated GPS Bike Computer</w:t>
            </w:r>
            <w:r w:rsidRPr="00F247C3">
              <w:rPr>
                <w:lang w:val="en-GB"/>
              </w:rPr>
              <w:t xml:space="preserve">. The first planned order of the </w:t>
            </w:r>
            <w:r w:rsidR="00F70BF7">
              <w:rPr>
                <w:lang w:val="en-GB"/>
              </w:rPr>
              <w:t>Integrated GPS Bike Computer</w:t>
            </w:r>
            <w:r w:rsidRPr="00F247C3">
              <w:rPr>
                <w:lang w:val="en-GB"/>
              </w:rPr>
              <w:t xml:space="preserve"> contains both the planned independent requirements created for the first period and the requirements from the sales order.</w:t>
            </w:r>
          </w:p>
        </w:tc>
        <w:tc>
          <w:tcPr>
            <w:tcW w:w="1984" w:type="dxa"/>
            <w:tcBorders>
              <w:left w:val="single" w:sz="4" w:space="0" w:color="D9D9D9"/>
            </w:tcBorders>
          </w:tcPr>
          <w:p w14:paraId="40FB48F0" w14:textId="77777777" w:rsidR="002C7A87" w:rsidRPr="00F247C3" w:rsidRDefault="002C7A87">
            <w:pPr>
              <w:pStyle w:val="Margin"/>
              <w:rPr>
                <w:rFonts w:cs="Arial"/>
                <w:lang w:val="en-GB"/>
              </w:rPr>
            </w:pPr>
          </w:p>
        </w:tc>
      </w:tr>
      <w:tr w:rsidR="002C7A87" w14:paraId="23E8BBB4" w14:textId="77777777">
        <w:tc>
          <w:tcPr>
            <w:tcW w:w="7654" w:type="dxa"/>
            <w:gridSpan w:val="2"/>
            <w:tcBorders>
              <w:left w:val="single" w:sz="4" w:space="0" w:color="D9D9D9"/>
              <w:right w:val="single" w:sz="4" w:space="0" w:color="D9D9D9"/>
            </w:tcBorders>
            <w:shd w:val="clear" w:color="auto" w:fill="FFFFFF"/>
          </w:tcPr>
          <w:p w14:paraId="103D9235" w14:textId="0AA6D3DD" w:rsidR="002C7A87" w:rsidRDefault="00F70BF7">
            <w:pPr>
              <w:pStyle w:val="Graphic"/>
              <w:jc w:val="both"/>
            </w:pPr>
            <w:r>
              <w:rPr>
                <w:noProof/>
              </w:rPr>
              <w:lastRenderedPageBreak/>
              <w:drawing>
                <wp:inline distT="0" distB="0" distL="0" distR="0" wp14:anchorId="3D1A7743" wp14:editId="3B5E2519">
                  <wp:extent cx="4723130" cy="1859280"/>
                  <wp:effectExtent l="0" t="0" r="1270" b="7620"/>
                  <wp:docPr id="942168474" name="Grafik 94216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4723130" cy="1859280"/>
                          </a:xfrm>
                          <a:prstGeom prst="rect">
                            <a:avLst/>
                          </a:prstGeom>
                        </pic:spPr>
                      </pic:pic>
                    </a:graphicData>
                  </a:graphic>
                </wp:inline>
              </w:drawing>
            </w:r>
          </w:p>
        </w:tc>
        <w:tc>
          <w:tcPr>
            <w:tcW w:w="1984" w:type="dxa"/>
            <w:tcBorders>
              <w:left w:val="single" w:sz="4" w:space="0" w:color="D9D9D9"/>
            </w:tcBorders>
          </w:tcPr>
          <w:p w14:paraId="251EA690" w14:textId="77777777" w:rsidR="002C7A87" w:rsidRDefault="002C7A87">
            <w:pPr>
              <w:pStyle w:val="Margin"/>
              <w:rPr>
                <w:rFonts w:cs="Arial"/>
              </w:rPr>
            </w:pPr>
          </w:p>
        </w:tc>
      </w:tr>
      <w:tr w:rsidR="002C7A87" w:rsidRPr="00425710" w14:paraId="650FE6D1" w14:textId="77777777">
        <w:tc>
          <w:tcPr>
            <w:tcW w:w="7654" w:type="dxa"/>
            <w:gridSpan w:val="2"/>
            <w:tcBorders>
              <w:left w:val="single" w:sz="4" w:space="0" w:color="D9D9D9"/>
              <w:right w:val="single" w:sz="4" w:space="0" w:color="D9D9D9"/>
            </w:tcBorders>
          </w:tcPr>
          <w:p w14:paraId="75B7C478" w14:textId="566589AF" w:rsidR="002C7A87" w:rsidRPr="00F247C3" w:rsidRDefault="00F247C3">
            <w:pPr>
              <w:rPr>
                <w:lang w:val="en-GB"/>
              </w:rPr>
            </w:pPr>
            <w:r w:rsidRPr="00F247C3">
              <w:rPr>
                <w:lang w:val="en-GB"/>
              </w:rPr>
              <w:t xml:space="preserve">Click </w:t>
            </w:r>
            <w:r>
              <w:rPr>
                <w:noProof/>
              </w:rPr>
              <w:drawing>
                <wp:inline distT="0" distB="0" distL="0" distR="0" wp14:anchorId="105FEAA0" wp14:editId="4AB8ACC1">
                  <wp:extent cx="333375" cy="161925"/>
                  <wp:effectExtent l="0" t="0" r="9525" b="9525"/>
                  <wp:docPr id="357961540" name="Graphic 35796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25F93917" w14:textId="77777777" w:rsidR="002C7A87" w:rsidRPr="00F247C3" w:rsidRDefault="002C7A87">
            <w:pPr>
              <w:pStyle w:val="Margin"/>
              <w:rPr>
                <w:rFonts w:ascii="Times New Roman" w:hAnsi="Times New Roman"/>
                <w:lang w:val="en-GB"/>
              </w:rPr>
            </w:pPr>
          </w:p>
        </w:tc>
      </w:tr>
      <w:tr w:rsidR="002C7A87" w14:paraId="1BB40A35" w14:textId="77777777">
        <w:trPr>
          <w:trHeight w:val="454"/>
        </w:trPr>
        <w:tc>
          <w:tcPr>
            <w:tcW w:w="7654" w:type="dxa"/>
            <w:gridSpan w:val="2"/>
            <w:tcBorders>
              <w:left w:val="single" w:sz="4" w:space="0" w:color="D9D9D9"/>
              <w:right w:val="single" w:sz="4" w:space="0" w:color="D9D9D9"/>
            </w:tcBorders>
            <w:shd w:val="clear" w:color="auto" w:fill="D9D9D9"/>
          </w:tcPr>
          <w:p w14:paraId="2E16DA5C" w14:textId="77777777" w:rsidR="002C7A87" w:rsidRDefault="00F247C3">
            <w:pPr>
              <w:jc w:val="right"/>
            </w:pPr>
            <w:r>
              <w:rPr>
                <w:noProof/>
              </w:rPr>
              <mc:AlternateContent>
                <mc:Choice Requires="wps">
                  <w:drawing>
                    <wp:inline distT="0" distB="0" distL="0" distR="0" wp14:anchorId="76C3BC08" wp14:editId="4E1172D2">
                      <wp:extent cx="144145" cy="144145"/>
                      <wp:effectExtent l="13970" t="13970" r="13335" b="13335"/>
                      <wp:docPr id="110670797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E0DFA35"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KWJQIAAEYEAAAOAAAAZHJzL2Uyb0RvYy54bWysU9uO0zAQfUfiHyy/0ySll23UdLXqUoS0&#10;wIqFD5g6TmLh2GbsNi1fvxOnLV3gCZEHayYzPj5zZmZ5e2g120v0ypqCZ6OUM2mELZWpC/7t6+bN&#10;DWc+gClBWyMLfpSe365ev1p2Lpdj21hdSmQEYnzeuYI3Ibg8SbxoZAt+ZJ00FKwsthDIxTopETpC&#10;b3UyTtNZ0lksHVohvae/90OQryJ+VUkRPleVl4HpghO3EE+M57Y/k9US8hrBNUqcaMA/sGhBGXr0&#10;AnUPAdgO1R9QrRJova3CSNg2sVWlhIw1UDVZ+ls1Tw04GWshcby7yOT/H6z4tH9EpkrqXZbO5ul8&#10;Mc84M9BSr76QemBqLdnbWdYr1Tmf04Un94h9rd49WPHdM2PXDeXJO0TbNRJK4hfzkxcXesfTVbbt&#10;PtqS8GEXbBTtUGHbA5Ic7BB7c7z0Rh4CE/Qzm0yyyZQzQaGTTYwSyM+XHfrwXtqW9UbBkchHcNg/&#10;+DCknlMieatVuVFaRwfr7Voj2wONySZ+fb2E7q/TtGFdwRfT8TQiv4j5a4g0fn+DaFWgedeqLfjN&#10;JQnyXrV3pqQ3IQ+g9GDT+9oQjbNyQwe2tjySimiHYablI6Ox+JOzjga54P7HDlBypj8Y6sSC1Oon&#10;PzqT6XxMDl5HttcRMIKgCh44G8x1GLZl51DVDb2UxdqNvaPuVSoq2/MbWJ3I0rBG9U6L1W/DtR+z&#10;fq3/6hk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B2RFKW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3DC3CD9E" w14:textId="77777777" w:rsidR="002C7A87" w:rsidRDefault="002C7A87">
            <w:pPr>
              <w:pStyle w:val="Margin"/>
            </w:pPr>
          </w:p>
        </w:tc>
      </w:tr>
    </w:tbl>
    <w:p w14:paraId="23761D0D" w14:textId="0CFC050D"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53E6EB2E" w14:textId="77777777">
        <w:trPr>
          <w:trHeight w:val="850"/>
        </w:trPr>
        <w:tc>
          <w:tcPr>
            <w:tcW w:w="1133" w:type="dxa"/>
          </w:tcPr>
          <w:p w14:paraId="4FDF0C07"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4E41149" wp14:editId="7C78025F">
                      <wp:extent cx="265430" cy="247650"/>
                      <wp:effectExtent l="0" t="0" r="3810" b="2540"/>
                      <wp:docPr id="110670797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B5655E"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XNhwIAAAUFAAAOAAAAZHJzL2Uyb0RvYy54bWysVNuO0zAQfUfiHyy/d3OpmzTRpqvdliKk&#10;BVYsfICbOI2FYxvbbbog/p2x05Yu8IAQfXA9mfH4nJkzvr459ALtmbFcyQonVzFGTNaq4XJb4U8f&#10;15M5RtZR2VChJKvwE7P4ZvHyxfWgS5aqTomGGQRJpC0HXeHOOV1Gka071lN7pTST4GyV6akD02yj&#10;xtABsvciSuM4iwZlGm1UzayFr6vRiRchf9uy2r1vW8scEhUGbC6sJqwbv0aLa1puDdUdr48w6D+g&#10;6CmXcOk51Yo6inaG/5aq57VRVrXuqlZ9pNqW1yxwADZJ/Aubx45qFrhAcaw+l8n+v7T1u/2DQbyB&#10;3iVxlsd5kU8xkrSHXn2A6lG5FQyl86mv1KBtCQce9YPxXK2+V/Vni6RadhDHbo1RQ8doA/gSHx89&#10;O+ANC0fRZnirGshPd06Foh1a0/uEUA50CL15OveGHRyq4WOazcgUOliDKyV5Ngu9i2h5OqyNda+Z&#10;6pHfVNgA+JCc7u+t82BoeQoJ4JXgzZoLEQyz3SyFQXsKMinINJuSgB84XoYJ6YOl8sfGjOMXwAh3&#10;eJ9HG9r+rUhSEt+lxWSdzfMJWZPZpMjj+SROirsii0lBVuvvHmBCyo43DZP3XLKTBBPydy0+DsMo&#10;niBCNACDWToL3J+ht5ck4/D7E8meO5hIwfsKz89BtPR9fSUboE1LR7kY99Fz+KHKUIPTf6hKUIFv&#10;/CigjWqeQARGQZOgn/B2wKZT5itGA8xhhe2XHTUMI/FGgpCKhBA/uMEgszwFw1x6NpceKmtIVWGH&#10;0bhdunHYd9rwbQc3JaEwUt2C+FoehOGFOaI6ShZmLTA4vgt+mC/tEPXz9Vr8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AQv9XN&#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3ADD392B" w14:textId="0C033D22" w:rsidR="002C7A87" w:rsidRPr="00F247C3" w:rsidRDefault="00F247C3">
            <w:pPr>
              <w:pStyle w:val="berschrift1"/>
              <w:rPr>
                <w:lang w:val="en-GB"/>
              </w:rPr>
            </w:pPr>
            <w:bookmarkStart w:id="17" w:name="_Toc213916818"/>
            <w:r w:rsidRPr="00F247C3">
              <w:rPr>
                <w:lang w:val="en-GB"/>
              </w:rPr>
              <w:t>Step 15: Convert Planned Orders to Purchase Requisition</w:t>
            </w:r>
            <w:bookmarkEnd w:id="17"/>
          </w:p>
        </w:tc>
      </w:tr>
      <w:tr w:rsidR="002C7A87" w14:paraId="234FD0D2" w14:textId="77777777">
        <w:trPr>
          <w:trHeight w:val="940"/>
        </w:trPr>
        <w:tc>
          <w:tcPr>
            <w:tcW w:w="7654" w:type="dxa"/>
            <w:gridSpan w:val="2"/>
            <w:shd w:val="clear" w:color="auto" w:fill="D9D9D9"/>
          </w:tcPr>
          <w:p w14:paraId="5CD92544" w14:textId="35114774" w:rsidR="002C7A87" w:rsidRPr="00F247C3" w:rsidRDefault="00F247C3">
            <w:pPr>
              <w:pStyle w:val="StandardWeb"/>
              <w:rPr>
                <w:lang w:val="en-GB"/>
              </w:rPr>
            </w:pPr>
            <w:r w:rsidRPr="00F247C3">
              <w:rPr>
                <w:b/>
                <w:lang w:val="en-GB"/>
              </w:rPr>
              <w:t xml:space="preserve">Task </w:t>
            </w:r>
            <w:r w:rsidRPr="00F247C3">
              <w:rPr>
                <w:lang w:val="en-GB"/>
              </w:rPr>
              <w:t>Convert Planned Orders to Purchase Requisition.</w:t>
            </w:r>
          </w:p>
          <w:p w14:paraId="283C5234" w14:textId="4B9DFD82" w:rsidR="002C7A87" w:rsidRPr="00F247C3" w:rsidRDefault="00F247C3">
            <w:pPr>
              <w:jc w:val="both"/>
              <w:rPr>
                <w:lang w:val="en-GB"/>
              </w:rPr>
            </w:pPr>
            <w:r w:rsidRPr="00F247C3">
              <w:rPr>
                <w:b/>
                <w:szCs w:val="24"/>
                <w:lang w:val="en-GB"/>
              </w:rPr>
              <w:t xml:space="preserve">Description </w:t>
            </w:r>
            <w:r w:rsidRPr="00F247C3">
              <w:rPr>
                <w:lang w:val="en-GB"/>
              </w:rPr>
              <w:t>To convert the dependent requirements resulting from the planned orders for components of the integrated GPS bicycle computer into purchase requisitions (</w:t>
            </w:r>
            <w:proofErr w:type="spellStart"/>
            <w:r w:rsidRPr="00F247C3">
              <w:rPr>
                <w:lang w:val="en-GB"/>
              </w:rPr>
              <w:t>PReqs</w:t>
            </w:r>
            <w:proofErr w:type="spellEnd"/>
            <w:r w:rsidRPr="00F247C3">
              <w:rPr>
                <w:lang w:val="en-GB"/>
              </w:rPr>
              <w:t>) and transfer them to Materials Management, it is necessary to convert these planned orders.</w:t>
            </w:r>
          </w:p>
          <w:p w14:paraId="11778E94" w14:textId="20A61096" w:rsidR="002C7A87" w:rsidRPr="00F247C3" w:rsidRDefault="00F247C3">
            <w:pPr>
              <w:autoSpaceDE w:val="0"/>
              <w:autoSpaceDN w:val="0"/>
              <w:adjustRightInd w:val="0"/>
              <w:jc w:val="both"/>
              <w:rPr>
                <w:szCs w:val="24"/>
                <w:lang w:val="en-GB"/>
              </w:rPr>
            </w:pPr>
            <w:r w:rsidRPr="00F247C3">
              <w:rPr>
                <w:lang w:val="en-GB"/>
              </w:rPr>
              <w:t>The differently scheduled planned orders are converted to a uniform date to simplify the procurement process and to take advantage of potential benefits such as volume discounts or reduced shipping costs. Therefore, the date for all purchase requisitions should be set to one week from today.</w:t>
            </w:r>
          </w:p>
          <w:p w14:paraId="32A57452" w14:textId="07884E94" w:rsidR="002C7A87" w:rsidRPr="00425710" w:rsidRDefault="00F247C3" w:rsidP="005E4FE4">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07688F" w:rsidRPr="00D7686A">
              <w:rPr>
                <w:lang w:val="en-US"/>
              </w:rPr>
              <w:t>Hiro Abe (</w:t>
            </w:r>
            <w:r w:rsidR="0007688F" w:rsidRPr="005A3D88">
              <w:rPr>
                <w:lang w:val="en-US"/>
              </w:rPr>
              <w:t>Plant Manager</w:t>
            </w:r>
            <w:r w:rsidR="0007688F" w:rsidRPr="00D7686A">
              <w:rPr>
                <w:lang w:val="en-US"/>
              </w:rPr>
              <w:t>)</w:t>
            </w:r>
          </w:p>
        </w:tc>
        <w:tc>
          <w:tcPr>
            <w:tcW w:w="1984" w:type="dxa"/>
            <w:shd w:val="clear" w:color="auto" w:fill="D9D9D9"/>
          </w:tcPr>
          <w:p w14:paraId="106C3C3E" w14:textId="4A905ED6"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745BC864" w14:textId="77777777">
        <w:trPr>
          <w:trHeight w:val="340"/>
        </w:trPr>
        <w:tc>
          <w:tcPr>
            <w:tcW w:w="7654" w:type="dxa"/>
            <w:gridSpan w:val="2"/>
            <w:tcBorders>
              <w:left w:val="single" w:sz="4" w:space="0" w:color="D9D9D9"/>
              <w:right w:val="single" w:sz="4" w:space="0" w:color="D9D9D9"/>
            </w:tcBorders>
            <w:shd w:val="clear" w:color="auto" w:fill="auto"/>
          </w:tcPr>
          <w:p w14:paraId="58AE7E07" w14:textId="77777777" w:rsidR="002C7A87" w:rsidRDefault="002C7A87">
            <w:pPr>
              <w:spacing w:before="0" w:after="0"/>
              <w:rPr>
                <w:szCs w:val="24"/>
              </w:rPr>
            </w:pPr>
          </w:p>
        </w:tc>
        <w:tc>
          <w:tcPr>
            <w:tcW w:w="1984" w:type="dxa"/>
            <w:tcBorders>
              <w:left w:val="single" w:sz="4" w:space="0" w:color="D9D9D9"/>
            </w:tcBorders>
          </w:tcPr>
          <w:p w14:paraId="3925A5F0" w14:textId="77777777" w:rsidR="002C7A87" w:rsidRDefault="002C7A87">
            <w:pPr>
              <w:pStyle w:val="Margin"/>
              <w:rPr>
                <w:rFonts w:ascii="Times New Roman" w:hAnsi="Times New Roman"/>
                <w:sz w:val="24"/>
                <w:szCs w:val="24"/>
              </w:rPr>
            </w:pPr>
          </w:p>
        </w:tc>
      </w:tr>
      <w:tr w:rsidR="002C7A87" w14:paraId="185C820F" w14:textId="77777777">
        <w:tc>
          <w:tcPr>
            <w:tcW w:w="7654" w:type="dxa"/>
            <w:gridSpan w:val="2"/>
            <w:tcBorders>
              <w:left w:val="single" w:sz="4" w:space="0" w:color="D9D9D9"/>
              <w:right w:val="single" w:sz="4" w:space="0" w:color="D9D9D9"/>
            </w:tcBorders>
            <w:shd w:val="clear" w:color="auto" w:fill="D9D9D9"/>
          </w:tcPr>
          <w:p w14:paraId="0023AD3A" w14:textId="4E77C3EF" w:rsidR="002C7A87" w:rsidRPr="00F247C3" w:rsidRDefault="00417000">
            <w:pPr>
              <w:jc w:val="both"/>
              <w:rPr>
                <w:rFonts w:cs="Arial"/>
                <w:lang w:val="en-GB"/>
              </w:rPr>
            </w:pPr>
            <w:r w:rsidRPr="00417000">
              <w:rPr>
                <w:lang w:val="en-GB"/>
              </w:rPr>
              <w:t xml:space="preserve">To </w:t>
            </w:r>
            <w:r w:rsidRPr="00F247C3">
              <w:rPr>
                <w:lang w:val="en-GB"/>
              </w:rPr>
              <w:t>convert the planned orders into purchase requisitions</w:t>
            </w:r>
            <w:r>
              <w:rPr>
                <w:lang w:val="en-GB"/>
              </w:rPr>
              <w:t xml:space="preserve">, use the search bar </w:t>
            </w:r>
            <w:r>
              <w:rPr>
                <w:noProof/>
              </w:rPr>
              <w:drawing>
                <wp:inline distT="0" distB="0" distL="0" distR="0" wp14:anchorId="2B92AE88" wp14:editId="353E52AD">
                  <wp:extent cx="180000" cy="162000"/>
                  <wp:effectExtent l="0" t="0" r="0" b="0"/>
                  <wp:docPr id="57" name="Graphic 35796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Pr>
                <w:lang w:val="en-GB"/>
              </w:rPr>
              <w:t xml:space="preserve"> </w:t>
            </w:r>
            <w:r w:rsidRPr="00417000">
              <w:rPr>
                <w:lang w:val="en-GB"/>
              </w:rPr>
              <w:t xml:space="preserve">to find and execute the app </w:t>
            </w:r>
            <w:r w:rsidRPr="00F247C3">
              <w:rPr>
                <w:i/>
                <w:lang w:val="en-GB"/>
              </w:rPr>
              <w:t>Convert Planned Orders – to Purchase Requisitions</w:t>
            </w:r>
            <w:r w:rsidRPr="00417000">
              <w:rPr>
                <w:lang w:val="en-GB"/>
              </w:rPr>
              <w:t>.</w:t>
            </w:r>
          </w:p>
        </w:tc>
        <w:tc>
          <w:tcPr>
            <w:tcW w:w="1984" w:type="dxa"/>
            <w:tcBorders>
              <w:left w:val="single" w:sz="4" w:space="0" w:color="D9D9D9"/>
            </w:tcBorders>
          </w:tcPr>
          <w:p w14:paraId="73B93826" w14:textId="77777777" w:rsidR="002C7A87" w:rsidRPr="00F247C3" w:rsidRDefault="002C7A87">
            <w:pPr>
              <w:pStyle w:val="Margin"/>
              <w:rPr>
                <w:rFonts w:cs="Arial"/>
                <w:lang w:val="en-GB"/>
              </w:rPr>
            </w:pPr>
          </w:p>
          <w:p w14:paraId="23ABFED9" w14:textId="77777777" w:rsidR="002C7A87" w:rsidRDefault="00F247C3">
            <w:pPr>
              <w:pStyle w:val="P68B1DB1-Margin8"/>
            </w:pPr>
            <w:r>
              <w:t>Initial Screen</w:t>
            </w:r>
          </w:p>
        </w:tc>
      </w:tr>
      <w:tr w:rsidR="002C7A87" w14:paraId="5F7346A4" w14:textId="77777777">
        <w:tc>
          <w:tcPr>
            <w:tcW w:w="7654" w:type="dxa"/>
            <w:gridSpan w:val="2"/>
            <w:tcBorders>
              <w:left w:val="single" w:sz="4" w:space="0" w:color="D9D9D9"/>
              <w:right w:val="single" w:sz="4" w:space="0" w:color="D9D9D9"/>
            </w:tcBorders>
            <w:shd w:val="clear" w:color="auto" w:fill="FFFFFF"/>
          </w:tcPr>
          <w:p w14:paraId="2FF627E8" w14:textId="6C923197" w:rsidR="002C7A87" w:rsidRDefault="00F70BF7">
            <w:pPr>
              <w:pStyle w:val="Graphic"/>
            </w:pPr>
            <w:r>
              <w:rPr>
                <w:noProof/>
              </w:rPr>
              <w:drawing>
                <wp:inline distT="0" distB="0" distL="0" distR="0" wp14:anchorId="3F855063" wp14:editId="7869BA68">
                  <wp:extent cx="3551228" cy="220999"/>
                  <wp:effectExtent l="0" t="0" r="0" b="7620"/>
                  <wp:docPr id="942168475" name="Grafik 94216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3551228" cy="220999"/>
                          </a:xfrm>
                          <a:prstGeom prst="rect">
                            <a:avLst/>
                          </a:prstGeom>
                        </pic:spPr>
                      </pic:pic>
                    </a:graphicData>
                  </a:graphic>
                </wp:inline>
              </w:drawing>
            </w:r>
          </w:p>
        </w:tc>
        <w:tc>
          <w:tcPr>
            <w:tcW w:w="1984" w:type="dxa"/>
            <w:tcBorders>
              <w:left w:val="single" w:sz="4" w:space="0" w:color="D9D9D9"/>
            </w:tcBorders>
          </w:tcPr>
          <w:p w14:paraId="1165BA70" w14:textId="77777777" w:rsidR="002C7A87" w:rsidRDefault="002C7A87">
            <w:pPr>
              <w:pStyle w:val="Margin"/>
              <w:rPr>
                <w:rFonts w:cs="Arial"/>
              </w:rPr>
            </w:pPr>
          </w:p>
          <w:p w14:paraId="06AE1549" w14:textId="77777777" w:rsidR="002C7A87" w:rsidRDefault="002C7A87">
            <w:pPr>
              <w:pStyle w:val="Margin"/>
              <w:rPr>
                <w:rFonts w:cs="Arial"/>
              </w:rPr>
            </w:pPr>
          </w:p>
        </w:tc>
      </w:tr>
      <w:tr w:rsidR="002C7A87" w14:paraId="3ED9D905" w14:textId="77777777">
        <w:tc>
          <w:tcPr>
            <w:tcW w:w="7654" w:type="dxa"/>
            <w:gridSpan w:val="2"/>
            <w:tcBorders>
              <w:left w:val="single" w:sz="4" w:space="0" w:color="D9D9D9"/>
              <w:right w:val="single" w:sz="4" w:space="0" w:color="D9D9D9"/>
            </w:tcBorders>
            <w:shd w:val="clear" w:color="auto" w:fill="FFFFFF"/>
          </w:tcPr>
          <w:p w14:paraId="6469F976" w14:textId="1D32AFF4" w:rsidR="002C7A87" w:rsidRDefault="00F247C3">
            <w:pPr>
              <w:pStyle w:val="Graphic"/>
              <w:jc w:val="both"/>
            </w:pPr>
            <w:r w:rsidRPr="00F247C3">
              <w:rPr>
                <w:lang w:val="en-GB"/>
              </w:rPr>
              <w:t xml:space="preserve">In the </w:t>
            </w:r>
            <w:r w:rsidRPr="00F247C3">
              <w:rPr>
                <w:i/>
                <w:lang w:val="en-GB"/>
              </w:rPr>
              <w:t xml:space="preserve">Collective Conversion of Planned Orders to </w:t>
            </w:r>
            <w:proofErr w:type="spellStart"/>
            <w:r w:rsidRPr="00F247C3">
              <w:rPr>
                <w:i/>
                <w:lang w:val="en-GB"/>
              </w:rPr>
              <w:t>Pur</w:t>
            </w:r>
            <w:proofErr w:type="spellEnd"/>
            <w:r w:rsidRPr="00F247C3">
              <w:rPr>
                <w:i/>
                <w:lang w:val="en-GB"/>
              </w:rPr>
              <w:t>. Req.: Initial Screen</w:t>
            </w:r>
            <w:r w:rsidRPr="00F247C3">
              <w:rPr>
                <w:lang w:val="en-GB"/>
              </w:rPr>
              <w:t xml:space="preserve"> view, enter </w:t>
            </w:r>
            <w:r w:rsidRPr="00F247C3">
              <w:rPr>
                <w:b/>
                <w:lang w:val="en-GB"/>
              </w:rPr>
              <w:t>HD00</w:t>
            </w:r>
            <w:r w:rsidRPr="00F247C3">
              <w:rPr>
                <w:lang w:val="en-GB"/>
              </w:rPr>
              <w:t xml:space="preserve"> as </w:t>
            </w:r>
            <w:r w:rsidRPr="00F247C3">
              <w:rPr>
                <w:i/>
                <w:lang w:val="en-GB"/>
              </w:rPr>
              <w:t>the plant</w:t>
            </w:r>
            <w:r w:rsidRPr="00F247C3">
              <w:rPr>
                <w:lang w:val="en-GB"/>
              </w:rPr>
              <w:t xml:space="preserve"> and </w:t>
            </w:r>
            <w:r w:rsidRPr="00F247C3">
              <w:rPr>
                <w:b/>
                <w:lang w:val="en-GB"/>
              </w:rPr>
              <w:t>IDGC1###</w:t>
            </w:r>
            <w:r w:rsidRPr="00F247C3">
              <w:rPr>
                <w:lang w:val="en-GB"/>
              </w:rPr>
              <w:t xml:space="preserve"> as the </w:t>
            </w:r>
            <w:r w:rsidRPr="00F247C3">
              <w:rPr>
                <w:i/>
                <w:lang w:val="en-GB"/>
              </w:rPr>
              <w:t>material</w:t>
            </w:r>
            <w:r w:rsidRPr="00F247C3">
              <w:rPr>
                <w:lang w:val="en-GB"/>
              </w:rPr>
              <w:t xml:space="preserve">. </w:t>
            </w:r>
            <w:r>
              <w:t xml:space="preserve">In </w:t>
            </w:r>
            <w:proofErr w:type="spellStart"/>
            <w:r>
              <w:t>addition</w:t>
            </w:r>
            <w:proofErr w:type="spellEnd"/>
            <w:r>
              <w:t xml:space="preserve">, </w:t>
            </w:r>
            <w:proofErr w:type="spellStart"/>
            <w:r>
              <w:t>select</w:t>
            </w:r>
            <w:proofErr w:type="spellEnd"/>
            <w:r>
              <w:t xml:space="preserve"> </w:t>
            </w:r>
            <w:proofErr w:type="spellStart"/>
            <w:r>
              <w:t>the</w:t>
            </w:r>
            <w:proofErr w:type="spellEnd"/>
            <w:r>
              <w:t xml:space="preserve"> </w:t>
            </w:r>
            <w:r>
              <w:rPr>
                <w:b/>
              </w:rPr>
              <w:t>Material</w:t>
            </w:r>
            <w:r>
              <w:t xml:space="preserve"> </w:t>
            </w:r>
            <w:proofErr w:type="spellStart"/>
            <w:r>
              <w:t>field</w:t>
            </w:r>
            <w:proofErr w:type="spellEnd"/>
            <w:r>
              <w:t xml:space="preserve">. Click </w:t>
            </w:r>
            <w:r w:rsidR="00F70BF7">
              <w:rPr>
                <w:noProof/>
              </w:rPr>
              <w:drawing>
                <wp:inline distT="0" distB="0" distL="0" distR="0" wp14:anchorId="3C94DB03" wp14:editId="35A2E4D9">
                  <wp:extent cx="388620" cy="151657"/>
                  <wp:effectExtent l="0" t="0" r="0" b="1270"/>
                  <wp:docPr id="942168476" name="Grafik 942168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9081" cy="155739"/>
                          </a:xfrm>
                          <a:prstGeom prst="rect">
                            <a:avLst/>
                          </a:prstGeom>
                        </pic:spPr>
                      </pic:pic>
                    </a:graphicData>
                  </a:graphic>
                </wp:inline>
              </w:drawing>
            </w:r>
            <w:r>
              <w:t>.</w:t>
            </w:r>
          </w:p>
        </w:tc>
        <w:tc>
          <w:tcPr>
            <w:tcW w:w="1984" w:type="dxa"/>
            <w:tcBorders>
              <w:left w:val="single" w:sz="4" w:space="0" w:color="D9D9D9"/>
            </w:tcBorders>
          </w:tcPr>
          <w:p w14:paraId="509415AF" w14:textId="77777777" w:rsidR="002C7A87" w:rsidRDefault="002C7A87">
            <w:pPr>
              <w:pStyle w:val="Margin"/>
            </w:pPr>
          </w:p>
          <w:p w14:paraId="5C10B10A" w14:textId="73883FD4" w:rsidR="002C7A87" w:rsidRDefault="002C7A87">
            <w:pPr>
              <w:pStyle w:val="Margin"/>
            </w:pPr>
          </w:p>
          <w:p w14:paraId="0FD466D8" w14:textId="77777777" w:rsidR="002C7A87" w:rsidRDefault="00F247C3">
            <w:pPr>
              <w:pStyle w:val="Margin"/>
            </w:pPr>
            <w:r>
              <w:t xml:space="preserve">HD00 </w:t>
            </w:r>
          </w:p>
          <w:p w14:paraId="4D3ADD6B" w14:textId="3A72850F" w:rsidR="002C7A87" w:rsidRDefault="00F247C3">
            <w:pPr>
              <w:pStyle w:val="Margin"/>
            </w:pPr>
            <w:r>
              <w:t xml:space="preserve">IDGC1### </w:t>
            </w:r>
          </w:p>
          <w:p w14:paraId="0764BE01" w14:textId="2196BF74" w:rsidR="002C7A87" w:rsidRDefault="00F247C3">
            <w:pPr>
              <w:pStyle w:val="Margin"/>
              <w:rPr>
                <w:rFonts w:cs="Arial"/>
              </w:rPr>
            </w:pPr>
            <w:r>
              <w:t>Material</w:t>
            </w:r>
          </w:p>
        </w:tc>
      </w:tr>
      <w:tr w:rsidR="002C7A87" w14:paraId="2D631059" w14:textId="77777777">
        <w:tc>
          <w:tcPr>
            <w:tcW w:w="7654" w:type="dxa"/>
            <w:gridSpan w:val="2"/>
            <w:tcBorders>
              <w:left w:val="single" w:sz="4" w:space="0" w:color="D9D9D9"/>
              <w:right w:val="single" w:sz="4" w:space="0" w:color="D9D9D9"/>
            </w:tcBorders>
            <w:shd w:val="clear" w:color="auto" w:fill="FFFFFF"/>
          </w:tcPr>
          <w:p w14:paraId="4667788C" w14:textId="0F7B4AF6" w:rsidR="002C7A87" w:rsidRDefault="00F70BF7">
            <w:pPr>
              <w:pStyle w:val="Graphic"/>
              <w:jc w:val="left"/>
            </w:pPr>
            <w:r>
              <w:rPr>
                <w:noProof/>
              </w:rPr>
              <w:drawing>
                <wp:inline distT="0" distB="0" distL="0" distR="0" wp14:anchorId="07F772FF" wp14:editId="3B0359E2">
                  <wp:extent cx="4723130" cy="3199130"/>
                  <wp:effectExtent l="0" t="0" r="1270" b="1270"/>
                  <wp:docPr id="942168477" name="Grafik 94216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4723130" cy="3199130"/>
                          </a:xfrm>
                          <a:prstGeom prst="rect">
                            <a:avLst/>
                          </a:prstGeom>
                        </pic:spPr>
                      </pic:pic>
                    </a:graphicData>
                  </a:graphic>
                </wp:inline>
              </w:drawing>
            </w:r>
          </w:p>
        </w:tc>
        <w:tc>
          <w:tcPr>
            <w:tcW w:w="1984" w:type="dxa"/>
            <w:tcBorders>
              <w:left w:val="single" w:sz="4" w:space="0" w:color="D9D9D9"/>
            </w:tcBorders>
          </w:tcPr>
          <w:p w14:paraId="0A8863A3" w14:textId="77777777" w:rsidR="002C7A87" w:rsidRDefault="002C7A87">
            <w:pPr>
              <w:pStyle w:val="Margin"/>
            </w:pPr>
          </w:p>
        </w:tc>
      </w:tr>
      <w:tr w:rsidR="002C7A87" w14:paraId="7BA74309" w14:textId="77777777">
        <w:tc>
          <w:tcPr>
            <w:tcW w:w="7654" w:type="dxa"/>
            <w:gridSpan w:val="2"/>
            <w:tcBorders>
              <w:left w:val="single" w:sz="4" w:space="0" w:color="D9D9D9"/>
              <w:right w:val="single" w:sz="4" w:space="0" w:color="D9D9D9"/>
            </w:tcBorders>
            <w:shd w:val="clear" w:color="auto" w:fill="FFFFFF"/>
          </w:tcPr>
          <w:p w14:paraId="4C76FFA5" w14:textId="793033D0" w:rsidR="002C7A87" w:rsidRDefault="00F247C3">
            <w:pPr>
              <w:pStyle w:val="Graphic"/>
              <w:jc w:val="both"/>
            </w:pPr>
            <w:r w:rsidRPr="00F247C3">
              <w:rPr>
                <w:lang w:val="en-GB"/>
              </w:rPr>
              <w:t xml:space="preserve">In the following view, all planned orders for your material are displayed. </w:t>
            </w:r>
            <w:r>
              <w:t xml:space="preserve">Select all </w:t>
            </w:r>
            <w:proofErr w:type="spellStart"/>
            <w:r>
              <w:t>of</w:t>
            </w:r>
            <w:proofErr w:type="spellEnd"/>
            <w:r>
              <w:t xml:space="preserve"> </w:t>
            </w:r>
            <w:proofErr w:type="spellStart"/>
            <w:r>
              <w:t>them</w:t>
            </w:r>
            <w:proofErr w:type="spellEnd"/>
            <w:r>
              <w:t xml:space="preserve"> </w:t>
            </w:r>
            <w:proofErr w:type="spellStart"/>
            <w:r>
              <w:t>using</w:t>
            </w:r>
            <w:proofErr w:type="spellEnd"/>
            <w:r>
              <w:t xml:space="preserve"> </w:t>
            </w:r>
            <w:r>
              <w:rPr>
                <w:noProof/>
              </w:rPr>
              <w:drawing>
                <wp:inline distT="0" distB="0" distL="0" distR="0" wp14:anchorId="1D7B93DD" wp14:editId="371CF438">
                  <wp:extent cx="162000" cy="162000"/>
                  <wp:effectExtent l="0" t="0" r="9525" b="9525"/>
                  <wp:docPr id="357961544" name="Graphic 35796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62000" cy="162000"/>
                          </a:xfrm>
                          <a:prstGeom prst="rect">
                            <a:avLst/>
                          </a:prstGeom>
                        </pic:spPr>
                      </pic:pic>
                    </a:graphicData>
                  </a:graphic>
                </wp:inline>
              </w:drawing>
            </w:r>
            <w:r>
              <w:t>.</w:t>
            </w:r>
          </w:p>
        </w:tc>
        <w:tc>
          <w:tcPr>
            <w:tcW w:w="1984" w:type="dxa"/>
            <w:tcBorders>
              <w:left w:val="single" w:sz="4" w:space="0" w:color="D9D9D9"/>
            </w:tcBorders>
          </w:tcPr>
          <w:p w14:paraId="0C3A4A91" w14:textId="77777777" w:rsidR="002C7A87" w:rsidRDefault="002C7A87">
            <w:pPr>
              <w:pStyle w:val="Margin"/>
              <w:rPr>
                <w:rFonts w:cs="Arial"/>
              </w:rPr>
            </w:pPr>
          </w:p>
          <w:p w14:paraId="334B4630" w14:textId="77777777" w:rsidR="002C7A87" w:rsidRDefault="002C7A87">
            <w:pPr>
              <w:pStyle w:val="Margin"/>
              <w:rPr>
                <w:rFonts w:cs="Arial"/>
              </w:rPr>
            </w:pPr>
          </w:p>
          <w:p w14:paraId="69D06B0A" w14:textId="77777777" w:rsidR="002C7A87" w:rsidRDefault="002C7A87">
            <w:pPr>
              <w:pStyle w:val="Margin"/>
              <w:rPr>
                <w:rFonts w:cs="Arial"/>
              </w:rPr>
            </w:pPr>
          </w:p>
        </w:tc>
      </w:tr>
      <w:tr w:rsidR="002C7A87" w14:paraId="350E5EF2" w14:textId="77777777">
        <w:tc>
          <w:tcPr>
            <w:tcW w:w="7654" w:type="dxa"/>
            <w:gridSpan w:val="2"/>
            <w:tcBorders>
              <w:left w:val="single" w:sz="4" w:space="0" w:color="D9D9D9"/>
              <w:right w:val="single" w:sz="4" w:space="0" w:color="D9D9D9"/>
            </w:tcBorders>
            <w:shd w:val="clear" w:color="auto" w:fill="FFFFFF"/>
          </w:tcPr>
          <w:p w14:paraId="316CCC2E" w14:textId="7D50E8A7" w:rsidR="002C7A87" w:rsidRDefault="00F70BF7">
            <w:pPr>
              <w:pStyle w:val="Graphic"/>
            </w:pPr>
            <w:r>
              <w:rPr>
                <w:noProof/>
              </w:rPr>
              <w:lastRenderedPageBreak/>
              <w:drawing>
                <wp:inline distT="0" distB="0" distL="0" distR="0" wp14:anchorId="23FA5398" wp14:editId="5565AAAF">
                  <wp:extent cx="4723130" cy="1824355"/>
                  <wp:effectExtent l="0" t="0" r="1270" b="4445"/>
                  <wp:docPr id="942168479" name="Grafik 94216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4723130" cy="1824355"/>
                          </a:xfrm>
                          <a:prstGeom prst="rect">
                            <a:avLst/>
                          </a:prstGeom>
                        </pic:spPr>
                      </pic:pic>
                    </a:graphicData>
                  </a:graphic>
                </wp:inline>
              </w:drawing>
            </w:r>
          </w:p>
        </w:tc>
        <w:tc>
          <w:tcPr>
            <w:tcW w:w="1984" w:type="dxa"/>
            <w:tcBorders>
              <w:left w:val="single" w:sz="4" w:space="0" w:color="D9D9D9"/>
            </w:tcBorders>
          </w:tcPr>
          <w:p w14:paraId="35E1DDFF" w14:textId="77777777" w:rsidR="002C7A87" w:rsidRDefault="002C7A87">
            <w:pPr>
              <w:pStyle w:val="Margin"/>
              <w:rPr>
                <w:rFonts w:cs="Arial"/>
              </w:rPr>
            </w:pPr>
          </w:p>
        </w:tc>
      </w:tr>
      <w:tr w:rsidR="002C7A87" w14:paraId="7DAD29C8" w14:textId="77777777">
        <w:tc>
          <w:tcPr>
            <w:tcW w:w="7654" w:type="dxa"/>
            <w:gridSpan w:val="2"/>
            <w:tcBorders>
              <w:left w:val="single" w:sz="4" w:space="0" w:color="D9D9D9"/>
              <w:right w:val="single" w:sz="4" w:space="0" w:color="D9D9D9"/>
            </w:tcBorders>
            <w:shd w:val="clear" w:color="auto" w:fill="FFFFFF"/>
          </w:tcPr>
          <w:p w14:paraId="035D458E" w14:textId="76525D08" w:rsidR="002C7A87" w:rsidRPr="00F247C3" w:rsidRDefault="00F247C3" w:rsidP="00F70BF7">
            <w:pPr>
              <w:pStyle w:val="Graphic"/>
              <w:jc w:val="both"/>
              <w:rPr>
                <w:lang w:val="en-GB"/>
              </w:rPr>
            </w:pPr>
            <w:r w:rsidRPr="00F247C3">
              <w:rPr>
                <w:lang w:val="en-GB"/>
              </w:rPr>
              <w:t xml:space="preserve">Then choose </w:t>
            </w:r>
            <w:r w:rsidRPr="00F247C3">
              <w:rPr>
                <w:b/>
                <w:lang w:val="en-GB"/>
              </w:rPr>
              <w:t>Convert</w:t>
            </w:r>
            <w:r w:rsidR="00F70BF7">
              <w:rPr>
                <w:b/>
                <w:lang w:val="en-GB"/>
              </w:rPr>
              <w:t xml:space="preserve"> Online</w:t>
            </w:r>
            <w:r w:rsidRPr="00F247C3">
              <w:rPr>
                <w:lang w:val="en-GB"/>
              </w:rPr>
              <w:t xml:space="preserve">. </w:t>
            </w:r>
          </w:p>
        </w:tc>
        <w:tc>
          <w:tcPr>
            <w:tcW w:w="1984" w:type="dxa"/>
            <w:tcBorders>
              <w:left w:val="single" w:sz="4" w:space="0" w:color="D9D9D9"/>
            </w:tcBorders>
          </w:tcPr>
          <w:p w14:paraId="277C1486" w14:textId="77777777" w:rsidR="002C7A87" w:rsidRPr="00F247C3" w:rsidRDefault="002C7A87">
            <w:pPr>
              <w:pStyle w:val="Margin"/>
              <w:rPr>
                <w:rFonts w:cs="Arial"/>
                <w:lang w:val="en-GB"/>
              </w:rPr>
            </w:pPr>
          </w:p>
          <w:p w14:paraId="2C4211AF" w14:textId="270CA223" w:rsidR="002C7A87" w:rsidRDefault="00F247C3" w:rsidP="00F70BF7">
            <w:pPr>
              <w:pStyle w:val="Margin"/>
              <w:rPr>
                <w:rFonts w:cs="Arial"/>
              </w:rPr>
            </w:pPr>
            <w:proofErr w:type="spellStart"/>
            <w:r>
              <w:t>Convert</w:t>
            </w:r>
            <w:proofErr w:type="spellEnd"/>
            <w:r>
              <w:t xml:space="preserve"> </w:t>
            </w:r>
            <w:r w:rsidR="00F70BF7">
              <w:t>Online</w:t>
            </w:r>
          </w:p>
        </w:tc>
      </w:tr>
      <w:tr w:rsidR="002C7A87" w14:paraId="0F208439" w14:textId="77777777">
        <w:tc>
          <w:tcPr>
            <w:tcW w:w="7654" w:type="dxa"/>
            <w:gridSpan w:val="2"/>
            <w:tcBorders>
              <w:left w:val="single" w:sz="4" w:space="0" w:color="D9D9D9"/>
              <w:right w:val="single" w:sz="4" w:space="0" w:color="D9D9D9"/>
            </w:tcBorders>
            <w:shd w:val="clear" w:color="auto" w:fill="FFFFFF"/>
          </w:tcPr>
          <w:p w14:paraId="70312C42" w14:textId="1785158C" w:rsidR="002C7A87" w:rsidRPr="00F247C3" w:rsidRDefault="00F247C3">
            <w:pPr>
              <w:pStyle w:val="Graphic"/>
              <w:jc w:val="both"/>
              <w:rPr>
                <w:lang w:val="en-GB"/>
              </w:rPr>
            </w:pPr>
            <w:r w:rsidRPr="00F247C3">
              <w:rPr>
                <w:lang w:val="en-GB"/>
              </w:rPr>
              <w:t xml:space="preserve">In the following view, adjust the </w:t>
            </w:r>
            <w:r w:rsidRPr="00F247C3">
              <w:rPr>
                <w:i/>
                <w:lang w:val="en-GB"/>
              </w:rPr>
              <w:t>Delivery</w:t>
            </w:r>
            <w:r w:rsidRPr="00F247C3">
              <w:rPr>
                <w:lang w:val="en-GB"/>
              </w:rPr>
              <w:t xml:space="preserve"> and </w:t>
            </w:r>
            <w:r w:rsidRPr="00F247C3">
              <w:rPr>
                <w:i/>
                <w:lang w:val="en-GB"/>
              </w:rPr>
              <w:t>Release Date</w:t>
            </w:r>
            <w:r w:rsidRPr="00F247C3">
              <w:rPr>
                <w:lang w:val="en-GB"/>
              </w:rPr>
              <w:t xml:space="preserve"> to </w:t>
            </w:r>
            <w:r w:rsidRPr="00F247C3">
              <w:rPr>
                <w:b/>
                <w:lang w:val="en-GB"/>
              </w:rPr>
              <w:t>one week from today</w:t>
            </w:r>
            <w:r w:rsidRPr="00F247C3">
              <w:rPr>
                <w:lang w:val="en-GB"/>
              </w:rPr>
              <w:t>.</w:t>
            </w:r>
          </w:p>
        </w:tc>
        <w:tc>
          <w:tcPr>
            <w:tcW w:w="1984" w:type="dxa"/>
            <w:tcBorders>
              <w:left w:val="single" w:sz="4" w:space="0" w:color="D9D9D9"/>
            </w:tcBorders>
          </w:tcPr>
          <w:p w14:paraId="478D222C" w14:textId="77777777" w:rsidR="002C7A87" w:rsidRPr="00F247C3" w:rsidRDefault="002C7A87">
            <w:pPr>
              <w:pStyle w:val="Margin"/>
              <w:rPr>
                <w:rFonts w:cs="Arial"/>
                <w:lang w:val="en-GB"/>
              </w:rPr>
            </w:pPr>
          </w:p>
          <w:p w14:paraId="53934ECD" w14:textId="77777777" w:rsidR="002C7A87" w:rsidRPr="00F247C3" w:rsidRDefault="002C7A87">
            <w:pPr>
              <w:pStyle w:val="Margin"/>
              <w:rPr>
                <w:rFonts w:cs="Arial"/>
                <w:lang w:val="en-GB"/>
              </w:rPr>
            </w:pPr>
          </w:p>
          <w:p w14:paraId="297BD82A" w14:textId="6617D140" w:rsidR="002C7A87" w:rsidRDefault="00F247C3">
            <w:pPr>
              <w:pStyle w:val="Margin"/>
              <w:rPr>
                <w:rFonts w:cs="Arial"/>
              </w:rPr>
            </w:pPr>
            <w:proofErr w:type="spellStart"/>
            <w:r>
              <w:t>One</w:t>
            </w:r>
            <w:proofErr w:type="spellEnd"/>
            <w:r>
              <w:t xml:space="preserve"> </w:t>
            </w:r>
            <w:proofErr w:type="spellStart"/>
            <w:r>
              <w:t>week</w:t>
            </w:r>
            <w:proofErr w:type="spellEnd"/>
            <w:r>
              <w:t xml:space="preserve"> </w:t>
            </w:r>
            <w:proofErr w:type="spellStart"/>
            <w:r>
              <w:t>from</w:t>
            </w:r>
            <w:proofErr w:type="spellEnd"/>
            <w:r>
              <w:t xml:space="preserve"> </w:t>
            </w:r>
            <w:proofErr w:type="spellStart"/>
            <w:r>
              <w:t>today</w:t>
            </w:r>
            <w:proofErr w:type="spellEnd"/>
          </w:p>
        </w:tc>
      </w:tr>
      <w:tr w:rsidR="002C7A87" w14:paraId="7D2ED1D7" w14:textId="77777777">
        <w:tc>
          <w:tcPr>
            <w:tcW w:w="7654" w:type="dxa"/>
            <w:gridSpan w:val="2"/>
            <w:tcBorders>
              <w:left w:val="single" w:sz="4" w:space="0" w:color="D9D9D9"/>
              <w:right w:val="single" w:sz="4" w:space="0" w:color="D9D9D9"/>
            </w:tcBorders>
            <w:shd w:val="clear" w:color="auto" w:fill="FFFFFF"/>
          </w:tcPr>
          <w:p w14:paraId="6D7D44B0" w14:textId="5F07214E" w:rsidR="002C7A87" w:rsidRDefault="00F70BF7">
            <w:pPr>
              <w:pStyle w:val="Graphic"/>
              <w:jc w:val="both"/>
            </w:pPr>
            <w:r>
              <w:rPr>
                <w:noProof/>
              </w:rPr>
              <w:drawing>
                <wp:inline distT="0" distB="0" distL="0" distR="0" wp14:anchorId="2F959843" wp14:editId="18FEFD89">
                  <wp:extent cx="4723130" cy="4238625"/>
                  <wp:effectExtent l="0" t="0" r="1270" b="9525"/>
                  <wp:docPr id="942168480" name="Grafik 94216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4723130" cy="4238625"/>
                          </a:xfrm>
                          <a:prstGeom prst="rect">
                            <a:avLst/>
                          </a:prstGeom>
                        </pic:spPr>
                      </pic:pic>
                    </a:graphicData>
                  </a:graphic>
                </wp:inline>
              </w:drawing>
            </w:r>
          </w:p>
        </w:tc>
        <w:tc>
          <w:tcPr>
            <w:tcW w:w="1984" w:type="dxa"/>
            <w:tcBorders>
              <w:left w:val="single" w:sz="4" w:space="0" w:color="D9D9D9"/>
            </w:tcBorders>
          </w:tcPr>
          <w:p w14:paraId="79C106CD" w14:textId="77777777" w:rsidR="002C7A87" w:rsidRDefault="002C7A87">
            <w:pPr>
              <w:pStyle w:val="Margin"/>
              <w:rPr>
                <w:rFonts w:cs="Arial"/>
              </w:rPr>
            </w:pPr>
          </w:p>
        </w:tc>
      </w:tr>
      <w:tr w:rsidR="002C7A87" w14:paraId="02501660" w14:textId="77777777">
        <w:tc>
          <w:tcPr>
            <w:tcW w:w="7654" w:type="dxa"/>
            <w:gridSpan w:val="2"/>
            <w:tcBorders>
              <w:left w:val="single" w:sz="4" w:space="0" w:color="D9D9D9"/>
              <w:right w:val="single" w:sz="4" w:space="0" w:color="D9D9D9"/>
            </w:tcBorders>
            <w:shd w:val="clear" w:color="auto" w:fill="FFFFFF"/>
          </w:tcPr>
          <w:p w14:paraId="0835308D" w14:textId="0EC73254" w:rsidR="002C7A87" w:rsidRDefault="00F247C3">
            <w:pPr>
              <w:pStyle w:val="Graphic"/>
              <w:jc w:val="both"/>
            </w:pPr>
            <w:r>
              <w:t xml:space="preserve">Click </w:t>
            </w:r>
            <w:r w:rsidR="00F70BF7">
              <w:rPr>
                <w:noProof/>
              </w:rPr>
              <w:drawing>
                <wp:inline distT="0" distB="0" distL="0" distR="0" wp14:anchorId="0AE277F7" wp14:editId="2D210218">
                  <wp:extent cx="294705" cy="173355"/>
                  <wp:effectExtent l="0" t="0" r="0" b="0"/>
                  <wp:docPr id="942168481" name="Grafik 94216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t>.</w:t>
            </w:r>
          </w:p>
        </w:tc>
        <w:tc>
          <w:tcPr>
            <w:tcW w:w="1984" w:type="dxa"/>
            <w:tcBorders>
              <w:left w:val="single" w:sz="4" w:space="0" w:color="D9D9D9"/>
            </w:tcBorders>
          </w:tcPr>
          <w:p w14:paraId="7B94460B" w14:textId="77777777" w:rsidR="002C7A87" w:rsidRDefault="002C7A87">
            <w:pPr>
              <w:pStyle w:val="Margin"/>
              <w:rPr>
                <w:rFonts w:cs="Arial"/>
              </w:rPr>
            </w:pPr>
          </w:p>
        </w:tc>
      </w:tr>
      <w:tr w:rsidR="002C7A87" w:rsidRPr="00425710" w14:paraId="558BF5B3" w14:textId="77777777">
        <w:tc>
          <w:tcPr>
            <w:tcW w:w="7654" w:type="dxa"/>
            <w:gridSpan w:val="2"/>
            <w:tcBorders>
              <w:left w:val="single" w:sz="4" w:space="0" w:color="D9D9D9"/>
              <w:right w:val="single" w:sz="4" w:space="0" w:color="D9D9D9"/>
            </w:tcBorders>
            <w:shd w:val="clear" w:color="auto" w:fill="FFFFFF"/>
          </w:tcPr>
          <w:p w14:paraId="6E251035" w14:textId="55EC820C" w:rsidR="002C7A87" w:rsidRPr="00F247C3" w:rsidRDefault="00F247C3">
            <w:pPr>
              <w:pStyle w:val="Graphic"/>
              <w:jc w:val="both"/>
              <w:rPr>
                <w:lang w:val="en-GB"/>
              </w:rPr>
            </w:pPr>
            <w:r w:rsidRPr="00F247C3">
              <w:rPr>
                <w:lang w:val="en-GB"/>
              </w:rPr>
              <w:t>Your first planned order has been converted into a purchase requisition.</w:t>
            </w:r>
          </w:p>
        </w:tc>
        <w:tc>
          <w:tcPr>
            <w:tcW w:w="1984" w:type="dxa"/>
            <w:tcBorders>
              <w:left w:val="single" w:sz="4" w:space="0" w:color="D9D9D9"/>
            </w:tcBorders>
          </w:tcPr>
          <w:p w14:paraId="1EEBC25C" w14:textId="77777777" w:rsidR="002C7A87" w:rsidRPr="00F247C3" w:rsidRDefault="002C7A87">
            <w:pPr>
              <w:pStyle w:val="Margin"/>
              <w:rPr>
                <w:rFonts w:cs="Arial"/>
                <w:lang w:val="en-GB"/>
              </w:rPr>
            </w:pPr>
          </w:p>
        </w:tc>
      </w:tr>
      <w:tr w:rsidR="002C7A87" w14:paraId="2261B149" w14:textId="77777777">
        <w:tc>
          <w:tcPr>
            <w:tcW w:w="7654" w:type="dxa"/>
            <w:gridSpan w:val="2"/>
            <w:tcBorders>
              <w:left w:val="single" w:sz="4" w:space="0" w:color="D9D9D9"/>
              <w:right w:val="single" w:sz="4" w:space="0" w:color="D9D9D9"/>
            </w:tcBorders>
            <w:shd w:val="clear" w:color="auto" w:fill="FFFFFF"/>
          </w:tcPr>
          <w:p w14:paraId="3BE2FBAF" w14:textId="6879A126" w:rsidR="002C7A87" w:rsidRDefault="00F70BF7">
            <w:pPr>
              <w:pStyle w:val="Graphic"/>
            </w:pPr>
            <w:r>
              <w:rPr>
                <w:noProof/>
              </w:rPr>
              <w:drawing>
                <wp:inline distT="0" distB="0" distL="0" distR="0" wp14:anchorId="1D280C64" wp14:editId="24702D26">
                  <wp:extent cx="4404742" cy="213378"/>
                  <wp:effectExtent l="0" t="0" r="0" b="0"/>
                  <wp:docPr id="942168482" name="Grafik 94216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4404742" cy="213378"/>
                          </a:xfrm>
                          <a:prstGeom prst="rect">
                            <a:avLst/>
                          </a:prstGeom>
                        </pic:spPr>
                      </pic:pic>
                    </a:graphicData>
                  </a:graphic>
                </wp:inline>
              </w:drawing>
            </w:r>
          </w:p>
        </w:tc>
        <w:tc>
          <w:tcPr>
            <w:tcW w:w="1984" w:type="dxa"/>
            <w:tcBorders>
              <w:left w:val="single" w:sz="4" w:space="0" w:color="D9D9D9"/>
            </w:tcBorders>
          </w:tcPr>
          <w:p w14:paraId="0DDE409E" w14:textId="77777777" w:rsidR="002C7A87" w:rsidRDefault="002C7A87">
            <w:pPr>
              <w:pStyle w:val="Margin"/>
              <w:rPr>
                <w:rFonts w:cs="Arial"/>
              </w:rPr>
            </w:pPr>
          </w:p>
        </w:tc>
      </w:tr>
      <w:tr w:rsidR="002C7A87" w:rsidRPr="00425710" w14:paraId="1E975271" w14:textId="77777777">
        <w:tc>
          <w:tcPr>
            <w:tcW w:w="7654" w:type="dxa"/>
            <w:gridSpan w:val="2"/>
            <w:tcBorders>
              <w:left w:val="single" w:sz="4" w:space="0" w:color="D9D9D9"/>
              <w:right w:val="single" w:sz="4" w:space="0" w:color="D9D9D9"/>
            </w:tcBorders>
            <w:shd w:val="clear" w:color="auto" w:fill="FFFFFF"/>
          </w:tcPr>
          <w:p w14:paraId="3DA4D470" w14:textId="457228AC" w:rsidR="002C7A87" w:rsidRPr="00F247C3" w:rsidRDefault="00F247C3">
            <w:pPr>
              <w:pStyle w:val="Graphic"/>
              <w:jc w:val="both"/>
              <w:rPr>
                <w:lang w:val="en-GB"/>
              </w:rPr>
            </w:pPr>
            <w:r w:rsidRPr="00F247C3">
              <w:rPr>
                <w:lang w:val="en-GB"/>
              </w:rPr>
              <w:t xml:space="preserve">The second planned order is now displayed. Again, set the delivery date and the release date to </w:t>
            </w:r>
            <w:r w:rsidRPr="00F247C3">
              <w:rPr>
                <w:b/>
                <w:lang w:val="en-GB"/>
              </w:rPr>
              <w:t>one week from today</w:t>
            </w:r>
            <w:r w:rsidRPr="00F247C3">
              <w:rPr>
                <w:lang w:val="en-GB"/>
              </w:rPr>
              <w:t xml:space="preserve">. </w:t>
            </w:r>
            <w:proofErr w:type="gramStart"/>
            <w:r w:rsidRPr="00F247C3">
              <w:rPr>
                <w:lang w:val="en-GB"/>
              </w:rPr>
              <w:t xml:space="preserve">Click </w:t>
            </w:r>
            <w:proofErr w:type="gramEnd"/>
            <w:r>
              <w:rPr>
                <w:noProof/>
              </w:rPr>
              <w:drawing>
                <wp:inline distT="0" distB="0" distL="0" distR="0" wp14:anchorId="76FACDB7" wp14:editId="0EB2D128">
                  <wp:extent cx="350520" cy="150223"/>
                  <wp:effectExtent l="0" t="0" r="0" b="2540"/>
                  <wp:docPr id="357961546" name="Graphic 35796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377907" cy="161960"/>
                          </a:xfrm>
                          <a:prstGeom prst="rect">
                            <a:avLst/>
                          </a:prstGeom>
                        </pic:spPr>
                      </pic:pic>
                    </a:graphicData>
                  </a:graphic>
                </wp:inline>
              </w:drawing>
            </w:r>
            <w:r w:rsidRPr="00F247C3">
              <w:rPr>
                <w:lang w:val="en-GB"/>
              </w:rPr>
              <w:t>. The next planned order has been converted into a purchase requisition.</w:t>
            </w:r>
          </w:p>
        </w:tc>
        <w:tc>
          <w:tcPr>
            <w:tcW w:w="1984" w:type="dxa"/>
            <w:tcBorders>
              <w:left w:val="single" w:sz="4" w:space="0" w:color="D9D9D9"/>
            </w:tcBorders>
          </w:tcPr>
          <w:p w14:paraId="7776AB52" w14:textId="77777777" w:rsidR="002C7A87" w:rsidRPr="00F247C3" w:rsidRDefault="002C7A87">
            <w:pPr>
              <w:pStyle w:val="Margin"/>
              <w:rPr>
                <w:rFonts w:cs="Arial"/>
                <w:lang w:val="en-GB"/>
              </w:rPr>
            </w:pPr>
          </w:p>
        </w:tc>
      </w:tr>
      <w:tr w:rsidR="002C7A87" w:rsidRPr="00425710" w14:paraId="26553F50" w14:textId="77777777">
        <w:tc>
          <w:tcPr>
            <w:tcW w:w="7654" w:type="dxa"/>
            <w:gridSpan w:val="2"/>
            <w:tcBorders>
              <w:left w:val="single" w:sz="4" w:space="0" w:color="D9D9D9"/>
              <w:right w:val="single" w:sz="4" w:space="0" w:color="D9D9D9"/>
            </w:tcBorders>
            <w:shd w:val="clear" w:color="auto" w:fill="FFFFFF"/>
          </w:tcPr>
          <w:p w14:paraId="2E427106" w14:textId="12A91224" w:rsidR="002C7A87" w:rsidRPr="00F247C3" w:rsidRDefault="00F247C3">
            <w:pPr>
              <w:pStyle w:val="Graphic"/>
              <w:jc w:val="both"/>
              <w:rPr>
                <w:lang w:val="en-GB"/>
              </w:rPr>
            </w:pPr>
            <w:r w:rsidRPr="00F247C3">
              <w:rPr>
                <w:lang w:val="en-GB"/>
              </w:rPr>
              <w:lastRenderedPageBreak/>
              <w:t>Repeat this procedure for all other planned orders.</w:t>
            </w:r>
          </w:p>
        </w:tc>
        <w:tc>
          <w:tcPr>
            <w:tcW w:w="1984" w:type="dxa"/>
            <w:tcBorders>
              <w:left w:val="single" w:sz="4" w:space="0" w:color="D9D9D9"/>
            </w:tcBorders>
          </w:tcPr>
          <w:p w14:paraId="45F6C0F5" w14:textId="77777777" w:rsidR="002C7A87" w:rsidRPr="00F247C3" w:rsidRDefault="002C7A87">
            <w:pPr>
              <w:pStyle w:val="Margin"/>
              <w:rPr>
                <w:rFonts w:cs="Arial"/>
                <w:lang w:val="en-GB"/>
              </w:rPr>
            </w:pPr>
          </w:p>
        </w:tc>
      </w:tr>
      <w:tr w:rsidR="002C7A87" w:rsidRPr="00425710" w14:paraId="7B47405E" w14:textId="77777777">
        <w:tc>
          <w:tcPr>
            <w:tcW w:w="7654" w:type="dxa"/>
            <w:gridSpan w:val="2"/>
            <w:tcBorders>
              <w:left w:val="single" w:sz="4" w:space="0" w:color="D9D9D9"/>
              <w:right w:val="single" w:sz="4" w:space="0" w:color="D9D9D9"/>
            </w:tcBorders>
            <w:shd w:val="clear" w:color="auto" w:fill="FFFFFF"/>
          </w:tcPr>
          <w:p w14:paraId="2F6A9E67" w14:textId="7B29A9BE" w:rsidR="002C7A87" w:rsidRPr="00F247C3" w:rsidRDefault="00F247C3">
            <w:pPr>
              <w:pStyle w:val="Graphic"/>
              <w:jc w:val="both"/>
              <w:rPr>
                <w:lang w:val="en-GB"/>
              </w:rPr>
            </w:pPr>
            <w:r w:rsidRPr="00F247C3">
              <w:rPr>
                <w:lang w:val="en-GB"/>
              </w:rPr>
              <w:t>At the end, the system issues the following message:</w:t>
            </w:r>
          </w:p>
        </w:tc>
        <w:tc>
          <w:tcPr>
            <w:tcW w:w="1984" w:type="dxa"/>
            <w:tcBorders>
              <w:left w:val="single" w:sz="4" w:space="0" w:color="D9D9D9"/>
            </w:tcBorders>
          </w:tcPr>
          <w:p w14:paraId="284BB40E" w14:textId="77777777" w:rsidR="002C7A87" w:rsidRPr="00F247C3" w:rsidRDefault="002C7A87">
            <w:pPr>
              <w:pStyle w:val="Margin"/>
              <w:rPr>
                <w:rFonts w:cs="Arial"/>
                <w:lang w:val="en-GB"/>
              </w:rPr>
            </w:pPr>
          </w:p>
        </w:tc>
      </w:tr>
      <w:tr w:rsidR="002C7A87" w14:paraId="5B1AA924" w14:textId="77777777">
        <w:tc>
          <w:tcPr>
            <w:tcW w:w="7654" w:type="dxa"/>
            <w:gridSpan w:val="2"/>
            <w:tcBorders>
              <w:left w:val="single" w:sz="4" w:space="0" w:color="D9D9D9"/>
              <w:right w:val="single" w:sz="4" w:space="0" w:color="D9D9D9"/>
            </w:tcBorders>
            <w:shd w:val="clear" w:color="auto" w:fill="FFFFFF"/>
          </w:tcPr>
          <w:p w14:paraId="777D5AB2" w14:textId="781B9497" w:rsidR="002C7A87" w:rsidRDefault="00F70BF7">
            <w:pPr>
              <w:pStyle w:val="Graphic"/>
            </w:pPr>
            <w:r>
              <w:rPr>
                <w:noProof/>
              </w:rPr>
              <w:drawing>
                <wp:inline distT="0" distB="0" distL="0" distR="0" wp14:anchorId="55205F23" wp14:editId="55EEAC56">
                  <wp:extent cx="3444538" cy="205758"/>
                  <wp:effectExtent l="0" t="0" r="3810" b="3810"/>
                  <wp:docPr id="942168483" name="Grafik 94216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3444538" cy="205758"/>
                          </a:xfrm>
                          <a:prstGeom prst="rect">
                            <a:avLst/>
                          </a:prstGeom>
                        </pic:spPr>
                      </pic:pic>
                    </a:graphicData>
                  </a:graphic>
                </wp:inline>
              </w:drawing>
            </w:r>
          </w:p>
        </w:tc>
        <w:tc>
          <w:tcPr>
            <w:tcW w:w="1984" w:type="dxa"/>
            <w:tcBorders>
              <w:left w:val="single" w:sz="4" w:space="0" w:color="D9D9D9"/>
            </w:tcBorders>
          </w:tcPr>
          <w:p w14:paraId="1F0D44F2" w14:textId="77777777" w:rsidR="002C7A87" w:rsidRDefault="002C7A87">
            <w:pPr>
              <w:pStyle w:val="Margin"/>
              <w:rPr>
                <w:rFonts w:cs="Arial"/>
              </w:rPr>
            </w:pPr>
          </w:p>
        </w:tc>
      </w:tr>
      <w:tr w:rsidR="002C7A87" w:rsidRPr="00425710" w14:paraId="6D55EA6C" w14:textId="77777777">
        <w:tc>
          <w:tcPr>
            <w:tcW w:w="7654" w:type="dxa"/>
            <w:gridSpan w:val="2"/>
            <w:tcBorders>
              <w:left w:val="single" w:sz="4" w:space="0" w:color="D9D9D9"/>
              <w:right w:val="single" w:sz="4" w:space="0" w:color="D9D9D9"/>
            </w:tcBorders>
          </w:tcPr>
          <w:p w14:paraId="5AC39965" w14:textId="57CF6446" w:rsidR="002C7A87" w:rsidRPr="00F247C3" w:rsidRDefault="00F247C3">
            <w:pPr>
              <w:rPr>
                <w:lang w:val="en-GB"/>
              </w:rPr>
            </w:pPr>
            <w:r w:rsidRPr="00F247C3">
              <w:rPr>
                <w:lang w:val="en-GB"/>
              </w:rPr>
              <w:t xml:space="preserve">Click </w:t>
            </w:r>
            <w:r>
              <w:rPr>
                <w:noProof/>
              </w:rPr>
              <w:drawing>
                <wp:inline distT="0" distB="0" distL="0" distR="0" wp14:anchorId="4A46C6EB" wp14:editId="1849F805">
                  <wp:extent cx="333375" cy="161925"/>
                  <wp:effectExtent l="0" t="0" r="9525" b="9525"/>
                  <wp:docPr id="357961545" name="Graphic 35796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1CE08B8A" w14:textId="77777777" w:rsidR="002C7A87" w:rsidRPr="00F247C3" w:rsidRDefault="002C7A87">
            <w:pPr>
              <w:pStyle w:val="Margin"/>
              <w:rPr>
                <w:rFonts w:ascii="Times New Roman" w:hAnsi="Times New Roman"/>
                <w:lang w:val="en-GB"/>
              </w:rPr>
            </w:pPr>
          </w:p>
        </w:tc>
      </w:tr>
      <w:tr w:rsidR="002C7A87" w14:paraId="30F86915" w14:textId="77777777">
        <w:trPr>
          <w:trHeight w:val="454"/>
        </w:trPr>
        <w:tc>
          <w:tcPr>
            <w:tcW w:w="7654" w:type="dxa"/>
            <w:gridSpan w:val="2"/>
            <w:tcBorders>
              <w:left w:val="single" w:sz="4" w:space="0" w:color="D9D9D9"/>
              <w:right w:val="single" w:sz="4" w:space="0" w:color="D9D9D9"/>
            </w:tcBorders>
            <w:shd w:val="clear" w:color="auto" w:fill="D9D9D9"/>
          </w:tcPr>
          <w:p w14:paraId="140F2168" w14:textId="77777777" w:rsidR="002C7A87" w:rsidRDefault="00F247C3">
            <w:pPr>
              <w:jc w:val="right"/>
            </w:pPr>
            <w:r>
              <w:rPr>
                <w:noProof/>
              </w:rPr>
              <mc:AlternateContent>
                <mc:Choice Requires="wps">
                  <w:drawing>
                    <wp:inline distT="0" distB="0" distL="0" distR="0" wp14:anchorId="136DDE14" wp14:editId="78ED59F0">
                      <wp:extent cx="144145" cy="144145"/>
                      <wp:effectExtent l="13970" t="13970" r="13335" b="13335"/>
                      <wp:docPr id="1106707974"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55DCC3F"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TC7JgIAAEYEAAAOAAAAZHJzL2Uyb0RvYy54bWysU9uO0zAQfUfiHyy/0ySll23UdLXqUoS0&#10;wIqFD3AdJ7FwPGbsNi1fvxOnLV3gCZEHayYzPj5zZmZ5e2gN2yv0GmzBs1HKmbISSm3rgn/7unlz&#10;w5kPwpbCgFUFPyrPb1evXy07l6sxNGBKhYxArM87V/AmBJcniZeNaoUfgVOWghVgKwK5WCclio7Q&#10;W5OM03SWdIClQ5DKe/p7PwT5KuJXlZLhc1V5FZgpOHEL8cR4bvszWS1FXqNwjZYnGuIfWLRCW3r0&#10;AnUvgmA71H9AtVoieKjCSEKbQFVpqWINVE2W/lbNUyOcirWQON5dZPL/D1Z+2j8i0yX1Lktn83S+&#10;mE84s6KlXn0h9YStjWJvZ1mvVOd8Thee3CP2tXr3APK7ZxbWDeWpO0ToGiVK4hfzkxcXesfTVbbt&#10;PkJJ+GIXIIp2qLDtAUkOdoi9OV56ow6BSfqZTSbZZMqZpNDJJkaJyM+XHfrwXkHLeqPgSOQjuNg/&#10;+DCknlMieTC63GhjooP1dm2Q7QWNySZ+fb2E7q/TjGVdwRfT8TQiv4j5a4g0fn+DaHWgeTe6LfjN&#10;JUnkvWrvbElvijwIbQab3jeWaJyVGzqwhfJIKiIMw0zLR0YD+JOzjga54P7HTqDizHyw1IkFqdVP&#10;fnQm0/mYHLyObK8jwkqCKnjgbDDXYdiWnUNdN/RSFmu3cEfdq3RUtuc3sDqRpWGN6p0Wq9+Gaz9m&#10;/Vr/1TM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muEwuyYCAABGBAAADgAAAAAAAAAAAAAAAAAuAgAAZHJzL2Uyb0RvYy54bWxQ&#10;SwECLQAUAAYACAAAACEAuYD0wdgAAAADAQAADwAAAAAAAAAAAAAAAACABAAAZHJzL2Rvd25yZXYu&#10;eG1sUEsFBgAAAAAEAAQA8wAAAIUFAAAAAA==&#10;">
                      <w10:anchorlock/>
                    </v:rect>
                  </w:pict>
                </mc:Fallback>
              </mc:AlternateContent>
            </w:r>
          </w:p>
        </w:tc>
        <w:tc>
          <w:tcPr>
            <w:tcW w:w="1984" w:type="dxa"/>
            <w:tcBorders>
              <w:left w:val="single" w:sz="4" w:space="0" w:color="D9D9D9"/>
            </w:tcBorders>
          </w:tcPr>
          <w:p w14:paraId="2381431D" w14:textId="77777777" w:rsidR="002C7A87" w:rsidRDefault="002C7A87">
            <w:pPr>
              <w:pStyle w:val="Margin"/>
            </w:pPr>
          </w:p>
        </w:tc>
      </w:tr>
      <w:tr w:rsidR="002C7A87" w14:paraId="0EAA05AE" w14:textId="77777777">
        <w:trPr>
          <w:trHeight w:val="283"/>
        </w:trPr>
        <w:tc>
          <w:tcPr>
            <w:tcW w:w="9638" w:type="dxa"/>
            <w:gridSpan w:val="3"/>
            <w:tcBorders>
              <w:left w:val="single" w:sz="4" w:space="0" w:color="D9D9D9"/>
            </w:tcBorders>
            <w:shd w:val="clear" w:color="auto" w:fill="auto"/>
          </w:tcPr>
          <w:p w14:paraId="7F0F728A" w14:textId="77777777" w:rsidR="002C7A87" w:rsidRDefault="002C7A87">
            <w:pPr>
              <w:pStyle w:val="Margin"/>
            </w:pPr>
          </w:p>
        </w:tc>
      </w:tr>
      <w:tr w:rsidR="002C7A87" w:rsidRPr="00425710" w14:paraId="0EB779B3" w14:textId="77777777">
        <w:trPr>
          <w:trHeight w:val="454"/>
        </w:trPr>
        <w:tc>
          <w:tcPr>
            <w:tcW w:w="7654" w:type="dxa"/>
            <w:gridSpan w:val="2"/>
            <w:tcBorders>
              <w:left w:val="single" w:sz="4" w:space="0" w:color="D9D9D9"/>
              <w:right w:val="single" w:sz="4" w:space="0" w:color="D9D9D9"/>
            </w:tcBorders>
            <w:shd w:val="clear" w:color="auto" w:fill="D9D9D9"/>
          </w:tcPr>
          <w:p w14:paraId="6FAEE486" w14:textId="77777777" w:rsidR="002C7A87" w:rsidRPr="00F247C3" w:rsidRDefault="00F247C3">
            <w:pPr>
              <w:pStyle w:val="P68B1DB1-Standardschwarz22"/>
              <w:spacing w:line="360" w:lineRule="auto"/>
              <w:rPr>
                <w:bCs/>
                <w:lang w:val="en-GB"/>
              </w:rPr>
            </w:pPr>
            <w:r w:rsidRPr="00F247C3">
              <w:rPr>
                <w:lang w:val="en-GB"/>
              </w:rPr>
              <w:t>Process Progress</w:t>
            </w:r>
          </w:p>
          <w:p w14:paraId="372E4938" w14:textId="5D2C653D" w:rsidR="002C7A87" w:rsidRPr="00F247C3" w:rsidRDefault="00F247C3">
            <w:pPr>
              <w:pStyle w:val="StandardWeb"/>
              <w:jc w:val="both"/>
              <w:rPr>
                <w:lang w:val="en-GB"/>
              </w:rPr>
            </w:pPr>
            <w:r w:rsidRPr="00F247C3">
              <w:rPr>
                <w:lang w:val="en-GB"/>
              </w:rPr>
              <w:t>The production planning and production process must pause at this point because components that are required for the production of the bicycles must now be procured.</w:t>
            </w:r>
          </w:p>
        </w:tc>
        <w:tc>
          <w:tcPr>
            <w:tcW w:w="1984" w:type="dxa"/>
            <w:tcBorders>
              <w:left w:val="single" w:sz="4" w:space="0" w:color="D9D9D9"/>
            </w:tcBorders>
          </w:tcPr>
          <w:p w14:paraId="05BBBFBD" w14:textId="77777777" w:rsidR="002C7A87" w:rsidRPr="00F247C3" w:rsidRDefault="002C7A87">
            <w:pPr>
              <w:pStyle w:val="Margin"/>
              <w:rPr>
                <w:lang w:val="en-GB"/>
              </w:rPr>
            </w:pPr>
          </w:p>
        </w:tc>
      </w:tr>
    </w:tbl>
    <w:p w14:paraId="25D9BBD9" w14:textId="6B57B819" w:rsidR="002C7A87" w:rsidRPr="00F247C3" w:rsidRDefault="00F247C3">
      <w:pPr>
        <w:spacing w:before="0" w:after="0"/>
        <w:rPr>
          <w:lang w:val="en-GB"/>
        </w:rPr>
      </w:pPr>
      <w:r w:rsidRPr="00F247C3">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03933A06" w14:textId="77777777">
        <w:trPr>
          <w:trHeight w:val="850"/>
        </w:trPr>
        <w:tc>
          <w:tcPr>
            <w:tcW w:w="9638" w:type="dxa"/>
            <w:gridSpan w:val="3"/>
            <w:shd w:val="clear" w:color="auto" w:fill="D9D9D9" w:themeFill="background1" w:themeFillShade="D9"/>
          </w:tcPr>
          <w:p w14:paraId="19152403" w14:textId="77777777" w:rsidR="002C7A87" w:rsidRPr="00F247C3" w:rsidRDefault="00F247C3">
            <w:pPr>
              <w:pStyle w:val="P68B1DB1-Standard6"/>
              <w:autoSpaceDE w:val="0"/>
              <w:autoSpaceDN w:val="0"/>
              <w:adjustRightInd w:val="0"/>
              <w:jc w:val="both"/>
              <w:rPr>
                <w:lang w:val="en-GB"/>
              </w:rPr>
            </w:pPr>
            <w:r w:rsidRPr="00F247C3">
              <w:rPr>
                <w:lang w:val="en-GB"/>
              </w:rPr>
              <w:lastRenderedPageBreak/>
              <w:t>Process Progress</w:t>
            </w:r>
          </w:p>
          <w:p w14:paraId="7F3A887E" w14:textId="4501244A" w:rsidR="002C7A87" w:rsidRPr="00F247C3" w:rsidRDefault="00F247C3">
            <w:pPr>
              <w:autoSpaceDE w:val="0"/>
              <w:autoSpaceDN w:val="0"/>
              <w:adjustRightInd w:val="0"/>
              <w:jc w:val="both"/>
              <w:rPr>
                <w:lang w:val="en-GB"/>
              </w:rPr>
            </w:pPr>
            <w:r w:rsidRPr="00F247C3">
              <w:rPr>
                <w:lang w:val="en-GB"/>
              </w:rPr>
              <w:t>The production planning and production process has transferred purchase requisitions from dependent requirements to procurement. At this point, the PP process pauses and the procurement process is initiated. Suitable suppliers are now requested who can supply the missing integrated GPS bicycle computers.</w:t>
            </w:r>
          </w:p>
        </w:tc>
      </w:tr>
      <w:tr w:rsidR="002C7A87" w:rsidRPr="00425710" w14:paraId="2C46E809" w14:textId="77777777">
        <w:trPr>
          <w:trHeight w:val="283"/>
        </w:trPr>
        <w:tc>
          <w:tcPr>
            <w:tcW w:w="9638" w:type="dxa"/>
            <w:gridSpan w:val="3"/>
          </w:tcPr>
          <w:p w14:paraId="2387D018" w14:textId="77777777" w:rsidR="002C7A87" w:rsidRPr="00F247C3" w:rsidRDefault="002C7A87">
            <w:pPr>
              <w:pStyle w:val="berschrift1"/>
              <w:rPr>
                <w:sz w:val="16"/>
                <w:lang w:val="en-GB"/>
              </w:rPr>
            </w:pPr>
          </w:p>
        </w:tc>
      </w:tr>
      <w:tr w:rsidR="002C7A87" w14:paraId="312521E3" w14:textId="77777777">
        <w:trPr>
          <w:trHeight w:val="850"/>
        </w:trPr>
        <w:tc>
          <w:tcPr>
            <w:tcW w:w="1133" w:type="dxa"/>
          </w:tcPr>
          <w:p w14:paraId="2C8A68B7" w14:textId="77777777" w:rsidR="002C7A87" w:rsidRDefault="00F247C3">
            <w:pPr>
              <w:spacing w:before="0"/>
              <w:jc w:val="right"/>
            </w:pPr>
            <w:r w:rsidRPr="00F247C3">
              <w:rPr>
                <w:lang w:val="en-GB"/>
              </w:rPr>
              <w:br w:type="page"/>
            </w:r>
            <w:r w:rsidRPr="00F247C3">
              <w:rPr>
                <w:lang w:val="en-GB"/>
              </w:rPr>
              <w:br w:type="page"/>
            </w:r>
            <w:r>
              <w:rPr>
                <w:noProof/>
              </w:rPr>
              <mc:AlternateContent>
                <mc:Choice Requires="wps">
                  <w:drawing>
                    <wp:inline distT="0" distB="0" distL="0" distR="0" wp14:anchorId="42768CA2" wp14:editId="58FDEF34">
                      <wp:extent cx="265430" cy="247650"/>
                      <wp:effectExtent l="0" t="0" r="3810" b="2540"/>
                      <wp:docPr id="6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EF1D0"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G+gAIAAP0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kWOkaQc9+gBVo3qjBMoX01ChoXcVBD72DzZwdP29YZ8d0ua2hThxba0ZWkE54MpCfPLsQDAcHEXr&#10;4a3hkJ9uvYnF2je2CwmhDGgfe/J06onYe8TgY17MyBQ6x8CVk3kxiz1LaHU83FvnXwvTobCpsQXw&#10;MTnd3TsfwNDqGBLBGyX5SioVDbtZ3yqLdhTkUZJpMSURP3A8D1M6BGsTjo0Zxy+AEe4IvoA2tvtb&#10;meUkvcnLyapYzCdkRWaTcp4uJmlW3pRFSkpyt/oeAGakaiXnQt9LLY7Sy8jftfYwBKNoovjQAAxm&#10;+Sxyf4benZNM4+9PJDvpYRKV7Gq8OAXRKvT1leZAm1aeSjXuk+fwY5WhBsf/WJWogtD4UUBrw59A&#10;BNZAk6Cf8GbApjX2K0YDzF+N3ZcttQIj9UaDkMqMkDCw0SCzeQ6GPfeszz1UM0hVY4/RuL3145Bv&#10;eys3LdyUxcJocw3ia2QURhDmiOogWZixyODwHoQhPrdj1M9Xa/k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DRKYb6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54E004CD" w14:textId="6AC491B4" w:rsidR="002C7A87" w:rsidRDefault="00F247C3">
            <w:pPr>
              <w:pStyle w:val="berschrift1"/>
            </w:pPr>
            <w:bookmarkStart w:id="18" w:name="_Toc213916819"/>
            <w:proofErr w:type="spellStart"/>
            <w:r>
              <w:t>Step</w:t>
            </w:r>
            <w:proofErr w:type="spellEnd"/>
            <w:r>
              <w:t xml:space="preserve"> 16: Create </w:t>
            </w:r>
            <w:proofErr w:type="spellStart"/>
            <w:r>
              <w:t>Vendor</w:t>
            </w:r>
            <w:bookmarkEnd w:id="18"/>
            <w:proofErr w:type="spellEnd"/>
          </w:p>
        </w:tc>
      </w:tr>
      <w:tr w:rsidR="002C7A87" w14:paraId="28EC2488" w14:textId="77777777">
        <w:trPr>
          <w:trHeight w:val="940"/>
        </w:trPr>
        <w:tc>
          <w:tcPr>
            <w:tcW w:w="7654" w:type="dxa"/>
            <w:gridSpan w:val="2"/>
            <w:shd w:val="clear" w:color="auto" w:fill="D9D9D9"/>
          </w:tcPr>
          <w:p w14:paraId="164CD61A" w14:textId="18E5F428" w:rsidR="002C7A87" w:rsidRPr="00F247C3" w:rsidRDefault="00F247C3">
            <w:pPr>
              <w:autoSpaceDE w:val="0"/>
              <w:autoSpaceDN w:val="0"/>
              <w:adjustRightInd w:val="0"/>
              <w:jc w:val="both"/>
              <w:rPr>
                <w:lang w:val="en-GB"/>
              </w:rPr>
            </w:pPr>
            <w:r w:rsidRPr="00F247C3">
              <w:rPr>
                <w:b/>
                <w:lang w:val="en-GB"/>
              </w:rPr>
              <w:t>Task</w:t>
            </w:r>
            <w:r w:rsidRPr="00F247C3">
              <w:rPr>
                <w:lang w:val="en-GB"/>
              </w:rPr>
              <w:t xml:space="preserve"> Create a new </w:t>
            </w:r>
            <w:r w:rsidR="00B819B2">
              <w:rPr>
                <w:lang w:val="en-GB"/>
              </w:rPr>
              <w:t>vendor</w:t>
            </w:r>
            <w:r w:rsidRPr="00F247C3">
              <w:rPr>
                <w:lang w:val="en-GB"/>
              </w:rPr>
              <w:t>.</w:t>
            </w:r>
          </w:p>
          <w:p w14:paraId="0C77C974" w14:textId="3669471A" w:rsidR="002C7A87" w:rsidRPr="00F247C3" w:rsidRDefault="00B819B2">
            <w:pPr>
              <w:autoSpaceDE w:val="0"/>
              <w:autoSpaceDN w:val="0"/>
              <w:adjustRightInd w:val="0"/>
              <w:jc w:val="both"/>
              <w:rPr>
                <w:rFonts w:cs="FuturaStd-Book"/>
                <w:lang w:val="en-GB"/>
              </w:rPr>
            </w:pPr>
            <w:r>
              <w:rPr>
                <w:b/>
                <w:szCs w:val="24"/>
                <w:lang w:val="en-GB"/>
              </w:rPr>
              <w:t>Description</w:t>
            </w:r>
            <w:r w:rsidR="00F247C3" w:rsidRPr="00F247C3">
              <w:rPr>
                <w:rFonts w:cs="FuturaStd-Book"/>
                <w:lang w:val="en-GB"/>
              </w:rPr>
              <w:t xml:space="preserve"> Use the SAP Fiori </w:t>
            </w:r>
            <w:proofErr w:type="spellStart"/>
            <w:r w:rsidR="00F247C3" w:rsidRPr="00F247C3">
              <w:rPr>
                <w:rFonts w:cs="FuturaStd-Book"/>
                <w:lang w:val="en-GB"/>
              </w:rPr>
              <w:t>launchpad</w:t>
            </w:r>
            <w:proofErr w:type="spellEnd"/>
            <w:r w:rsidR="00F247C3" w:rsidRPr="00F247C3">
              <w:rPr>
                <w:rFonts w:cs="FuturaStd-Book"/>
                <w:lang w:val="en-GB"/>
              </w:rPr>
              <w:t xml:space="preserve"> to create a new </w:t>
            </w:r>
            <w:r>
              <w:rPr>
                <w:rFonts w:cs="FuturaStd-Book"/>
                <w:lang w:val="en-GB"/>
              </w:rPr>
              <w:t>vendor</w:t>
            </w:r>
            <w:r w:rsidR="00F247C3" w:rsidRPr="00F247C3">
              <w:rPr>
                <w:rFonts w:cs="FuturaStd-Book"/>
                <w:lang w:val="en-GB"/>
              </w:rPr>
              <w:t>.</w:t>
            </w:r>
          </w:p>
          <w:p w14:paraId="6A7825DA" w14:textId="4741C952" w:rsidR="002C7A87" w:rsidRPr="00425710" w:rsidRDefault="00F247C3" w:rsidP="005E4FE4">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3018E2" w:rsidRPr="00425710">
              <w:rPr>
                <w:lang w:val="en-US"/>
              </w:rPr>
              <w:t xml:space="preserve">Joyce </w:t>
            </w:r>
            <w:proofErr w:type="spellStart"/>
            <w:r w:rsidR="003018E2" w:rsidRPr="00425710">
              <w:rPr>
                <w:lang w:val="en-US"/>
              </w:rPr>
              <w:t>Hausman</w:t>
            </w:r>
            <w:proofErr w:type="spellEnd"/>
            <w:r w:rsidR="003018E2" w:rsidRPr="00425710">
              <w:rPr>
                <w:lang w:val="en-US"/>
              </w:rPr>
              <w:t xml:space="preserve"> (Contract Manager)</w:t>
            </w:r>
          </w:p>
        </w:tc>
        <w:tc>
          <w:tcPr>
            <w:tcW w:w="1984" w:type="dxa"/>
            <w:shd w:val="clear" w:color="auto" w:fill="D9D9D9"/>
          </w:tcPr>
          <w:p w14:paraId="1E511DAC" w14:textId="5B1D9A0F" w:rsidR="002C7A87" w:rsidRDefault="00F247C3">
            <w:pPr>
              <w:pStyle w:val="StandardWeb"/>
              <w:autoSpaceDE w:val="0"/>
              <w:autoSpaceDN w:val="0"/>
              <w:adjustRightInd w:val="0"/>
              <w:jc w:val="right"/>
              <w:rPr>
                <w:rFonts w:cs="FuturaStd-Book"/>
              </w:rPr>
            </w:pPr>
            <w:r>
              <w:rPr>
                <w:b/>
              </w:rPr>
              <w:t xml:space="preserve">Time </w:t>
            </w:r>
            <w:r>
              <w:t>15 min</w:t>
            </w:r>
            <w:r>
              <w:rPr>
                <w:b/>
              </w:rPr>
              <w:t xml:space="preserve"> </w:t>
            </w:r>
          </w:p>
        </w:tc>
      </w:tr>
      <w:tr w:rsidR="002C7A87" w14:paraId="5AC7B582" w14:textId="77777777">
        <w:trPr>
          <w:trHeight w:val="340"/>
        </w:trPr>
        <w:tc>
          <w:tcPr>
            <w:tcW w:w="7654" w:type="dxa"/>
            <w:gridSpan w:val="2"/>
            <w:tcBorders>
              <w:left w:val="single" w:sz="4" w:space="0" w:color="D9D9D9"/>
              <w:right w:val="single" w:sz="4" w:space="0" w:color="D9D9D9"/>
            </w:tcBorders>
            <w:shd w:val="clear" w:color="auto" w:fill="auto"/>
          </w:tcPr>
          <w:p w14:paraId="42C822C7" w14:textId="77777777" w:rsidR="002C7A87" w:rsidRDefault="002C7A87">
            <w:pPr>
              <w:spacing w:before="0" w:after="0"/>
              <w:rPr>
                <w:szCs w:val="24"/>
              </w:rPr>
            </w:pPr>
          </w:p>
        </w:tc>
        <w:tc>
          <w:tcPr>
            <w:tcW w:w="1984" w:type="dxa"/>
            <w:tcBorders>
              <w:left w:val="single" w:sz="4" w:space="0" w:color="D9D9D9"/>
            </w:tcBorders>
          </w:tcPr>
          <w:p w14:paraId="12EAF50D" w14:textId="77777777" w:rsidR="002C7A87" w:rsidRDefault="002C7A87">
            <w:pPr>
              <w:pStyle w:val="Margin"/>
              <w:rPr>
                <w:rFonts w:ascii="Times New Roman" w:hAnsi="Times New Roman"/>
                <w:sz w:val="24"/>
                <w:szCs w:val="24"/>
              </w:rPr>
            </w:pPr>
          </w:p>
        </w:tc>
      </w:tr>
      <w:tr w:rsidR="002C7A87" w14:paraId="4B7A03D0" w14:textId="77777777">
        <w:tc>
          <w:tcPr>
            <w:tcW w:w="7654" w:type="dxa"/>
            <w:gridSpan w:val="2"/>
            <w:tcBorders>
              <w:left w:val="single" w:sz="4" w:space="0" w:color="D9D9D9"/>
              <w:right w:val="single" w:sz="4" w:space="0" w:color="D9D9D9"/>
            </w:tcBorders>
            <w:shd w:val="clear" w:color="auto" w:fill="D9D9D9"/>
          </w:tcPr>
          <w:p w14:paraId="3A8B2880" w14:textId="6EC19302" w:rsidR="002C7A87" w:rsidRPr="00F247C3" w:rsidRDefault="00F247C3" w:rsidP="00B819B2">
            <w:pPr>
              <w:jc w:val="both"/>
              <w:rPr>
                <w:rFonts w:cs="Arial"/>
                <w:lang w:val="en-GB"/>
              </w:rPr>
            </w:pPr>
            <w:r w:rsidRPr="00F247C3">
              <w:rPr>
                <w:lang w:val="en-GB"/>
              </w:rPr>
              <w:t xml:space="preserve">To create a new </w:t>
            </w:r>
            <w:r w:rsidR="00B819B2">
              <w:rPr>
                <w:lang w:val="en-GB"/>
              </w:rPr>
              <w:t>vendor</w:t>
            </w:r>
            <w:r w:rsidRPr="00F247C3">
              <w:rPr>
                <w:lang w:val="en-GB"/>
              </w:rPr>
              <w:t>, use the Mana</w:t>
            </w:r>
            <w:r w:rsidR="00B819B2">
              <w:rPr>
                <w:lang w:val="en-GB"/>
              </w:rPr>
              <w:t>ge</w:t>
            </w:r>
            <w:r w:rsidRPr="00F247C3">
              <w:rPr>
                <w:i/>
                <w:lang w:val="en-GB"/>
              </w:rPr>
              <w:t xml:space="preserve"> Business Partner Master Data</w:t>
            </w:r>
            <w:r w:rsidRPr="00F247C3">
              <w:rPr>
                <w:lang w:val="en-GB"/>
              </w:rPr>
              <w:t xml:space="preserve"> app in the Materials </w:t>
            </w:r>
            <w:r w:rsidRPr="00F247C3">
              <w:rPr>
                <w:i/>
                <w:lang w:val="en-GB"/>
              </w:rPr>
              <w:t>Management</w:t>
            </w:r>
            <w:r w:rsidRPr="00F247C3">
              <w:rPr>
                <w:lang w:val="en-GB"/>
              </w:rPr>
              <w:t xml:space="preserve"> area in the </w:t>
            </w:r>
            <w:r w:rsidR="00B819B2">
              <w:rPr>
                <w:i/>
                <w:lang w:val="en-GB"/>
              </w:rPr>
              <w:t>Contract Manager</w:t>
            </w:r>
            <w:r w:rsidRPr="00F247C3">
              <w:rPr>
                <w:i/>
                <w:lang w:val="en-GB"/>
              </w:rPr>
              <w:t xml:space="preserve"> </w:t>
            </w:r>
            <w:r w:rsidRPr="00F247C3">
              <w:rPr>
                <w:lang w:val="en-GB"/>
              </w:rPr>
              <w:t>role.</w:t>
            </w:r>
          </w:p>
        </w:tc>
        <w:tc>
          <w:tcPr>
            <w:tcW w:w="1984" w:type="dxa"/>
            <w:tcBorders>
              <w:left w:val="single" w:sz="4" w:space="0" w:color="D9D9D9"/>
            </w:tcBorders>
          </w:tcPr>
          <w:p w14:paraId="079D7C0A" w14:textId="77777777" w:rsidR="002C7A87" w:rsidRPr="00F247C3" w:rsidRDefault="002C7A87">
            <w:pPr>
              <w:pStyle w:val="Margin"/>
              <w:rPr>
                <w:rFonts w:cs="Arial"/>
                <w:lang w:val="en-GB"/>
              </w:rPr>
            </w:pPr>
          </w:p>
          <w:p w14:paraId="3FAC2E53" w14:textId="77777777" w:rsidR="002C7A87" w:rsidRDefault="00F247C3">
            <w:pPr>
              <w:pStyle w:val="P68B1DB1-Margin8"/>
            </w:pPr>
            <w:r>
              <w:t>Initial Screen</w:t>
            </w:r>
          </w:p>
        </w:tc>
      </w:tr>
      <w:tr w:rsidR="002C7A87" w14:paraId="75B866E1" w14:textId="77777777">
        <w:tc>
          <w:tcPr>
            <w:tcW w:w="7654" w:type="dxa"/>
            <w:gridSpan w:val="2"/>
            <w:tcBorders>
              <w:left w:val="single" w:sz="4" w:space="0" w:color="D9D9D9"/>
              <w:right w:val="single" w:sz="4" w:space="0" w:color="D9D9D9"/>
            </w:tcBorders>
            <w:shd w:val="clear" w:color="auto" w:fill="FFFFFF"/>
          </w:tcPr>
          <w:p w14:paraId="22F11E5A" w14:textId="374051F6" w:rsidR="002C7A87" w:rsidRDefault="00B819B2">
            <w:pPr>
              <w:pStyle w:val="Graphic"/>
            </w:pPr>
            <w:r>
              <w:rPr>
                <w:noProof/>
              </w:rPr>
              <w:drawing>
                <wp:inline distT="0" distB="0" distL="0" distR="0" wp14:anchorId="399525EE" wp14:editId="07C39E21">
                  <wp:extent cx="1468187" cy="1455420"/>
                  <wp:effectExtent l="0" t="0" r="0" b="0"/>
                  <wp:docPr id="942168484" name="Grafik 94216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1470627" cy="1457839"/>
                          </a:xfrm>
                          <a:prstGeom prst="rect">
                            <a:avLst/>
                          </a:prstGeom>
                        </pic:spPr>
                      </pic:pic>
                    </a:graphicData>
                  </a:graphic>
                </wp:inline>
              </w:drawing>
            </w:r>
          </w:p>
        </w:tc>
        <w:tc>
          <w:tcPr>
            <w:tcW w:w="1984" w:type="dxa"/>
            <w:tcBorders>
              <w:left w:val="single" w:sz="4" w:space="0" w:color="D9D9D9"/>
            </w:tcBorders>
          </w:tcPr>
          <w:p w14:paraId="172629BB" w14:textId="77777777" w:rsidR="002C7A87" w:rsidRDefault="002C7A87">
            <w:pPr>
              <w:pStyle w:val="Margin"/>
              <w:rPr>
                <w:rFonts w:cs="Arial"/>
              </w:rPr>
            </w:pPr>
          </w:p>
          <w:p w14:paraId="2E1BA5E7" w14:textId="77777777" w:rsidR="002C7A87" w:rsidRDefault="002C7A87">
            <w:pPr>
              <w:pStyle w:val="Margin"/>
              <w:rPr>
                <w:rFonts w:cs="Arial"/>
              </w:rPr>
            </w:pPr>
          </w:p>
        </w:tc>
      </w:tr>
      <w:tr w:rsidR="002C7A87" w:rsidRPr="00425710" w14:paraId="2D2F3026" w14:textId="77777777">
        <w:tc>
          <w:tcPr>
            <w:tcW w:w="7654" w:type="dxa"/>
            <w:gridSpan w:val="2"/>
            <w:tcBorders>
              <w:left w:val="single" w:sz="4" w:space="0" w:color="D9D9D9"/>
              <w:right w:val="single" w:sz="4" w:space="0" w:color="D9D9D9"/>
            </w:tcBorders>
            <w:shd w:val="clear" w:color="auto" w:fill="D9D9D9" w:themeFill="background1" w:themeFillShade="D9"/>
          </w:tcPr>
          <w:p w14:paraId="3E4FCF62" w14:textId="5B8CCFBA" w:rsidR="002C7A87" w:rsidRPr="00F247C3" w:rsidRDefault="00B819B2" w:rsidP="00B819B2">
            <w:pPr>
              <w:pStyle w:val="Graphic"/>
              <w:jc w:val="both"/>
              <w:rPr>
                <w:lang w:val="en-GB"/>
              </w:rPr>
            </w:pPr>
            <w:r>
              <w:rPr>
                <w:lang w:val="en-GB"/>
              </w:rPr>
              <w:t>Vendors</w:t>
            </w:r>
            <w:r w:rsidR="00F247C3" w:rsidRPr="00F247C3">
              <w:rPr>
                <w:lang w:val="en-GB"/>
              </w:rPr>
              <w:t xml:space="preserve"> are used in both finance and procurement. The master record of a </w:t>
            </w:r>
            <w:r>
              <w:rPr>
                <w:lang w:val="en-GB"/>
              </w:rPr>
              <w:t>vendor</w:t>
            </w:r>
            <w:r w:rsidR="00F247C3" w:rsidRPr="00F247C3">
              <w:rPr>
                <w:lang w:val="en-GB"/>
              </w:rPr>
              <w:t xml:space="preserve"> contains 3 categories – General Data, Financial Accounting, and Procurement. </w:t>
            </w:r>
            <w:r>
              <w:rPr>
                <w:lang w:val="en-GB"/>
              </w:rPr>
              <w:t>Vendors</w:t>
            </w:r>
            <w:r w:rsidR="00F247C3" w:rsidRPr="00F247C3">
              <w:rPr>
                <w:lang w:val="en-GB"/>
              </w:rPr>
              <w:t xml:space="preserve"> can be created centrally or with shared responsibilities. During central creation, all views are generated in one step and by one person. With shared responsibility, finance and procurement create the views that are relevant for them. In this case study, the </w:t>
            </w:r>
            <w:r>
              <w:rPr>
                <w:lang w:val="en-GB"/>
              </w:rPr>
              <w:t>vendor</w:t>
            </w:r>
            <w:r w:rsidR="00F247C3" w:rsidRPr="00F247C3">
              <w:rPr>
                <w:lang w:val="en-GB"/>
              </w:rPr>
              <w:t xml:space="preserve"> is created centrally. This means that the vendor master record will contain all the information necessary to carry out business transactions.</w:t>
            </w:r>
          </w:p>
        </w:tc>
        <w:tc>
          <w:tcPr>
            <w:tcW w:w="1984" w:type="dxa"/>
            <w:tcBorders>
              <w:left w:val="single" w:sz="4" w:space="0" w:color="D9D9D9"/>
            </w:tcBorders>
          </w:tcPr>
          <w:p w14:paraId="16D3B001" w14:textId="77777777" w:rsidR="002C7A87" w:rsidRPr="00F247C3" w:rsidRDefault="002C7A87">
            <w:pPr>
              <w:pStyle w:val="Margin"/>
              <w:rPr>
                <w:lang w:val="en-GB"/>
              </w:rPr>
            </w:pPr>
          </w:p>
          <w:p w14:paraId="5213E231" w14:textId="77777777" w:rsidR="002C7A87" w:rsidRPr="00F247C3" w:rsidRDefault="002C7A87">
            <w:pPr>
              <w:pStyle w:val="Margin"/>
              <w:rPr>
                <w:lang w:val="en-GB"/>
              </w:rPr>
            </w:pPr>
          </w:p>
          <w:p w14:paraId="5FD944BF" w14:textId="77777777" w:rsidR="002C7A87" w:rsidRPr="00F247C3" w:rsidRDefault="002C7A87">
            <w:pPr>
              <w:pStyle w:val="Margin"/>
              <w:rPr>
                <w:rFonts w:cs="Arial"/>
                <w:lang w:val="en-GB"/>
              </w:rPr>
            </w:pPr>
          </w:p>
        </w:tc>
      </w:tr>
      <w:tr w:rsidR="002C7A87" w14:paraId="4A11EFF4" w14:textId="77777777">
        <w:tc>
          <w:tcPr>
            <w:tcW w:w="7654" w:type="dxa"/>
            <w:gridSpan w:val="2"/>
            <w:tcBorders>
              <w:left w:val="single" w:sz="4" w:space="0" w:color="D9D9D9"/>
              <w:right w:val="single" w:sz="4" w:space="0" w:color="D9D9D9"/>
            </w:tcBorders>
            <w:shd w:val="clear" w:color="auto" w:fill="FFFFFF"/>
          </w:tcPr>
          <w:p w14:paraId="189B0079" w14:textId="21FEF8CA" w:rsidR="002C7A87" w:rsidRPr="00F247C3" w:rsidRDefault="00F247C3">
            <w:pPr>
              <w:pStyle w:val="Graphic"/>
              <w:jc w:val="both"/>
              <w:rPr>
                <w:lang w:val="en-GB"/>
              </w:rPr>
            </w:pPr>
            <w:r w:rsidRPr="00F247C3">
              <w:rPr>
                <w:lang w:val="en-GB"/>
              </w:rPr>
              <w:t xml:space="preserve">On the </w:t>
            </w:r>
            <w:r w:rsidRPr="00F247C3">
              <w:rPr>
                <w:i/>
                <w:lang w:val="en-GB"/>
              </w:rPr>
              <w:t xml:space="preserve">Manage Business Partner </w:t>
            </w:r>
            <w:r w:rsidRPr="00F247C3">
              <w:rPr>
                <w:lang w:val="en-GB"/>
              </w:rPr>
              <w:t xml:space="preserve">screen, choose </w:t>
            </w:r>
            <w:r w:rsidR="00B819B2">
              <w:rPr>
                <w:noProof/>
              </w:rPr>
              <w:drawing>
                <wp:inline distT="0" distB="0" distL="0" distR="0" wp14:anchorId="4D9B2C95" wp14:editId="550A29BE">
                  <wp:extent cx="360680" cy="167640"/>
                  <wp:effectExtent l="0" t="0" r="1270" b="3810"/>
                  <wp:docPr id="942168485" name="Grafik 94216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111" cy="168305"/>
                          </a:xfrm>
                          <a:prstGeom prst="rect">
                            <a:avLst/>
                          </a:prstGeom>
                        </pic:spPr>
                      </pic:pic>
                    </a:graphicData>
                  </a:graphic>
                </wp:inline>
              </w:drawing>
            </w:r>
            <w:r w:rsidRPr="00F247C3">
              <w:rPr>
                <w:lang w:val="en-GB"/>
              </w:rPr>
              <w:t xml:space="preserve"> and then </w:t>
            </w:r>
            <w:r w:rsidRPr="00F247C3">
              <w:rPr>
                <w:b/>
                <w:lang w:val="en-GB"/>
              </w:rPr>
              <w:t>Organization</w:t>
            </w:r>
            <w:r w:rsidRPr="00F247C3">
              <w:rPr>
                <w:lang w:val="en-GB"/>
              </w:rPr>
              <w:t>.</w:t>
            </w:r>
          </w:p>
        </w:tc>
        <w:tc>
          <w:tcPr>
            <w:tcW w:w="1984" w:type="dxa"/>
            <w:tcBorders>
              <w:left w:val="single" w:sz="4" w:space="0" w:color="D9D9D9"/>
            </w:tcBorders>
          </w:tcPr>
          <w:p w14:paraId="1F90E79B" w14:textId="66BE8BAE" w:rsidR="002C7A87" w:rsidRPr="00F247C3" w:rsidRDefault="002C7A87">
            <w:pPr>
              <w:pStyle w:val="Margin"/>
              <w:jc w:val="left"/>
              <w:rPr>
                <w:rFonts w:cs="Arial"/>
                <w:lang w:val="en-GB"/>
              </w:rPr>
            </w:pPr>
          </w:p>
          <w:p w14:paraId="01A38127" w14:textId="77777777" w:rsidR="002C7A87" w:rsidRPr="00F247C3" w:rsidRDefault="002C7A87">
            <w:pPr>
              <w:pStyle w:val="Margin"/>
              <w:rPr>
                <w:rFonts w:cs="Arial"/>
                <w:lang w:val="en-GB"/>
              </w:rPr>
            </w:pPr>
          </w:p>
          <w:p w14:paraId="0D6DD85C" w14:textId="34C2D4F5" w:rsidR="002C7A87" w:rsidRDefault="00F247C3">
            <w:pPr>
              <w:pStyle w:val="Margin"/>
              <w:rPr>
                <w:rFonts w:cs="Arial"/>
              </w:rPr>
            </w:pPr>
            <w:proofErr w:type="spellStart"/>
            <w:r>
              <w:t>Organization</w:t>
            </w:r>
            <w:proofErr w:type="spellEnd"/>
          </w:p>
        </w:tc>
      </w:tr>
      <w:tr w:rsidR="002C7A87" w14:paraId="17C006B6" w14:textId="77777777">
        <w:tc>
          <w:tcPr>
            <w:tcW w:w="7654" w:type="dxa"/>
            <w:gridSpan w:val="2"/>
            <w:tcBorders>
              <w:left w:val="single" w:sz="4" w:space="0" w:color="D9D9D9"/>
              <w:right w:val="single" w:sz="4" w:space="0" w:color="D9D9D9"/>
            </w:tcBorders>
            <w:shd w:val="clear" w:color="auto" w:fill="FFFFFF"/>
          </w:tcPr>
          <w:p w14:paraId="2D2F35C3" w14:textId="62285F54" w:rsidR="002C7A87" w:rsidRPr="00F247C3" w:rsidRDefault="00F247C3">
            <w:pPr>
              <w:pStyle w:val="Graphic"/>
              <w:jc w:val="both"/>
              <w:rPr>
                <w:lang w:val="en-GB"/>
              </w:rPr>
            </w:pPr>
            <w:r w:rsidRPr="00F247C3">
              <w:rPr>
                <w:lang w:val="en-GB"/>
              </w:rPr>
              <w:t xml:space="preserve">In the </w:t>
            </w:r>
            <w:r w:rsidRPr="00F247C3">
              <w:rPr>
                <w:i/>
                <w:lang w:val="en-GB"/>
              </w:rPr>
              <w:t>Create Organization</w:t>
            </w:r>
            <w:r w:rsidRPr="00F247C3">
              <w:rPr>
                <w:lang w:val="en-GB"/>
              </w:rPr>
              <w:t xml:space="preserve"> dialog box, leave the Business Partner field blank. The system will generate a unique number later. In the </w:t>
            </w:r>
            <w:r w:rsidRPr="00F247C3">
              <w:rPr>
                <w:i/>
                <w:lang w:val="en-GB"/>
              </w:rPr>
              <w:t>BP Role</w:t>
            </w:r>
            <w:r w:rsidRPr="00F247C3">
              <w:rPr>
                <w:lang w:val="en-GB"/>
              </w:rPr>
              <w:t xml:space="preserve"> field, </w:t>
            </w:r>
            <w:proofErr w:type="gramStart"/>
            <w:r w:rsidRPr="00F247C3">
              <w:rPr>
                <w:lang w:val="en-GB"/>
              </w:rPr>
              <w:t xml:space="preserve">click </w:t>
            </w:r>
            <w:proofErr w:type="gramEnd"/>
            <w:r>
              <w:rPr>
                <w:noProof/>
              </w:rPr>
              <w:drawing>
                <wp:inline distT="0" distB="0" distL="0" distR="0" wp14:anchorId="4A6656AE" wp14:editId="53182CCF">
                  <wp:extent cx="147600" cy="162000"/>
                  <wp:effectExtent l="0" t="0" r="5080" b="0"/>
                  <wp:docPr id="357961551" name="Graphic 35796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147600" cy="162000"/>
                          </a:xfrm>
                          <a:prstGeom prst="rect">
                            <a:avLst/>
                          </a:prstGeom>
                        </pic:spPr>
                      </pic:pic>
                    </a:graphicData>
                  </a:graphic>
                </wp:inline>
              </w:drawing>
            </w:r>
            <w:r w:rsidRPr="00F247C3">
              <w:rPr>
                <w:lang w:val="en-GB"/>
              </w:rPr>
              <w:t xml:space="preserve">, then in the </w:t>
            </w:r>
            <w:r w:rsidRPr="00F247C3">
              <w:rPr>
                <w:i/>
                <w:lang w:val="en-GB"/>
              </w:rPr>
              <w:t>Select: BP Role</w:t>
            </w:r>
            <w:r w:rsidRPr="00F247C3">
              <w:rPr>
                <w:lang w:val="en-GB"/>
              </w:rPr>
              <w:t xml:space="preserve"> window, select </w:t>
            </w:r>
            <w:r w:rsidR="00B819B2" w:rsidRPr="00B819B2">
              <w:rPr>
                <w:b/>
                <w:lang w:val="en-GB"/>
              </w:rPr>
              <w:t>FI</w:t>
            </w:r>
            <w:r w:rsidRPr="00F247C3">
              <w:rPr>
                <w:b/>
                <w:lang w:val="en-GB"/>
              </w:rPr>
              <w:t xml:space="preserve"> Vendor (FLVN00)</w:t>
            </w:r>
            <w:r w:rsidRPr="00F247C3">
              <w:rPr>
                <w:lang w:val="en-GB"/>
              </w:rPr>
              <w:t>.</w:t>
            </w:r>
          </w:p>
        </w:tc>
        <w:tc>
          <w:tcPr>
            <w:tcW w:w="1984" w:type="dxa"/>
            <w:tcBorders>
              <w:left w:val="single" w:sz="4" w:space="0" w:color="D9D9D9"/>
            </w:tcBorders>
          </w:tcPr>
          <w:p w14:paraId="30AB8985" w14:textId="77777777" w:rsidR="002C7A87" w:rsidRPr="00F247C3" w:rsidRDefault="002C7A87">
            <w:pPr>
              <w:pStyle w:val="Margin"/>
              <w:rPr>
                <w:rFonts w:cs="Arial"/>
                <w:lang w:val="en-GB"/>
              </w:rPr>
            </w:pPr>
          </w:p>
          <w:p w14:paraId="7E151173" w14:textId="77777777" w:rsidR="002C7A87" w:rsidRPr="00F247C3" w:rsidRDefault="002C7A87">
            <w:pPr>
              <w:pStyle w:val="Margin"/>
              <w:rPr>
                <w:rFonts w:cs="Arial"/>
                <w:lang w:val="en-GB"/>
              </w:rPr>
            </w:pPr>
          </w:p>
          <w:p w14:paraId="7B502DF2" w14:textId="77777777" w:rsidR="002C7A87" w:rsidRPr="00F247C3" w:rsidRDefault="002C7A87">
            <w:pPr>
              <w:pStyle w:val="Margin"/>
              <w:rPr>
                <w:rFonts w:cs="Arial"/>
                <w:lang w:val="en-GB"/>
              </w:rPr>
            </w:pPr>
          </w:p>
          <w:p w14:paraId="6B6CEC1F" w14:textId="77777777" w:rsidR="002C7A87" w:rsidRPr="00F247C3" w:rsidRDefault="002C7A87">
            <w:pPr>
              <w:pStyle w:val="Margin"/>
              <w:rPr>
                <w:rFonts w:cs="Arial"/>
                <w:lang w:val="en-GB"/>
              </w:rPr>
            </w:pPr>
          </w:p>
          <w:p w14:paraId="072E56AE" w14:textId="5F9D0B3C" w:rsidR="002C7A87" w:rsidRDefault="00F247C3">
            <w:pPr>
              <w:pStyle w:val="Margin"/>
              <w:rPr>
                <w:rFonts w:cs="Arial"/>
              </w:rPr>
            </w:pPr>
            <w:r>
              <w:t>FLVN00</w:t>
            </w:r>
          </w:p>
        </w:tc>
      </w:tr>
      <w:tr w:rsidR="002C7A87" w14:paraId="46B34883" w14:textId="77777777">
        <w:tc>
          <w:tcPr>
            <w:tcW w:w="7654" w:type="dxa"/>
            <w:gridSpan w:val="2"/>
            <w:tcBorders>
              <w:left w:val="single" w:sz="4" w:space="0" w:color="D9D9D9"/>
              <w:right w:val="single" w:sz="4" w:space="0" w:color="D9D9D9"/>
            </w:tcBorders>
            <w:shd w:val="clear" w:color="auto" w:fill="FFFFFF"/>
          </w:tcPr>
          <w:p w14:paraId="3CCE421E" w14:textId="1AEB5AD6" w:rsidR="002C7A87" w:rsidRPr="00F247C3" w:rsidRDefault="00F247C3">
            <w:pPr>
              <w:pStyle w:val="Graphic"/>
              <w:jc w:val="both"/>
              <w:rPr>
                <w:lang w:val="en-GB"/>
              </w:rPr>
            </w:pPr>
            <w:r w:rsidRPr="00F247C3">
              <w:rPr>
                <w:lang w:val="en-GB"/>
              </w:rPr>
              <w:t xml:space="preserve">For the </w:t>
            </w:r>
            <w:r w:rsidRPr="00F247C3">
              <w:rPr>
                <w:i/>
                <w:lang w:val="en-GB"/>
              </w:rPr>
              <w:t>Form of Address</w:t>
            </w:r>
            <w:r w:rsidRPr="00F247C3">
              <w:rPr>
                <w:lang w:val="en-GB"/>
              </w:rPr>
              <w:t xml:space="preserve"> field, select Organization </w:t>
            </w:r>
            <w:r w:rsidRPr="00F247C3">
              <w:rPr>
                <w:b/>
                <w:lang w:val="en-GB"/>
              </w:rPr>
              <w:t>Company</w:t>
            </w:r>
            <w:r w:rsidRPr="00F247C3">
              <w:rPr>
                <w:lang w:val="en-GB"/>
              </w:rPr>
              <w:t xml:space="preserve"> and enter 1 </w:t>
            </w:r>
            <w:proofErr w:type="spellStart"/>
            <w:r w:rsidRPr="00F247C3">
              <w:rPr>
                <w:b/>
                <w:lang w:val="en-GB"/>
              </w:rPr>
              <w:t>MagdePedal</w:t>
            </w:r>
            <w:proofErr w:type="spellEnd"/>
            <w:r w:rsidRPr="00F247C3">
              <w:rPr>
                <w:b/>
                <w:lang w:val="en-GB"/>
              </w:rPr>
              <w:t xml:space="preserve"> Tech ###</w:t>
            </w:r>
            <w:r w:rsidRPr="00F247C3">
              <w:rPr>
                <w:lang w:val="en-GB"/>
              </w:rPr>
              <w:t xml:space="preserve"> as the </w:t>
            </w:r>
            <w:r w:rsidRPr="00F247C3">
              <w:rPr>
                <w:i/>
                <w:lang w:val="en-GB"/>
              </w:rPr>
              <w:t>Name</w:t>
            </w:r>
            <w:r w:rsidRPr="00F247C3">
              <w:rPr>
                <w:lang w:val="en-GB"/>
              </w:rPr>
              <w:t xml:space="preserve">. </w:t>
            </w:r>
          </w:p>
        </w:tc>
        <w:tc>
          <w:tcPr>
            <w:tcW w:w="1984" w:type="dxa"/>
            <w:tcBorders>
              <w:left w:val="single" w:sz="4" w:space="0" w:color="D9D9D9"/>
            </w:tcBorders>
          </w:tcPr>
          <w:p w14:paraId="1D54EB6B" w14:textId="77777777" w:rsidR="002C7A87" w:rsidRPr="00F247C3" w:rsidRDefault="002C7A87">
            <w:pPr>
              <w:pStyle w:val="Margin"/>
              <w:rPr>
                <w:rFonts w:cs="Arial"/>
                <w:lang w:val="en-GB"/>
              </w:rPr>
            </w:pPr>
          </w:p>
          <w:p w14:paraId="0514354D" w14:textId="77777777" w:rsidR="002C7A87" w:rsidRPr="00F247C3" w:rsidRDefault="002C7A87">
            <w:pPr>
              <w:pStyle w:val="Margin"/>
              <w:rPr>
                <w:rFonts w:cs="Arial"/>
                <w:lang w:val="en-GB"/>
              </w:rPr>
            </w:pPr>
          </w:p>
          <w:p w14:paraId="1FF5DE12" w14:textId="184BB870" w:rsidR="002C7A87" w:rsidRDefault="00F247C3">
            <w:pPr>
              <w:pStyle w:val="Margin"/>
              <w:rPr>
                <w:rFonts w:cs="Arial"/>
              </w:rPr>
            </w:pPr>
            <w:r>
              <w:t>Company</w:t>
            </w:r>
          </w:p>
          <w:p w14:paraId="4FCB561C" w14:textId="77721AB9" w:rsidR="002C7A87" w:rsidRDefault="00F247C3">
            <w:pPr>
              <w:pStyle w:val="Margin"/>
              <w:rPr>
                <w:rFonts w:cs="Arial"/>
              </w:rPr>
            </w:pPr>
            <w:proofErr w:type="spellStart"/>
            <w:r>
              <w:t>MagdePedal</w:t>
            </w:r>
            <w:proofErr w:type="spellEnd"/>
            <w:r>
              <w:t xml:space="preserve"> Tech ###</w:t>
            </w:r>
          </w:p>
        </w:tc>
      </w:tr>
      <w:tr w:rsidR="002C7A87" w14:paraId="2E955BE4" w14:textId="77777777">
        <w:tc>
          <w:tcPr>
            <w:tcW w:w="7654" w:type="dxa"/>
            <w:gridSpan w:val="2"/>
            <w:tcBorders>
              <w:left w:val="single" w:sz="4" w:space="0" w:color="D9D9D9"/>
              <w:right w:val="single" w:sz="4" w:space="0" w:color="D9D9D9"/>
            </w:tcBorders>
            <w:shd w:val="clear" w:color="auto" w:fill="FFFFFF"/>
          </w:tcPr>
          <w:p w14:paraId="313657A4" w14:textId="14948DB9" w:rsidR="002C7A87" w:rsidRPr="00F247C3" w:rsidRDefault="00F247C3" w:rsidP="00B819B2">
            <w:pPr>
              <w:pStyle w:val="Graphic"/>
              <w:jc w:val="both"/>
              <w:rPr>
                <w:lang w:val="en-GB"/>
              </w:rPr>
            </w:pPr>
            <w:r w:rsidRPr="00F247C3">
              <w:rPr>
                <w:lang w:val="en-GB"/>
              </w:rPr>
              <w:t xml:space="preserve">In the </w:t>
            </w:r>
            <w:r w:rsidRPr="00F247C3">
              <w:rPr>
                <w:i/>
                <w:lang w:val="en-GB"/>
              </w:rPr>
              <w:t>Address</w:t>
            </w:r>
            <w:r w:rsidRPr="00F247C3">
              <w:rPr>
                <w:lang w:val="en-GB"/>
              </w:rPr>
              <w:t xml:space="preserve"> area, enter </w:t>
            </w:r>
            <w:proofErr w:type="spellStart"/>
            <w:r w:rsidR="00B819B2" w:rsidRPr="00B819B2">
              <w:rPr>
                <w:b/>
                <w:lang w:val="en-GB"/>
              </w:rPr>
              <w:t>Breiterweg</w:t>
            </w:r>
            <w:proofErr w:type="spellEnd"/>
            <w:r w:rsidR="00B819B2">
              <w:rPr>
                <w:lang w:val="en-GB"/>
              </w:rPr>
              <w:t xml:space="preserve"> </w:t>
            </w:r>
            <w:r w:rsidRPr="00F247C3">
              <w:rPr>
                <w:b/>
                <w:lang w:val="en-GB"/>
              </w:rPr>
              <w:t>2</w:t>
            </w:r>
            <w:r w:rsidRPr="00F247C3">
              <w:rPr>
                <w:lang w:val="en-GB"/>
              </w:rPr>
              <w:t xml:space="preserve"> in the </w:t>
            </w:r>
            <w:r w:rsidRPr="00F247C3">
              <w:rPr>
                <w:i/>
                <w:lang w:val="en-GB"/>
              </w:rPr>
              <w:t>Street</w:t>
            </w:r>
            <w:r w:rsidRPr="00F247C3">
              <w:rPr>
                <w:lang w:val="en-GB"/>
              </w:rPr>
              <w:t xml:space="preserve"> field, </w:t>
            </w:r>
            <w:r w:rsidRPr="00F247C3">
              <w:rPr>
                <w:b/>
                <w:lang w:val="en-GB"/>
              </w:rPr>
              <w:t>39112</w:t>
            </w:r>
            <w:r w:rsidRPr="00F247C3">
              <w:rPr>
                <w:lang w:val="en-GB"/>
              </w:rPr>
              <w:t xml:space="preserve"> for </w:t>
            </w:r>
            <w:r w:rsidRPr="00F247C3">
              <w:rPr>
                <w:i/>
                <w:lang w:val="en-GB"/>
              </w:rPr>
              <w:t>postal code</w:t>
            </w:r>
            <w:r w:rsidRPr="00F247C3">
              <w:rPr>
                <w:lang w:val="en-GB"/>
              </w:rPr>
              <w:t xml:space="preserve">, and </w:t>
            </w:r>
            <w:r w:rsidR="00B819B2">
              <w:rPr>
                <w:b/>
                <w:lang w:val="en-GB"/>
              </w:rPr>
              <w:t>Magdeburg</w:t>
            </w:r>
            <w:r w:rsidRPr="00F247C3">
              <w:rPr>
                <w:lang w:val="en-GB"/>
              </w:rPr>
              <w:t xml:space="preserve"> as </w:t>
            </w:r>
            <w:r w:rsidRPr="00F247C3">
              <w:rPr>
                <w:i/>
                <w:lang w:val="en-GB"/>
              </w:rPr>
              <w:t>the city</w:t>
            </w:r>
            <w:r w:rsidRPr="00F247C3">
              <w:rPr>
                <w:lang w:val="en-GB"/>
              </w:rPr>
              <w:t xml:space="preserve">. Continue to select </w:t>
            </w:r>
            <w:r w:rsidRPr="00F247C3">
              <w:rPr>
                <w:b/>
                <w:lang w:val="en-GB"/>
              </w:rPr>
              <w:t>Germany (DE)</w:t>
            </w:r>
            <w:r w:rsidRPr="00F247C3">
              <w:rPr>
                <w:lang w:val="en-GB"/>
              </w:rPr>
              <w:t xml:space="preserve"> as </w:t>
            </w:r>
            <w:r w:rsidRPr="00F247C3">
              <w:rPr>
                <w:i/>
                <w:lang w:val="en-GB"/>
              </w:rPr>
              <w:t>the country</w:t>
            </w:r>
            <w:r w:rsidRPr="00F247C3">
              <w:rPr>
                <w:lang w:val="en-GB"/>
              </w:rPr>
              <w:t xml:space="preserve"> and </w:t>
            </w:r>
            <w:r w:rsidRPr="00F247C3">
              <w:rPr>
                <w:b/>
                <w:lang w:val="en-GB"/>
              </w:rPr>
              <w:t>15</w:t>
            </w:r>
            <w:r w:rsidRPr="00F247C3">
              <w:rPr>
                <w:lang w:val="en-GB"/>
              </w:rPr>
              <w:t xml:space="preserve"> as the </w:t>
            </w:r>
            <w:r w:rsidRPr="00F247C3">
              <w:rPr>
                <w:i/>
                <w:lang w:val="en-GB"/>
              </w:rPr>
              <w:t>region</w:t>
            </w:r>
            <w:r w:rsidRPr="00F247C3">
              <w:rPr>
                <w:lang w:val="en-GB"/>
              </w:rPr>
              <w:t xml:space="preserve">. Under Standard Communication, choose </w:t>
            </w:r>
            <w:r w:rsidR="00B819B2">
              <w:rPr>
                <w:b/>
                <w:lang w:val="en-GB"/>
              </w:rPr>
              <w:lastRenderedPageBreak/>
              <w:t>English</w:t>
            </w:r>
            <w:r w:rsidRPr="00F247C3">
              <w:rPr>
                <w:b/>
                <w:lang w:val="en-GB"/>
              </w:rPr>
              <w:t xml:space="preserve"> (</w:t>
            </w:r>
            <w:r w:rsidR="00B819B2">
              <w:rPr>
                <w:b/>
                <w:lang w:val="en-GB"/>
              </w:rPr>
              <w:t>EN</w:t>
            </w:r>
            <w:r w:rsidRPr="00F247C3">
              <w:rPr>
                <w:b/>
                <w:lang w:val="en-GB"/>
              </w:rPr>
              <w:t>)</w:t>
            </w:r>
            <w:r w:rsidRPr="00F247C3">
              <w:rPr>
                <w:lang w:val="en-GB"/>
              </w:rPr>
              <w:t xml:space="preserve"> as </w:t>
            </w:r>
            <w:r w:rsidRPr="00F247C3">
              <w:rPr>
                <w:i/>
                <w:lang w:val="en-GB"/>
              </w:rPr>
              <w:t>the language</w:t>
            </w:r>
            <w:r w:rsidRPr="00F247C3">
              <w:rPr>
                <w:lang w:val="en-GB"/>
              </w:rPr>
              <w:t>. Compare your entries with the following screenshot.</w:t>
            </w:r>
          </w:p>
        </w:tc>
        <w:tc>
          <w:tcPr>
            <w:tcW w:w="1984" w:type="dxa"/>
            <w:tcBorders>
              <w:left w:val="single" w:sz="4" w:space="0" w:color="D9D9D9"/>
            </w:tcBorders>
          </w:tcPr>
          <w:p w14:paraId="7E7BF8F1" w14:textId="77777777" w:rsidR="002C7A87" w:rsidRPr="00F247C3" w:rsidRDefault="002C7A87">
            <w:pPr>
              <w:pStyle w:val="Margin"/>
              <w:rPr>
                <w:rFonts w:cs="Arial"/>
                <w:lang w:val="en-GB"/>
              </w:rPr>
            </w:pPr>
          </w:p>
          <w:p w14:paraId="0F401FC9" w14:textId="411CECE3" w:rsidR="002C7A87" w:rsidRDefault="00F247C3">
            <w:pPr>
              <w:pStyle w:val="Margin"/>
            </w:pPr>
            <w:proofErr w:type="spellStart"/>
            <w:r>
              <w:t>Breiterweg</w:t>
            </w:r>
            <w:proofErr w:type="spellEnd"/>
            <w:r>
              <w:t xml:space="preserve"> 2</w:t>
            </w:r>
          </w:p>
          <w:p w14:paraId="734614BB" w14:textId="77777777" w:rsidR="002C7A87" w:rsidRDefault="00F247C3">
            <w:pPr>
              <w:pStyle w:val="Margin"/>
            </w:pPr>
            <w:r>
              <w:t xml:space="preserve">39112 </w:t>
            </w:r>
          </w:p>
          <w:p w14:paraId="14D20F57" w14:textId="78883A74" w:rsidR="002C7A87" w:rsidRDefault="00F247C3">
            <w:pPr>
              <w:pStyle w:val="Margin"/>
            </w:pPr>
            <w:r>
              <w:t xml:space="preserve">Magdeburg  </w:t>
            </w:r>
          </w:p>
          <w:p w14:paraId="0DB8985C" w14:textId="168F5C3B" w:rsidR="002C7A87" w:rsidRDefault="00F247C3">
            <w:pPr>
              <w:pStyle w:val="Margin"/>
            </w:pPr>
            <w:r>
              <w:t>EN</w:t>
            </w:r>
          </w:p>
          <w:p w14:paraId="5CDBC17E" w14:textId="7953D6A2" w:rsidR="002C7A87" w:rsidRDefault="00F247C3">
            <w:pPr>
              <w:pStyle w:val="Margin"/>
            </w:pPr>
            <w:r>
              <w:t>15</w:t>
            </w:r>
          </w:p>
          <w:p w14:paraId="0CCCF9BC" w14:textId="4A6FB313" w:rsidR="002C7A87" w:rsidRDefault="00F247C3">
            <w:pPr>
              <w:pStyle w:val="Margin"/>
              <w:rPr>
                <w:rFonts w:cs="Arial"/>
              </w:rPr>
            </w:pPr>
            <w:r>
              <w:lastRenderedPageBreak/>
              <w:t>EN</w:t>
            </w:r>
          </w:p>
        </w:tc>
      </w:tr>
      <w:tr w:rsidR="002C7A87" w14:paraId="49D656BB" w14:textId="77777777">
        <w:tc>
          <w:tcPr>
            <w:tcW w:w="7654" w:type="dxa"/>
            <w:gridSpan w:val="2"/>
            <w:tcBorders>
              <w:left w:val="single" w:sz="4" w:space="0" w:color="D9D9D9"/>
              <w:right w:val="single" w:sz="4" w:space="0" w:color="D9D9D9"/>
            </w:tcBorders>
            <w:shd w:val="clear" w:color="auto" w:fill="FFFFFF"/>
          </w:tcPr>
          <w:p w14:paraId="32F31551" w14:textId="6151F5D8" w:rsidR="002C7A87" w:rsidRDefault="00B819B2">
            <w:pPr>
              <w:pStyle w:val="Graphic"/>
            </w:pPr>
            <w:r>
              <w:rPr>
                <w:noProof/>
              </w:rPr>
              <w:lastRenderedPageBreak/>
              <w:drawing>
                <wp:inline distT="0" distB="0" distL="0" distR="0" wp14:anchorId="20515BDA" wp14:editId="6C3D81C0">
                  <wp:extent cx="4723130" cy="3858260"/>
                  <wp:effectExtent l="0" t="0" r="1270" b="8890"/>
                  <wp:docPr id="942168486" name="Grafik 94216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4723130" cy="3858260"/>
                          </a:xfrm>
                          <a:prstGeom prst="rect">
                            <a:avLst/>
                          </a:prstGeom>
                        </pic:spPr>
                      </pic:pic>
                    </a:graphicData>
                  </a:graphic>
                </wp:inline>
              </w:drawing>
            </w:r>
          </w:p>
        </w:tc>
        <w:tc>
          <w:tcPr>
            <w:tcW w:w="1984" w:type="dxa"/>
            <w:tcBorders>
              <w:left w:val="single" w:sz="4" w:space="0" w:color="D9D9D9"/>
            </w:tcBorders>
          </w:tcPr>
          <w:p w14:paraId="328595F3" w14:textId="77777777" w:rsidR="002C7A87" w:rsidRDefault="002C7A87">
            <w:pPr>
              <w:pStyle w:val="Margin"/>
              <w:rPr>
                <w:rFonts w:cs="Arial"/>
              </w:rPr>
            </w:pPr>
          </w:p>
        </w:tc>
      </w:tr>
      <w:tr w:rsidR="002C7A87" w14:paraId="0CDA7E42" w14:textId="77777777">
        <w:tc>
          <w:tcPr>
            <w:tcW w:w="7654" w:type="dxa"/>
            <w:gridSpan w:val="2"/>
            <w:tcBorders>
              <w:left w:val="single" w:sz="4" w:space="0" w:color="D9D9D9"/>
              <w:right w:val="single" w:sz="4" w:space="0" w:color="D9D9D9"/>
            </w:tcBorders>
            <w:shd w:val="clear" w:color="auto" w:fill="FFFFFF"/>
          </w:tcPr>
          <w:p w14:paraId="3ECA1A67" w14:textId="149A138B" w:rsidR="002C7A87" w:rsidRDefault="00F247C3">
            <w:pPr>
              <w:pStyle w:val="Graphic"/>
              <w:jc w:val="both"/>
            </w:pPr>
            <w:r>
              <w:t xml:space="preserve">Click </w:t>
            </w:r>
            <w:r>
              <w:rPr>
                <w:noProof/>
              </w:rPr>
              <w:drawing>
                <wp:inline distT="0" distB="0" distL="0" distR="0" wp14:anchorId="75EC6BAC" wp14:editId="09EB9DD3">
                  <wp:extent cx="208800" cy="162000"/>
                  <wp:effectExtent l="0" t="0" r="1270" b="0"/>
                  <wp:docPr id="357961552" name="Graphic 35796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208800" cy="162000"/>
                          </a:xfrm>
                          <a:prstGeom prst="rect">
                            <a:avLst/>
                          </a:prstGeom>
                        </pic:spPr>
                      </pic:pic>
                    </a:graphicData>
                  </a:graphic>
                </wp:inline>
              </w:drawing>
            </w:r>
            <w:r>
              <w:t>.</w:t>
            </w:r>
          </w:p>
        </w:tc>
        <w:tc>
          <w:tcPr>
            <w:tcW w:w="1984" w:type="dxa"/>
            <w:tcBorders>
              <w:left w:val="single" w:sz="4" w:space="0" w:color="D9D9D9"/>
            </w:tcBorders>
          </w:tcPr>
          <w:p w14:paraId="6A63AC6B" w14:textId="77777777" w:rsidR="002C7A87" w:rsidRDefault="002C7A87">
            <w:pPr>
              <w:pStyle w:val="Margin"/>
              <w:rPr>
                <w:rFonts w:cs="Arial"/>
              </w:rPr>
            </w:pPr>
          </w:p>
        </w:tc>
      </w:tr>
      <w:tr w:rsidR="002C7A87" w14:paraId="446310C6" w14:textId="77777777">
        <w:tc>
          <w:tcPr>
            <w:tcW w:w="7654" w:type="dxa"/>
            <w:gridSpan w:val="2"/>
            <w:tcBorders>
              <w:left w:val="single" w:sz="4" w:space="0" w:color="D9D9D9"/>
              <w:right w:val="single" w:sz="4" w:space="0" w:color="D9D9D9"/>
            </w:tcBorders>
            <w:shd w:val="clear" w:color="auto" w:fill="FFFFFF"/>
          </w:tcPr>
          <w:p w14:paraId="289721AC" w14:textId="3437221F" w:rsidR="002C7A87" w:rsidRPr="00F247C3" w:rsidRDefault="00F247C3">
            <w:pPr>
              <w:pStyle w:val="Graphic"/>
              <w:jc w:val="both"/>
              <w:rPr>
                <w:lang w:val="en-GB"/>
              </w:rPr>
            </w:pPr>
            <w:r w:rsidRPr="00F247C3">
              <w:rPr>
                <w:lang w:val="en-GB"/>
              </w:rPr>
              <w:t xml:space="preserve">In the </w:t>
            </w:r>
            <w:r w:rsidRPr="00F247C3">
              <w:rPr>
                <w:i/>
                <w:lang w:val="en-GB"/>
              </w:rPr>
              <w:t>Business Partner</w:t>
            </w:r>
            <w:r w:rsidRPr="00F247C3">
              <w:rPr>
                <w:lang w:val="en-GB"/>
              </w:rPr>
              <w:t xml:space="preserve"> view, in the </w:t>
            </w:r>
            <w:r w:rsidRPr="00F247C3">
              <w:rPr>
                <w:i/>
                <w:lang w:val="en-GB"/>
              </w:rPr>
              <w:t xml:space="preserve">Basic </w:t>
            </w:r>
            <w:proofErr w:type="gramStart"/>
            <w:r w:rsidRPr="00F247C3">
              <w:rPr>
                <w:i/>
                <w:lang w:val="en-GB"/>
              </w:rPr>
              <w:t>Data</w:t>
            </w:r>
            <w:r w:rsidRPr="00F247C3">
              <w:rPr>
                <w:b/>
                <w:lang w:val="en-GB"/>
              </w:rPr>
              <w:t xml:space="preserve"> </w:t>
            </w:r>
            <w:r w:rsidRPr="00F247C3">
              <w:rPr>
                <w:lang w:val="en-GB"/>
              </w:rPr>
              <w:t xml:space="preserve"> area</w:t>
            </w:r>
            <w:proofErr w:type="gramEnd"/>
            <w:r w:rsidRPr="00F247C3">
              <w:rPr>
                <w:lang w:val="en-GB"/>
              </w:rPr>
              <w:t>,</w:t>
            </w:r>
            <w:r w:rsidRPr="00F247C3">
              <w:rPr>
                <w:b/>
                <w:lang w:val="en-GB"/>
              </w:rPr>
              <w:t xml:space="preserve"> </w:t>
            </w:r>
            <w:r w:rsidRPr="00F247C3">
              <w:rPr>
                <w:lang w:val="en-GB"/>
              </w:rPr>
              <w:t xml:space="preserve"> enter your three-digit number (</w:t>
            </w:r>
            <w:r w:rsidRPr="00F247C3">
              <w:rPr>
                <w:b/>
                <w:lang w:val="en-GB"/>
              </w:rPr>
              <w:t>###</w:t>
            </w:r>
            <w:r w:rsidRPr="00F247C3">
              <w:rPr>
                <w:lang w:val="en-GB"/>
              </w:rPr>
              <w:t xml:space="preserve">) as </w:t>
            </w:r>
            <w:r w:rsidRPr="00F247C3">
              <w:rPr>
                <w:i/>
                <w:lang w:val="en-GB"/>
              </w:rPr>
              <w:t>search term 1</w:t>
            </w:r>
            <w:r w:rsidRPr="00F247C3">
              <w:rPr>
                <w:lang w:val="en-GB"/>
              </w:rPr>
              <w:t>.</w:t>
            </w:r>
          </w:p>
        </w:tc>
        <w:tc>
          <w:tcPr>
            <w:tcW w:w="1984" w:type="dxa"/>
            <w:tcBorders>
              <w:left w:val="single" w:sz="4" w:space="0" w:color="D9D9D9"/>
            </w:tcBorders>
          </w:tcPr>
          <w:p w14:paraId="1DB5A84E" w14:textId="77777777" w:rsidR="002C7A87" w:rsidRPr="00F247C3" w:rsidRDefault="002C7A87">
            <w:pPr>
              <w:pStyle w:val="Margin"/>
              <w:rPr>
                <w:rFonts w:cs="Arial"/>
                <w:lang w:val="en-GB"/>
              </w:rPr>
            </w:pPr>
          </w:p>
          <w:p w14:paraId="7A2474B7" w14:textId="77777777" w:rsidR="002C7A87" w:rsidRPr="00F247C3" w:rsidRDefault="002C7A87">
            <w:pPr>
              <w:pStyle w:val="Margin"/>
              <w:rPr>
                <w:rFonts w:cs="Arial"/>
                <w:lang w:val="en-GB"/>
              </w:rPr>
            </w:pPr>
          </w:p>
          <w:p w14:paraId="48F399E0" w14:textId="3644D09E" w:rsidR="002C7A87" w:rsidRDefault="00F247C3">
            <w:pPr>
              <w:pStyle w:val="P68B1DB1-Margin8"/>
            </w:pPr>
            <w:r>
              <w:t>###</w:t>
            </w:r>
          </w:p>
        </w:tc>
      </w:tr>
      <w:tr w:rsidR="002C7A87" w14:paraId="35C6C790" w14:textId="77777777">
        <w:tc>
          <w:tcPr>
            <w:tcW w:w="7654" w:type="dxa"/>
            <w:gridSpan w:val="2"/>
            <w:tcBorders>
              <w:left w:val="single" w:sz="4" w:space="0" w:color="D9D9D9"/>
              <w:right w:val="single" w:sz="4" w:space="0" w:color="D9D9D9"/>
            </w:tcBorders>
            <w:shd w:val="clear" w:color="auto" w:fill="FFFFFF"/>
          </w:tcPr>
          <w:p w14:paraId="3CDB7CF6" w14:textId="562256D1" w:rsidR="002C7A87" w:rsidRPr="00F247C3" w:rsidRDefault="00F247C3">
            <w:pPr>
              <w:pStyle w:val="Graphic"/>
              <w:jc w:val="both"/>
              <w:rPr>
                <w:lang w:val="en-GB"/>
              </w:rPr>
            </w:pPr>
            <w:r w:rsidRPr="00F247C3">
              <w:rPr>
                <w:lang w:val="en-GB"/>
              </w:rPr>
              <w:t xml:space="preserve">Go to the </w:t>
            </w:r>
            <w:r w:rsidRPr="00F247C3">
              <w:rPr>
                <w:i/>
                <w:lang w:val="en-GB"/>
              </w:rPr>
              <w:t xml:space="preserve">Identification </w:t>
            </w:r>
            <w:r w:rsidRPr="00F247C3">
              <w:rPr>
                <w:lang w:val="en-GB"/>
              </w:rPr>
              <w:t xml:space="preserve">area and click </w:t>
            </w:r>
            <w:r w:rsidR="00B819B2">
              <w:rPr>
                <w:noProof/>
              </w:rPr>
              <w:drawing>
                <wp:inline distT="0" distB="0" distL="0" distR="0" wp14:anchorId="070A77E5" wp14:editId="37A62E6F">
                  <wp:extent cx="360680" cy="167640"/>
                  <wp:effectExtent l="0" t="0" r="1270" b="3810"/>
                  <wp:docPr id="942168487" name="Grafik 942168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111" cy="168305"/>
                          </a:xfrm>
                          <a:prstGeom prst="rect">
                            <a:avLst/>
                          </a:prstGeom>
                        </pic:spPr>
                      </pic:pic>
                    </a:graphicData>
                  </a:graphic>
                </wp:inline>
              </w:drawing>
            </w:r>
            <w:r w:rsidRPr="00F247C3">
              <w:rPr>
                <w:lang w:val="en-GB"/>
              </w:rPr>
              <w:t xml:space="preserve"> in the </w:t>
            </w:r>
            <w:r w:rsidRPr="00F247C3">
              <w:rPr>
                <w:i/>
                <w:lang w:val="en-GB"/>
              </w:rPr>
              <w:t>Tax Numbers</w:t>
            </w:r>
            <w:r w:rsidRPr="00F247C3">
              <w:rPr>
                <w:lang w:val="en-GB"/>
              </w:rPr>
              <w:t xml:space="preserve"> section. In the line that appears, enter </w:t>
            </w:r>
            <w:r w:rsidRPr="00F247C3">
              <w:rPr>
                <w:b/>
                <w:lang w:val="en-GB"/>
              </w:rPr>
              <w:t xml:space="preserve">DE0 </w:t>
            </w:r>
            <w:r w:rsidRPr="00F247C3">
              <w:rPr>
                <w:lang w:val="en-GB"/>
              </w:rPr>
              <w:t xml:space="preserve">as </w:t>
            </w:r>
            <w:r w:rsidRPr="00F247C3">
              <w:rPr>
                <w:i/>
                <w:lang w:val="en-GB"/>
              </w:rPr>
              <w:t>the tax category</w:t>
            </w:r>
            <w:r w:rsidRPr="00F247C3">
              <w:rPr>
                <w:lang w:val="en-GB"/>
              </w:rPr>
              <w:t xml:space="preserve"> and </w:t>
            </w:r>
            <w:r w:rsidRPr="00F247C3">
              <w:rPr>
                <w:b/>
                <w:lang w:val="en-GB"/>
              </w:rPr>
              <w:t>DE123123###</w:t>
            </w:r>
            <w:r w:rsidRPr="00F247C3">
              <w:rPr>
                <w:lang w:val="en-GB"/>
              </w:rPr>
              <w:t xml:space="preserve"> as the </w:t>
            </w:r>
            <w:r w:rsidRPr="00F247C3">
              <w:rPr>
                <w:i/>
                <w:lang w:val="en-GB"/>
              </w:rPr>
              <w:t>tax number</w:t>
            </w:r>
            <w:r w:rsidRPr="00F247C3">
              <w:rPr>
                <w:lang w:val="en-GB"/>
              </w:rPr>
              <w:t>, replacing ### with your number.</w:t>
            </w:r>
          </w:p>
        </w:tc>
        <w:tc>
          <w:tcPr>
            <w:tcW w:w="1984" w:type="dxa"/>
            <w:tcBorders>
              <w:left w:val="single" w:sz="4" w:space="0" w:color="D9D9D9"/>
            </w:tcBorders>
          </w:tcPr>
          <w:p w14:paraId="2D158809" w14:textId="77777777" w:rsidR="002C7A87" w:rsidRPr="00F247C3" w:rsidRDefault="002C7A87">
            <w:pPr>
              <w:pStyle w:val="Margin"/>
              <w:rPr>
                <w:rFonts w:cs="Arial"/>
                <w:lang w:val="en-GB"/>
              </w:rPr>
            </w:pPr>
          </w:p>
          <w:p w14:paraId="28A8938A" w14:textId="77777777" w:rsidR="002C7A87" w:rsidRPr="00F247C3" w:rsidRDefault="002C7A87">
            <w:pPr>
              <w:pStyle w:val="Margin"/>
              <w:rPr>
                <w:rFonts w:cs="Arial"/>
                <w:lang w:val="en-GB"/>
              </w:rPr>
            </w:pPr>
          </w:p>
          <w:p w14:paraId="56589ACA" w14:textId="77777777" w:rsidR="002C7A87" w:rsidRPr="00F247C3" w:rsidRDefault="002C7A87">
            <w:pPr>
              <w:pStyle w:val="Margin"/>
              <w:rPr>
                <w:rFonts w:cs="Arial"/>
                <w:lang w:val="en-GB"/>
              </w:rPr>
            </w:pPr>
          </w:p>
          <w:p w14:paraId="75059AD0" w14:textId="77777777" w:rsidR="002C7A87" w:rsidRDefault="00F247C3">
            <w:pPr>
              <w:pStyle w:val="Margin"/>
            </w:pPr>
            <w:r>
              <w:t xml:space="preserve">DE0 </w:t>
            </w:r>
          </w:p>
          <w:p w14:paraId="4B55CDD8" w14:textId="4C55074B" w:rsidR="002C7A87" w:rsidRDefault="00F247C3">
            <w:pPr>
              <w:pStyle w:val="Margin"/>
              <w:rPr>
                <w:rFonts w:cs="Arial"/>
              </w:rPr>
            </w:pPr>
            <w:r>
              <w:t>DE123123###</w:t>
            </w:r>
          </w:p>
        </w:tc>
      </w:tr>
      <w:tr w:rsidR="002C7A87" w14:paraId="01F7D686" w14:textId="77777777">
        <w:tc>
          <w:tcPr>
            <w:tcW w:w="7654" w:type="dxa"/>
            <w:gridSpan w:val="2"/>
            <w:tcBorders>
              <w:left w:val="single" w:sz="4" w:space="0" w:color="D9D9D9"/>
              <w:right w:val="single" w:sz="4" w:space="0" w:color="D9D9D9"/>
            </w:tcBorders>
            <w:shd w:val="clear" w:color="auto" w:fill="FFFFFF"/>
          </w:tcPr>
          <w:p w14:paraId="190BB77E" w14:textId="2388F260" w:rsidR="002C7A87" w:rsidRDefault="00B819B2">
            <w:pPr>
              <w:pStyle w:val="Graphic"/>
              <w:jc w:val="both"/>
            </w:pPr>
            <w:r>
              <w:rPr>
                <w:noProof/>
              </w:rPr>
              <w:drawing>
                <wp:inline distT="0" distB="0" distL="0" distR="0" wp14:anchorId="57C70D16" wp14:editId="0A4DF863">
                  <wp:extent cx="4723130" cy="873760"/>
                  <wp:effectExtent l="0" t="0" r="1270" b="2540"/>
                  <wp:docPr id="942168488" name="Grafik 94216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4723130" cy="873760"/>
                          </a:xfrm>
                          <a:prstGeom prst="rect">
                            <a:avLst/>
                          </a:prstGeom>
                        </pic:spPr>
                      </pic:pic>
                    </a:graphicData>
                  </a:graphic>
                </wp:inline>
              </w:drawing>
            </w:r>
          </w:p>
        </w:tc>
        <w:tc>
          <w:tcPr>
            <w:tcW w:w="1984" w:type="dxa"/>
            <w:tcBorders>
              <w:left w:val="single" w:sz="4" w:space="0" w:color="D9D9D9"/>
            </w:tcBorders>
          </w:tcPr>
          <w:p w14:paraId="718B242D" w14:textId="77777777" w:rsidR="002C7A87" w:rsidRDefault="002C7A87">
            <w:pPr>
              <w:pStyle w:val="Margin"/>
              <w:rPr>
                <w:rFonts w:cs="Arial"/>
              </w:rPr>
            </w:pPr>
          </w:p>
        </w:tc>
      </w:tr>
      <w:tr w:rsidR="002C7A87" w14:paraId="73F6FB1F" w14:textId="77777777">
        <w:tc>
          <w:tcPr>
            <w:tcW w:w="7654" w:type="dxa"/>
            <w:gridSpan w:val="2"/>
            <w:tcBorders>
              <w:left w:val="single" w:sz="4" w:space="0" w:color="D9D9D9"/>
              <w:right w:val="single" w:sz="4" w:space="0" w:color="D9D9D9"/>
            </w:tcBorders>
            <w:shd w:val="clear" w:color="auto" w:fill="FFFFFF"/>
          </w:tcPr>
          <w:p w14:paraId="4385A351" w14:textId="49B2A3DF" w:rsidR="002C7A87" w:rsidRPr="00F247C3" w:rsidRDefault="00F247C3" w:rsidP="00B819B2">
            <w:pPr>
              <w:pStyle w:val="Graphic"/>
              <w:jc w:val="both"/>
              <w:rPr>
                <w:lang w:val="en-GB"/>
              </w:rPr>
            </w:pPr>
            <w:r w:rsidRPr="00F247C3">
              <w:rPr>
                <w:lang w:val="en-GB"/>
              </w:rPr>
              <w:t xml:space="preserve">Now go back to the </w:t>
            </w:r>
            <w:r w:rsidRPr="00F247C3">
              <w:rPr>
                <w:i/>
                <w:lang w:val="en-GB"/>
              </w:rPr>
              <w:t>Roles</w:t>
            </w:r>
            <w:r w:rsidRPr="00F247C3">
              <w:rPr>
                <w:lang w:val="en-GB"/>
              </w:rPr>
              <w:t xml:space="preserve"> area and </w:t>
            </w:r>
            <w:proofErr w:type="gramStart"/>
            <w:r w:rsidRPr="00F247C3">
              <w:rPr>
                <w:lang w:val="en-GB"/>
              </w:rPr>
              <w:t xml:space="preserve">click </w:t>
            </w:r>
            <w:proofErr w:type="gramEnd"/>
            <w:r w:rsidR="00B819B2">
              <w:rPr>
                <w:noProof/>
              </w:rPr>
              <w:drawing>
                <wp:inline distT="0" distB="0" distL="0" distR="0" wp14:anchorId="2EFA7374" wp14:editId="592BEFA6">
                  <wp:extent cx="360680" cy="167640"/>
                  <wp:effectExtent l="0" t="0" r="1270" b="3810"/>
                  <wp:docPr id="942168489" name="Grafik 94216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111" cy="168305"/>
                          </a:xfrm>
                          <a:prstGeom prst="rect">
                            <a:avLst/>
                          </a:prstGeom>
                        </pic:spPr>
                      </pic:pic>
                    </a:graphicData>
                  </a:graphic>
                </wp:inline>
              </w:drawing>
            </w:r>
            <w:r w:rsidRPr="00F247C3">
              <w:rPr>
                <w:lang w:val="en-GB"/>
              </w:rPr>
              <w:t xml:space="preserve">. Enter the </w:t>
            </w:r>
            <w:r w:rsidRPr="00F247C3">
              <w:rPr>
                <w:i/>
                <w:lang w:val="en-GB"/>
              </w:rPr>
              <w:t>Business Partner Role</w:t>
            </w:r>
            <w:r w:rsidRPr="00F247C3">
              <w:rPr>
                <w:lang w:val="en-GB"/>
              </w:rPr>
              <w:t xml:space="preserve"> </w:t>
            </w:r>
            <w:r w:rsidR="00B819B2">
              <w:rPr>
                <w:b/>
                <w:lang w:val="en-GB"/>
              </w:rPr>
              <w:t>Vendor</w:t>
            </w:r>
            <w:r w:rsidRPr="00F247C3">
              <w:rPr>
                <w:b/>
                <w:lang w:val="en-GB"/>
              </w:rPr>
              <w:t xml:space="preserve"> (FLVN01) </w:t>
            </w:r>
            <w:r w:rsidRPr="00F247C3">
              <w:rPr>
                <w:lang w:val="en-GB"/>
              </w:rPr>
              <w:t xml:space="preserve">by clicking on </w:t>
            </w:r>
            <w:r>
              <w:rPr>
                <w:noProof/>
              </w:rPr>
              <w:drawing>
                <wp:inline distT="0" distB="0" distL="0" distR="0" wp14:anchorId="0A66959E" wp14:editId="1C867D9B">
                  <wp:extent cx="147600" cy="162000"/>
                  <wp:effectExtent l="0" t="0" r="5080" b="0"/>
                  <wp:docPr id="357961558" name="Graphic 35796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147600" cy="162000"/>
                          </a:xfrm>
                          <a:prstGeom prst="rect">
                            <a:avLst/>
                          </a:prstGeom>
                        </pic:spPr>
                      </pic:pic>
                    </a:graphicData>
                  </a:graphic>
                </wp:inline>
              </w:drawing>
            </w:r>
            <w:r w:rsidRPr="00F247C3">
              <w:rPr>
                <w:lang w:val="en-GB"/>
              </w:rPr>
              <w:t xml:space="preserve"> and then selecting </w:t>
            </w:r>
            <w:r w:rsidR="00B819B2">
              <w:rPr>
                <w:b/>
                <w:lang w:val="en-GB"/>
              </w:rPr>
              <w:t>Vendor</w:t>
            </w:r>
            <w:r w:rsidRPr="00F247C3">
              <w:rPr>
                <w:b/>
                <w:lang w:val="en-GB"/>
              </w:rPr>
              <w:t xml:space="preserve"> (FLVN01)</w:t>
            </w:r>
            <w:r w:rsidRPr="00F247C3">
              <w:rPr>
                <w:lang w:val="en-GB"/>
              </w:rPr>
              <w:t>.</w:t>
            </w:r>
          </w:p>
        </w:tc>
        <w:tc>
          <w:tcPr>
            <w:tcW w:w="1984" w:type="dxa"/>
            <w:tcBorders>
              <w:left w:val="single" w:sz="4" w:space="0" w:color="D9D9D9"/>
            </w:tcBorders>
          </w:tcPr>
          <w:p w14:paraId="62C16DEE" w14:textId="77777777" w:rsidR="002C7A87" w:rsidRPr="00F247C3" w:rsidRDefault="002C7A87">
            <w:pPr>
              <w:pStyle w:val="Margin"/>
              <w:rPr>
                <w:rFonts w:cs="Arial"/>
                <w:lang w:val="en-GB"/>
              </w:rPr>
            </w:pPr>
          </w:p>
          <w:p w14:paraId="5D123DA8" w14:textId="77777777" w:rsidR="002C7A87" w:rsidRPr="00F247C3" w:rsidRDefault="002C7A87">
            <w:pPr>
              <w:pStyle w:val="Margin"/>
              <w:rPr>
                <w:rFonts w:cs="Arial"/>
                <w:lang w:val="en-GB"/>
              </w:rPr>
            </w:pPr>
          </w:p>
          <w:p w14:paraId="05FF606C" w14:textId="77777777" w:rsidR="002C7A87" w:rsidRPr="00F247C3" w:rsidRDefault="002C7A87">
            <w:pPr>
              <w:pStyle w:val="Margin"/>
              <w:rPr>
                <w:rFonts w:cs="Arial"/>
                <w:lang w:val="en-GB"/>
              </w:rPr>
            </w:pPr>
          </w:p>
          <w:p w14:paraId="78D73AC8" w14:textId="0262FC34" w:rsidR="002C7A87" w:rsidRDefault="00F247C3">
            <w:pPr>
              <w:pStyle w:val="Margin"/>
              <w:rPr>
                <w:rFonts w:cs="Arial"/>
              </w:rPr>
            </w:pPr>
            <w:r>
              <w:t>FLVN01</w:t>
            </w:r>
          </w:p>
        </w:tc>
      </w:tr>
      <w:tr w:rsidR="002C7A87" w:rsidRPr="00425710" w14:paraId="3F850FC9" w14:textId="77777777">
        <w:tc>
          <w:tcPr>
            <w:tcW w:w="7654" w:type="dxa"/>
            <w:gridSpan w:val="2"/>
            <w:tcBorders>
              <w:left w:val="single" w:sz="4" w:space="0" w:color="D9D9D9"/>
              <w:right w:val="single" w:sz="4" w:space="0" w:color="D9D9D9"/>
            </w:tcBorders>
            <w:shd w:val="clear" w:color="auto" w:fill="FFFFFF"/>
          </w:tcPr>
          <w:p w14:paraId="2524BAD9" w14:textId="6E8D676A" w:rsidR="002C7A87" w:rsidRPr="00F247C3" w:rsidRDefault="00F247C3">
            <w:pPr>
              <w:pStyle w:val="Graphic"/>
              <w:jc w:val="both"/>
              <w:rPr>
                <w:lang w:val="en-GB"/>
              </w:rPr>
            </w:pPr>
            <w:r w:rsidRPr="00F247C3">
              <w:rPr>
                <w:lang w:val="en-GB"/>
              </w:rPr>
              <w:t xml:space="preserve">Now click on </w:t>
            </w:r>
            <w:r>
              <w:rPr>
                <w:noProof/>
              </w:rPr>
              <w:drawing>
                <wp:inline distT="0" distB="0" distL="0" distR="0" wp14:anchorId="41C551FB" wp14:editId="49E6E96B">
                  <wp:extent cx="156522" cy="180000"/>
                  <wp:effectExtent l="0" t="0" r="0" b="0"/>
                  <wp:docPr id="357961559" name="Graphic 35796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56522" cy="180000"/>
                          </a:xfrm>
                          <a:prstGeom prst="rect">
                            <a:avLst/>
                          </a:prstGeom>
                        </pic:spPr>
                      </pic:pic>
                    </a:graphicData>
                  </a:graphic>
                </wp:inline>
              </w:drawing>
            </w:r>
            <w:r w:rsidRPr="00F247C3">
              <w:rPr>
                <w:lang w:val="en-GB"/>
              </w:rPr>
              <w:t xml:space="preserve"> in the line of the newly created business partner role.</w:t>
            </w:r>
          </w:p>
        </w:tc>
        <w:tc>
          <w:tcPr>
            <w:tcW w:w="1984" w:type="dxa"/>
            <w:tcBorders>
              <w:left w:val="single" w:sz="4" w:space="0" w:color="D9D9D9"/>
            </w:tcBorders>
          </w:tcPr>
          <w:p w14:paraId="0D20D481" w14:textId="77777777" w:rsidR="002C7A87" w:rsidRPr="00F247C3" w:rsidRDefault="002C7A87">
            <w:pPr>
              <w:pStyle w:val="Margin"/>
              <w:rPr>
                <w:rFonts w:cs="Arial"/>
                <w:lang w:val="en-GB"/>
              </w:rPr>
            </w:pPr>
          </w:p>
        </w:tc>
      </w:tr>
      <w:tr w:rsidR="002C7A87" w:rsidRPr="00B819B2" w14:paraId="76DAB8A7" w14:textId="77777777">
        <w:tc>
          <w:tcPr>
            <w:tcW w:w="7654" w:type="dxa"/>
            <w:gridSpan w:val="2"/>
            <w:tcBorders>
              <w:left w:val="single" w:sz="4" w:space="0" w:color="D9D9D9"/>
              <w:right w:val="single" w:sz="4" w:space="0" w:color="D9D9D9"/>
            </w:tcBorders>
            <w:shd w:val="clear" w:color="auto" w:fill="FFFFFF"/>
          </w:tcPr>
          <w:p w14:paraId="0016EF52" w14:textId="1644F89E" w:rsidR="002C7A87" w:rsidRPr="00B819B2" w:rsidRDefault="00F247C3" w:rsidP="00B819B2">
            <w:pPr>
              <w:pStyle w:val="Graphic"/>
              <w:jc w:val="both"/>
              <w:rPr>
                <w:lang w:val="en-GB"/>
              </w:rPr>
            </w:pPr>
            <w:r w:rsidRPr="00F247C3">
              <w:rPr>
                <w:lang w:val="en-GB"/>
              </w:rPr>
              <w:t xml:space="preserve">Now you can maintain company code-specific data for your business partner in the role of </w:t>
            </w:r>
            <w:r w:rsidR="00B819B2">
              <w:rPr>
                <w:lang w:val="en-GB"/>
              </w:rPr>
              <w:t>vendor</w:t>
            </w:r>
            <w:r w:rsidRPr="00F247C3">
              <w:rPr>
                <w:lang w:val="en-GB"/>
              </w:rPr>
              <w:t xml:space="preserve">. </w:t>
            </w:r>
            <w:r w:rsidRPr="00B819B2">
              <w:rPr>
                <w:lang w:val="en-GB"/>
              </w:rPr>
              <w:t xml:space="preserve">Go to the </w:t>
            </w:r>
            <w:r w:rsidRPr="00B819B2">
              <w:rPr>
                <w:i/>
                <w:lang w:val="en-GB"/>
              </w:rPr>
              <w:t>Company Codes</w:t>
            </w:r>
            <w:r w:rsidRPr="00B819B2">
              <w:rPr>
                <w:lang w:val="en-GB"/>
              </w:rPr>
              <w:t xml:space="preserve"> area and </w:t>
            </w:r>
            <w:proofErr w:type="gramStart"/>
            <w:r w:rsidRPr="00B819B2">
              <w:rPr>
                <w:lang w:val="en-GB"/>
              </w:rPr>
              <w:t xml:space="preserve">click </w:t>
            </w:r>
            <w:proofErr w:type="gramEnd"/>
            <w:r w:rsidR="00B819B2">
              <w:rPr>
                <w:noProof/>
              </w:rPr>
              <w:drawing>
                <wp:inline distT="0" distB="0" distL="0" distR="0" wp14:anchorId="595858D3" wp14:editId="2D547A9C">
                  <wp:extent cx="360680" cy="167640"/>
                  <wp:effectExtent l="0" t="0" r="1270" b="3810"/>
                  <wp:docPr id="942168490" name="Grafik 94216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111" cy="168305"/>
                          </a:xfrm>
                          <a:prstGeom prst="rect">
                            <a:avLst/>
                          </a:prstGeom>
                        </pic:spPr>
                      </pic:pic>
                    </a:graphicData>
                  </a:graphic>
                </wp:inline>
              </w:drawing>
            </w:r>
            <w:r w:rsidRPr="00B819B2">
              <w:rPr>
                <w:lang w:val="en-GB"/>
              </w:rPr>
              <w:t>.</w:t>
            </w:r>
          </w:p>
        </w:tc>
        <w:tc>
          <w:tcPr>
            <w:tcW w:w="1984" w:type="dxa"/>
            <w:tcBorders>
              <w:left w:val="single" w:sz="4" w:space="0" w:color="D9D9D9"/>
            </w:tcBorders>
          </w:tcPr>
          <w:p w14:paraId="0AE7BA17" w14:textId="77777777" w:rsidR="002C7A87" w:rsidRPr="00B819B2" w:rsidRDefault="002C7A87">
            <w:pPr>
              <w:pStyle w:val="Margin"/>
              <w:rPr>
                <w:rFonts w:cs="Arial"/>
                <w:lang w:val="en-GB"/>
              </w:rPr>
            </w:pPr>
          </w:p>
        </w:tc>
      </w:tr>
      <w:tr w:rsidR="002C7A87" w14:paraId="28A33DEA" w14:textId="77777777">
        <w:tc>
          <w:tcPr>
            <w:tcW w:w="7654" w:type="dxa"/>
            <w:gridSpan w:val="2"/>
            <w:tcBorders>
              <w:left w:val="single" w:sz="4" w:space="0" w:color="D9D9D9"/>
              <w:right w:val="single" w:sz="4" w:space="0" w:color="D9D9D9"/>
            </w:tcBorders>
            <w:shd w:val="clear" w:color="auto" w:fill="FFFFFF"/>
          </w:tcPr>
          <w:p w14:paraId="73417C57" w14:textId="4114B59F" w:rsidR="002C7A87" w:rsidRDefault="00F247C3">
            <w:pPr>
              <w:pStyle w:val="Graphic"/>
              <w:jc w:val="both"/>
            </w:pPr>
            <w:r w:rsidRPr="00F247C3">
              <w:rPr>
                <w:lang w:val="en-GB"/>
              </w:rPr>
              <w:lastRenderedPageBreak/>
              <w:t xml:space="preserve">On the </w:t>
            </w:r>
            <w:r w:rsidRPr="00F247C3">
              <w:rPr>
                <w:i/>
                <w:lang w:val="en-GB"/>
              </w:rPr>
              <w:t>Company Code</w:t>
            </w:r>
            <w:r w:rsidRPr="00F247C3">
              <w:rPr>
                <w:lang w:val="en-GB"/>
              </w:rPr>
              <w:t xml:space="preserve"> screen, enter </w:t>
            </w:r>
            <w:r w:rsidRPr="00F247C3">
              <w:rPr>
                <w:b/>
                <w:lang w:val="en-GB"/>
              </w:rPr>
              <w:t>DE00</w:t>
            </w:r>
            <w:r w:rsidRPr="00F247C3">
              <w:rPr>
                <w:lang w:val="en-GB"/>
              </w:rPr>
              <w:t xml:space="preserve"> in the </w:t>
            </w:r>
            <w:r w:rsidRPr="00F247C3">
              <w:rPr>
                <w:i/>
                <w:lang w:val="en-GB"/>
              </w:rPr>
              <w:t>Company Code</w:t>
            </w:r>
            <w:r w:rsidRPr="00F247C3">
              <w:rPr>
                <w:lang w:val="en-GB"/>
              </w:rPr>
              <w:t xml:space="preserve"> field. Select the value in the selection help that appears automatically. </w:t>
            </w:r>
            <w:proofErr w:type="spellStart"/>
            <w:r>
              <w:t>Confirm</w:t>
            </w:r>
            <w:proofErr w:type="spellEnd"/>
            <w:r>
              <w:t xml:space="preserve"> </w:t>
            </w:r>
            <w:proofErr w:type="spellStart"/>
            <w:r>
              <w:t>with</w:t>
            </w:r>
            <w:proofErr w:type="spellEnd"/>
            <w:r>
              <w:t xml:space="preserve"> Enter.</w:t>
            </w:r>
          </w:p>
        </w:tc>
        <w:tc>
          <w:tcPr>
            <w:tcW w:w="1984" w:type="dxa"/>
            <w:tcBorders>
              <w:left w:val="single" w:sz="4" w:space="0" w:color="D9D9D9"/>
            </w:tcBorders>
          </w:tcPr>
          <w:p w14:paraId="2C428C6A" w14:textId="77777777" w:rsidR="002C7A87" w:rsidRDefault="002C7A87">
            <w:pPr>
              <w:pStyle w:val="Margin"/>
              <w:rPr>
                <w:rFonts w:cs="Arial"/>
              </w:rPr>
            </w:pPr>
          </w:p>
          <w:p w14:paraId="324BFFDB" w14:textId="58CC4495" w:rsidR="002C7A87" w:rsidRDefault="00F247C3">
            <w:pPr>
              <w:pStyle w:val="Margin"/>
              <w:rPr>
                <w:rFonts w:cs="Arial"/>
              </w:rPr>
            </w:pPr>
            <w:r>
              <w:t>DE00</w:t>
            </w:r>
          </w:p>
        </w:tc>
      </w:tr>
      <w:tr w:rsidR="002C7A87" w14:paraId="471A86FC" w14:textId="77777777">
        <w:tc>
          <w:tcPr>
            <w:tcW w:w="7654" w:type="dxa"/>
            <w:gridSpan w:val="2"/>
            <w:tcBorders>
              <w:left w:val="single" w:sz="4" w:space="0" w:color="D9D9D9"/>
              <w:right w:val="single" w:sz="4" w:space="0" w:color="D9D9D9"/>
            </w:tcBorders>
            <w:shd w:val="clear" w:color="auto" w:fill="FFFFFF"/>
          </w:tcPr>
          <w:p w14:paraId="198B0D2E" w14:textId="3F98AA2A" w:rsidR="002C7A87" w:rsidRPr="00B819B2" w:rsidRDefault="00F247C3" w:rsidP="00B819B2">
            <w:pPr>
              <w:pStyle w:val="Graphic"/>
              <w:jc w:val="both"/>
              <w:rPr>
                <w:lang w:val="en-GB"/>
              </w:rPr>
            </w:pPr>
            <w:r w:rsidRPr="00F247C3">
              <w:rPr>
                <w:lang w:val="en-GB"/>
              </w:rPr>
              <w:t xml:space="preserve">Go to the </w:t>
            </w:r>
            <w:r w:rsidRPr="00F247C3">
              <w:rPr>
                <w:i/>
                <w:lang w:val="en-GB"/>
              </w:rPr>
              <w:t>Finance</w:t>
            </w:r>
            <w:r w:rsidRPr="00F247C3">
              <w:rPr>
                <w:lang w:val="en-GB"/>
              </w:rPr>
              <w:t xml:space="preserve"> area and enter </w:t>
            </w:r>
            <w:r w:rsidRPr="00F247C3">
              <w:rPr>
                <w:b/>
                <w:lang w:val="en-GB"/>
              </w:rPr>
              <w:t>33000000</w:t>
            </w:r>
            <w:r w:rsidRPr="00F247C3">
              <w:rPr>
                <w:lang w:val="en-GB"/>
              </w:rPr>
              <w:t xml:space="preserve"> </w:t>
            </w:r>
            <w:r w:rsidRPr="00F247C3">
              <w:rPr>
                <w:b/>
                <w:lang w:val="en-GB"/>
              </w:rPr>
              <w:t>(Trade Payables)</w:t>
            </w:r>
            <w:r w:rsidRPr="00F247C3">
              <w:rPr>
                <w:lang w:val="en-GB"/>
              </w:rPr>
              <w:t xml:space="preserve"> for </w:t>
            </w:r>
            <w:r w:rsidRPr="00F247C3">
              <w:rPr>
                <w:i/>
                <w:lang w:val="en-GB"/>
              </w:rPr>
              <w:t>Reconciliation Account</w:t>
            </w:r>
            <w:r w:rsidRPr="00F247C3">
              <w:rPr>
                <w:lang w:val="en-GB"/>
              </w:rPr>
              <w:t xml:space="preserve">. In the Payment Data section, enter </w:t>
            </w:r>
            <w:r w:rsidRPr="00F247C3">
              <w:rPr>
                <w:b/>
                <w:lang w:val="en-GB"/>
              </w:rPr>
              <w:t xml:space="preserve">0001 </w:t>
            </w:r>
            <w:r w:rsidRPr="00F247C3">
              <w:rPr>
                <w:lang w:val="en-GB"/>
              </w:rPr>
              <w:t xml:space="preserve">as </w:t>
            </w:r>
            <w:r w:rsidRPr="00F247C3">
              <w:rPr>
                <w:i/>
                <w:lang w:val="en-GB"/>
              </w:rPr>
              <w:t>payment</w:t>
            </w:r>
            <w:r w:rsidR="00B819B2">
              <w:rPr>
                <w:i/>
                <w:lang w:val="en-GB"/>
              </w:rPr>
              <w:t xml:space="preserve"> terms</w:t>
            </w:r>
            <w:r w:rsidRPr="00F247C3">
              <w:rPr>
                <w:lang w:val="en-GB"/>
              </w:rPr>
              <w:t xml:space="preserve"> and select </w:t>
            </w:r>
            <w:r w:rsidRPr="00F247C3">
              <w:rPr>
                <w:b/>
                <w:lang w:val="en-GB"/>
              </w:rPr>
              <w:t>Check</w:t>
            </w:r>
            <w:r w:rsidRPr="00F247C3">
              <w:rPr>
                <w:lang w:val="en-GB"/>
              </w:rPr>
              <w:t xml:space="preserve"> </w:t>
            </w:r>
            <w:r w:rsidRPr="00F247C3">
              <w:rPr>
                <w:b/>
                <w:lang w:val="en-GB"/>
              </w:rPr>
              <w:t>Double Invoice</w:t>
            </w:r>
            <w:r w:rsidRPr="00F247C3">
              <w:rPr>
                <w:lang w:val="en-GB"/>
              </w:rPr>
              <w:t xml:space="preserve">. </w:t>
            </w:r>
            <w:r w:rsidRPr="00B819B2">
              <w:rPr>
                <w:lang w:val="en-GB"/>
              </w:rPr>
              <w:t>Compare your entries with the screenshot below.</w:t>
            </w:r>
          </w:p>
        </w:tc>
        <w:tc>
          <w:tcPr>
            <w:tcW w:w="1984" w:type="dxa"/>
            <w:tcBorders>
              <w:left w:val="single" w:sz="4" w:space="0" w:color="D9D9D9"/>
            </w:tcBorders>
          </w:tcPr>
          <w:p w14:paraId="1B6154AB" w14:textId="77777777" w:rsidR="002C7A87" w:rsidRPr="00B819B2" w:rsidRDefault="002C7A87">
            <w:pPr>
              <w:pStyle w:val="Margin"/>
              <w:rPr>
                <w:rFonts w:cs="Arial"/>
                <w:lang w:val="en-GB"/>
              </w:rPr>
            </w:pPr>
          </w:p>
          <w:p w14:paraId="2E97F255" w14:textId="77777777" w:rsidR="002C7A87" w:rsidRPr="00B819B2" w:rsidRDefault="002C7A87">
            <w:pPr>
              <w:pStyle w:val="Margin"/>
              <w:rPr>
                <w:rFonts w:cs="Arial"/>
                <w:lang w:val="en-GB"/>
              </w:rPr>
            </w:pPr>
          </w:p>
          <w:p w14:paraId="1C9A019F" w14:textId="37019E92" w:rsidR="002C7A87" w:rsidRDefault="00F247C3">
            <w:pPr>
              <w:pStyle w:val="Margin"/>
            </w:pPr>
            <w:r>
              <w:t xml:space="preserve">33000000 </w:t>
            </w:r>
          </w:p>
          <w:p w14:paraId="577815DB" w14:textId="77777777" w:rsidR="002C7A87" w:rsidRDefault="00F247C3">
            <w:pPr>
              <w:pStyle w:val="Margin"/>
            </w:pPr>
            <w:r>
              <w:t>0001</w:t>
            </w:r>
          </w:p>
          <w:p w14:paraId="06856905" w14:textId="2BDCF363" w:rsidR="002C7A87" w:rsidRDefault="00F247C3">
            <w:pPr>
              <w:pStyle w:val="Margin"/>
              <w:rPr>
                <w:rFonts w:cs="Arial"/>
              </w:rPr>
            </w:pPr>
            <w:r>
              <w:t xml:space="preserve">Check </w:t>
            </w:r>
            <w:proofErr w:type="spellStart"/>
            <w:r>
              <w:t>Duplicate</w:t>
            </w:r>
            <w:proofErr w:type="spellEnd"/>
            <w:r>
              <w:t xml:space="preserve"> </w:t>
            </w:r>
            <w:proofErr w:type="spellStart"/>
            <w:r>
              <w:t>Invoice</w:t>
            </w:r>
            <w:proofErr w:type="spellEnd"/>
          </w:p>
        </w:tc>
      </w:tr>
      <w:tr w:rsidR="002C7A87" w14:paraId="10A16E3B" w14:textId="77777777">
        <w:tc>
          <w:tcPr>
            <w:tcW w:w="7654" w:type="dxa"/>
            <w:gridSpan w:val="2"/>
            <w:tcBorders>
              <w:left w:val="single" w:sz="4" w:space="0" w:color="D9D9D9"/>
              <w:right w:val="single" w:sz="4" w:space="0" w:color="D9D9D9"/>
            </w:tcBorders>
            <w:shd w:val="clear" w:color="auto" w:fill="FFFFFF"/>
          </w:tcPr>
          <w:p w14:paraId="5FB944CA" w14:textId="0971FC88" w:rsidR="002C7A87" w:rsidRDefault="00B819B2">
            <w:pPr>
              <w:pStyle w:val="Graphic"/>
            </w:pPr>
            <w:r>
              <w:rPr>
                <w:noProof/>
              </w:rPr>
              <w:drawing>
                <wp:inline distT="0" distB="0" distL="0" distR="0" wp14:anchorId="74F19484" wp14:editId="72DB851C">
                  <wp:extent cx="4723130" cy="1386840"/>
                  <wp:effectExtent l="0" t="0" r="1270" b="3810"/>
                  <wp:docPr id="942168491" name="Grafik 942168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723130" cy="1386840"/>
                          </a:xfrm>
                          <a:prstGeom prst="rect">
                            <a:avLst/>
                          </a:prstGeom>
                        </pic:spPr>
                      </pic:pic>
                    </a:graphicData>
                  </a:graphic>
                </wp:inline>
              </w:drawing>
            </w:r>
          </w:p>
        </w:tc>
        <w:tc>
          <w:tcPr>
            <w:tcW w:w="1984" w:type="dxa"/>
            <w:tcBorders>
              <w:left w:val="single" w:sz="4" w:space="0" w:color="D9D9D9"/>
            </w:tcBorders>
          </w:tcPr>
          <w:p w14:paraId="6190F204" w14:textId="77777777" w:rsidR="002C7A87" w:rsidRDefault="002C7A87">
            <w:pPr>
              <w:pStyle w:val="Margin"/>
              <w:rPr>
                <w:rFonts w:cs="Arial"/>
              </w:rPr>
            </w:pPr>
          </w:p>
        </w:tc>
      </w:tr>
      <w:tr w:rsidR="002C7A87" w14:paraId="28378B43" w14:textId="77777777">
        <w:tc>
          <w:tcPr>
            <w:tcW w:w="7654" w:type="dxa"/>
            <w:gridSpan w:val="2"/>
            <w:tcBorders>
              <w:left w:val="single" w:sz="4" w:space="0" w:color="D9D9D9"/>
              <w:right w:val="single" w:sz="4" w:space="0" w:color="D9D9D9"/>
            </w:tcBorders>
            <w:shd w:val="clear" w:color="auto" w:fill="FFFFFF"/>
          </w:tcPr>
          <w:p w14:paraId="5178C778" w14:textId="36C7A137" w:rsidR="002C7A87" w:rsidRPr="00F247C3" w:rsidRDefault="00F247C3" w:rsidP="00B819B2">
            <w:pPr>
              <w:pStyle w:val="Graphic"/>
              <w:jc w:val="both"/>
              <w:rPr>
                <w:lang w:val="en-GB"/>
              </w:rPr>
            </w:pPr>
            <w:r w:rsidRPr="00F247C3">
              <w:rPr>
                <w:lang w:val="en-GB"/>
              </w:rPr>
              <w:t xml:space="preserve">Now go to the </w:t>
            </w:r>
            <w:r w:rsidRPr="00F247C3">
              <w:rPr>
                <w:i/>
                <w:lang w:val="en-GB"/>
              </w:rPr>
              <w:t>Correspondence</w:t>
            </w:r>
            <w:r w:rsidRPr="00F247C3">
              <w:rPr>
                <w:lang w:val="en-GB"/>
              </w:rPr>
              <w:t xml:space="preserve"> area. Enter </w:t>
            </w:r>
            <w:r w:rsidRPr="00F247C3">
              <w:rPr>
                <w:b/>
                <w:lang w:val="en-GB"/>
              </w:rPr>
              <w:t>your user</w:t>
            </w:r>
            <w:r w:rsidRPr="00F247C3">
              <w:rPr>
                <w:lang w:val="en-GB"/>
              </w:rPr>
              <w:t xml:space="preserve"> (LEARN-###) as </w:t>
            </w:r>
            <w:r w:rsidR="00B819B2">
              <w:rPr>
                <w:i/>
                <w:lang w:val="en-GB"/>
              </w:rPr>
              <w:t>Clerk</w:t>
            </w:r>
            <w:r w:rsidRPr="00F247C3">
              <w:rPr>
                <w:i/>
                <w:lang w:val="en-GB"/>
              </w:rPr>
              <w:t xml:space="preserve"> ID at </w:t>
            </w:r>
            <w:r w:rsidR="00B819B2">
              <w:rPr>
                <w:i/>
                <w:lang w:val="en-GB"/>
              </w:rPr>
              <w:t>Supplier</w:t>
            </w:r>
            <w:r w:rsidRPr="00F247C3">
              <w:rPr>
                <w:lang w:val="en-GB"/>
              </w:rPr>
              <w:t>.</w:t>
            </w:r>
          </w:p>
        </w:tc>
        <w:tc>
          <w:tcPr>
            <w:tcW w:w="1984" w:type="dxa"/>
            <w:tcBorders>
              <w:left w:val="single" w:sz="4" w:space="0" w:color="D9D9D9"/>
            </w:tcBorders>
          </w:tcPr>
          <w:p w14:paraId="337482E4" w14:textId="77777777" w:rsidR="002C7A87" w:rsidRPr="00F247C3" w:rsidRDefault="002C7A87">
            <w:pPr>
              <w:pStyle w:val="Margin"/>
              <w:rPr>
                <w:rFonts w:cs="Arial"/>
                <w:lang w:val="en-GB"/>
              </w:rPr>
            </w:pPr>
          </w:p>
          <w:p w14:paraId="306AC829" w14:textId="77777777" w:rsidR="002C7A87" w:rsidRPr="00F247C3" w:rsidRDefault="002C7A87">
            <w:pPr>
              <w:pStyle w:val="Margin"/>
              <w:rPr>
                <w:rFonts w:cs="Arial"/>
                <w:lang w:val="en-GB"/>
              </w:rPr>
            </w:pPr>
          </w:p>
          <w:p w14:paraId="2189380A" w14:textId="6E654F55" w:rsidR="002C7A87" w:rsidRDefault="00F247C3">
            <w:pPr>
              <w:pStyle w:val="Margin"/>
              <w:rPr>
                <w:rFonts w:cs="Arial"/>
              </w:rPr>
            </w:pPr>
            <w:proofErr w:type="spellStart"/>
            <w:r>
              <w:t>your</w:t>
            </w:r>
            <w:proofErr w:type="spellEnd"/>
            <w:r>
              <w:t xml:space="preserve"> </w:t>
            </w:r>
            <w:proofErr w:type="spellStart"/>
            <w:r>
              <w:t>user</w:t>
            </w:r>
            <w:proofErr w:type="spellEnd"/>
          </w:p>
        </w:tc>
      </w:tr>
      <w:tr w:rsidR="002C7A87" w14:paraId="2F94250F" w14:textId="77777777">
        <w:tc>
          <w:tcPr>
            <w:tcW w:w="7654" w:type="dxa"/>
            <w:gridSpan w:val="2"/>
            <w:tcBorders>
              <w:left w:val="single" w:sz="4" w:space="0" w:color="D9D9D9"/>
              <w:right w:val="single" w:sz="4" w:space="0" w:color="D9D9D9"/>
            </w:tcBorders>
            <w:shd w:val="clear" w:color="auto" w:fill="FFFFFF"/>
          </w:tcPr>
          <w:p w14:paraId="7266EFA5" w14:textId="63EEC9C6" w:rsidR="002C7A87" w:rsidRDefault="00F247C3">
            <w:pPr>
              <w:pStyle w:val="Graphic"/>
              <w:jc w:val="both"/>
            </w:pPr>
            <w:proofErr w:type="spellStart"/>
            <w:r>
              <w:t>Now</w:t>
            </w:r>
            <w:proofErr w:type="spellEnd"/>
            <w:r>
              <w:t xml:space="preserve"> </w:t>
            </w:r>
            <w:proofErr w:type="spellStart"/>
            <w:r>
              <w:t>click</w:t>
            </w:r>
            <w:proofErr w:type="spellEnd"/>
            <w:r>
              <w:t xml:space="preserve"> </w:t>
            </w:r>
            <w:r w:rsidR="00B819B2">
              <w:rPr>
                <w:noProof/>
              </w:rPr>
              <w:drawing>
                <wp:inline distT="0" distB="0" distL="0" distR="0" wp14:anchorId="5ABF9449" wp14:editId="02A888D1">
                  <wp:extent cx="297180" cy="146231"/>
                  <wp:effectExtent l="0" t="0" r="7620" b="6350"/>
                  <wp:docPr id="942168492" name="Grafik 94216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t xml:space="preserve">. </w:t>
            </w:r>
          </w:p>
        </w:tc>
        <w:tc>
          <w:tcPr>
            <w:tcW w:w="1984" w:type="dxa"/>
            <w:tcBorders>
              <w:left w:val="single" w:sz="4" w:space="0" w:color="D9D9D9"/>
            </w:tcBorders>
          </w:tcPr>
          <w:p w14:paraId="720471F1" w14:textId="77777777" w:rsidR="002C7A87" w:rsidRDefault="002C7A87">
            <w:pPr>
              <w:pStyle w:val="Margin"/>
              <w:rPr>
                <w:rFonts w:cs="Arial"/>
              </w:rPr>
            </w:pPr>
          </w:p>
        </w:tc>
      </w:tr>
      <w:tr w:rsidR="002C7A87" w:rsidRPr="00425710" w14:paraId="1BDEFA47" w14:textId="77777777">
        <w:tc>
          <w:tcPr>
            <w:tcW w:w="7654" w:type="dxa"/>
            <w:gridSpan w:val="2"/>
            <w:tcBorders>
              <w:left w:val="single" w:sz="4" w:space="0" w:color="D9D9D9"/>
              <w:right w:val="single" w:sz="4" w:space="0" w:color="D9D9D9"/>
            </w:tcBorders>
            <w:shd w:val="clear" w:color="auto" w:fill="FFFFFF"/>
          </w:tcPr>
          <w:p w14:paraId="2C3F76FB" w14:textId="559AFAA1" w:rsidR="002C7A87" w:rsidRPr="00F247C3" w:rsidRDefault="00F247C3">
            <w:pPr>
              <w:pStyle w:val="Graphic"/>
              <w:jc w:val="both"/>
              <w:rPr>
                <w:lang w:val="en-GB"/>
              </w:rPr>
            </w:pPr>
            <w:r w:rsidRPr="00F247C3">
              <w:rPr>
                <w:lang w:val="en-GB"/>
              </w:rPr>
              <w:t xml:space="preserve">Back on the </w:t>
            </w:r>
            <w:r w:rsidRPr="00F247C3">
              <w:rPr>
                <w:i/>
                <w:lang w:val="en-GB"/>
              </w:rPr>
              <w:t>Business Partner</w:t>
            </w:r>
            <w:r w:rsidRPr="00F247C3">
              <w:rPr>
                <w:lang w:val="en-GB"/>
              </w:rPr>
              <w:t xml:space="preserve"> screen, go to the </w:t>
            </w:r>
            <w:r w:rsidRPr="00F247C3">
              <w:rPr>
                <w:i/>
                <w:lang w:val="en-GB"/>
              </w:rPr>
              <w:t>Purchasing Organizations</w:t>
            </w:r>
            <w:r w:rsidRPr="00F247C3">
              <w:rPr>
                <w:lang w:val="en-GB"/>
              </w:rPr>
              <w:t xml:space="preserve"> area to enhance your business partner </w:t>
            </w:r>
            <w:proofErr w:type="spellStart"/>
            <w:r w:rsidRPr="00F247C3">
              <w:rPr>
                <w:i/>
                <w:lang w:val="en-GB"/>
              </w:rPr>
              <w:t>MagdePedal</w:t>
            </w:r>
            <w:proofErr w:type="spellEnd"/>
            <w:r w:rsidRPr="00F247C3">
              <w:rPr>
                <w:i/>
                <w:lang w:val="en-GB"/>
              </w:rPr>
              <w:t xml:space="preserve"> Tech ###</w:t>
            </w:r>
            <w:r w:rsidRPr="00F247C3">
              <w:rPr>
                <w:lang w:val="en-GB"/>
              </w:rPr>
              <w:t xml:space="preserve"> with Purchasing-Specific Data.</w:t>
            </w:r>
          </w:p>
        </w:tc>
        <w:tc>
          <w:tcPr>
            <w:tcW w:w="1984" w:type="dxa"/>
            <w:tcBorders>
              <w:left w:val="single" w:sz="4" w:space="0" w:color="D9D9D9"/>
            </w:tcBorders>
          </w:tcPr>
          <w:p w14:paraId="19C45433" w14:textId="77777777" w:rsidR="002C7A87" w:rsidRPr="00F247C3" w:rsidRDefault="002C7A87">
            <w:pPr>
              <w:pStyle w:val="Margin"/>
              <w:rPr>
                <w:rFonts w:cs="Arial"/>
                <w:lang w:val="en-GB"/>
              </w:rPr>
            </w:pPr>
          </w:p>
        </w:tc>
      </w:tr>
      <w:tr w:rsidR="002C7A87" w14:paraId="1EFB44D9" w14:textId="77777777">
        <w:tc>
          <w:tcPr>
            <w:tcW w:w="7654" w:type="dxa"/>
            <w:gridSpan w:val="2"/>
            <w:tcBorders>
              <w:left w:val="single" w:sz="4" w:space="0" w:color="D9D9D9"/>
              <w:right w:val="single" w:sz="4" w:space="0" w:color="D9D9D9"/>
            </w:tcBorders>
            <w:shd w:val="clear" w:color="auto" w:fill="FFFFFF"/>
          </w:tcPr>
          <w:p w14:paraId="33A26638" w14:textId="475FEDD9" w:rsidR="002C7A87" w:rsidRPr="00F247C3" w:rsidRDefault="00F247C3" w:rsidP="00797820">
            <w:pPr>
              <w:pStyle w:val="Graphic"/>
              <w:jc w:val="both"/>
              <w:rPr>
                <w:lang w:val="en-GB"/>
              </w:rPr>
            </w:pPr>
            <w:proofErr w:type="gramStart"/>
            <w:r w:rsidRPr="00F247C3">
              <w:rPr>
                <w:lang w:val="en-GB"/>
              </w:rPr>
              <w:t xml:space="preserve">Click </w:t>
            </w:r>
            <w:proofErr w:type="gramEnd"/>
            <w:r w:rsidR="00B819B2">
              <w:rPr>
                <w:noProof/>
              </w:rPr>
              <w:drawing>
                <wp:inline distT="0" distB="0" distL="0" distR="0" wp14:anchorId="223CD9F3" wp14:editId="13820171">
                  <wp:extent cx="360680" cy="167640"/>
                  <wp:effectExtent l="0" t="0" r="1270" b="3810"/>
                  <wp:docPr id="942168493" name="Grafik 94216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111" cy="168305"/>
                          </a:xfrm>
                          <a:prstGeom prst="rect">
                            <a:avLst/>
                          </a:prstGeom>
                        </pic:spPr>
                      </pic:pic>
                    </a:graphicData>
                  </a:graphic>
                </wp:inline>
              </w:drawing>
            </w:r>
            <w:r w:rsidR="00797820">
              <w:rPr>
                <w:lang w:val="en-GB"/>
              </w:rPr>
              <w:t>.</w:t>
            </w:r>
          </w:p>
        </w:tc>
        <w:tc>
          <w:tcPr>
            <w:tcW w:w="1984" w:type="dxa"/>
            <w:tcBorders>
              <w:left w:val="single" w:sz="4" w:space="0" w:color="D9D9D9"/>
            </w:tcBorders>
          </w:tcPr>
          <w:p w14:paraId="6E0A9228" w14:textId="77777777" w:rsidR="002C7A87" w:rsidRPr="00F247C3" w:rsidRDefault="002C7A87">
            <w:pPr>
              <w:pStyle w:val="Margin"/>
              <w:rPr>
                <w:rFonts w:cs="Arial"/>
                <w:lang w:val="en-GB"/>
              </w:rPr>
            </w:pPr>
          </w:p>
          <w:p w14:paraId="783832A1" w14:textId="55FBC189" w:rsidR="002C7A87" w:rsidRDefault="002C7A87" w:rsidP="00797820">
            <w:pPr>
              <w:pStyle w:val="Margin"/>
              <w:jc w:val="left"/>
              <w:rPr>
                <w:rFonts w:cs="Arial"/>
              </w:rPr>
            </w:pPr>
          </w:p>
        </w:tc>
      </w:tr>
      <w:tr w:rsidR="00797820" w14:paraId="15AC7AB5" w14:textId="77777777">
        <w:tc>
          <w:tcPr>
            <w:tcW w:w="7654" w:type="dxa"/>
            <w:gridSpan w:val="2"/>
            <w:tcBorders>
              <w:left w:val="single" w:sz="4" w:space="0" w:color="D9D9D9"/>
              <w:right w:val="single" w:sz="4" w:space="0" w:color="D9D9D9"/>
            </w:tcBorders>
            <w:shd w:val="clear" w:color="auto" w:fill="FFFFFF"/>
          </w:tcPr>
          <w:p w14:paraId="710E23AE" w14:textId="32C540C9" w:rsidR="00797820" w:rsidRPr="00F247C3" w:rsidRDefault="00797820">
            <w:pPr>
              <w:pStyle w:val="Graphic"/>
              <w:jc w:val="both"/>
              <w:rPr>
                <w:lang w:val="en-GB"/>
              </w:rPr>
            </w:pPr>
            <w:r>
              <w:rPr>
                <w:noProof/>
              </w:rPr>
              <w:drawing>
                <wp:inline distT="0" distB="0" distL="0" distR="0" wp14:anchorId="54532633" wp14:editId="14ED61CC">
                  <wp:extent cx="4723130" cy="716280"/>
                  <wp:effectExtent l="0" t="0" r="1270" b="7620"/>
                  <wp:docPr id="942168497" name="Grafik 942168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4723130" cy="716280"/>
                          </a:xfrm>
                          <a:prstGeom prst="rect">
                            <a:avLst/>
                          </a:prstGeom>
                        </pic:spPr>
                      </pic:pic>
                    </a:graphicData>
                  </a:graphic>
                </wp:inline>
              </w:drawing>
            </w:r>
          </w:p>
        </w:tc>
        <w:tc>
          <w:tcPr>
            <w:tcW w:w="1984" w:type="dxa"/>
            <w:tcBorders>
              <w:left w:val="single" w:sz="4" w:space="0" w:color="D9D9D9"/>
            </w:tcBorders>
          </w:tcPr>
          <w:p w14:paraId="467BC7CA" w14:textId="77777777" w:rsidR="00797820" w:rsidRPr="00F247C3" w:rsidRDefault="00797820">
            <w:pPr>
              <w:pStyle w:val="Margin"/>
              <w:rPr>
                <w:rFonts w:cs="Arial"/>
                <w:lang w:val="en-GB"/>
              </w:rPr>
            </w:pPr>
          </w:p>
        </w:tc>
      </w:tr>
      <w:tr w:rsidR="00797820" w:rsidRPr="00797820" w14:paraId="4D8DEA87" w14:textId="77777777">
        <w:tc>
          <w:tcPr>
            <w:tcW w:w="7654" w:type="dxa"/>
            <w:gridSpan w:val="2"/>
            <w:tcBorders>
              <w:left w:val="single" w:sz="4" w:space="0" w:color="D9D9D9"/>
              <w:right w:val="single" w:sz="4" w:space="0" w:color="D9D9D9"/>
            </w:tcBorders>
            <w:shd w:val="clear" w:color="auto" w:fill="FFFFFF"/>
          </w:tcPr>
          <w:p w14:paraId="715B43E2" w14:textId="4FD7FE55" w:rsidR="00797820" w:rsidRPr="00797820" w:rsidRDefault="00797820">
            <w:pPr>
              <w:pStyle w:val="Graphic"/>
              <w:jc w:val="both"/>
              <w:rPr>
                <w:noProof/>
                <w:lang w:val="en-GB"/>
              </w:rPr>
            </w:pPr>
            <w:r w:rsidRPr="00F247C3">
              <w:rPr>
                <w:lang w:val="en-GB"/>
              </w:rPr>
              <w:t xml:space="preserve">In the </w:t>
            </w:r>
            <w:r w:rsidRPr="00F247C3">
              <w:rPr>
                <w:i/>
                <w:lang w:val="en-GB"/>
              </w:rPr>
              <w:t>Purchasing Organization</w:t>
            </w:r>
            <w:r w:rsidRPr="00F247C3">
              <w:rPr>
                <w:lang w:val="en-GB"/>
              </w:rPr>
              <w:t xml:space="preserve"> window, enter </w:t>
            </w:r>
            <w:r w:rsidRPr="00F247C3">
              <w:rPr>
                <w:b/>
                <w:lang w:val="en-GB"/>
              </w:rPr>
              <w:t>DE00</w:t>
            </w:r>
            <w:r w:rsidRPr="00F247C3">
              <w:rPr>
                <w:lang w:val="en-GB"/>
              </w:rPr>
              <w:t xml:space="preserve"> for the </w:t>
            </w:r>
            <w:r w:rsidRPr="00F247C3">
              <w:rPr>
                <w:i/>
                <w:lang w:val="en-GB"/>
              </w:rPr>
              <w:t>Purchasing Organization</w:t>
            </w:r>
            <w:r w:rsidRPr="00F247C3">
              <w:rPr>
                <w:lang w:val="en-GB"/>
              </w:rPr>
              <w:t xml:space="preserve"> field.</w:t>
            </w:r>
          </w:p>
        </w:tc>
        <w:tc>
          <w:tcPr>
            <w:tcW w:w="1984" w:type="dxa"/>
            <w:tcBorders>
              <w:left w:val="single" w:sz="4" w:space="0" w:color="D9D9D9"/>
            </w:tcBorders>
          </w:tcPr>
          <w:p w14:paraId="2BE9065D" w14:textId="77777777" w:rsidR="00797820" w:rsidRDefault="00797820">
            <w:pPr>
              <w:pStyle w:val="Margin"/>
              <w:rPr>
                <w:rFonts w:cs="Arial"/>
                <w:lang w:val="en-GB"/>
              </w:rPr>
            </w:pPr>
          </w:p>
          <w:p w14:paraId="3AF0BE50" w14:textId="77777777" w:rsidR="00797820" w:rsidRDefault="00797820">
            <w:pPr>
              <w:pStyle w:val="Margin"/>
              <w:rPr>
                <w:rFonts w:cs="Arial"/>
                <w:lang w:val="en-GB"/>
              </w:rPr>
            </w:pPr>
          </w:p>
          <w:p w14:paraId="55483108" w14:textId="79DD96F4" w:rsidR="00797820" w:rsidRPr="00F247C3" w:rsidRDefault="00797820">
            <w:pPr>
              <w:pStyle w:val="Margin"/>
              <w:rPr>
                <w:rFonts w:cs="Arial"/>
                <w:lang w:val="en-GB"/>
              </w:rPr>
            </w:pPr>
            <w:r>
              <w:t>DE00</w:t>
            </w:r>
          </w:p>
        </w:tc>
      </w:tr>
      <w:tr w:rsidR="002C7A87" w:rsidRPr="00425710" w14:paraId="0C58F323" w14:textId="77777777">
        <w:tc>
          <w:tcPr>
            <w:tcW w:w="7654" w:type="dxa"/>
            <w:gridSpan w:val="2"/>
            <w:tcBorders>
              <w:left w:val="single" w:sz="4" w:space="0" w:color="D9D9D9"/>
              <w:right w:val="single" w:sz="4" w:space="0" w:color="D9D9D9"/>
            </w:tcBorders>
            <w:shd w:val="clear" w:color="auto" w:fill="FFFFFF"/>
          </w:tcPr>
          <w:p w14:paraId="288D0423" w14:textId="216AA252" w:rsidR="002C7A87" w:rsidRPr="00F247C3" w:rsidRDefault="00F247C3">
            <w:pPr>
              <w:pStyle w:val="Graphic"/>
              <w:jc w:val="both"/>
              <w:rPr>
                <w:lang w:val="en-GB"/>
              </w:rPr>
            </w:pPr>
            <w:r w:rsidRPr="00F247C3">
              <w:rPr>
                <w:lang w:val="en-GB"/>
              </w:rPr>
              <w:t xml:space="preserve">In the Purchasing Organizations area, enter </w:t>
            </w:r>
            <w:r w:rsidRPr="00F247C3">
              <w:rPr>
                <w:b/>
                <w:lang w:val="en-GB"/>
              </w:rPr>
              <w:t>EUR</w:t>
            </w:r>
            <w:r w:rsidRPr="00F247C3">
              <w:rPr>
                <w:lang w:val="en-GB"/>
              </w:rPr>
              <w:t xml:space="preserve"> as the </w:t>
            </w:r>
            <w:r w:rsidRPr="00F247C3">
              <w:rPr>
                <w:i/>
                <w:lang w:val="en-GB"/>
              </w:rPr>
              <w:t>order currency</w:t>
            </w:r>
            <w:r w:rsidRPr="00F247C3">
              <w:rPr>
                <w:lang w:val="en-GB"/>
              </w:rPr>
              <w:t xml:space="preserve"> and use the F4 help to search for the </w:t>
            </w:r>
            <w:r w:rsidRPr="00F247C3">
              <w:rPr>
                <w:i/>
                <w:lang w:val="en-GB"/>
              </w:rPr>
              <w:t>payment term</w:t>
            </w:r>
            <w:r w:rsidRPr="00F247C3">
              <w:rPr>
                <w:lang w:val="en-GB"/>
              </w:rPr>
              <w:t xml:space="preserve"> </w:t>
            </w:r>
            <w:r w:rsidRPr="00F247C3">
              <w:rPr>
                <w:b/>
                <w:lang w:val="en-GB"/>
              </w:rPr>
              <w:t>Payable immediately w/o deduction (0001)</w:t>
            </w:r>
            <w:r w:rsidRPr="00F247C3">
              <w:rPr>
                <w:lang w:val="en-GB"/>
              </w:rPr>
              <w:t>.</w:t>
            </w:r>
          </w:p>
        </w:tc>
        <w:tc>
          <w:tcPr>
            <w:tcW w:w="1984" w:type="dxa"/>
            <w:tcBorders>
              <w:left w:val="single" w:sz="4" w:space="0" w:color="D9D9D9"/>
            </w:tcBorders>
          </w:tcPr>
          <w:p w14:paraId="49D74BAF" w14:textId="77777777" w:rsidR="002C7A87" w:rsidRPr="00F247C3" w:rsidRDefault="002C7A87">
            <w:pPr>
              <w:pStyle w:val="Margin"/>
              <w:rPr>
                <w:rFonts w:cs="Arial"/>
                <w:lang w:val="en-GB"/>
              </w:rPr>
            </w:pPr>
          </w:p>
          <w:p w14:paraId="634AD236" w14:textId="77777777" w:rsidR="002C7A87" w:rsidRPr="00F247C3" w:rsidRDefault="00F247C3">
            <w:pPr>
              <w:pStyle w:val="Margin"/>
              <w:rPr>
                <w:lang w:val="en-GB"/>
              </w:rPr>
            </w:pPr>
            <w:r w:rsidRPr="00F247C3">
              <w:rPr>
                <w:lang w:val="en-GB"/>
              </w:rPr>
              <w:t>USD</w:t>
            </w:r>
          </w:p>
          <w:p w14:paraId="44E47B3F" w14:textId="68BEDF66" w:rsidR="002C7A87" w:rsidRPr="00F247C3" w:rsidRDefault="00F247C3">
            <w:pPr>
              <w:pStyle w:val="Margin"/>
              <w:rPr>
                <w:rFonts w:cs="Arial"/>
                <w:lang w:val="en-GB"/>
              </w:rPr>
            </w:pPr>
            <w:r w:rsidRPr="00F247C3">
              <w:rPr>
                <w:lang w:val="en-GB"/>
              </w:rPr>
              <w:t>Pay immediately w/o deduction (0001)</w:t>
            </w:r>
          </w:p>
        </w:tc>
      </w:tr>
      <w:tr w:rsidR="00797820" w:rsidRPr="00F247C3" w14:paraId="217C0BD0" w14:textId="77777777">
        <w:tc>
          <w:tcPr>
            <w:tcW w:w="7654" w:type="dxa"/>
            <w:gridSpan w:val="2"/>
            <w:tcBorders>
              <w:left w:val="single" w:sz="4" w:space="0" w:color="D9D9D9"/>
              <w:right w:val="single" w:sz="4" w:space="0" w:color="D9D9D9"/>
            </w:tcBorders>
            <w:shd w:val="clear" w:color="auto" w:fill="FFFFFF"/>
          </w:tcPr>
          <w:p w14:paraId="53E68690" w14:textId="6287E871" w:rsidR="00797820" w:rsidRPr="00F247C3" w:rsidRDefault="00797820">
            <w:pPr>
              <w:pStyle w:val="Graphic"/>
              <w:jc w:val="both"/>
              <w:rPr>
                <w:lang w:val="en-GB"/>
              </w:rPr>
            </w:pPr>
            <w:r>
              <w:rPr>
                <w:noProof/>
              </w:rPr>
              <w:lastRenderedPageBreak/>
              <w:drawing>
                <wp:inline distT="0" distB="0" distL="0" distR="0" wp14:anchorId="12ED2CFE" wp14:editId="2FE3BC01">
                  <wp:extent cx="4723130" cy="3992880"/>
                  <wp:effectExtent l="0" t="0" r="1270" b="7620"/>
                  <wp:docPr id="942168498" name="Grafik 942168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4723130" cy="3992880"/>
                          </a:xfrm>
                          <a:prstGeom prst="rect">
                            <a:avLst/>
                          </a:prstGeom>
                        </pic:spPr>
                      </pic:pic>
                    </a:graphicData>
                  </a:graphic>
                </wp:inline>
              </w:drawing>
            </w:r>
          </w:p>
        </w:tc>
        <w:tc>
          <w:tcPr>
            <w:tcW w:w="1984" w:type="dxa"/>
            <w:tcBorders>
              <w:left w:val="single" w:sz="4" w:space="0" w:color="D9D9D9"/>
            </w:tcBorders>
          </w:tcPr>
          <w:p w14:paraId="4DC53481" w14:textId="77777777" w:rsidR="00797820" w:rsidRPr="00F247C3" w:rsidRDefault="00797820">
            <w:pPr>
              <w:pStyle w:val="Margin"/>
              <w:rPr>
                <w:rFonts w:cs="Arial"/>
                <w:lang w:val="en-GB"/>
              </w:rPr>
            </w:pPr>
          </w:p>
        </w:tc>
      </w:tr>
      <w:tr w:rsidR="002C7A87" w:rsidRPr="00B819B2" w14:paraId="0115DA65" w14:textId="77777777">
        <w:tc>
          <w:tcPr>
            <w:tcW w:w="7654" w:type="dxa"/>
            <w:gridSpan w:val="2"/>
            <w:tcBorders>
              <w:left w:val="single" w:sz="4" w:space="0" w:color="D9D9D9"/>
              <w:right w:val="single" w:sz="4" w:space="0" w:color="D9D9D9"/>
            </w:tcBorders>
            <w:shd w:val="clear" w:color="auto" w:fill="FFFFFF"/>
          </w:tcPr>
          <w:p w14:paraId="4B74319F" w14:textId="129B12F1" w:rsidR="002C7A87" w:rsidRPr="00B819B2" w:rsidRDefault="00F247C3">
            <w:pPr>
              <w:pStyle w:val="Graphic"/>
              <w:jc w:val="both"/>
              <w:rPr>
                <w:lang w:val="en-GB"/>
              </w:rPr>
            </w:pPr>
            <w:r w:rsidRPr="00F247C3">
              <w:rPr>
                <w:lang w:val="en-GB"/>
              </w:rPr>
              <w:t xml:space="preserve">Click </w:t>
            </w:r>
            <w:r w:rsidR="00B819B2">
              <w:rPr>
                <w:noProof/>
              </w:rPr>
              <w:drawing>
                <wp:inline distT="0" distB="0" distL="0" distR="0" wp14:anchorId="41BA311B" wp14:editId="1EFAB473">
                  <wp:extent cx="297180" cy="146231"/>
                  <wp:effectExtent l="0" t="0" r="7620" b="6350"/>
                  <wp:docPr id="942168494" name="Grafik 942168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rsidRPr="00F247C3">
              <w:rPr>
                <w:lang w:val="en-GB"/>
              </w:rPr>
              <w:t xml:space="preserve"> to copy your purchasing-specific data for your business partner. </w:t>
            </w:r>
            <w:r w:rsidRPr="00B819B2">
              <w:rPr>
                <w:lang w:val="en-GB"/>
              </w:rPr>
              <w:t xml:space="preserve">Click </w:t>
            </w:r>
            <w:r w:rsidR="00797820">
              <w:rPr>
                <w:noProof/>
              </w:rPr>
              <w:drawing>
                <wp:inline distT="0" distB="0" distL="0" distR="0" wp14:anchorId="603D6C74" wp14:editId="71C52BD4">
                  <wp:extent cx="361950" cy="144780"/>
                  <wp:effectExtent l="0" t="0" r="0" b="7620"/>
                  <wp:docPr id="942168499" name="Grafik 942168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362613" cy="145045"/>
                          </a:xfrm>
                          <a:prstGeom prst="rect">
                            <a:avLst/>
                          </a:prstGeom>
                        </pic:spPr>
                      </pic:pic>
                    </a:graphicData>
                  </a:graphic>
                </wp:inline>
              </w:drawing>
            </w:r>
            <w:r w:rsidRPr="00B819B2">
              <w:rPr>
                <w:lang w:val="en-GB"/>
              </w:rPr>
              <w:t xml:space="preserve"> and then </w:t>
            </w:r>
            <w:proofErr w:type="gramStart"/>
            <w:r w:rsidRPr="00B819B2">
              <w:rPr>
                <w:lang w:val="en-GB"/>
              </w:rPr>
              <w:t xml:space="preserve">click </w:t>
            </w:r>
            <w:proofErr w:type="gramEnd"/>
            <w:r w:rsidR="00797820">
              <w:rPr>
                <w:noProof/>
              </w:rPr>
              <w:drawing>
                <wp:inline distT="0" distB="0" distL="0" distR="0" wp14:anchorId="0381A7EC" wp14:editId="2013CDD2">
                  <wp:extent cx="335280" cy="149013"/>
                  <wp:effectExtent l="0" t="0" r="7620" b="3810"/>
                  <wp:docPr id="942168495" name="Grafik 94216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9053" cy="150690"/>
                          </a:xfrm>
                          <a:prstGeom prst="rect">
                            <a:avLst/>
                          </a:prstGeom>
                        </pic:spPr>
                      </pic:pic>
                    </a:graphicData>
                  </a:graphic>
                </wp:inline>
              </w:drawing>
            </w:r>
            <w:r w:rsidRPr="00B819B2">
              <w:rPr>
                <w:lang w:val="en-GB"/>
              </w:rPr>
              <w:t>.</w:t>
            </w:r>
          </w:p>
        </w:tc>
        <w:tc>
          <w:tcPr>
            <w:tcW w:w="1984" w:type="dxa"/>
            <w:tcBorders>
              <w:left w:val="single" w:sz="4" w:space="0" w:color="D9D9D9"/>
            </w:tcBorders>
          </w:tcPr>
          <w:p w14:paraId="43A08B89" w14:textId="77777777" w:rsidR="002C7A87" w:rsidRPr="00B819B2" w:rsidRDefault="002C7A87">
            <w:pPr>
              <w:pStyle w:val="Margin"/>
              <w:rPr>
                <w:rFonts w:cs="Arial"/>
                <w:lang w:val="en-GB"/>
              </w:rPr>
            </w:pPr>
          </w:p>
        </w:tc>
      </w:tr>
      <w:tr w:rsidR="002C7A87" w:rsidRPr="00425710" w14:paraId="2576020A" w14:textId="77777777">
        <w:tc>
          <w:tcPr>
            <w:tcW w:w="7654" w:type="dxa"/>
            <w:gridSpan w:val="2"/>
            <w:tcBorders>
              <w:left w:val="single" w:sz="4" w:space="0" w:color="D9D9D9"/>
              <w:right w:val="single" w:sz="4" w:space="0" w:color="D9D9D9"/>
            </w:tcBorders>
          </w:tcPr>
          <w:p w14:paraId="7E7C00AF" w14:textId="623E9B10" w:rsidR="002C7A87" w:rsidRPr="00F247C3" w:rsidRDefault="00F247C3">
            <w:pPr>
              <w:rPr>
                <w:lang w:val="en-GB"/>
              </w:rPr>
            </w:pPr>
            <w:r w:rsidRPr="00F247C3">
              <w:rPr>
                <w:lang w:val="en-GB"/>
              </w:rPr>
              <w:t xml:space="preserve">Click </w:t>
            </w:r>
            <w:r>
              <w:rPr>
                <w:noProof/>
              </w:rPr>
              <w:drawing>
                <wp:inline distT="0" distB="0" distL="0" distR="0" wp14:anchorId="16CF921A" wp14:editId="3424A864">
                  <wp:extent cx="313200" cy="162000"/>
                  <wp:effectExtent l="0" t="0" r="0" b="9525"/>
                  <wp:docPr id="357961566" name="Graphic 35796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3132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7633349A" w14:textId="77777777" w:rsidR="002C7A87" w:rsidRPr="00F247C3" w:rsidRDefault="002C7A87">
            <w:pPr>
              <w:pStyle w:val="Margin"/>
              <w:rPr>
                <w:rFonts w:ascii="Times New Roman" w:hAnsi="Times New Roman"/>
                <w:lang w:val="en-GB"/>
              </w:rPr>
            </w:pPr>
          </w:p>
        </w:tc>
      </w:tr>
      <w:tr w:rsidR="002C7A87" w14:paraId="2C4A8900" w14:textId="77777777">
        <w:trPr>
          <w:trHeight w:val="454"/>
        </w:trPr>
        <w:tc>
          <w:tcPr>
            <w:tcW w:w="7654" w:type="dxa"/>
            <w:gridSpan w:val="2"/>
            <w:tcBorders>
              <w:left w:val="single" w:sz="4" w:space="0" w:color="D9D9D9"/>
              <w:right w:val="single" w:sz="4" w:space="0" w:color="D9D9D9"/>
            </w:tcBorders>
            <w:shd w:val="clear" w:color="auto" w:fill="D9D9D9"/>
          </w:tcPr>
          <w:p w14:paraId="3B390A7B" w14:textId="77777777" w:rsidR="002C7A87" w:rsidRDefault="00F247C3">
            <w:pPr>
              <w:jc w:val="right"/>
            </w:pPr>
            <w:r>
              <w:rPr>
                <w:noProof/>
              </w:rPr>
              <mc:AlternateContent>
                <mc:Choice Requires="wps">
                  <w:drawing>
                    <wp:inline distT="0" distB="0" distL="0" distR="0" wp14:anchorId="40C80E8F" wp14:editId="55E363C8">
                      <wp:extent cx="144145" cy="144145"/>
                      <wp:effectExtent l="13970" t="13970" r="13335" b="13335"/>
                      <wp:docPr id="1106707968"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9E52BA"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aYJQIAAEYEAAAOAAAAZHJzL2Uyb0RvYy54bWysU9uO0zAQfUfiHyy/0ySll23UdLXqUoS0&#10;wIqFD5g6TmLh2GbsNi1fvxOnLV3gCZEHayYzPj5zZmZ5e2g120v0ypqCZ6OUM2mELZWpC/7t6+bN&#10;DWc+gClBWyMLfpSe365ev1p2Lpdj21hdSmQEYnzeuYI3Ibg8SbxoZAt+ZJ00FKwsthDIxTopETpC&#10;b3UyTtNZ0lksHVohvae/90OQryJ+VUkRPleVl4HpghO3EE+M57Y/k9US8hrBNUqcaMA/sGhBGXr0&#10;AnUPAdgO1R9QrRJova3CSNg2sVWlhIw1UDVZ+ls1Tw04GWshcby7yOT/H6z4tH9EpkrqXZbO5ul8&#10;MaOOGWipV19IPTC1luztLOuV6pzP6cKTe8S+Vu8erPjumbHrhvLkHaLtGgkl8Yv5yYsLvePpKtt2&#10;H21J+LALNop2qLDtAUkOdoi9OV56Iw+BCfqZTSbZZMqZoNDJJkYJ5OfLDn14L23LeqPgSOQjOOwf&#10;fBhSzymRvNWq3Cito4P1dq2R7YHGZBO/vl5C99dp2rCu4IvpeBqRX8T8NUQav79BtCrQvGvVFvzm&#10;kgR5r9o7U9KbkAdQerDpfW2Ixlm5oQNbWx5JRbTDMNPykdFY/MlZR4NccP9jByg50x8MdWJBavWT&#10;H53JdD4mB68j2+sIGEFQBQ+cDeY6DNuyc6jqhl7KYu3G3lH3KhWV7fkNrE5kaVijeqfF6rfh2o9Z&#10;v9Z/9Qw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DRrtaY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1653EA27" w14:textId="77777777" w:rsidR="002C7A87" w:rsidRDefault="002C7A87">
            <w:pPr>
              <w:pStyle w:val="Margin"/>
            </w:pPr>
          </w:p>
        </w:tc>
      </w:tr>
    </w:tbl>
    <w:p w14:paraId="541495B3" w14:textId="24650ECC"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7F576D84" w14:textId="77777777">
        <w:trPr>
          <w:trHeight w:val="850"/>
        </w:trPr>
        <w:tc>
          <w:tcPr>
            <w:tcW w:w="1133" w:type="dxa"/>
          </w:tcPr>
          <w:p w14:paraId="186E83FC" w14:textId="78224D40" w:rsidR="002C7A87" w:rsidRDefault="00F247C3">
            <w:pPr>
              <w:spacing w:before="0"/>
              <w:jc w:val="right"/>
            </w:pPr>
            <w:r>
              <w:lastRenderedPageBreak/>
              <w:br w:type="page"/>
            </w:r>
            <w:r>
              <w:br w:type="page"/>
            </w:r>
            <w:r>
              <w:rPr>
                <w:noProof/>
              </w:rPr>
              <mc:AlternateContent>
                <mc:Choice Requires="wps">
                  <w:drawing>
                    <wp:inline distT="0" distB="0" distL="0" distR="0" wp14:anchorId="4B9163AF" wp14:editId="23AA041F">
                      <wp:extent cx="265430" cy="247650"/>
                      <wp:effectExtent l="0" t="0" r="3810" b="2540"/>
                      <wp:docPr id="2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795DBC"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A4gQIAAP0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9w&#10;nmOkaQs9+gBVo3qrBMrn41ChvnMlBD52DzZwdN29YZ8d0mbZQJy4tdb0jaAccGUhPnl2IBgOjqJN&#10;/9ZwyE933sRiHWrbhoRQBnSIPXk690QcPGLwMZ9OyBg6x8CVk9l0EnuW0PJ0uLPOvxamRWFTYQvg&#10;Y3K6v3c+gKHlKSSCN0rytVQqGna7WSqL9hTkUZDxdEwifuB4GaZ0CNYmHBsyDl8AI9wRfAFtbPe3&#10;IstJepcXo/V0PhuRNZmMilk6H6VZcVdMU1KQ1fp7AJiRspGcC30vtThJLyN/19rjEAyiieJDPTCY&#10;5JPI/Rl6d0kyjb8/kWylh0lUsq3w/BxEy9DXV5oDbVp6KtWwT57Dj1WGGpz+Y1WiCkLjBwFtDH8C&#10;EVgDTYJ+wpsBm8bYrxj1MH8Vdl921AqM1BsNQioyQsLARoNMZjkY9tKzufRQzSBVhT1Gw3bphyHf&#10;dVZuG7gpi4XR5hbEV8sojCDMAdVRsjBjkcHxPQhDfGnHqJ+v1uIH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DJLiA4gQIAAP0E&#10;AAAOAAAAAAAAAAAAAAAAAC4CAABkcnMvZTJvRG9jLnhtbFBLAQItABQABgAIAAAAIQC/XwBK2QAA&#10;AAMBAAAPAAAAAAAAAAAAAAAAANsEAABkcnMvZG93bnJldi54bWxQSwUGAAAAAAQABADzAAAA4QUA&#10;AAAA&#10;" fillcolor="#943634" stroked="f">
                      <w10:anchorlock/>
                    </v:rect>
                  </w:pict>
                </mc:Fallback>
              </mc:AlternateContent>
            </w:r>
          </w:p>
        </w:tc>
        <w:tc>
          <w:tcPr>
            <w:tcW w:w="8505" w:type="dxa"/>
            <w:gridSpan w:val="2"/>
          </w:tcPr>
          <w:p w14:paraId="62CA20C1" w14:textId="2B89E982" w:rsidR="002C7A87" w:rsidRDefault="00F247C3">
            <w:pPr>
              <w:pStyle w:val="berschrift1"/>
            </w:pPr>
            <w:bookmarkStart w:id="19" w:name="_Toc213916820"/>
            <w:proofErr w:type="spellStart"/>
            <w:r>
              <w:t>Step</w:t>
            </w:r>
            <w:proofErr w:type="spellEnd"/>
            <w:r>
              <w:t xml:space="preserve"> 17: Create RFQ</w:t>
            </w:r>
            <w:bookmarkEnd w:id="19"/>
          </w:p>
        </w:tc>
      </w:tr>
      <w:tr w:rsidR="002C7A87" w14:paraId="43A13DA6" w14:textId="77777777">
        <w:trPr>
          <w:trHeight w:val="940"/>
        </w:trPr>
        <w:tc>
          <w:tcPr>
            <w:tcW w:w="7654" w:type="dxa"/>
            <w:gridSpan w:val="2"/>
            <w:shd w:val="clear" w:color="auto" w:fill="D9D9D9"/>
          </w:tcPr>
          <w:p w14:paraId="58116640" w14:textId="1A87BBB8" w:rsidR="002C7A87" w:rsidRPr="00F247C3" w:rsidRDefault="00F247C3">
            <w:pPr>
              <w:pStyle w:val="StandardWeb"/>
              <w:rPr>
                <w:lang w:val="en-GB"/>
              </w:rPr>
            </w:pPr>
            <w:r w:rsidRPr="00F247C3">
              <w:rPr>
                <w:b/>
                <w:lang w:val="en-GB"/>
              </w:rPr>
              <w:t xml:space="preserve">Task </w:t>
            </w:r>
            <w:r w:rsidRPr="00F247C3">
              <w:rPr>
                <w:lang w:val="en-GB"/>
              </w:rPr>
              <w:t>Create a request for your purchase request.</w:t>
            </w:r>
          </w:p>
          <w:p w14:paraId="2E8C847C" w14:textId="73262481" w:rsidR="002C7A87" w:rsidRPr="00F247C3" w:rsidRDefault="00F247C3">
            <w:pPr>
              <w:autoSpaceDE w:val="0"/>
              <w:autoSpaceDN w:val="0"/>
              <w:adjustRightInd w:val="0"/>
              <w:jc w:val="both"/>
              <w:rPr>
                <w:lang w:val="en-GB"/>
              </w:rPr>
            </w:pPr>
            <w:r w:rsidRPr="00F247C3">
              <w:rPr>
                <w:b/>
                <w:szCs w:val="24"/>
                <w:lang w:val="en-GB"/>
              </w:rPr>
              <w:t xml:space="preserve">Description </w:t>
            </w:r>
            <w:r w:rsidRPr="00F247C3">
              <w:rPr>
                <w:lang w:val="en-GB"/>
              </w:rPr>
              <w:t>Create a request for some suppliers. This is used to gather all the relevant information (such as pricing, delivery, and so on) needed to select the supplier that best meets your requirements.</w:t>
            </w:r>
          </w:p>
          <w:p w14:paraId="5FC35DB7" w14:textId="41D52EC6" w:rsidR="002C7A87" w:rsidRPr="00425710" w:rsidRDefault="00076162" w:rsidP="00076162">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5E4FE4" w:rsidRPr="00425710">
              <w:rPr>
                <w:lang w:val="en-US"/>
              </w:rPr>
              <w:t>Aura Maxwell (Purchasing Agent 2)</w:t>
            </w:r>
          </w:p>
        </w:tc>
        <w:tc>
          <w:tcPr>
            <w:tcW w:w="1984" w:type="dxa"/>
            <w:shd w:val="clear" w:color="auto" w:fill="D9D9D9"/>
          </w:tcPr>
          <w:p w14:paraId="64EF190F" w14:textId="7B56F69A" w:rsidR="002C7A87" w:rsidRDefault="00F247C3">
            <w:pPr>
              <w:pStyle w:val="StandardWeb"/>
              <w:autoSpaceDE w:val="0"/>
              <w:autoSpaceDN w:val="0"/>
              <w:adjustRightInd w:val="0"/>
              <w:jc w:val="right"/>
              <w:rPr>
                <w:rFonts w:cs="FuturaStd-Book"/>
              </w:rPr>
            </w:pPr>
            <w:r>
              <w:rPr>
                <w:b/>
              </w:rPr>
              <w:t xml:space="preserve">Time </w:t>
            </w:r>
            <w:r>
              <w:t xml:space="preserve"> 10 min</w:t>
            </w:r>
            <w:r>
              <w:rPr>
                <w:b/>
              </w:rPr>
              <w:t xml:space="preserve"> </w:t>
            </w:r>
          </w:p>
        </w:tc>
      </w:tr>
      <w:tr w:rsidR="002C7A87" w14:paraId="5EBDCB72" w14:textId="77777777">
        <w:trPr>
          <w:trHeight w:val="340"/>
        </w:trPr>
        <w:tc>
          <w:tcPr>
            <w:tcW w:w="7654" w:type="dxa"/>
            <w:gridSpan w:val="2"/>
            <w:tcBorders>
              <w:left w:val="single" w:sz="4" w:space="0" w:color="D9D9D9"/>
              <w:right w:val="single" w:sz="4" w:space="0" w:color="D9D9D9"/>
            </w:tcBorders>
            <w:shd w:val="clear" w:color="auto" w:fill="auto"/>
          </w:tcPr>
          <w:p w14:paraId="05955586" w14:textId="77777777" w:rsidR="002C7A87" w:rsidRDefault="002C7A87">
            <w:pPr>
              <w:spacing w:before="0" w:after="0"/>
              <w:rPr>
                <w:szCs w:val="24"/>
              </w:rPr>
            </w:pPr>
          </w:p>
        </w:tc>
        <w:tc>
          <w:tcPr>
            <w:tcW w:w="1984" w:type="dxa"/>
            <w:tcBorders>
              <w:left w:val="single" w:sz="4" w:space="0" w:color="D9D9D9"/>
            </w:tcBorders>
          </w:tcPr>
          <w:p w14:paraId="4CFE9C44" w14:textId="77777777" w:rsidR="002C7A87" w:rsidRDefault="002C7A87">
            <w:pPr>
              <w:pStyle w:val="Margin"/>
              <w:rPr>
                <w:rFonts w:ascii="Times New Roman" w:hAnsi="Times New Roman"/>
                <w:sz w:val="24"/>
                <w:szCs w:val="24"/>
              </w:rPr>
            </w:pPr>
          </w:p>
        </w:tc>
      </w:tr>
      <w:tr w:rsidR="002C7A87" w14:paraId="25D2FB21" w14:textId="77777777">
        <w:tc>
          <w:tcPr>
            <w:tcW w:w="7654" w:type="dxa"/>
            <w:gridSpan w:val="2"/>
            <w:tcBorders>
              <w:left w:val="single" w:sz="4" w:space="0" w:color="D9D9D9"/>
              <w:right w:val="single" w:sz="4" w:space="0" w:color="D9D9D9"/>
            </w:tcBorders>
            <w:shd w:val="clear" w:color="auto" w:fill="D9D9D9"/>
          </w:tcPr>
          <w:p w14:paraId="3232C016" w14:textId="5068EBC1" w:rsidR="002C7A87" w:rsidRPr="00F247C3" w:rsidRDefault="00F247C3">
            <w:pPr>
              <w:jc w:val="both"/>
              <w:rPr>
                <w:rFonts w:cs="Arial"/>
                <w:lang w:val="en-GB"/>
              </w:rPr>
            </w:pPr>
            <w:r w:rsidRPr="00F247C3">
              <w:rPr>
                <w:szCs w:val="24"/>
                <w:lang w:val="en-GB"/>
              </w:rPr>
              <w:t>To</w:t>
            </w:r>
            <w:r w:rsidRPr="00F247C3">
              <w:rPr>
                <w:lang w:val="en-GB"/>
              </w:rPr>
              <w:t xml:space="preserve"> </w:t>
            </w:r>
            <w:r w:rsidRPr="00F247C3">
              <w:rPr>
                <w:szCs w:val="24"/>
                <w:lang w:val="en-GB"/>
              </w:rPr>
              <w:t xml:space="preserve">create a request for quotation (RFQ) for your purchase requisition, use the </w:t>
            </w:r>
            <w:r w:rsidRPr="00F247C3">
              <w:rPr>
                <w:i/>
                <w:szCs w:val="24"/>
                <w:lang w:val="en-GB"/>
              </w:rPr>
              <w:t>Process Purchase Requisition</w:t>
            </w:r>
            <w:r w:rsidRPr="00F247C3">
              <w:rPr>
                <w:szCs w:val="24"/>
                <w:lang w:val="en-GB"/>
              </w:rPr>
              <w:t xml:space="preserve"> app in the </w:t>
            </w:r>
            <w:r w:rsidR="00950788">
              <w:rPr>
                <w:i/>
                <w:szCs w:val="24"/>
                <w:lang w:val="en-GB"/>
              </w:rPr>
              <w:t>Inventory Supervisor</w:t>
            </w:r>
            <w:r w:rsidRPr="00F247C3">
              <w:rPr>
                <w:i/>
                <w:szCs w:val="24"/>
                <w:lang w:val="en-GB"/>
              </w:rPr>
              <w:t xml:space="preserve"> </w:t>
            </w:r>
            <w:r w:rsidRPr="00F247C3">
              <w:rPr>
                <w:szCs w:val="24"/>
                <w:lang w:val="en-GB"/>
              </w:rPr>
              <w:t xml:space="preserve">role in the </w:t>
            </w:r>
            <w:r w:rsidRPr="00F247C3">
              <w:rPr>
                <w:i/>
                <w:szCs w:val="24"/>
                <w:lang w:val="en-GB"/>
              </w:rPr>
              <w:t>area of Materials Management</w:t>
            </w:r>
            <w:r w:rsidRPr="00F247C3">
              <w:rPr>
                <w:szCs w:val="24"/>
                <w:lang w:val="en-GB"/>
              </w:rPr>
              <w:t>.</w:t>
            </w:r>
          </w:p>
        </w:tc>
        <w:tc>
          <w:tcPr>
            <w:tcW w:w="1984" w:type="dxa"/>
            <w:tcBorders>
              <w:left w:val="single" w:sz="4" w:space="0" w:color="D9D9D9"/>
            </w:tcBorders>
          </w:tcPr>
          <w:p w14:paraId="5FFFE681" w14:textId="77777777" w:rsidR="002C7A87" w:rsidRPr="00F247C3" w:rsidRDefault="002C7A87">
            <w:pPr>
              <w:pStyle w:val="Margin"/>
              <w:rPr>
                <w:rFonts w:cs="Arial"/>
                <w:lang w:val="en-GB"/>
              </w:rPr>
            </w:pPr>
          </w:p>
          <w:p w14:paraId="773ACCE2" w14:textId="77777777" w:rsidR="002C7A87" w:rsidRDefault="00F247C3">
            <w:pPr>
              <w:pStyle w:val="P68B1DB1-Margin8"/>
            </w:pPr>
            <w:r>
              <w:t>Initial Screen</w:t>
            </w:r>
          </w:p>
        </w:tc>
      </w:tr>
      <w:tr w:rsidR="002C7A87" w14:paraId="7489EBD7" w14:textId="77777777">
        <w:tc>
          <w:tcPr>
            <w:tcW w:w="7654" w:type="dxa"/>
            <w:gridSpan w:val="2"/>
            <w:tcBorders>
              <w:left w:val="single" w:sz="4" w:space="0" w:color="D9D9D9"/>
              <w:right w:val="single" w:sz="4" w:space="0" w:color="D9D9D9"/>
            </w:tcBorders>
            <w:shd w:val="clear" w:color="auto" w:fill="FFFFFF"/>
          </w:tcPr>
          <w:p w14:paraId="29F8F2BD" w14:textId="4309A4DE" w:rsidR="002C7A87" w:rsidRDefault="00076162">
            <w:pPr>
              <w:pStyle w:val="Graphic"/>
            </w:pPr>
            <w:r>
              <w:rPr>
                <w:noProof/>
              </w:rPr>
              <w:t xml:space="preserve"> </w:t>
            </w:r>
            <w:r>
              <w:rPr>
                <w:noProof/>
              </w:rPr>
              <w:drawing>
                <wp:inline distT="0" distB="0" distL="0" distR="0" wp14:anchorId="34869772" wp14:editId="2FB23E6D">
                  <wp:extent cx="1460612" cy="1447799"/>
                  <wp:effectExtent l="0" t="0" r="6350" b="635"/>
                  <wp:docPr id="942168500" name="Grafik 94216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1471873" cy="1458961"/>
                          </a:xfrm>
                          <a:prstGeom prst="rect">
                            <a:avLst/>
                          </a:prstGeom>
                        </pic:spPr>
                      </pic:pic>
                    </a:graphicData>
                  </a:graphic>
                </wp:inline>
              </w:drawing>
            </w:r>
          </w:p>
        </w:tc>
        <w:tc>
          <w:tcPr>
            <w:tcW w:w="1984" w:type="dxa"/>
            <w:tcBorders>
              <w:left w:val="single" w:sz="4" w:space="0" w:color="D9D9D9"/>
            </w:tcBorders>
          </w:tcPr>
          <w:p w14:paraId="4E84F6A7" w14:textId="77777777" w:rsidR="002C7A87" w:rsidRDefault="002C7A87">
            <w:pPr>
              <w:pStyle w:val="Margin"/>
              <w:rPr>
                <w:rFonts w:cs="Arial"/>
              </w:rPr>
            </w:pPr>
          </w:p>
          <w:p w14:paraId="5DF75522" w14:textId="77777777" w:rsidR="002C7A87" w:rsidRDefault="002C7A87">
            <w:pPr>
              <w:pStyle w:val="Margin"/>
              <w:rPr>
                <w:rFonts w:cs="Arial"/>
              </w:rPr>
            </w:pPr>
          </w:p>
        </w:tc>
      </w:tr>
      <w:tr w:rsidR="002C7A87" w14:paraId="0312C1CB" w14:textId="77777777">
        <w:tc>
          <w:tcPr>
            <w:tcW w:w="7654" w:type="dxa"/>
            <w:gridSpan w:val="2"/>
            <w:tcBorders>
              <w:left w:val="single" w:sz="4" w:space="0" w:color="D9D9D9"/>
              <w:right w:val="single" w:sz="4" w:space="0" w:color="D9D9D9"/>
            </w:tcBorders>
            <w:shd w:val="clear" w:color="auto" w:fill="FFFFFF"/>
          </w:tcPr>
          <w:p w14:paraId="6A2985EC" w14:textId="1022BF3C" w:rsidR="002C7A87" w:rsidRPr="00F247C3" w:rsidRDefault="00076162">
            <w:pPr>
              <w:jc w:val="both"/>
              <w:rPr>
                <w:lang w:val="en-GB"/>
              </w:rPr>
            </w:pPr>
            <w:proofErr w:type="gramStart"/>
            <w:r>
              <w:rPr>
                <w:lang w:val="en-GB"/>
              </w:rPr>
              <w:t>Click</w:t>
            </w:r>
            <w:r w:rsidRPr="00DB4AFB">
              <w:rPr>
                <w:noProof/>
                <w:lang w:val="en-US"/>
              </w:rPr>
              <w:t xml:space="preserve"> </w:t>
            </w:r>
            <w:proofErr w:type="gramEnd"/>
            <w:r>
              <w:rPr>
                <w:noProof/>
              </w:rPr>
              <w:drawing>
                <wp:inline distT="0" distB="0" distL="0" distR="0" wp14:anchorId="052BCB41" wp14:editId="63D88E2C">
                  <wp:extent cx="529352" cy="144780"/>
                  <wp:effectExtent l="0" t="0" r="4445" b="7620"/>
                  <wp:docPr id="942168501" name="Grafik 94216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33927" cy="146031"/>
                          </a:xfrm>
                          <a:prstGeom prst="rect">
                            <a:avLst/>
                          </a:prstGeom>
                        </pic:spPr>
                      </pic:pic>
                    </a:graphicData>
                  </a:graphic>
                </wp:inline>
              </w:drawing>
            </w:r>
            <w:r w:rsidR="00F247C3" w:rsidRPr="00F247C3">
              <w:rPr>
                <w:lang w:val="en-GB"/>
              </w:rPr>
              <w:t xml:space="preserve">. Add the value group </w:t>
            </w:r>
            <w:r w:rsidR="00F247C3" w:rsidRPr="00F247C3">
              <w:rPr>
                <w:b/>
                <w:lang w:val="en-GB"/>
              </w:rPr>
              <w:t>Material</w:t>
            </w:r>
            <w:r w:rsidR="00F247C3" w:rsidRPr="00F247C3">
              <w:rPr>
                <w:lang w:val="en-GB"/>
              </w:rPr>
              <w:t xml:space="preserve"> and apply the filter </w:t>
            </w:r>
            <w:proofErr w:type="gramStart"/>
            <w:r w:rsidR="00F247C3" w:rsidRPr="00F247C3">
              <w:rPr>
                <w:lang w:val="en-GB"/>
              </w:rPr>
              <w:t xml:space="preserve">with </w:t>
            </w:r>
            <w:proofErr w:type="gramEnd"/>
            <w:r w:rsidR="00F247C3">
              <w:rPr>
                <w:noProof/>
              </w:rPr>
              <w:drawing>
                <wp:inline distT="0" distB="0" distL="0" distR="0" wp14:anchorId="12356BCD" wp14:editId="3BE9CA0F">
                  <wp:extent cx="208800" cy="162000"/>
                  <wp:effectExtent l="0" t="0" r="1270" b="0"/>
                  <wp:docPr id="357961568" name="Graphic 35796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208800" cy="162000"/>
                          </a:xfrm>
                          <a:prstGeom prst="rect">
                            <a:avLst/>
                          </a:prstGeom>
                        </pic:spPr>
                      </pic:pic>
                    </a:graphicData>
                  </a:graphic>
                </wp:inline>
              </w:drawing>
            </w:r>
            <w:r w:rsidR="00F247C3" w:rsidRPr="00F247C3">
              <w:rPr>
                <w:lang w:val="en-GB"/>
              </w:rPr>
              <w:t>.</w:t>
            </w:r>
          </w:p>
        </w:tc>
        <w:tc>
          <w:tcPr>
            <w:tcW w:w="1984" w:type="dxa"/>
            <w:tcBorders>
              <w:left w:val="single" w:sz="4" w:space="0" w:color="D9D9D9"/>
            </w:tcBorders>
          </w:tcPr>
          <w:p w14:paraId="64559623" w14:textId="77777777" w:rsidR="002C7A87" w:rsidRPr="00F247C3" w:rsidRDefault="002C7A87">
            <w:pPr>
              <w:pStyle w:val="Margin"/>
              <w:rPr>
                <w:lang w:val="en-GB"/>
              </w:rPr>
            </w:pPr>
          </w:p>
          <w:p w14:paraId="426DA2FE" w14:textId="71E05438" w:rsidR="002C7A87" w:rsidRDefault="00F247C3">
            <w:pPr>
              <w:pStyle w:val="Margin"/>
              <w:rPr>
                <w:rFonts w:cs="Arial"/>
              </w:rPr>
            </w:pPr>
            <w:r>
              <w:t>Material</w:t>
            </w:r>
          </w:p>
        </w:tc>
      </w:tr>
      <w:tr w:rsidR="002C7A87" w14:paraId="0A130B68" w14:textId="77777777">
        <w:tc>
          <w:tcPr>
            <w:tcW w:w="7654" w:type="dxa"/>
            <w:gridSpan w:val="2"/>
            <w:tcBorders>
              <w:left w:val="single" w:sz="4" w:space="0" w:color="D9D9D9"/>
              <w:right w:val="single" w:sz="4" w:space="0" w:color="D9D9D9"/>
            </w:tcBorders>
            <w:shd w:val="clear" w:color="auto" w:fill="FFFFFF"/>
          </w:tcPr>
          <w:p w14:paraId="380076C2" w14:textId="5E92999C" w:rsidR="002C7A87" w:rsidRPr="00F247C3" w:rsidRDefault="00076162">
            <w:pPr>
              <w:jc w:val="both"/>
              <w:rPr>
                <w:lang w:val="en-GB"/>
              </w:rPr>
            </w:pPr>
            <w:r>
              <w:rPr>
                <w:lang w:val="en-GB"/>
              </w:rPr>
              <w:t>In the</w:t>
            </w:r>
            <w:r w:rsidR="00F247C3" w:rsidRPr="00F247C3">
              <w:rPr>
                <w:i/>
                <w:lang w:val="en-GB"/>
              </w:rPr>
              <w:t xml:space="preserve"> Material</w:t>
            </w:r>
            <w:r w:rsidR="00F247C3" w:rsidRPr="00F247C3">
              <w:rPr>
                <w:lang w:val="en-GB"/>
              </w:rPr>
              <w:t xml:space="preserve"> field, enter </w:t>
            </w:r>
            <w:r w:rsidR="00F247C3" w:rsidRPr="00F247C3">
              <w:rPr>
                <w:b/>
                <w:lang w:val="en-GB"/>
              </w:rPr>
              <w:t>IDGC1###</w:t>
            </w:r>
            <w:r w:rsidR="00F247C3" w:rsidRPr="00F247C3">
              <w:rPr>
                <w:lang w:val="en-GB"/>
              </w:rPr>
              <w:t xml:space="preserve"> and </w:t>
            </w:r>
            <w:proofErr w:type="gramStart"/>
            <w:r w:rsidR="00F247C3" w:rsidRPr="00F247C3">
              <w:rPr>
                <w:lang w:val="en-GB"/>
              </w:rPr>
              <w:t xml:space="preserve">click </w:t>
            </w:r>
            <w:proofErr w:type="gramEnd"/>
            <w:r>
              <w:rPr>
                <w:noProof/>
              </w:rPr>
              <w:drawing>
                <wp:inline distT="0" distB="0" distL="0" distR="0" wp14:anchorId="391BEB63" wp14:editId="7F21F626">
                  <wp:extent cx="200025" cy="152400"/>
                  <wp:effectExtent l="0" t="0" r="9525" b="0"/>
                  <wp:docPr id="942168502" name="Grafik 94216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00F247C3" w:rsidRPr="00F247C3">
              <w:rPr>
                <w:lang w:val="en-GB"/>
              </w:rPr>
              <w:t>.</w:t>
            </w:r>
          </w:p>
        </w:tc>
        <w:tc>
          <w:tcPr>
            <w:tcW w:w="1984" w:type="dxa"/>
            <w:tcBorders>
              <w:left w:val="single" w:sz="4" w:space="0" w:color="D9D9D9"/>
            </w:tcBorders>
          </w:tcPr>
          <w:p w14:paraId="32914345" w14:textId="77777777" w:rsidR="002C7A87" w:rsidRPr="00F247C3" w:rsidRDefault="002C7A87">
            <w:pPr>
              <w:pStyle w:val="Margin"/>
              <w:rPr>
                <w:lang w:val="en-GB"/>
              </w:rPr>
            </w:pPr>
          </w:p>
          <w:p w14:paraId="04D8BE8E" w14:textId="1E230194" w:rsidR="002C7A87" w:rsidRDefault="00F247C3">
            <w:pPr>
              <w:pStyle w:val="Margin"/>
            </w:pPr>
            <w:r>
              <w:t>IDGC1###</w:t>
            </w:r>
          </w:p>
        </w:tc>
      </w:tr>
      <w:tr w:rsidR="002C7A87" w:rsidRPr="00425710" w14:paraId="63924B80" w14:textId="77777777">
        <w:tc>
          <w:tcPr>
            <w:tcW w:w="7654" w:type="dxa"/>
            <w:gridSpan w:val="2"/>
            <w:tcBorders>
              <w:left w:val="single" w:sz="4" w:space="0" w:color="D9D9D9"/>
              <w:right w:val="single" w:sz="4" w:space="0" w:color="D9D9D9"/>
            </w:tcBorders>
            <w:shd w:val="clear" w:color="auto" w:fill="FFFFFF"/>
          </w:tcPr>
          <w:p w14:paraId="2FA63FBA" w14:textId="5083D2B9" w:rsidR="002C7A87" w:rsidRPr="00F247C3" w:rsidRDefault="00F247C3">
            <w:pPr>
              <w:jc w:val="both"/>
              <w:rPr>
                <w:szCs w:val="24"/>
                <w:lang w:val="en-GB"/>
              </w:rPr>
            </w:pPr>
            <w:r w:rsidRPr="00F247C3">
              <w:rPr>
                <w:lang w:val="en-GB"/>
              </w:rPr>
              <w:t xml:space="preserve">Select all lines with your purchase requisition for material IDGC1### and then </w:t>
            </w:r>
            <w:proofErr w:type="gramStart"/>
            <w:r w:rsidRPr="00F247C3">
              <w:rPr>
                <w:lang w:val="en-GB"/>
              </w:rPr>
              <w:t xml:space="preserve">click </w:t>
            </w:r>
            <w:proofErr w:type="gramEnd"/>
            <w:r w:rsidR="00076162">
              <w:rPr>
                <w:noProof/>
              </w:rPr>
              <w:drawing>
                <wp:inline distT="0" distB="0" distL="0" distR="0" wp14:anchorId="6C37DDF1" wp14:editId="1362EA42">
                  <wp:extent cx="559435" cy="167831"/>
                  <wp:effectExtent l="0" t="0" r="0" b="3810"/>
                  <wp:docPr id="942168503" name="Grafik 942168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72256" cy="171677"/>
                          </a:xfrm>
                          <a:prstGeom prst="rect">
                            <a:avLst/>
                          </a:prstGeom>
                        </pic:spPr>
                      </pic:pic>
                    </a:graphicData>
                  </a:graphic>
                </wp:inline>
              </w:drawing>
            </w:r>
            <w:r w:rsidRPr="00F247C3">
              <w:rPr>
                <w:lang w:val="en-GB"/>
              </w:rPr>
              <w:t>.</w:t>
            </w:r>
          </w:p>
        </w:tc>
        <w:tc>
          <w:tcPr>
            <w:tcW w:w="1984" w:type="dxa"/>
            <w:tcBorders>
              <w:left w:val="single" w:sz="4" w:space="0" w:color="D9D9D9"/>
            </w:tcBorders>
          </w:tcPr>
          <w:p w14:paraId="17E78572" w14:textId="77777777" w:rsidR="002C7A87" w:rsidRPr="00F247C3" w:rsidRDefault="002C7A87">
            <w:pPr>
              <w:pStyle w:val="Margin"/>
              <w:rPr>
                <w:rFonts w:cs="Arial"/>
                <w:lang w:val="en-GB"/>
              </w:rPr>
            </w:pPr>
          </w:p>
          <w:p w14:paraId="513118D4" w14:textId="77777777" w:rsidR="002C7A87" w:rsidRPr="00F247C3" w:rsidRDefault="002C7A87">
            <w:pPr>
              <w:pStyle w:val="Margin"/>
              <w:rPr>
                <w:rFonts w:cs="Arial"/>
                <w:lang w:val="en-GB"/>
              </w:rPr>
            </w:pPr>
          </w:p>
        </w:tc>
      </w:tr>
      <w:tr w:rsidR="002C7A87" w14:paraId="1486F9D7" w14:textId="77777777">
        <w:tc>
          <w:tcPr>
            <w:tcW w:w="7654" w:type="dxa"/>
            <w:gridSpan w:val="2"/>
            <w:tcBorders>
              <w:left w:val="single" w:sz="4" w:space="0" w:color="D9D9D9"/>
              <w:right w:val="single" w:sz="4" w:space="0" w:color="D9D9D9"/>
            </w:tcBorders>
            <w:shd w:val="clear" w:color="auto" w:fill="FFFFFF"/>
          </w:tcPr>
          <w:p w14:paraId="1AB5FDE6" w14:textId="695D8E8F" w:rsidR="002C7A87" w:rsidRDefault="00076162">
            <w:pPr>
              <w:jc w:val="both"/>
              <w:rPr>
                <w:bCs/>
              </w:rPr>
            </w:pPr>
            <w:r>
              <w:rPr>
                <w:noProof/>
              </w:rPr>
              <w:drawing>
                <wp:inline distT="0" distB="0" distL="0" distR="0" wp14:anchorId="4532E7C1" wp14:editId="4CF1AEDB">
                  <wp:extent cx="4723130" cy="3413760"/>
                  <wp:effectExtent l="0" t="0" r="1270" b="0"/>
                  <wp:docPr id="942168505" name="Grafik 94216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4723130" cy="3413760"/>
                          </a:xfrm>
                          <a:prstGeom prst="rect">
                            <a:avLst/>
                          </a:prstGeom>
                        </pic:spPr>
                      </pic:pic>
                    </a:graphicData>
                  </a:graphic>
                </wp:inline>
              </w:drawing>
            </w:r>
          </w:p>
        </w:tc>
        <w:tc>
          <w:tcPr>
            <w:tcW w:w="1984" w:type="dxa"/>
            <w:tcBorders>
              <w:left w:val="single" w:sz="4" w:space="0" w:color="D9D9D9"/>
            </w:tcBorders>
          </w:tcPr>
          <w:p w14:paraId="52DA1C92" w14:textId="77777777" w:rsidR="002C7A87" w:rsidRDefault="002C7A87">
            <w:pPr>
              <w:pStyle w:val="Margin"/>
              <w:rPr>
                <w:rFonts w:cs="Arial"/>
              </w:rPr>
            </w:pPr>
          </w:p>
        </w:tc>
      </w:tr>
      <w:tr w:rsidR="002C7A87" w:rsidRPr="00425710" w14:paraId="399576FF" w14:textId="77777777">
        <w:tc>
          <w:tcPr>
            <w:tcW w:w="7654" w:type="dxa"/>
            <w:gridSpan w:val="2"/>
            <w:tcBorders>
              <w:left w:val="single" w:sz="4" w:space="0" w:color="D9D9D9"/>
              <w:right w:val="single" w:sz="4" w:space="0" w:color="D9D9D9"/>
            </w:tcBorders>
            <w:shd w:val="clear" w:color="auto" w:fill="D9D9D9" w:themeFill="background1" w:themeFillShade="D9"/>
          </w:tcPr>
          <w:p w14:paraId="38D43050" w14:textId="06D90DC5" w:rsidR="002C7A87" w:rsidRPr="00F247C3" w:rsidRDefault="00F247C3">
            <w:pPr>
              <w:pStyle w:val="Graphic"/>
              <w:jc w:val="both"/>
              <w:rPr>
                <w:lang w:val="en-GB"/>
              </w:rPr>
            </w:pPr>
            <w:r w:rsidRPr="00F247C3">
              <w:rPr>
                <w:b/>
                <w:lang w:val="en-GB"/>
              </w:rPr>
              <w:lastRenderedPageBreak/>
              <w:t>Note</w:t>
            </w:r>
            <w:r w:rsidRPr="00F247C3">
              <w:rPr>
                <w:lang w:val="en-GB"/>
              </w:rPr>
              <w:t xml:space="preserve"> The number of existing lines is based on material planning. As explained above, the requirements may be split or combined. Accordingly, a different number of rows can also be displayed.</w:t>
            </w:r>
          </w:p>
        </w:tc>
        <w:tc>
          <w:tcPr>
            <w:tcW w:w="1984" w:type="dxa"/>
            <w:tcBorders>
              <w:left w:val="single" w:sz="4" w:space="0" w:color="D9D9D9"/>
            </w:tcBorders>
          </w:tcPr>
          <w:p w14:paraId="3F4E4AB9" w14:textId="77777777" w:rsidR="002C7A87" w:rsidRPr="00F247C3" w:rsidRDefault="002C7A87">
            <w:pPr>
              <w:pStyle w:val="Margin"/>
              <w:rPr>
                <w:rFonts w:cs="Arial"/>
                <w:lang w:val="en-GB"/>
              </w:rPr>
            </w:pPr>
          </w:p>
        </w:tc>
      </w:tr>
      <w:tr w:rsidR="002C7A87" w14:paraId="182E0A1C" w14:textId="77777777">
        <w:tc>
          <w:tcPr>
            <w:tcW w:w="7654" w:type="dxa"/>
            <w:gridSpan w:val="2"/>
            <w:tcBorders>
              <w:left w:val="single" w:sz="4" w:space="0" w:color="D9D9D9"/>
              <w:right w:val="single" w:sz="4" w:space="0" w:color="D9D9D9"/>
            </w:tcBorders>
            <w:shd w:val="clear" w:color="auto" w:fill="FFFFFF"/>
          </w:tcPr>
          <w:p w14:paraId="3602DBAB" w14:textId="2A0A4DC7" w:rsidR="002C7A87" w:rsidRPr="00076162" w:rsidRDefault="00F247C3">
            <w:pPr>
              <w:pStyle w:val="Graphic"/>
              <w:jc w:val="both"/>
              <w:rPr>
                <w:lang w:val="en-GB"/>
              </w:rPr>
            </w:pPr>
            <w:r w:rsidRPr="00F247C3">
              <w:rPr>
                <w:lang w:val="en-GB"/>
              </w:rPr>
              <w:t xml:space="preserve">Under </w:t>
            </w:r>
            <w:r w:rsidRPr="00F247C3">
              <w:rPr>
                <w:i/>
                <w:lang w:val="en-GB"/>
              </w:rPr>
              <w:t xml:space="preserve">General </w:t>
            </w:r>
            <w:r w:rsidRPr="00076162">
              <w:rPr>
                <w:i/>
                <w:lang w:val="en-GB"/>
              </w:rPr>
              <w:t>Information</w:t>
            </w:r>
            <w:r w:rsidRPr="00F247C3">
              <w:rPr>
                <w:lang w:val="en-GB"/>
              </w:rPr>
              <w:t xml:space="preserve">, enter </w:t>
            </w:r>
            <w:r w:rsidRPr="00F247C3">
              <w:rPr>
                <w:b/>
                <w:lang w:val="en-GB"/>
              </w:rPr>
              <w:t>RFQ</w:t>
            </w:r>
            <w:r w:rsidRPr="00F247C3">
              <w:rPr>
                <w:lang w:val="en-GB"/>
              </w:rPr>
              <w:t xml:space="preserve"> as </w:t>
            </w:r>
            <w:r w:rsidRPr="00F247C3">
              <w:rPr>
                <w:i/>
                <w:lang w:val="en-GB"/>
              </w:rPr>
              <w:t>the RFQ type</w:t>
            </w:r>
            <w:r w:rsidRPr="00F247C3">
              <w:rPr>
                <w:lang w:val="en-GB"/>
              </w:rPr>
              <w:t xml:space="preserve">, the </w:t>
            </w:r>
            <w:r w:rsidRPr="00F247C3">
              <w:rPr>
                <w:i/>
                <w:lang w:val="en-GB"/>
              </w:rPr>
              <w:t>submission deadline</w:t>
            </w:r>
            <w:r w:rsidRPr="00F247C3">
              <w:rPr>
                <w:lang w:val="en-GB"/>
              </w:rPr>
              <w:t xml:space="preserve"> </w:t>
            </w:r>
            <w:r w:rsidRPr="00F247C3">
              <w:rPr>
                <w:b/>
                <w:lang w:val="en-GB"/>
              </w:rPr>
              <w:t>in three working days</w:t>
            </w:r>
            <w:r w:rsidRPr="00F247C3">
              <w:rPr>
                <w:lang w:val="en-GB"/>
              </w:rPr>
              <w:t xml:space="preserve">, </w:t>
            </w:r>
            <w:r w:rsidR="00076162">
              <w:rPr>
                <w:i/>
                <w:lang w:val="en-GB"/>
              </w:rPr>
              <w:t>the RFQ description</w:t>
            </w:r>
            <w:r w:rsidRPr="00F247C3">
              <w:rPr>
                <w:lang w:val="en-GB"/>
              </w:rPr>
              <w:t xml:space="preserve"> </w:t>
            </w:r>
            <w:r w:rsidRPr="00F247C3">
              <w:rPr>
                <w:b/>
                <w:lang w:val="en-GB"/>
              </w:rPr>
              <w:t>IDGC-RFQ###</w:t>
            </w:r>
            <w:r w:rsidRPr="00F247C3">
              <w:rPr>
                <w:lang w:val="en-GB"/>
              </w:rPr>
              <w:t xml:space="preserve">, </w:t>
            </w:r>
            <w:r w:rsidRPr="00F247C3">
              <w:rPr>
                <w:i/>
                <w:lang w:val="en-GB"/>
              </w:rPr>
              <w:t>the purchasing organization</w:t>
            </w:r>
            <w:r w:rsidRPr="00F247C3">
              <w:rPr>
                <w:lang w:val="en-GB"/>
              </w:rPr>
              <w:t xml:space="preserve">, </w:t>
            </w:r>
            <w:proofErr w:type="gramStart"/>
            <w:r w:rsidRPr="00F247C3">
              <w:rPr>
                <w:lang w:val="en-GB"/>
              </w:rPr>
              <w:t xml:space="preserve">and </w:t>
            </w:r>
            <w:r w:rsidRPr="00F247C3">
              <w:rPr>
                <w:i/>
                <w:lang w:val="en-GB"/>
              </w:rPr>
              <w:t xml:space="preserve"> the</w:t>
            </w:r>
            <w:proofErr w:type="gramEnd"/>
            <w:r w:rsidRPr="00F247C3">
              <w:rPr>
                <w:i/>
                <w:lang w:val="en-GB"/>
              </w:rPr>
              <w:t xml:space="preserve"> company code </w:t>
            </w:r>
            <w:r w:rsidRPr="00F247C3">
              <w:rPr>
                <w:lang w:val="en-GB"/>
              </w:rPr>
              <w:t xml:space="preserve"> </w:t>
            </w:r>
            <w:r w:rsidRPr="00F247C3">
              <w:rPr>
                <w:b/>
                <w:lang w:val="en-GB"/>
              </w:rPr>
              <w:t>DE00</w:t>
            </w:r>
            <w:r w:rsidRPr="00F247C3">
              <w:rPr>
                <w:lang w:val="en-GB"/>
              </w:rPr>
              <w:t xml:space="preserve">. </w:t>
            </w:r>
            <w:r w:rsidRPr="00076162">
              <w:rPr>
                <w:szCs w:val="24"/>
                <w:lang w:val="en-GB"/>
              </w:rPr>
              <w:t>Compare your screen with the following screenshot.</w:t>
            </w:r>
          </w:p>
        </w:tc>
        <w:tc>
          <w:tcPr>
            <w:tcW w:w="1984" w:type="dxa"/>
            <w:tcBorders>
              <w:left w:val="single" w:sz="4" w:space="0" w:color="D9D9D9"/>
            </w:tcBorders>
          </w:tcPr>
          <w:p w14:paraId="177745C5" w14:textId="687A314D" w:rsidR="00076162" w:rsidRPr="00F247C3" w:rsidRDefault="00076162">
            <w:pPr>
              <w:pStyle w:val="Margin"/>
              <w:rPr>
                <w:rFonts w:cs="Arial"/>
                <w:lang w:val="en-GB"/>
              </w:rPr>
            </w:pPr>
            <w:r>
              <w:rPr>
                <w:rFonts w:cs="Arial"/>
                <w:lang w:val="en-GB"/>
              </w:rPr>
              <w:t>RFQ</w:t>
            </w:r>
          </w:p>
          <w:p w14:paraId="43EB3C56" w14:textId="77777777" w:rsidR="002C7A87" w:rsidRPr="00F247C3" w:rsidRDefault="00F247C3">
            <w:pPr>
              <w:pStyle w:val="Margin"/>
              <w:rPr>
                <w:lang w:val="en-GB"/>
              </w:rPr>
            </w:pPr>
            <w:r w:rsidRPr="00F247C3">
              <w:rPr>
                <w:lang w:val="en-GB"/>
              </w:rPr>
              <w:t xml:space="preserve">Purchase Quotation </w:t>
            </w:r>
          </w:p>
          <w:p w14:paraId="12EECCEA" w14:textId="020CE649" w:rsidR="002C7A87" w:rsidRPr="00F247C3" w:rsidRDefault="00F247C3">
            <w:pPr>
              <w:pStyle w:val="Margin"/>
              <w:rPr>
                <w:lang w:val="en-GB"/>
              </w:rPr>
            </w:pPr>
            <w:r w:rsidRPr="00F247C3">
              <w:rPr>
                <w:lang w:val="en-GB"/>
              </w:rPr>
              <w:t>in three working days</w:t>
            </w:r>
          </w:p>
          <w:p w14:paraId="6CFE2955" w14:textId="0E6B5722" w:rsidR="002C7A87" w:rsidRDefault="00F247C3">
            <w:pPr>
              <w:pStyle w:val="Margin"/>
            </w:pPr>
            <w:r>
              <w:t>IDGC-RFQ###</w:t>
            </w:r>
          </w:p>
          <w:p w14:paraId="24A8467A" w14:textId="77777777" w:rsidR="002C7A87" w:rsidRDefault="00F247C3">
            <w:pPr>
              <w:pStyle w:val="Margin"/>
            </w:pPr>
            <w:r>
              <w:t>DE00</w:t>
            </w:r>
          </w:p>
          <w:p w14:paraId="26B21074" w14:textId="3D1A038C" w:rsidR="002C7A87" w:rsidRDefault="00F247C3">
            <w:pPr>
              <w:pStyle w:val="Margin"/>
              <w:rPr>
                <w:rFonts w:cs="Arial"/>
              </w:rPr>
            </w:pPr>
            <w:r>
              <w:t>DE00</w:t>
            </w:r>
          </w:p>
        </w:tc>
      </w:tr>
      <w:tr w:rsidR="002C7A87" w14:paraId="195D58D4" w14:textId="77777777">
        <w:tc>
          <w:tcPr>
            <w:tcW w:w="7654" w:type="dxa"/>
            <w:gridSpan w:val="2"/>
            <w:tcBorders>
              <w:left w:val="single" w:sz="4" w:space="0" w:color="D9D9D9"/>
              <w:right w:val="single" w:sz="4" w:space="0" w:color="D9D9D9"/>
            </w:tcBorders>
            <w:shd w:val="clear" w:color="auto" w:fill="FFFFFF"/>
          </w:tcPr>
          <w:p w14:paraId="50E78DF9" w14:textId="12856C36" w:rsidR="002C7A87" w:rsidRDefault="00076162">
            <w:pPr>
              <w:pStyle w:val="Graphic"/>
            </w:pPr>
            <w:r>
              <w:rPr>
                <w:noProof/>
              </w:rPr>
              <w:drawing>
                <wp:inline distT="0" distB="0" distL="0" distR="0" wp14:anchorId="23950599" wp14:editId="270477FB">
                  <wp:extent cx="4723130" cy="1931670"/>
                  <wp:effectExtent l="0" t="0" r="1270" b="0"/>
                  <wp:docPr id="942168506" name="Grafik 942168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4723130" cy="1931670"/>
                          </a:xfrm>
                          <a:prstGeom prst="rect">
                            <a:avLst/>
                          </a:prstGeom>
                        </pic:spPr>
                      </pic:pic>
                    </a:graphicData>
                  </a:graphic>
                </wp:inline>
              </w:drawing>
            </w:r>
          </w:p>
        </w:tc>
        <w:tc>
          <w:tcPr>
            <w:tcW w:w="1984" w:type="dxa"/>
            <w:tcBorders>
              <w:left w:val="single" w:sz="4" w:space="0" w:color="D9D9D9"/>
            </w:tcBorders>
          </w:tcPr>
          <w:p w14:paraId="5E3E5C07" w14:textId="77777777" w:rsidR="002C7A87" w:rsidRDefault="002C7A87">
            <w:pPr>
              <w:pStyle w:val="Margin"/>
              <w:rPr>
                <w:rFonts w:cs="Arial"/>
              </w:rPr>
            </w:pPr>
          </w:p>
        </w:tc>
      </w:tr>
      <w:tr w:rsidR="002C7A87" w:rsidRPr="00425710" w14:paraId="57C558F3" w14:textId="77777777">
        <w:tc>
          <w:tcPr>
            <w:tcW w:w="7654" w:type="dxa"/>
            <w:gridSpan w:val="2"/>
            <w:tcBorders>
              <w:left w:val="single" w:sz="4" w:space="0" w:color="D9D9D9"/>
              <w:right w:val="single" w:sz="4" w:space="0" w:color="D9D9D9"/>
            </w:tcBorders>
            <w:shd w:val="clear" w:color="auto" w:fill="FFFFFF"/>
          </w:tcPr>
          <w:p w14:paraId="2D258027" w14:textId="0F561FF3" w:rsidR="002C7A87" w:rsidRPr="00F247C3" w:rsidRDefault="00F247C3">
            <w:pPr>
              <w:pStyle w:val="Graphic"/>
              <w:jc w:val="both"/>
              <w:rPr>
                <w:lang w:val="en-GB"/>
              </w:rPr>
            </w:pPr>
            <w:r w:rsidRPr="00F247C3">
              <w:rPr>
                <w:lang w:val="en-GB"/>
              </w:rPr>
              <w:t xml:space="preserve">Go to the </w:t>
            </w:r>
            <w:r w:rsidRPr="00F247C3">
              <w:rPr>
                <w:i/>
                <w:lang w:val="en-GB"/>
              </w:rPr>
              <w:t>Bidders</w:t>
            </w:r>
            <w:r w:rsidRPr="00F247C3">
              <w:rPr>
                <w:lang w:val="en-GB"/>
              </w:rPr>
              <w:t xml:space="preserve"> area. Click </w:t>
            </w:r>
            <w:r>
              <w:rPr>
                <w:noProof/>
              </w:rPr>
              <w:drawing>
                <wp:inline distT="0" distB="0" distL="0" distR="0" wp14:anchorId="76146373" wp14:editId="07381922">
                  <wp:extent cx="180000" cy="162000"/>
                  <wp:effectExtent l="0" t="0" r="0" b="0"/>
                  <wp:docPr id="357961569" name="Graphic 35796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80000" cy="162000"/>
                          </a:xfrm>
                          <a:prstGeom prst="rect">
                            <a:avLst/>
                          </a:prstGeom>
                        </pic:spPr>
                      </pic:pic>
                    </a:graphicData>
                  </a:graphic>
                </wp:inline>
              </w:drawing>
            </w:r>
            <w:r w:rsidRPr="00F247C3">
              <w:rPr>
                <w:lang w:val="en-GB"/>
              </w:rPr>
              <w:t xml:space="preserve"> to add new bidders.</w:t>
            </w:r>
          </w:p>
        </w:tc>
        <w:tc>
          <w:tcPr>
            <w:tcW w:w="1984" w:type="dxa"/>
            <w:tcBorders>
              <w:left w:val="single" w:sz="4" w:space="0" w:color="D9D9D9"/>
            </w:tcBorders>
          </w:tcPr>
          <w:p w14:paraId="12B2286B" w14:textId="77777777" w:rsidR="002C7A87" w:rsidRPr="00F247C3" w:rsidRDefault="002C7A87">
            <w:pPr>
              <w:pStyle w:val="Margin"/>
              <w:rPr>
                <w:rFonts w:cs="Arial"/>
                <w:lang w:val="en-GB"/>
              </w:rPr>
            </w:pPr>
          </w:p>
        </w:tc>
      </w:tr>
      <w:tr w:rsidR="002C7A87" w14:paraId="36C2411A" w14:textId="77777777">
        <w:tc>
          <w:tcPr>
            <w:tcW w:w="7654" w:type="dxa"/>
            <w:gridSpan w:val="2"/>
            <w:tcBorders>
              <w:left w:val="single" w:sz="4" w:space="0" w:color="D9D9D9"/>
              <w:right w:val="single" w:sz="4" w:space="0" w:color="D9D9D9"/>
            </w:tcBorders>
            <w:shd w:val="clear" w:color="auto" w:fill="FFFFFF"/>
          </w:tcPr>
          <w:p w14:paraId="48F25870" w14:textId="38D3F61C" w:rsidR="002C7A87" w:rsidRPr="00F247C3" w:rsidRDefault="00F247C3">
            <w:pPr>
              <w:pStyle w:val="Graphic"/>
              <w:jc w:val="both"/>
              <w:rPr>
                <w:lang w:val="en-GB"/>
              </w:rPr>
            </w:pPr>
            <w:r w:rsidRPr="00F247C3">
              <w:rPr>
                <w:lang w:val="en-GB"/>
              </w:rPr>
              <w:t xml:space="preserve">Search for your supplier </w:t>
            </w:r>
            <w:proofErr w:type="spellStart"/>
            <w:r w:rsidRPr="00F247C3">
              <w:rPr>
                <w:b/>
                <w:lang w:val="en-GB"/>
              </w:rPr>
              <w:t>MagdePedal</w:t>
            </w:r>
            <w:proofErr w:type="spellEnd"/>
            <w:r w:rsidRPr="00F247C3">
              <w:rPr>
                <w:b/>
                <w:lang w:val="en-GB"/>
              </w:rPr>
              <w:t xml:space="preserve"> Tech ### </w:t>
            </w:r>
            <w:r w:rsidRPr="00F247C3">
              <w:rPr>
                <w:lang w:val="en-GB"/>
              </w:rPr>
              <w:t xml:space="preserve">and add it as a bidder by clicking </w:t>
            </w:r>
            <w:proofErr w:type="gramStart"/>
            <w:r w:rsidRPr="00F247C3">
              <w:rPr>
                <w:lang w:val="en-GB"/>
              </w:rPr>
              <w:t xml:space="preserve">on </w:t>
            </w:r>
            <w:proofErr w:type="gramEnd"/>
            <w:r w:rsidR="00076162">
              <w:rPr>
                <w:noProof/>
              </w:rPr>
              <w:drawing>
                <wp:inline distT="0" distB="0" distL="0" distR="0" wp14:anchorId="75A74514" wp14:editId="0692CA0B">
                  <wp:extent cx="320040" cy="128905"/>
                  <wp:effectExtent l="0" t="0" r="3810" b="4445"/>
                  <wp:docPr id="942168507" name="Grafik 94216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325010" cy="130907"/>
                          </a:xfrm>
                          <a:prstGeom prst="rect">
                            <a:avLst/>
                          </a:prstGeom>
                        </pic:spPr>
                      </pic:pic>
                    </a:graphicData>
                  </a:graphic>
                </wp:inline>
              </w:drawing>
            </w:r>
            <w:r w:rsidRPr="00F247C3">
              <w:rPr>
                <w:lang w:val="en-GB"/>
              </w:rPr>
              <w:t>.</w:t>
            </w:r>
          </w:p>
        </w:tc>
        <w:tc>
          <w:tcPr>
            <w:tcW w:w="1984" w:type="dxa"/>
            <w:tcBorders>
              <w:left w:val="single" w:sz="4" w:space="0" w:color="D9D9D9"/>
            </w:tcBorders>
          </w:tcPr>
          <w:p w14:paraId="13B34234" w14:textId="77777777" w:rsidR="002C7A87" w:rsidRPr="00F247C3" w:rsidRDefault="002C7A87">
            <w:pPr>
              <w:pStyle w:val="Margin"/>
              <w:rPr>
                <w:rFonts w:cs="Arial"/>
                <w:lang w:val="en-GB"/>
              </w:rPr>
            </w:pPr>
          </w:p>
          <w:p w14:paraId="1437ABB0" w14:textId="3FEF1B56" w:rsidR="002C7A87" w:rsidRDefault="00F247C3">
            <w:pPr>
              <w:pStyle w:val="Margin"/>
              <w:rPr>
                <w:rFonts w:cs="Arial"/>
              </w:rPr>
            </w:pPr>
            <w:proofErr w:type="spellStart"/>
            <w:r>
              <w:t>MagdePedal</w:t>
            </w:r>
            <w:proofErr w:type="spellEnd"/>
            <w:r>
              <w:t xml:space="preserve"> Tech ###</w:t>
            </w:r>
          </w:p>
        </w:tc>
      </w:tr>
      <w:tr w:rsidR="002C7A87" w14:paraId="1F3AEB84" w14:textId="77777777">
        <w:tc>
          <w:tcPr>
            <w:tcW w:w="7654" w:type="dxa"/>
            <w:gridSpan w:val="2"/>
            <w:tcBorders>
              <w:left w:val="single" w:sz="4" w:space="0" w:color="D9D9D9"/>
              <w:right w:val="single" w:sz="4" w:space="0" w:color="D9D9D9"/>
            </w:tcBorders>
            <w:shd w:val="clear" w:color="auto" w:fill="FFFFFF"/>
          </w:tcPr>
          <w:p w14:paraId="0E12182C" w14:textId="4060E7E9" w:rsidR="002C7A87" w:rsidRDefault="00B810F7">
            <w:pPr>
              <w:pStyle w:val="Graphic"/>
              <w:jc w:val="both"/>
            </w:pPr>
            <w:r>
              <w:rPr>
                <w:noProof/>
              </w:rPr>
              <w:drawing>
                <wp:inline distT="0" distB="0" distL="0" distR="0" wp14:anchorId="60AD9CC0" wp14:editId="7F635A0C">
                  <wp:extent cx="4723130" cy="1648460"/>
                  <wp:effectExtent l="0" t="0" r="1270" b="8890"/>
                  <wp:docPr id="942168509" name="Grafik 94216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4723130" cy="1648460"/>
                          </a:xfrm>
                          <a:prstGeom prst="rect">
                            <a:avLst/>
                          </a:prstGeom>
                        </pic:spPr>
                      </pic:pic>
                    </a:graphicData>
                  </a:graphic>
                </wp:inline>
              </w:drawing>
            </w:r>
          </w:p>
        </w:tc>
        <w:tc>
          <w:tcPr>
            <w:tcW w:w="1984" w:type="dxa"/>
            <w:tcBorders>
              <w:left w:val="single" w:sz="4" w:space="0" w:color="D9D9D9"/>
            </w:tcBorders>
          </w:tcPr>
          <w:p w14:paraId="67360A6D" w14:textId="77777777" w:rsidR="002C7A87" w:rsidRDefault="002C7A87">
            <w:pPr>
              <w:pStyle w:val="Margin"/>
              <w:rPr>
                <w:rFonts w:cs="Arial"/>
              </w:rPr>
            </w:pPr>
          </w:p>
        </w:tc>
      </w:tr>
      <w:tr w:rsidR="002C7A87" w14:paraId="7EC941ED" w14:textId="77777777">
        <w:tc>
          <w:tcPr>
            <w:tcW w:w="7654" w:type="dxa"/>
            <w:gridSpan w:val="2"/>
            <w:tcBorders>
              <w:left w:val="single" w:sz="4" w:space="0" w:color="D9D9D9"/>
              <w:right w:val="single" w:sz="4" w:space="0" w:color="D9D9D9"/>
            </w:tcBorders>
            <w:shd w:val="clear" w:color="auto" w:fill="FFFFFF"/>
          </w:tcPr>
          <w:p w14:paraId="2C61D255" w14:textId="737D4864" w:rsidR="002C7A87" w:rsidRPr="00F247C3" w:rsidRDefault="00F247C3">
            <w:pPr>
              <w:pStyle w:val="Graphic"/>
              <w:jc w:val="both"/>
              <w:rPr>
                <w:lang w:val="en-GB"/>
              </w:rPr>
            </w:pPr>
            <w:r w:rsidRPr="00F247C3">
              <w:rPr>
                <w:lang w:val="en-GB"/>
              </w:rPr>
              <w:t xml:space="preserve">Repeat this procedure to add </w:t>
            </w:r>
            <w:r w:rsidRPr="00F247C3">
              <w:rPr>
                <w:b/>
                <w:lang w:val="en-GB"/>
              </w:rPr>
              <w:t>121###</w:t>
            </w:r>
            <w:r w:rsidRPr="00F247C3">
              <w:rPr>
                <w:lang w:val="en-GB"/>
              </w:rPr>
              <w:t xml:space="preserve"> </w:t>
            </w:r>
            <w:r w:rsidRPr="00F247C3">
              <w:rPr>
                <w:b/>
                <w:lang w:val="en-GB"/>
              </w:rPr>
              <w:t>(Shell Gear</w:t>
            </w:r>
            <w:proofErr w:type="gramStart"/>
            <w:r w:rsidRPr="00F247C3">
              <w:rPr>
                <w:b/>
                <w:lang w:val="en-GB"/>
              </w:rPr>
              <w:t xml:space="preserve">) </w:t>
            </w:r>
            <w:r w:rsidRPr="00F247C3">
              <w:rPr>
                <w:lang w:val="en-GB"/>
              </w:rPr>
              <w:t xml:space="preserve"> as</w:t>
            </w:r>
            <w:proofErr w:type="gramEnd"/>
            <w:r w:rsidRPr="00F247C3">
              <w:rPr>
                <w:lang w:val="en-GB"/>
              </w:rPr>
              <w:t xml:space="preserve"> </w:t>
            </w:r>
            <w:r w:rsidRPr="00F247C3">
              <w:rPr>
                <w:i/>
                <w:lang w:val="en-GB"/>
              </w:rPr>
              <w:t>bidder</w:t>
            </w:r>
            <w:r w:rsidRPr="00F247C3">
              <w:rPr>
                <w:lang w:val="en-GB"/>
              </w:rPr>
              <w:t>.</w:t>
            </w:r>
          </w:p>
        </w:tc>
        <w:tc>
          <w:tcPr>
            <w:tcW w:w="1984" w:type="dxa"/>
            <w:tcBorders>
              <w:left w:val="single" w:sz="4" w:space="0" w:color="D9D9D9"/>
            </w:tcBorders>
          </w:tcPr>
          <w:p w14:paraId="42AA9C24" w14:textId="77777777" w:rsidR="002C7A87" w:rsidRPr="00F247C3" w:rsidRDefault="002C7A87">
            <w:pPr>
              <w:pStyle w:val="Margin"/>
              <w:rPr>
                <w:rFonts w:cs="Arial"/>
                <w:lang w:val="en-GB"/>
              </w:rPr>
            </w:pPr>
          </w:p>
          <w:p w14:paraId="3FCEE238" w14:textId="25C88ACB" w:rsidR="002C7A87" w:rsidRDefault="00F247C3">
            <w:pPr>
              <w:pStyle w:val="Margin"/>
              <w:rPr>
                <w:rFonts w:cs="Arial"/>
              </w:rPr>
            </w:pPr>
            <w:r>
              <w:t xml:space="preserve">102### (Shell </w:t>
            </w:r>
            <w:proofErr w:type="spellStart"/>
            <w:r>
              <w:t>Gear</w:t>
            </w:r>
            <w:proofErr w:type="spellEnd"/>
            <w:r>
              <w:t>)</w:t>
            </w:r>
          </w:p>
        </w:tc>
      </w:tr>
      <w:tr w:rsidR="002C7A87" w:rsidRPr="00425710" w14:paraId="2C37802B" w14:textId="77777777">
        <w:tc>
          <w:tcPr>
            <w:tcW w:w="7654" w:type="dxa"/>
            <w:gridSpan w:val="2"/>
            <w:tcBorders>
              <w:left w:val="single" w:sz="4" w:space="0" w:color="D9D9D9"/>
              <w:right w:val="single" w:sz="4" w:space="0" w:color="D9D9D9"/>
            </w:tcBorders>
            <w:shd w:val="clear" w:color="auto" w:fill="D9D9D9" w:themeFill="background1" w:themeFillShade="D9"/>
          </w:tcPr>
          <w:p w14:paraId="09F31B29" w14:textId="6E6904E7" w:rsidR="002C7A87" w:rsidRPr="00F247C3" w:rsidRDefault="00F247C3">
            <w:pPr>
              <w:pStyle w:val="Graphic"/>
              <w:jc w:val="both"/>
              <w:rPr>
                <w:lang w:val="en-GB"/>
              </w:rPr>
            </w:pPr>
            <w:r w:rsidRPr="00F247C3">
              <w:rPr>
                <w:lang w:val="en-GB"/>
              </w:rPr>
              <w:t>You can identify your vendor by the last three digits of the vendor number. For example, vendor number 121</w:t>
            </w:r>
            <w:r w:rsidRPr="00F247C3">
              <w:rPr>
                <w:b/>
                <w:lang w:val="en-GB"/>
              </w:rPr>
              <w:t>###</w:t>
            </w:r>
            <w:r w:rsidRPr="00F247C3">
              <w:rPr>
                <w:lang w:val="en-GB"/>
              </w:rPr>
              <w:t xml:space="preserve"> represents vendor Shell Gear and 113</w:t>
            </w:r>
            <w:r w:rsidRPr="00F247C3">
              <w:rPr>
                <w:b/>
                <w:lang w:val="en-GB"/>
              </w:rPr>
              <w:t>###</w:t>
            </w:r>
            <w:r w:rsidRPr="00F247C3">
              <w:rPr>
                <w:lang w:val="en-GB"/>
              </w:rPr>
              <w:t xml:space="preserve"> represents supplier </w:t>
            </w:r>
            <w:proofErr w:type="spellStart"/>
            <w:r w:rsidRPr="00F247C3">
              <w:rPr>
                <w:lang w:val="en-GB"/>
              </w:rPr>
              <w:t>Burgmeister</w:t>
            </w:r>
            <w:proofErr w:type="spellEnd"/>
            <w:r w:rsidRPr="00F247C3">
              <w:rPr>
                <w:lang w:val="en-GB"/>
              </w:rPr>
              <w:t xml:space="preserve"> Accessories OHG for user LEARN-</w:t>
            </w:r>
            <w:r w:rsidRPr="00F247C3">
              <w:rPr>
                <w:b/>
                <w:lang w:val="en-GB"/>
              </w:rPr>
              <w:t>###</w:t>
            </w:r>
            <w:r w:rsidRPr="00F247C3">
              <w:rPr>
                <w:lang w:val="en-GB"/>
              </w:rPr>
              <w:t>.</w:t>
            </w:r>
          </w:p>
        </w:tc>
        <w:tc>
          <w:tcPr>
            <w:tcW w:w="1984" w:type="dxa"/>
            <w:tcBorders>
              <w:left w:val="single" w:sz="4" w:space="0" w:color="D9D9D9"/>
            </w:tcBorders>
          </w:tcPr>
          <w:p w14:paraId="4E65A353" w14:textId="77777777" w:rsidR="002C7A87" w:rsidRPr="00F247C3" w:rsidRDefault="002C7A87">
            <w:pPr>
              <w:pStyle w:val="Margin"/>
              <w:rPr>
                <w:rFonts w:cs="Arial"/>
                <w:lang w:val="en-GB"/>
              </w:rPr>
            </w:pPr>
          </w:p>
        </w:tc>
      </w:tr>
      <w:tr w:rsidR="002C7A87" w:rsidRPr="00425710" w14:paraId="251BBE55" w14:textId="77777777">
        <w:tc>
          <w:tcPr>
            <w:tcW w:w="7654" w:type="dxa"/>
            <w:gridSpan w:val="2"/>
            <w:tcBorders>
              <w:left w:val="single" w:sz="4" w:space="0" w:color="D9D9D9"/>
              <w:right w:val="single" w:sz="4" w:space="0" w:color="D9D9D9"/>
            </w:tcBorders>
            <w:shd w:val="clear" w:color="auto" w:fill="FFFFFF"/>
          </w:tcPr>
          <w:p w14:paraId="683CC35E" w14:textId="3957CC56" w:rsidR="002C7A87" w:rsidRPr="00F247C3" w:rsidRDefault="00F247C3">
            <w:pPr>
              <w:pStyle w:val="P68B1DB1-Graphic14"/>
              <w:jc w:val="both"/>
              <w:rPr>
                <w:lang w:val="en-GB"/>
              </w:rPr>
            </w:pPr>
            <w:r w:rsidRPr="00F247C3">
              <w:rPr>
                <w:lang w:val="en-GB"/>
              </w:rPr>
              <w:t>Compare your screen with the following screenshot.</w:t>
            </w:r>
          </w:p>
        </w:tc>
        <w:tc>
          <w:tcPr>
            <w:tcW w:w="1984" w:type="dxa"/>
            <w:tcBorders>
              <w:left w:val="single" w:sz="4" w:space="0" w:color="D9D9D9"/>
            </w:tcBorders>
          </w:tcPr>
          <w:p w14:paraId="7E1FCD81" w14:textId="77777777" w:rsidR="002C7A87" w:rsidRPr="00F247C3" w:rsidRDefault="002C7A87">
            <w:pPr>
              <w:pStyle w:val="Margin"/>
              <w:rPr>
                <w:rFonts w:cs="Arial"/>
                <w:lang w:val="en-GB"/>
              </w:rPr>
            </w:pPr>
          </w:p>
        </w:tc>
      </w:tr>
      <w:tr w:rsidR="002C7A87" w14:paraId="2665293E" w14:textId="77777777">
        <w:tc>
          <w:tcPr>
            <w:tcW w:w="7654" w:type="dxa"/>
            <w:gridSpan w:val="2"/>
            <w:tcBorders>
              <w:left w:val="single" w:sz="4" w:space="0" w:color="D9D9D9"/>
              <w:right w:val="single" w:sz="4" w:space="0" w:color="D9D9D9"/>
            </w:tcBorders>
            <w:shd w:val="clear" w:color="auto" w:fill="FFFFFF"/>
          </w:tcPr>
          <w:p w14:paraId="34618F15" w14:textId="4B89B05D" w:rsidR="002C7A87" w:rsidRDefault="00B810F7">
            <w:pPr>
              <w:pStyle w:val="Graphic"/>
            </w:pPr>
            <w:r>
              <w:rPr>
                <w:noProof/>
              </w:rPr>
              <w:lastRenderedPageBreak/>
              <w:drawing>
                <wp:inline distT="0" distB="0" distL="0" distR="0" wp14:anchorId="7C3FC682" wp14:editId="35AF6A8E">
                  <wp:extent cx="4723130" cy="1865630"/>
                  <wp:effectExtent l="0" t="0" r="1270" b="1270"/>
                  <wp:docPr id="942168510" name="Grafik 942168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4723130" cy="1865630"/>
                          </a:xfrm>
                          <a:prstGeom prst="rect">
                            <a:avLst/>
                          </a:prstGeom>
                        </pic:spPr>
                      </pic:pic>
                    </a:graphicData>
                  </a:graphic>
                </wp:inline>
              </w:drawing>
            </w:r>
          </w:p>
        </w:tc>
        <w:tc>
          <w:tcPr>
            <w:tcW w:w="1984" w:type="dxa"/>
            <w:tcBorders>
              <w:left w:val="single" w:sz="4" w:space="0" w:color="D9D9D9"/>
            </w:tcBorders>
          </w:tcPr>
          <w:p w14:paraId="1DBAE80E" w14:textId="77777777" w:rsidR="002C7A87" w:rsidRDefault="002C7A87">
            <w:pPr>
              <w:pStyle w:val="Margin"/>
              <w:rPr>
                <w:rFonts w:cs="Arial"/>
              </w:rPr>
            </w:pPr>
          </w:p>
        </w:tc>
      </w:tr>
      <w:tr w:rsidR="002C7A87" w:rsidRPr="00425710" w14:paraId="4F2D9A60" w14:textId="77777777">
        <w:tc>
          <w:tcPr>
            <w:tcW w:w="7654" w:type="dxa"/>
            <w:gridSpan w:val="2"/>
            <w:tcBorders>
              <w:left w:val="single" w:sz="4" w:space="0" w:color="D9D9D9"/>
              <w:right w:val="single" w:sz="4" w:space="0" w:color="D9D9D9"/>
            </w:tcBorders>
            <w:shd w:val="clear" w:color="auto" w:fill="FFFFFF"/>
          </w:tcPr>
          <w:p w14:paraId="11EC064B" w14:textId="0BDF2261" w:rsidR="002C7A87" w:rsidRPr="00F247C3" w:rsidRDefault="00F247C3">
            <w:pPr>
              <w:pStyle w:val="Graphic"/>
              <w:jc w:val="both"/>
              <w:rPr>
                <w:lang w:val="en-GB"/>
              </w:rPr>
            </w:pPr>
            <w:r w:rsidRPr="00F247C3">
              <w:rPr>
                <w:lang w:val="en-GB"/>
              </w:rPr>
              <w:t xml:space="preserve">In the </w:t>
            </w:r>
            <w:r w:rsidRPr="00F247C3">
              <w:rPr>
                <w:i/>
                <w:lang w:val="en-GB"/>
              </w:rPr>
              <w:t>Item</w:t>
            </w:r>
            <w:r w:rsidRPr="00F247C3">
              <w:rPr>
                <w:lang w:val="en-GB"/>
              </w:rPr>
              <w:t xml:space="preserve"> area, you can see that your items have already been transferred.</w:t>
            </w:r>
          </w:p>
        </w:tc>
        <w:tc>
          <w:tcPr>
            <w:tcW w:w="1984" w:type="dxa"/>
            <w:tcBorders>
              <w:left w:val="single" w:sz="4" w:space="0" w:color="D9D9D9"/>
            </w:tcBorders>
          </w:tcPr>
          <w:p w14:paraId="26BA2BC3" w14:textId="77777777" w:rsidR="002C7A87" w:rsidRPr="00F247C3" w:rsidRDefault="002C7A87">
            <w:pPr>
              <w:pStyle w:val="Margin"/>
              <w:rPr>
                <w:rFonts w:cs="Arial"/>
                <w:lang w:val="en-GB"/>
              </w:rPr>
            </w:pPr>
          </w:p>
        </w:tc>
      </w:tr>
      <w:tr w:rsidR="002C7A87" w14:paraId="78D75246" w14:textId="77777777">
        <w:tc>
          <w:tcPr>
            <w:tcW w:w="7654" w:type="dxa"/>
            <w:gridSpan w:val="2"/>
            <w:tcBorders>
              <w:left w:val="single" w:sz="4" w:space="0" w:color="D9D9D9"/>
              <w:right w:val="single" w:sz="4" w:space="0" w:color="D9D9D9"/>
            </w:tcBorders>
            <w:shd w:val="clear" w:color="auto" w:fill="FFFFFF"/>
          </w:tcPr>
          <w:p w14:paraId="7679BBFE" w14:textId="6D13D4A0" w:rsidR="002C7A87" w:rsidRDefault="00F247C3">
            <w:pPr>
              <w:pStyle w:val="Graphic"/>
              <w:jc w:val="both"/>
            </w:pPr>
            <w:proofErr w:type="spellStart"/>
            <w:r>
              <w:t>Now</w:t>
            </w:r>
            <w:proofErr w:type="spellEnd"/>
            <w:r>
              <w:t xml:space="preserve"> press </w:t>
            </w:r>
            <w:r w:rsidR="00B810F7">
              <w:rPr>
                <w:noProof/>
              </w:rPr>
              <w:drawing>
                <wp:inline distT="0" distB="0" distL="0" distR="0" wp14:anchorId="25C987AD" wp14:editId="5A86788C">
                  <wp:extent cx="396240" cy="166536"/>
                  <wp:effectExtent l="0" t="0" r="3810" b="5080"/>
                  <wp:docPr id="942168511" name="Grafik 94216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407284" cy="171178"/>
                          </a:xfrm>
                          <a:prstGeom prst="rect">
                            <a:avLst/>
                          </a:prstGeom>
                        </pic:spPr>
                      </pic:pic>
                    </a:graphicData>
                  </a:graphic>
                </wp:inline>
              </w:drawing>
            </w:r>
            <w:r>
              <w:t xml:space="preserve">. Click </w:t>
            </w:r>
            <w:r w:rsidR="00B810F7">
              <w:rPr>
                <w:noProof/>
              </w:rPr>
              <w:drawing>
                <wp:inline distT="0" distB="0" distL="0" distR="0" wp14:anchorId="2CD0E8AD" wp14:editId="657AF3B6">
                  <wp:extent cx="396240" cy="166536"/>
                  <wp:effectExtent l="0" t="0" r="3810" b="508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407284" cy="171178"/>
                          </a:xfrm>
                          <a:prstGeom prst="rect">
                            <a:avLst/>
                          </a:prstGeom>
                        </pic:spPr>
                      </pic:pic>
                    </a:graphicData>
                  </a:graphic>
                </wp:inline>
              </w:drawing>
            </w:r>
            <w:r>
              <w:t xml:space="preserve"> </w:t>
            </w:r>
            <w:proofErr w:type="spellStart"/>
            <w:r>
              <w:t>again</w:t>
            </w:r>
            <w:proofErr w:type="spellEnd"/>
            <w:r>
              <w:t>.</w:t>
            </w:r>
          </w:p>
        </w:tc>
        <w:tc>
          <w:tcPr>
            <w:tcW w:w="1984" w:type="dxa"/>
            <w:tcBorders>
              <w:left w:val="single" w:sz="4" w:space="0" w:color="D9D9D9"/>
            </w:tcBorders>
          </w:tcPr>
          <w:p w14:paraId="372DF330" w14:textId="77777777" w:rsidR="002C7A87" w:rsidRDefault="002C7A87">
            <w:pPr>
              <w:pStyle w:val="Margin"/>
              <w:rPr>
                <w:rFonts w:cs="Arial"/>
              </w:rPr>
            </w:pPr>
          </w:p>
        </w:tc>
      </w:tr>
      <w:tr w:rsidR="002C7A87" w:rsidRPr="00425710" w14:paraId="0F340ECE" w14:textId="77777777">
        <w:tc>
          <w:tcPr>
            <w:tcW w:w="7654" w:type="dxa"/>
            <w:gridSpan w:val="2"/>
            <w:tcBorders>
              <w:left w:val="single" w:sz="4" w:space="0" w:color="D9D9D9"/>
              <w:right w:val="single" w:sz="4" w:space="0" w:color="D9D9D9"/>
            </w:tcBorders>
            <w:shd w:val="clear" w:color="auto" w:fill="FFFFFF"/>
          </w:tcPr>
          <w:p w14:paraId="777C3F76" w14:textId="0F65AA9B" w:rsidR="002C7A87" w:rsidRPr="00F247C3" w:rsidRDefault="00F247C3">
            <w:pPr>
              <w:pStyle w:val="Graphic"/>
              <w:jc w:val="both"/>
              <w:rPr>
                <w:lang w:val="en-GB"/>
              </w:rPr>
            </w:pPr>
            <w:r w:rsidRPr="00F247C3">
              <w:rPr>
                <w:lang w:val="en-GB"/>
              </w:rPr>
              <w:t>You receive a success message with your request number.</w:t>
            </w:r>
          </w:p>
        </w:tc>
        <w:tc>
          <w:tcPr>
            <w:tcW w:w="1984" w:type="dxa"/>
            <w:tcBorders>
              <w:left w:val="single" w:sz="4" w:space="0" w:color="D9D9D9"/>
            </w:tcBorders>
          </w:tcPr>
          <w:p w14:paraId="749B91C4" w14:textId="77777777" w:rsidR="002C7A87" w:rsidRPr="00F247C3" w:rsidRDefault="002C7A87">
            <w:pPr>
              <w:pStyle w:val="Margin"/>
              <w:rPr>
                <w:rFonts w:cs="Arial"/>
                <w:lang w:val="en-GB"/>
              </w:rPr>
            </w:pPr>
          </w:p>
        </w:tc>
      </w:tr>
      <w:tr w:rsidR="002C7A87" w:rsidRPr="00425710" w14:paraId="0B985A4B" w14:textId="77777777">
        <w:tc>
          <w:tcPr>
            <w:tcW w:w="7654" w:type="dxa"/>
            <w:gridSpan w:val="2"/>
            <w:tcBorders>
              <w:left w:val="single" w:sz="4" w:space="0" w:color="D9D9D9"/>
              <w:right w:val="single" w:sz="4" w:space="0" w:color="D9D9D9"/>
            </w:tcBorders>
          </w:tcPr>
          <w:p w14:paraId="7E6764C8" w14:textId="2D39F02E" w:rsidR="002C7A87" w:rsidRPr="00F247C3" w:rsidRDefault="00F247C3">
            <w:pPr>
              <w:rPr>
                <w:lang w:val="en-GB"/>
              </w:rPr>
            </w:pPr>
            <w:r w:rsidRPr="00F247C3">
              <w:rPr>
                <w:lang w:val="en-GB"/>
              </w:rPr>
              <w:t xml:space="preserve">Click </w:t>
            </w:r>
            <w:r>
              <w:rPr>
                <w:noProof/>
              </w:rPr>
              <w:drawing>
                <wp:inline distT="0" distB="0" distL="0" distR="0" wp14:anchorId="22BFD42D" wp14:editId="343B966B">
                  <wp:extent cx="291600" cy="162000"/>
                  <wp:effectExtent l="0" t="0" r="0" b="9525"/>
                  <wp:docPr id="213" name="Graphic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5F925373" w14:textId="77777777" w:rsidR="002C7A87" w:rsidRPr="00F247C3" w:rsidRDefault="002C7A87">
            <w:pPr>
              <w:pStyle w:val="Margin"/>
              <w:rPr>
                <w:rFonts w:ascii="Times New Roman" w:hAnsi="Times New Roman"/>
                <w:lang w:val="en-GB"/>
              </w:rPr>
            </w:pPr>
          </w:p>
        </w:tc>
      </w:tr>
      <w:tr w:rsidR="002C7A87" w14:paraId="77C7EB0E" w14:textId="77777777">
        <w:trPr>
          <w:trHeight w:val="454"/>
        </w:trPr>
        <w:tc>
          <w:tcPr>
            <w:tcW w:w="7654" w:type="dxa"/>
            <w:gridSpan w:val="2"/>
            <w:tcBorders>
              <w:left w:val="single" w:sz="4" w:space="0" w:color="D9D9D9"/>
              <w:right w:val="single" w:sz="4" w:space="0" w:color="D9D9D9"/>
            </w:tcBorders>
            <w:shd w:val="clear" w:color="auto" w:fill="D9D9D9"/>
          </w:tcPr>
          <w:p w14:paraId="6ECC97DB" w14:textId="088A6D6A" w:rsidR="002C7A87" w:rsidRDefault="00F247C3">
            <w:pPr>
              <w:jc w:val="right"/>
            </w:pPr>
            <w:r>
              <w:rPr>
                <w:noProof/>
              </w:rPr>
              <mc:AlternateContent>
                <mc:Choice Requires="wps">
                  <w:drawing>
                    <wp:inline distT="0" distB="0" distL="0" distR="0" wp14:anchorId="58F5EEA3" wp14:editId="6DD0CA3D">
                      <wp:extent cx="144145" cy="144145"/>
                      <wp:effectExtent l="13970" t="13970" r="13335" b="13335"/>
                      <wp:docPr id="23"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52FFA03"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2sHwIAAD4EAAAOAAAAZHJzL2Uyb0RvYy54bWysU8Fu2zAMvQ/YPwi6L47TpGuNOEWRLsOA&#10;bivW7QMYWY6FyaJGKXG6ry8tJ1m67TTMB4E0qafHR3J+s2+t2GkKBl0p89FYCu0UVsZtSvnt6+rN&#10;lRQhgqvAotOlfNJB3ixev5p3vtATbNBWmgSDuFB0vpRNjL7IsqAa3UIYodeOgzVSC5Fd2mQVQcfo&#10;rc0m4/Fl1iFVnlDpEPjv3RCUi4Rf11rFz3UddBS2lMwtppPSue7PbDGHYkPgG6MONOAfWLRgHD96&#10;grqDCGJL5g+o1ijCgHUcKWwzrGujdKqBq8nHv1Xz2IDXqRYWJ/iTTOH/wapPuwcSpirl5EIKBy33&#10;6AurBm5jtbi4zHuFOh8KTnz0D9TXGPw9qu9BOFw2nKdvibBrNFTMK+VnLy70TuCrYt19xIrxYRsx&#10;ibWvqe0BWQaxTz15OvVE76NQ/DOfTvPpTArFoYPNjDIojpc9hfheYyt6o5TE5BM47O5DHFKPKYk8&#10;WlOtjLXJoc16aUnsgMdjlb6+XkYP52nWia6U17PJLCG/iIVziHH6/gbRmshzbk1byqtTEhS9au9c&#10;xW9CEcHYweb3rWMaR+WGDqyxemIVCYch5qVjo0H6KUXHA1zK8GMLpKWwHxx34prV6ic+OdPZ2wk7&#10;dB5Zn0fAKYYqZZRiMJdx2JKtJ7Np+KU81e7wlrtXm6Rsz29gdSDLQ5rUOyxUvwXnfsr6tfaLZ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RzM2sHwIAAD4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39EA97A2" w14:textId="77777777" w:rsidR="002C7A87" w:rsidRDefault="002C7A87">
            <w:pPr>
              <w:pStyle w:val="Margin"/>
            </w:pPr>
          </w:p>
        </w:tc>
      </w:tr>
    </w:tbl>
    <w:p w14:paraId="661FC75C" w14:textId="14134DE0"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664"/>
        <w:gridCol w:w="1841"/>
      </w:tblGrid>
      <w:tr w:rsidR="002C7A87" w:rsidRPr="00425710" w14:paraId="2C7C09F2" w14:textId="77777777">
        <w:trPr>
          <w:trHeight w:val="850"/>
        </w:trPr>
        <w:tc>
          <w:tcPr>
            <w:tcW w:w="1133" w:type="dxa"/>
          </w:tcPr>
          <w:p w14:paraId="6B75F9F8" w14:textId="045CA897" w:rsidR="002C7A87" w:rsidRDefault="00F247C3">
            <w:pPr>
              <w:spacing w:before="0"/>
              <w:jc w:val="right"/>
            </w:pPr>
            <w:r>
              <w:lastRenderedPageBreak/>
              <w:br w:type="page"/>
            </w:r>
            <w:r>
              <w:br w:type="page"/>
            </w:r>
            <w:r>
              <w:rPr>
                <w:noProof/>
              </w:rPr>
              <mc:AlternateContent>
                <mc:Choice Requires="wps">
                  <w:drawing>
                    <wp:inline distT="0" distB="0" distL="0" distR="0" wp14:anchorId="29DF082E" wp14:editId="6C498D5F">
                      <wp:extent cx="265430" cy="247650"/>
                      <wp:effectExtent l="0" t="0" r="3810" b="2540"/>
                      <wp:docPr id="2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DB9DF"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uOgQIAAP0EAAAOAAAAZHJzL2Uyb0RvYy54bWysVNuO0zAQfUfiHyy/d3Ope0m06Wq3pQhp&#10;gRULH+A6TmPh2MZ2my6If2fstKULPCBEH1xPZjw+Z+aMr28OnUR7bp3QqsLZVYoRV0zXQm0r/Onj&#10;ejTHyHmqaiq14hV+4g7fLF6+uO5NyXPdallziyCJcmVvKtx6b8okcazlHXVX2nAFzkbbjnow7Tap&#10;Le0heyeTPE2nSa9tbaxm3Dn4uhqceBHzNw1n/n3TOO6RrDBg83G1cd2ENVlc03JrqWkFO8Kg/4Ci&#10;o0LBpedUK+op2lnxW6pOMKudbvwV012im0YwHjkAmyz9hc1jSw2PXKA4zpzL5P5fWvZu/2CRqCuc&#10;zzBStIMefYCqUbWVHOXzcahQb1wJgY/mwQaOztxr9tkhpZctxPFba3XfcloDrizEJ88OBMPBUbTp&#10;3+oa8tOd17FYh8Z2ISGUAR1iT57OPeEHjxh8zKcTMobOMXDlZDadxJ4ltDwdNtb511x3KGwqbAF8&#10;TE73984HMLQ8hUTwWop6LaSMht1ultKiPQV5FGQ8HZOIHzhehkkVgpUOx4aMwxfACHcEX0Ab2/2t&#10;yHKS3uXFaD2dz0ZkTSajYpbOR2lW3BXTlBRktf4eAGakbEVdc3UvFD9JLyN/19rjEAyiieJDPTCY&#10;5JPI/Rl6d0kyjb8/keyEh0mUoqvw/BxEy9DXV6oG2rT0VMhhnzyHH6sMNTj9x6pEFYTGDwLa6PoJ&#10;RGA1NAn6CW8GbFptv2LUw/xV2H3ZUcsxkm8UCKnICAkDGw0ymeVg2EvP5tJDFYNUFfYYDdulH4Z8&#10;Z6zYtnBTFguj9C2IrxFRGEGYA6qjZGHGIoPjexCG+NKOUT9frcUP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tjTuOgQIAAP0E&#10;AAAOAAAAAAAAAAAAAAAAAC4CAABkcnMvZTJvRG9jLnhtbFBLAQItABQABgAIAAAAIQC/XwBK2QAA&#10;AAMBAAAPAAAAAAAAAAAAAAAAANsEAABkcnMvZG93bnJldi54bWxQSwUGAAAAAAQABADzAAAA4QUA&#10;AAAA&#10;" fillcolor="#943634" stroked="f">
                      <w10:anchorlock/>
                    </v:rect>
                  </w:pict>
                </mc:Fallback>
              </mc:AlternateContent>
            </w:r>
          </w:p>
        </w:tc>
        <w:tc>
          <w:tcPr>
            <w:tcW w:w="8505" w:type="dxa"/>
            <w:gridSpan w:val="2"/>
          </w:tcPr>
          <w:p w14:paraId="2803951C" w14:textId="34D17EB1" w:rsidR="002C7A87" w:rsidRPr="00F247C3" w:rsidRDefault="00F247C3">
            <w:pPr>
              <w:pStyle w:val="berschrift1"/>
              <w:rPr>
                <w:lang w:val="en-GB"/>
              </w:rPr>
            </w:pPr>
            <w:bookmarkStart w:id="20" w:name="_Toc213916821"/>
            <w:r w:rsidRPr="00F247C3">
              <w:rPr>
                <w:lang w:val="en-GB"/>
              </w:rPr>
              <w:t>Step 18: Create Quotation from Supplier</w:t>
            </w:r>
            <w:bookmarkEnd w:id="20"/>
          </w:p>
        </w:tc>
      </w:tr>
      <w:tr w:rsidR="002C7A87" w14:paraId="3D7784A5" w14:textId="77777777">
        <w:trPr>
          <w:trHeight w:val="940"/>
        </w:trPr>
        <w:tc>
          <w:tcPr>
            <w:tcW w:w="7797" w:type="dxa"/>
            <w:gridSpan w:val="2"/>
            <w:shd w:val="clear" w:color="auto" w:fill="D9D9D9"/>
          </w:tcPr>
          <w:p w14:paraId="2D965A4A" w14:textId="2DEE9CB6" w:rsidR="002C7A87" w:rsidRPr="00F247C3" w:rsidRDefault="00F247C3">
            <w:pPr>
              <w:pStyle w:val="StandardWeb"/>
              <w:rPr>
                <w:lang w:val="en-GB"/>
              </w:rPr>
            </w:pPr>
            <w:r w:rsidRPr="00F247C3">
              <w:rPr>
                <w:b/>
                <w:lang w:val="en-GB"/>
              </w:rPr>
              <w:t xml:space="preserve">Task </w:t>
            </w:r>
            <w:r w:rsidRPr="00F247C3">
              <w:rPr>
                <w:lang w:val="en-GB"/>
              </w:rPr>
              <w:t xml:space="preserve">Maintain the quote from a </w:t>
            </w:r>
            <w:r w:rsidR="00FC75C5">
              <w:rPr>
                <w:lang w:val="en-GB"/>
              </w:rPr>
              <w:t>vendor</w:t>
            </w:r>
            <w:r w:rsidRPr="00F247C3">
              <w:rPr>
                <w:lang w:val="en-GB"/>
              </w:rPr>
              <w:t>.</w:t>
            </w:r>
          </w:p>
          <w:p w14:paraId="7C128665" w14:textId="34638012" w:rsidR="002C7A87" w:rsidRPr="00F247C3" w:rsidRDefault="00F247C3">
            <w:pPr>
              <w:pStyle w:val="StandardWeb"/>
              <w:autoSpaceDE w:val="0"/>
              <w:autoSpaceDN w:val="0"/>
              <w:adjustRightInd w:val="0"/>
              <w:jc w:val="both"/>
              <w:rPr>
                <w:lang w:val="en-GB"/>
              </w:rPr>
            </w:pPr>
            <w:r w:rsidRPr="00F247C3">
              <w:rPr>
                <w:b/>
                <w:lang w:val="en-GB"/>
              </w:rPr>
              <w:t xml:space="preserve">Description </w:t>
            </w:r>
            <w:r w:rsidRPr="00F247C3">
              <w:rPr>
                <w:lang w:val="en-GB"/>
              </w:rPr>
              <w:t>After we have received the supplier’s responses to our order inquiry, it is necessary to maintain the respective information in our procurement system in order to create comparability with which we can support the choice of supplier.</w:t>
            </w:r>
          </w:p>
          <w:p w14:paraId="6DBAD5C3" w14:textId="3E397F5F" w:rsidR="002C7A87" w:rsidRPr="00F247C3" w:rsidRDefault="00F247C3" w:rsidP="005E4FE4">
            <w:pPr>
              <w:autoSpaceDE w:val="0"/>
              <w:autoSpaceDN w:val="0"/>
              <w:adjustRightInd w:val="0"/>
              <w:jc w:val="both"/>
              <w:rPr>
                <w:szCs w:val="24"/>
                <w:lang w:val="en-GB"/>
              </w:rPr>
            </w:pPr>
            <w:r w:rsidRPr="00FC75C5">
              <w:rPr>
                <w:b/>
                <w:lang w:val="en-GB"/>
              </w:rPr>
              <w:t xml:space="preserve">Name </w:t>
            </w:r>
            <w:r w:rsidRPr="00F247C3">
              <w:rPr>
                <w:b/>
                <w:szCs w:val="24"/>
                <w:lang w:val="en-GB"/>
              </w:rPr>
              <w:t>(</w:t>
            </w:r>
            <w:r w:rsidR="005E4FE4">
              <w:rPr>
                <w:b/>
                <w:szCs w:val="24"/>
                <w:lang w:val="en-GB"/>
              </w:rPr>
              <w:t>Job)</w:t>
            </w:r>
            <w:r w:rsidR="005E4FE4">
              <w:rPr>
                <w:i/>
                <w:szCs w:val="24"/>
                <w:lang w:val="en-GB"/>
              </w:rPr>
              <w:t xml:space="preserve"> </w:t>
            </w:r>
            <w:r w:rsidR="005E4FE4">
              <w:rPr>
                <w:szCs w:val="24"/>
                <w:lang w:val="en-GB"/>
              </w:rPr>
              <w:t xml:space="preserve">Alberto Conti </w:t>
            </w:r>
            <w:r w:rsidR="005E4FE4" w:rsidRPr="005E4FE4">
              <w:rPr>
                <w:szCs w:val="24"/>
                <w:lang w:val="en-GB"/>
              </w:rPr>
              <w:t>(Inventory Assistant)</w:t>
            </w:r>
          </w:p>
        </w:tc>
        <w:tc>
          <w:tcPr>
            <w:tcW w:w="1841" w:type="dxa"/>
            <w:shd w:val="clear" w:color="auto" w:fill="D9D9D9"/>
          </w:tcPr>
          <w:p w14:paraId="33A78A75" w14:textId="23FEA72F" w:rsidR="002C7A87" w:rsidRDefault="00FC75C5">
            <w:pPr>
              <w:pStyle w:val="StandardWeb"/>
              <w:autoSpaceDE w:val="0"/>
              <w:autoSpaceDN w:val="0"/>
              <w:adjustRightInd w:val="0"/>
              <w:jc w:val="right"/>
              <w:rPr>
                <w:rFonts w:cs="FuturaStd-Book"/>
              </w:rPr>
            </w:pPr>
            <w:r>
              <w:rPr>
                <w:b/>
              </w:rPr>
              <w:t>Time</w:t>
            </w:r>
            <w:r w:rsidR="00F247C3">
              <w:t xml:space="preserve"> 10 min</w:t>
            </w:r>
            <w:r w:rsidR="00F247C3">
              <w:rPr>
                <w:b/>
              </w:rPr>
              <w:t xml:space="preserve"> </w:t>
            </w:r>
          </w:p>
        </w:tc>
      </w:tr>
      <w:tr w:rsidR="002C7A87" w14:paraId="2EE37DE6" w14:textId="77777777">
        <w:trPr>
          <w:trHeight w:val="340"/>
        </w:trPr>
        <w:tc>
          <w:tcPr>
            <w:tcW w:w="7797" w:type="dxa"/>
            <w:gridSpan w:val="2"/>
            <w:tcBorders>
              <w:left w:val="single" w:sz="4" w:space="0" w:color="D9D9D9"/>
              <w:right w:val="single" w:sz="4" w:space="0" w:color="D9D9D9"/>
            </w:tcBorders>
            <w:shd w:val="clear" w:color="auto" w:fill="auto"/>
          </w:tcPr>
          <w:p w14:paraId="567A8A9C" w14:textId="77777777" w:rsidR="002C7A87" w:rsidRDefault="002C7A87">
            <w:pPr>
              <w:spacing w:before="0" w:after="0"/>
              <w:rPr>
                <w:szCs w:val="24"/>
              </w:rPr>
            </w:pPr>
          </w:p>
        </w:tc>
        <w:tc>
          <w:tcPr>
            <w:tcW w:w="1841" w:type="dxa"/>
            <w:tcBorders>
              <w:left w:val="single" w:sz="4" w:space="0" w:color="D9D9D9"/>
            </w:tcBorders>
          </w:tcPr>
          <w:p w14:paraId="36246FD8" w14:textId="77777777" w:rsidR="002C7A87" w:rsidRDefault="002C7A87">
            <w:pPr>
              <w:pStyle w:val="Margin"/>
              <w:rPr>
                <w:rFonts w:ascii="Times New Roman" w:hAnsi="Times New Roman"/>
                <w:sz w:val="24"/>
                <w:szCs w:val="24"/>
              </w:rPr>
            </w:pPr>
          </w:p>
        </w:tc>
      </w:tr>
      <w:tr w:rsidR="002C7A87" w14:paraId="4C0F3C25" w14:textId="77777777">
        <w:tc>
          <w:tcPr>
            <w:tcW w:w="7797" w:type="dxa"/>
            <w:gridSpan w:val="2"/>
            <w:tcBorders>
              <w:left w:val="single" w:sz="4" w:space="0" w:color="D9D9D9"/>
              <w:right w:val="single" w:sz="4" w:space="0" w:color="D9D9D9"/>
            </w:tcBorders>
            <w:shd w:val="clear" w:color="auto" w:fill="D9D9D9"/>
          </w:tcPr>
          <w:p w14:paraId="68619E85" w14:textId="33C07098" w:rsidR="002C7A87" w:rsidRPr="00F247C3" w:rsidRDefault="00F247C3" w:rsidP="00FC75C5">
            <w:pPr>
              <w:jc w:val="both"/>
              <w:rPr>
                <w:szCs w:val="24"/>
                <w:lang w:val="en-GB"/>
              </w:rPr>
            </w:pPr>
            <w:r w:rsidRPr="00F247C3">
              <w:rPr>
                <w:szCs w:val="24"/>
                <w:lang w:val="en-GB"/>
              </w:rPr>
              <w:t>To</w:t>
            </w:r>
            <w:r w:rsidRPr="00F247C3">
              <w:rPr>
                <w:lang w:val="en-GB"/>
              </w:rPr>
              <w:t xml:space="preserve"> maintain the </w:t>
            </w:r>
            <w:r w:rsidR="00FC75C5">
              <w:rPr>
                <w:lang w:val="en-GB"/>
              </w:rPr>
              <w:t>vendor</w:t>
            </w:r>
            <w:r w:rsidRPr="00F247C3">
              <w:rPr>
                <w:lang w:val="en-GB"/>
              </w:rPr>
              <w:t xml:space="preserve"> quotations</w:t>
            </w:r>
            <w:r w:rsidRPr="00F247C3">
              <w:rPr>
                <w:szCs w:val="24"/>
                <w:lang w:val="en-GB"/>
              </w:rPr>
              <w:t xml:space="preserve">, use the </w:t>
            </w:r>
            <w:r w:rsidRPr="00F247C3">
              <w:rPr>
                <w:i/>
                <w:lang w:val="en-GB"/>
              </w:rPr>
              <w:t>Manage RFQs</w:t>
            </w:r>
            <w:r w:rsidRPr="00F247C3">
              <w:rPr>
                <w:szCs w:val="24"/>
                <w:lang w:val="en-GB"/>
              </w:rPr>
              <w:t xml:space="preserve"> app in the </w:t>
            </w:r>
            <w:r w:rsidR="00FC75C5">
              <w:rPr>
                <w:i/>
                <w:szCs w:val="24"/>
                <w:lang w:val="en-GB"/>
              </w:rPr>
              <w:t xml:space="preserve">Inventory </w:t>
            </w:r>
            <w:proofErr w:type="spellStart"/>
            <w:r w:rsidR="00FC75C5">
              <w:rPr>
                <w:i/>
                <w:szCs w:val="24"/>
                <w:lang w:val="en-GB"/>
              </w:rPr>
              <w:t>Assistan</w:t>
            </w:r>
            <w:proofErr w:type="spellEnd"/>
            <w:r w:rsidRPr="00FC75C5">
              <w:rPr>
                <w:i/>
                <w:szCs w:val="24"/>
                <w:lang w:val="en-GB"/>
              </w:rPr>
              <w:t xml:space="preserve"> </w:t>
            </w:r>
            <w:r w:rsidRPr="00F247C3">
              <w:rPr>
                <w:szCs w:val="24"/>
                <w:lang w:val="en-GB"/>
              </w:rPr>
              <w:t xml:space="preserve">role in the </w:t>
            </w:r>
            <w:r w:rsidRPr="00F247C3">
              <w:rPr>
                <w:i/>
                <w:szCs w:val="24"/>
                <w:lang w:val="en-GB"/>
              </w:rPr>
              <w:t>Materials Management</w:t>
            </w:r>
            <w:r w:rsidRPr="00F247C3">
              <w:rPr>
                <w:szCs w:val="24"/>
                <w:lang w:val="en-GB"/>
              </w:rPr>
              <w:t xml:space="preserve"> area</w:t>
            </w:r>
            <w:r w:rsidRPr="00F247C3">
              <w:rPr>
                <w:lang w:val="en-GB"/>
              </w:rPr>
              <w:t>.</w:t>
            </w:r>
          </w:p>
        </w:tc>
        <w:tc>
          <w:tcPr>
            <w:tcW w:w="1841" w:type="dxa"/>
            <w:tcBorders>
              <w:left w:val="single" w:sz="4" w:space="0" w:color="D9D9D9"/>
            </w:tcBorders>
          </w:tcPr>
          <w:p w14:paraId="040B367A" w14:textId="77777777" w:rsidR="002C7A87" w:rsidRPr="00F247C3" w:rsidRDefault="002C7A87">
            <w:pPr>
              <w:pStyle w:val="Margin"/>
              <w:rPr>
                <w:rFonts w:cs="Arial"/>
                <w:lang w:val="en-GB"/>
              </w:rPr>
            </w:pPr>
          </w:p>
          <w:p w14:paraId="3D3597D9" w14:textId="77777777" w:rsidR="002C7A87" w:rsidRDefault="00F247C3">
            <w:pPr>
              <w:pStyle w:val="P68B1DB1-Margin8"/>
            </w:pPr>
            <w:r>
              <w:t>Initial Screen</w:t>
            </w:r>
          </w:p>
        </w:tc>
      </w:tr>
      <w:tr w:rsidR="002C7A87" w14:paraId="5F381B09" w14:textId="77777777">
        <w:tc>
          <w:tcPr>
            <w:tcW w:w="7797" w:type="dxa"/>
            <w:gridSpan w:val="2"/>
            <w:tcBorders>
              <w:left w:val="single" w:sz="4" w:space="0" w:color="D9D9D9"/>
              <w:right w:val="single" w:sz="4" w:space="0" w:color="D9D9D9"/>
            </w:tcBorders>
            <w:shd w:val="clear" w:color="auto" w:fill="FFFFFF"/>
          </w:tcPr>
          <w:p w14:paraId="7F8328E3" w14:textId="1AB95EA0" w:rsidR="002C7A87" w:rsidRDefault="00FC75C5">
            <w:pPr>
              <w:pStyle w:val="Graphic"/>
            </w:pPr>
            <w:r>
              <w:rPr>
                <w:noProof/>
              </w:rPr>
              <w:drawing>
                <wp:inline distT="0" distB="0" distL="0" distR="0" wp14:anchorId="541E4259" wp14:editId="546FD5B3">
                  <wp:extent cx="1440180" cy="1440180"/>
                  <wp:effectExtent l="0" t="0" r="7620" b="762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440304" cy="1440304"/>
                          </a:xfrm>
                          <a:prstGeom prst="rect">
                            <a:avLst/>
                          </a:prstGeom>
                        </pic:spPr>
                      </pic:pic>
                    </a:graphicData>
                  </a:graphic>
                </wp:inline>
              </w:drawing>
            </w:r>
          </w:p>
        </w:tc>
        <w:tc>
          <w:tcPr>
            <w:tcW w:w="1841" w:type="dxa"/>
            <w:tcBorders>
              <w:left w:val="single" w:sz="4" w:space="0" w:color="D9D9D9"/>
            </w:tcBorders>
          </w:tcPr>
          <w:p w14:paraId="65C47750" w14:textId="77777777" w:rsidR="002C7A87" w:rsidRDefault="002C7A87">
            <w:pPr>
              <w:pStyle w:val="Margin"/>
              <w:rPr>
                <w:rFonts w:cs="Arial"/>
              </w:rPr>
            </w:pPr>
          </w:p>
          <w:p w14:paraId="3D2212CD" w14:textId="77777777" w:rsidR="002C7A87" w:rsidRDefault="002C7A87">
            <w:pPr>
              <w:pStyle w:val="Margin"/>
              <w:rPr>
                <w:rFonts w:cs="Arial"/>
              </w:rPr>
            </w:pPr>
          </w:p>
        </w:tc>
      </w:tr>
      <w:tr w:rsidR="002C7A87" w14:paraId="78AE79A8" w14:textId="77777777">
        <w:tc>
          <w:tcPr>
            <w:tcW w:w="7797" w:type="dxa"/>
            <w:gridSpan w:val="2"/>
            <w:tcBorders>
              <w:left w:val="single" w:sz="4" w:space="0" w:color="D9D9D9"/>
              <w:right w:val="single" w:sz="4" w:space="0" w:color="D9D9D9"/>
            </w:tcBorders>
            <w:shd w:val="clear" w:color="auto" w:fill="FFFFFF"/>
          </w:tcPr>
          <w:p w14:paraId="06721CF0" w14:textId="017E9DF0" w:rsidR="002C7A87" w:rsidRPr="00F247C3" w:rsidRDefault="00F247C3" w:rsidP="00FC75C5">
            <w:pPr>
              <w:pStyle w:val="Graphic"/>
              <w:jc w:val="both"/>
              <w:rPr>
                <w:lang w:val="en-GB"/>
              </w:rPr>
            </w:pPr>
            <w:r w:rsidRPr="00F247C3">
              <w:rPr>
                <w:lang w:val="en-GB"/>
              </w:rPr>
              <w:t xml:space="preserve">Click </w:t>
            </w:r>
            <w:r w:rsidR="00FC75C5" w:rsidRPr="00FC75C5">
              <w:rPr>
                <w:noProof/>
                <w:lang w:val="en-GB"/>
              </w:rPr>
              <w:t xml:space="preserve"> </w:t>
            </w:r>
            <w:r w:rsidR="00FC75C5">
              <w:rPr>
                <w:noProof/>
              </w:rPr>
              <w:drawing>
                <wp:inline distT="0" distB="0" distL="0" distR="0" wp14:anchorId="6D8CEBA4" wp14:editId="1B1E8F79">
                  <wp:extent cx="585073" cy="160020"/>
                  <wp:effectExtent l="0" t="0" r="5715" b="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601011" cy="164379"/>
                          </a:xfrm>
                          <a:prstGeom prst="rect">
                            <a:avLst/>
                          </a:prstGeom>
                        </pic:spPr>
                      </pic:pic>
                    </a:graphicData>
                  </a:graphic>
                </wp:inline>
              </w:drawing>
            </w:r>
            <w:r w:rsidR="00FC75C5" w:rsidRPr="00F247C3">
              <w:rPr>
                <w:lang w:val="en-GB"/>
              </w:rPr>
              <w:t xml:space="preserve"> </w:t>
            </w:r>
            <w:r w:rsidRPr="00F247C3">
              <w:rPr>
                <w:lang w:val="en-GB"/>
              </w:rPr>
              <w:t xml:space="preserve">. Add the value group </w:t>
            </w:r>
            <w:r w:rsidR="00FC75C5">
              <w:rPr>
                <w:b/>
                <w:lang w:val="en-GB"/>
              </w:rPr>
              <w:t>RFQ Description</w:t>
            </w:r>
            <w:r w:rsidRPr="00F247C3">
              <w:rPr>
                <w:lang w:val="en-GB"/>
              </w:rPr>
              <w:t xml:space="preserve"> and apply the filter </w:t>
            </w:r>
            <w:proofErr w:type="gramStart"/>
            <w:r w:rsidRPr="00F247C3">
              <w:rPr>
                <w:lang w:val="en-GB"/>
              </w:rPr>
              <w:t xml:space="preserve">with </w:t>
            </w:r>
            <w:proofErr w:type="gramEnd"/>
            <w:r>
              <w:rPr>
                <w:noProof/>
              </w:rPr>
              <w:drawing>
                <wp:inline distT="0" distB="0" distL="0" distR="0" wp14:anchorId="6B95F05D" wp14:editId="72331B44">
                  <wp:extent cx="208800" cy="162000"/>
                  <wp:effectExtent l="0" t="0" r="1270" b="0"/>
                  <wp:docPr id="357961574" name="Graphic 35796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208800" cy="162000"/>
                          </a:xfrm>
                          <a:prstGeom prst="rect">
                            <a:avLst/>
                          </a:prstGeom>
                        </pic:spPr>
                      </pic:pic>
                    </a:graphicData>
                  </a:graphic>
                </wp:inline>
              </w:drawing>
            </w:r>
            <w:r w:rsidRPr="00F247C3">
              <w:rPr>
                <w:lang w:val="en-GB"/>
              </w:rPr>
              <w:t xml:space="preserve">. </w:t>
            </w:r>
          </w:p>
        </w:tc>
        <w:tc>
          <w:tcPr>
            <w:tcW w:w="1841" w:type="dxa"/>
            <w:tcBorders>
              <w:left w:val="single" w:sz="4" w:space="0" w:color="D9D9D9"/>
            </w:tcBorders>
          </w:tcPr>
          <w:p w14:paraId="62CCCF8B" w14:textId="77777777" w:rsidR="002C7A87" w:rsidRPr="00F247C3" w:rsidRDefault="002C7A87">
            <w:pPr>
              <w:pStyle w:val="Margin"/>
              <w:rPr>
                <w:lang w:val="en-GB"/>
              </w:rPr>
            </w:pPr>
          </w:p>
          <w:p w14:paraId="6642F5B7" w14:textId="273E8A91" w:rsidR="002C7A87" w:rsidRDefault="00FC75C5">
            <w:pPr>
              <w:pStyle w:val="Margin"/>
            </w:pPr>
            <w:r>
              <w:t>RFQ Description</w:t>
            </w:r>
          </w:p>
          <w:p w14:paraId="67647D99" w14:textId="77777777" w:rsidR="002C7A87" w:rsidRDefault="002C7A87">
            <w:pPr>
              <w:pStyle w:val="Margin"/>
              <w:rPr>
                <w:rFonts w:cs="Arial"/>
              </w:rPr>
            </w:pPr>
          </w:p>
          <w:p w14:paraId="395F4774" w14:textId="77777777" w:rsidR="002C7A87" w:rsidRDefault="002C7A87">
            <w:pPr>
              <w:pStyle w:val="Margin"/>
              <w:rPr>
                <w:rFonts w:cs="Arial"/>
              </w:rPr>
            </w:pPr>
          </w:p>
          <w:p w14:paraId="31D94EBD" w14:textId="5B32D9FA" w:rsidR="002C7A87" w:rsidRDefault="002C7A87">
            <w:pPr>
              <w:pStyle w:val="Margin"/>
              <w:rPr>
                <w:rFonts w:cs="Arial"/>
              </w:rPr>
            </w:pPr>
          </w:p>
        </w:tc>
      </w:tr>
      <w:tr w:rsidR="002C7A87" w14:paraId="424DDC3C" w14:textId="77777777">
        <w:tc>
          <w:tcPr>
            <w:tcW w:w="7797" w:type="dxa"/>
            <w:gridSpan w:val="2"/>
            <w:tcBorders>
              <w:left w:val="single" w:sz="4" w:space="0" w:color="D9D9D9"/>
              <w:right w:val="single" w:sz="4" w:space="0" w:color="D9D9D9"/>
            </w:tcBorders>
            <w:shd w:val="clear" w:color="auto" w:fill="FFFFFF"/>
          </w:tcPr>
          <w:p w14:paraId="7B2D96FA" w14:textId="03420C8D" w:rsidR="002C7A87" w:rsidRPr="00F247C3" w:rsidRDefault="00F247C3" w:rsidP="00FC75C5">
            <w:pPr>
              <w:pStyle w:val="Graphic"/>
              <w:jc w:val="both"/>
              <w:rPr>
                <w:lang w:val="en-GB"/>
              </w:rPr>
            </w:pPr>
            <w:r w:rsidRPr="00F247C3">
              <w:rPr>
                <w:lang w:val="en-GB"/>
              </w:rPr>
              <w:t xml:space="preserve">For the </w:t>
            </w:r>
            <w:r w:rsidRPr="00F247C3">
              <w:rPr>
                <w:i/>
                <w:lang w:val="en-GB"/>
              </w:rPr>
              <w:t xml:space="preserve">RFQ </w:t>
            </w:r>
            <w:r w:rsidR="00FC75C5">
              <w:rPr>
                <w:i/>
                <w:lang w:val="en-GB"/>
              </w:rPr>
              <w:t>Description</w:t>
            </w:r>
            <w:r w:rsidRPr="00F247C3">
              <w:rPr>
                <w:lang w:val="en-GB"/>
              </w:rPr>
              <w:t xml:space="preserve"> field, enter </w:t>
            </w:r>
            <w:r w:rsidRPr="00F247C3">
              <w:rPr>
                <w:b/>
                <w:lang w:val="en-GB"/>
              </w:rPr>
              <w:t>IDGC-RFQ###</w:t>
            </w:r>
            <w:r w:rsidRPr="00F247C3">
              <w:rPr>
                <w:lang w:val="en-GB"/>
              </w:rPr>
              <w:t xml:space="preserve">. Start the search by clicking </w:t>
            </w:r>
            <w:proofErr w:type="gramStart"/>
            <w:r w:rsidRPr="00F247C3">
              <w:rPr>
                <w:lang w:val="en-GB"/>
              </w:rPr>
              <w:t xml:space="preserve">on </w:t>
            </w:r>
            <w:proofErr w:type="gramEnd"/>
            <w:r w:rsidR="00FC75C5">
              <w:rPr>
                <w:noProof/>
              </w:rPr>
              <w:drawing>
                <wp:inline distT="0" distB="0" distL="0" distR="0" wp14:anchorId="17E8398B" wp14:editId="42F44571">
                  <wp:extent cx="200025" cy="152400"/>
                  <wp:effectExtent l="0" t="0" r="9525"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w:t>
            </w:r>
          </w:p>
        </w:tc>
        <w:tc>
          <w:tcPr>
            <w:tcW w:w="1841" w:type="dxa"/>
            <w:tcBorders>
              <w:left w:val="single" w:sz="4" w:space="0" w:color="D9D9D9"/>
            </w:tcBorders>
          </w:tcPr>
          <w:p w14:paraId="20F3DD59" w14:textId="77777777" w:rsidR="002C7A87" w:rsidRPr="00F247C3" w:rsidRDefault="002C7A87">
            <w:pPr>
              <w:pStyle w:val="Margin"/>
              <w:rPr>
                <w:lang w:val="en-GB"/>
              </w:rPr>
            </w:pPr>
          </w:p>
          <w:p w14:paraId="1F05F327" w14:textId="486CEE61" w:rsidR="002C7A87" w:rsidRDefault="00F247C3">
            <w:pPr>
              <w:pStyle w:val="Margin"/>
            </w:pPr>
            <w:r>
              <w:t>IDGC-RFQ###</w:t>
            </w:r>
          </w:p>
        </w:tc>
      </w:tr>
      <w:tr w:rsidR="002C7A87" w14:paraId="11DCD02D" w14:textId="77777777">
        <w:tc>
          <w:tcPr>
            <w:tcW w:w="7797" w:type="dxa"/>
            <w:gridSpan w:val="2"/>
            <w:tcBorders>
              <w:left w:val="single" w:sz="4" w:space="0" w:color="D9D9D9"/>
              <w:right w:val="single" w:sz="4" w:space="0" w:color="D9D9D9"/>
            </w:tcBorders>
            <w:shd w:val="clear" w:color="auto" w:fill="FFFFFF"/>
          </w:tcPr>
          <w:p w14:paraId="587E096E" w14:textId="411ACD83" w:rsidR="002C7A87" w:rsidRDefault="00FC75C5">
            <w:pPr>
              <w:pStyle w:val="Graphic"/>
            </w:pPr>
            <w:r>
              <w:rPr>
                <w:noProof/>
              </w:rPr>
              <w:drawing>
                <wp:inline distT="0" distB="0" distL="0" distR="0" wp14:anchorId="3C4AE359" wp14:editId="20008F1F">
                  <wp:extent cx="4813935" cy="2452370"/>
                  <wp:effectExtent l="0" t="0" r="5715" b="508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4813935" cy="2452370"/>
                          </a:xfrm>
                          <a:prstGeom prst="rect">
                            <a:avLst/>
                          </a:prstGeom>
                        </pic:spPr>
                      </pic:pic>
                    </a:graphicData>
                  </a:graphic>
                </wp:inline>
              </w:drawing>
            </w:r>
          </w:p>
        </w:tc>
        <w:tc>
          <w:tcPr>
            <w:tcW w:w="1841" w:type="dxa"/>
            <w:tcBorders>
              <w:left w:val="single" w:sz="4" w:space="0" w:color="D9D9D9"/>
            </w:tcBorders>
          </w:tcPr>
          <w:p w14:paraId="763CB446" w14:textId="77777777" w:rsidR="002C7A87" w:rsidRDefault="002C7A87">
            <w:pPr>
              <w:pStyle w:val="Margin"/>
            </w:pPr>
          </w:p>
        </w:tc>
      </w:tr>
      <w:tr w:rsidR="002C7A87" w:rsidRPr="00425710" w14:paraId="42D69985" w14:textId="77777777">
        <w:tc>
          <w:tcPr>
            <w:tcW w:w="7797" w:type="dxa"/>
            <w:gridSpan w:val="2"/>
            <w:tcBorders>
              <w:left w:val="single" w:sz="4" w:space="0" w:color="D9D9D9"/>
              <w:right w:val="single" w:sz="4" w:space="0" w:color="D9D9D9"/>
            </w:tcBorders>
            <w:shd w:val="clear" w:color="auto" w:fill="FFFFFF"/>
          </w:tcPr>
          <w:p w14:paraId="5F2B13CE" w14:textId="4DEDA4AB" w:rsidR="002C7A87" w:rsidRPr="00F247C3" w:rsidRDefault="00F247C3" w:rsidP="00FC75C5">
            <w:pPr>
              <w:pStyle w:val="Graphic"/>
              <w:jc w:val="both"/>
              <w:rPr>
                <w:lang w:val="en-GB"/>
              </w:rPr>
            </w:pPr>
            <w:r w:rsidRPr="00F247C3">
              <w:rPr>
                <w:lang w:val="en-GB"/>
              </w:rPr>
              <w:t xml:space="preserve">Click on your </w:t>
            </w:r>
            <w:r w:rsidR="00FC75C5">
              <w:rPr>
                <w:lang w:val="en-GB"/>
              </w:rPr>
              <w:t>request for</w:t>
            </w:r>
            <w:r w:rsidRPr="00F247C3">
              <w:rPr>
                <w:lang w:val="en-GB"/>
              </w:rPr>
              <w:t xml:space="preserve"> quotation.</w:t>
            </w:r>
          </w:p>
        </w:tc>
        <w:tc>
          <w:tcPr>
            <w:tcW w:w="1841" w:type="dxa"/>
            <w:tcBorders>
              <w:left w:val="single" w:sz="4" w:space="0" w:color="D9D9D9"/>
            </w:tcBorders>
          </w:tcPr>
          <w:p w14:paraId="12A3AE4A" w14:textId="77777777" w:rsidR="002C7A87" w:rsidRPr="00F247C3" w:rsidRDefault="002C7A87">
            <w:pPr>
              <w:pStyle w:val="Margin"/>
              <w:rPr>
                <w:rFonts w:cs="Arial"/>
                <w:lang w:val="en-GB"/>
              </w:rPr>
            </w:pPr>
          </w:p>
          <w:p w14:paraId="2C62084D" w14:textId="77777777" w:rsidR="002C7A87" w:rsidRPr="00F247C3" w:rsidRDefault="002C7A87">
            <w:pPr>
              <w:pStyle w:val="Margin"/>
              <w:rPr>
                <w:rFonts w:cs="Arial"/>
                <w:lang w:val="en-GB"/>
              </w:rPr>
            </w:pPr>
          </w:p>
          <w:p w14:paraId="47E54D63" w14:textId="77777777" w:rsidR="002C7A87" w:rsidRPr="00F247C3" w:rsidRDefault="002C7A87">
            <w:pPr>
              <w:pStyle w:val="Margin"/>
              <w:rPr>
                <w:rFonts w:cs="Arial"/>
                <w:lang w:val="en-GB"/>
              </w:rPr>
            </w:pPr>
          </w:p>
        </w:tc>
      </w:tr>
      <w:tr w:rsidR="002C7A87" w:rsidRPr="00425710" w14:paraId="5E29F819" w14:textId="77777777">
        <w:tc>
          <w:tcPr>
            <w:tcW w:w="7797" w:type="dxa"/>
            <w:gridSpan w:val="2"/>
            <w:tcBorders>
              <w:left w:val="single" w:sz="4" w:space="0" w:color="D9D9D9"/>
              <w:right w:val="single" w:sz="4" w:space="0" w:color="D9D9D9"/>
            </w:tcBorders>
            <w:shd w:val="clear" w:color="auto" w:fill="FFFFFF"/>
          </w:tcPr>
          <w:p w14:paraId="480EC0AA" w14:textId="5C998EFE" w:rsidR="002C7A87" w:rsidRPr="00F247C3" w:rsidRDefault="00F247C3">
            <w:pPr>
              <w:pStyle w:val="Graphic"/>
              <w:jc w:val="both"/>
              <w:rPr>
                <w:lang w:val="en-GB"/>
              </w:rPr>
            </w:pPr>
            <w:r w:rsidRPr="00F247C3">
              <w:rPr>
                <w:lang w:val="en-GB"/>
              </w:rPr>
              <w:t xml:space="preserve">Go to the </w:t>
            </w:r>
            <w:r w:rsidRPr="00F247C3">
              <w:rPr>
                <w:i/>
                <w:lang w:val="en-GB"/>
              </w:rPr>
              <w:t>Bidders</w:t>
            </w:r>
            <w:r w:rsidRPr="00F247C3">
              <w:rPr>
                <w:lang w:val="en-GB"/>
              </w:rPr>
              <w:t xml:space="preserve"> area. Select the entry of your supplier </w:t>
            </w:r>
            <w:proofErr w:type="spellStart"/>
            <w:r w:rsidRPr="00F247C3">
              <w:rPr>
                <w:lang w:val="en-GB"/>
              </w:rPr>
              <w:t>MagdePedal</w:t>
            </w:r>
            <w:proofErr w:type="spellEnd"/>
            <w:r w:rsidRPr="00F247C3">
              <w:rPr>
                <w:lang w:val="en-GB"/>
              </w:rPr>
              <w:t xml:space="preserve"> Tech ### and </w:t>
            </w:r>
            <w:proofErr w:type="gramStart"/>
            <w:r w:rsidRPr="00F247C3">
              <w:rPr>
                <w:lang w:val="en-GB"/>
              </w:rPr>
              <w:t xml:space="preserve">click </w:t>
            </w:r>
            <w:proofErr w:type="gramEnd"/>
            <w:r w:rsidR="00FC75C5">
              <w:rPr>
                <w:noProof/>
              </w:rPr>
              <w:drawing>
                <wp:inline distT="0" distB="0" distL="0" distR="0" wp14:anchorId="0A0F964B" wp14:editId="1FF31AAE">
                  <wp:extent cx="739140" cy="163046"/>
                  <wp:effectExtent l="0" t="0" r="3810" b="8890"/>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766294" cy="169036"/>
                          </a:xfrm>
                          <a:prstGeom prst="rect">
                            <a:avLst/>
                          </a:prstGeom>
                        </pic:spPr>
                      </pic:pic>
                    </a:graphicData>
                  </a:graphic>
                </wp:inline>
              </w:drawing>
            </w:r>
            <w:r w:rsidRPr="00F247C3">
              <w:rPr>
                <w:lang w:val="en-GB"/>
              </w:rPr>
              <w:t>.</w:t>
            </w:r>
          </w:p>
        </w:tc>
        <w:tc>
          <w:tcPr>
            <w:tcW w:w="1841" w:type="dxa"/>
            <w:tcBorders>
              <w:left w:val="single" w:sz="4" w:space="0" w:color="D9D9D9"/>
            </w:tcBorders>
          </w:tcPr>
          <w:p w14:paraId="79020941" w14:textId="77777777" w:rsidR="002C7A87" w:rsidRPr="00F247C3" w:rsidRDefault="002C7A87">
            <w:pPr>
              <w:pStyle w:val="Margin"/>
              <w:rPr>
                <w:rFonts w:cs="Arial"/>
                <w:lang w:val="en-GB"/>
              </w:rPr>
            </w:pPr>
          </w:p>
        </w:tc>
      </w:tr>
      <w:tr w:rsidR="002C7A87" w14:paraId="7767EDC9" w14:textId="77777777">
        <w:tc>
          <w:tcPr>
            <w:tcW w:w="7797" w:type="dxa"/>
            <w:gridSpan w:val="2"/>
            <w:tcBorders>
              <w:left w:val="single" w:sz="4" w:space="0" w:color="D9D9D9"/>
              <w:right w:val="single" w:sz="4" w:space="0" w:color="D9D9D9"/>
            </w:tcBorders>
            <w:shd w:val="clear" w:color="auto" w:fill="FFFFFF"/>
          </w:tcPr>
          <w:p w14:paraId="5743C025" w14:textId="4C6DF281" w:rsidR="002C7A87" w:rsidRDefault="00FC75C5">
            <w:pPr>
              <w:pStyle w:val="Graphic"/>
              <w:jc w:val="both"/>
            </w:pPr>
            <w:r>
              <w:rPr>
                <w:noProof/>
              </w:rPr>
              <w:lastRenderedPageBreak/>
              <w:drawing>
                <wp:inline distT="0" distB="0" distL="0" distR="0" wp14:anchorId="30FD2105" wp14:editId="79E894B4">
                  <wp:extent cx="4813935" cy="914400"/>
                  <wp:effectExtent l="0" t="0" r="5715" b="0"/>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813935" cy="914400"/>
                          </a:xfrm>
                          <a:prstGeom prst="rect">
                            <a:avLst/>
                          </a:prstGeom>
                        </pic:spPr>
                      </pic:pic>
                    </a:graphicData>
                  </a:graphic>
                </wp:inline>
              </w:drawing>
            </w:r>
          </w:p>
        </w:tc>
        <w:tc>
          <w:tcPr>
            <w:tcW w:w="1841" w:type="dxa"/>
            <w:tcBorders>
              <w:left w:val="single" w:sz="4" w:space="0" w:color="D9D9D9"/>
            </w:tcBorders>
          </w:tcPr>
          <w:p w14:paraId="5D2F3743" w14:textId="77777777" w:rsidR="002C7A87" w:rsidRDefault="002C7A87">
            <w:pPr>
              <w:pStyle w:val="Margin"/>
              <w:rPr>
                <w:rFonts w:cs="Arial"/>
              </w:rPr>
            </w:pPr>
          </w:p>
        </w:tc>
      </w:tr>
      <w:tr w:rsidR="002C7A87" w14:paraId="5956EB8C" w14:textId="77777777">
        <w:tc>
          <w:tcPr>
            <w:tcW w:w="7797" w:type="dxa"/>
            <w:gridSpan w:val="2"/>
            <w:tcBorders>
              <w:left w:val="single" w:sz="4" w:space="0" w:color="D9D9D9"/>
              <w:right w:val="single" w:sz="4" w:space="0" w:color="D9D9D9"/>
            </w:tcBorders>
            <w:shd w:val="clear" w:color="auto" w:fill="FFFFFF"/>
          </w:tcPr>
          <w:p w14:paraId="2ADCBF97" w14:textId="79DA1049" w:rsidR="002C7A87" w:rsidRPr="00F247C3" w:rsidRDefault="00F247C3">
            <w:pPr>
              <w:pStyle w:val="Graphic"/>
              <w:jc w:val="both"/>
              <w:rPr>
                <w:lang w:val="en-GB"/>
              </w:rPr>
            </w:pPr>
            <w:r w:rsidRPr="00F247C3">
              <w:rPr>
                <w:lang w:val="en-GB"/>
              </w:rPr>
              <w:t xml:space="preserve">Enter </w:t>
            </w:r>
            <w:r w:rsidRPr="00F247C3">
              <w:rPr>
                <w:i/>
                <w:lang w:val="en-GB"/>
              </w:rPr>
              <w:t>quotation submission date</w:t>
            </w:r>
            <w:r w:rsidRPr="00F247C3">
              <w:rPr>
                <w:lang w:val="en-GB"/>
              </w:rPr>
              <w:t xml:space="preserve"> </w:t>
            </w:r>
            <w:r w:rsidRPr="00F247C3">
              <w:rPr>
                <w:b/>
                <w:lang w:val="en-GB"/>
              </w:rPr>
              <w:t xml:space="preserve">today </w:t>
            </w:r>
            <w:r w:rsidRPr="00F247C3">
              <w:rPr>
                <w:lang w:val="en-GB"/>
              </w:rPr>
              <w:t xml:space="preserve">and follow-on document type </w:t>
            </w:r>
            <w:r w:rsidRPr="00F247C3">
              <w:rPr>
                <w:b/>
                <w:lang w:val="en-GB"/>
              </w:rPr>
              <w:t>NB (standard purchase order)</w:t>
            </w:r>
            <w:r w:rsidRPr="00F247C3">
              <w:rPr>
                <w:lang w:val="en-GB"/>
              </w:rPr>
              <w:t>.</w:t>
            </w:r>
          </w:p>
        </w:tc>
        <w:tc>
          <w:tcPr>
            <w:tcW w:w="1841" w:type="dxa"/>
            <w:tcBorders>
              <w:left w:val="single" w:sz="4" w:space="0" w:color="D9D9D9"/>
            </w:tcBorders>
          </w:tcPr>
          <w:p w14:paraId="5D7E0C2A" w14:textId="77777777" w:rsidR="002C7A87" w:rsidRPr="00F247C3" w:rsidRDefault="002C7A87">
            <w:pPr>
              <w:pStyle w:val="Margin"/>
              <w:rPr>
                <w:rFonts w:cs="Arial"/>
                <w:lang w:val="en-GB"/>
              </w:rPr>
            </w:pPr>
          </w:p>
          <w:p w14:paraId="09ABA8C1" w14:textId="77777777" w:rsidR="002C7A87" w:rsidRDefault="00F247C3">
            <w:pPr>
              <w:pStyle w:val="Margin"/>
            </w:pPr>
            <w:proofErr w:type="spellStart"/>
            <w:r>
              <w:t>today</w:t>
            </w:r>
            <w:proofErr w:type="spellEnd"/>
            <w:r>
              <w:t xml:space="preserve"> </w:t>
            </w:r>
          </w:p>
          <w:p w14:paraId="49A45121" w14:textId="54F9AE97" w:rsidR="002C7A87" w:rsidRDefault="00F247C3">
            <w:pPr>
              <w:pStyle w:val="Margin"/>
              <w:rPr>
                <w:bCs/>
              </w:rPr>
            </w:pPr>
            <w:r>
              <w:t>NB</w:t>
            </w:r>
          </w:p>
          <w:p w14:paraId="71AEC8B6" w14:textId="7273F56B" w:rsidR="002C7A87" w:rsidRDefault="002C7A87">
            <w:pPr>
              <w:pStyle w:val="Margin"/>
              <w:rPr>
                <w:rFonts w:cs="Arial"/>
              </w:rPr>
            </w:pPr>
          </w:p>
        </w:tc>
      </w:tr>
      <w:tr w:rsidR="002C7A87" w14:paraId="22D54697" w14:textId="77777777">
        <w:tc>
          <w:tcPr>
            <w:tcW w:w="7797" w:type="dxa"/>
            <w:gridSpan w:val="2"/>
            <w:tcBorders>
              <w:left w:val="single" w:sz="4" w:space="0" w:color="D9D9D9"/>
              <w:right w:val="single" w:sz="4" w:space="0" w:color="D9D9D9"/>
            </w:tcBorders>
            <w:shd w:val="clear" w:color="auto" w:fill="FFFFFF"/>
          </w:tcPr>
          <w:p w14:paraId="45B10376" w14:textId="5233DC0D" w:rsidR="002C7A87" w:rsidRDefault="00FC75C5">
            <w:pPr>
              <w:pStyle w:val="Graphic"/>
            </w:pPr>
            <w:r>
              <w:rPr>
                <w:noProof/>
              </w:rPr>
              <w:drawing>
                <wp:inline distT="0" distB="0" distL="0" distR="0" wp14:anchorId="2A8DB7AA" wp14:editId="19CBBF8A">
                  <wp:extent cx="4813935" cy="2221230"/>
                  <wp:effectExtent l="0" t="0" r="5715" b="7620"/>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4813935" cy="2221230"/>
                          </a:xfrm>
                          <a:prstGeom prst="rect">
                            <a:avLst/>
                          </a:prstGeom>
                        </pic:spPr>
                      </pic:pic>
                    </a:graphicData>
                  </a:graphic>
                </wp:inline>
              </w:drawing>
            </w:r>
          </w:p>
        </w:tc>
        <w:tc>
          <w:tcPr>
            <w:tcW w:w="1841" w:type="dxa"/>
            <w:tcBorders>
              <w:left w:val="single" w:sz="4" w:space="0" w:color="D9D9D9"/>
            </w:tcBorders>
          </w:tcPr>
          <w:p w14:paraId="32DEA7BA" w14:textId="77777777" w:rsidR="002C7A87" w:rsidRDefault="002C7A87">
            <w:pPr>
              <w:pStyle w:val="Margin"/>
              <w:rPr>
                <w:rFonts w:cs="Arial"/>
              </w:rPr>
            </w:pPr>
          </w:p>
        </w:tc>
      </w:tr>
      <w:tr w:rsidR="002C7A87" w:rsidRPr="00425710" w14:paraId="48B08906" w14:textId="77777777">
        <w:tc>
          <w:tcPr>
            <w:tcW w:w="7797" w:type="dxa"/>
            <w:gridSpan w:val="2"/>
            <w:tcBorders>
              <w:left w:val="single" w:sz="4" w:space="0" w:color="D9D9D9"/>
              <w:right w:val="single" w:sz="4" w:space="0" w:color="D9D9D9"/>
            </w:tcBorders>
            <w:shd w:val="clear" w:color="auto" w:fill="D9D9D9" w:themeFill="background1" w:themeFillShade="D9"/>
          </w:tcPr>
          <w:p w14:paraId="6B01D549" w14:textId="63DF6CCB" w:rsidR="002C7A87" w:rsidRPr="00F247C3" w:rsidRDefault="00F247C3">
            <w:pPr>
              <w:pStyle w:val="Graphic"/>
              <w:jc w:val="both"/>
              <w:rPr>
                <w:lang w:val="en-GB"/>
              </w:rPr>
            </w:pPr>
            <w:r w:rsidRPr="00F247C3">
              <w:rPr>
                <w:b/>
                <w:lang w:val="en-GB"/>
              </w:rPr>
              <w:t>Note</w:t>
            </w:r>
            <w:r w:rsidRPr="00F247C3">
              <w:rPr>
                <w:lang w:val="en-GB"/>
              </w:rPr>
              <w:t xml:space="preserve"> The quotation submission date must not be later than the quotation deadline. You can find the submission deadline under </w:t>
            </w:r>
            <w:r w:rsidRPr="00F247C3">
              <w:rPr>
                <w:i/>
                <w:lang w:val="en-GB"/>
              </w:rPr>
              <w:t xml:space="preserve">General </w:t>
            </w:r>
            <w:proofErr w:type="gramStart"/>
            <w:r w:rsidRPr="00F247C3">
              <w:rPr>
                <w:i/>
                <w:lang w:val="en-GB"/>
              </w:rPr>
              <w:t xml:space="preserve">Information </w:t>
            </w:r>
            <w:r w:rsidR="00601502">
              <w:rPr>
                <w:lang w:val="en-GB"/>
              </w:rPr>
              <w:t xml:space="preserve"> in</w:t>
            </w:r>
            <w:proofErr w:type="gramEnd"/>
            <w:r w:rsidR="00601502">
              <w:rPr>
                <w:lang w:val="en-GB"/>
              </w:rPr>
              <w:t xml:space="preserve"> the RFQ</w:t>
            </w:r>
            <w:r w:rsidRPr="00F247C3">
              <w:rPr>
                <w:lang w:val="en-GB"/>
              </w:rPr>
              <w:t xml:space="preserve"> area</w:t>
            </w:r>
            <w:r w:rsidRPr="00F247C3">
              <w:rPr>
                <w:i/>
                <w:lang w:val="en-GB"/>
              </w:rPr>
              <w:t>.</w:t>
            </w:r>
          </w:p>
        </w:tc>
        <w:tc>
          <w:tcPr>
            <w:tcW w:w="1841" w:type="dxa"/>
            <w:tcBorders>
              <w:left w:val="single" w:sz="4" w:space="0" w:color="D9D9D9"/>
            </w:tcBorders>
          </w:tcPr>
          <w:p w14:paraId="406047D5" w14:textId="77777777" w:rsidR="002C7A87" w:rsidRPr="00F247C3" w:rsidRDefault="002C7A87">
            <w:pPr>
              <w:pStyle w:val="Margin"/>
              <w:rPr>
                <w:rFonts w:cs="Arial"/>
                <w:lang w:val="en-GB"/>
              </w:rPr>
            </w:pPr>
          </w:p>
        </w:tc>
      </w:tr>
      <w:tr w:rsidR="002C7A87" w14:paraId="73D5B93A" w14:textId="77777777">
        <w:tc>
          <w:tcPr>
            <w:tcW w:w="7797" w:type="dxa"/>
            <w:gridSpan w:val="2"/>
            <w:tcBorders>
              <w:left w:val="single" w:sz="4" w:space="0" w:color="D9D9D9"/>
              <w:right w:val="single" w:sz="4" w:space="0" w:color="D9D9D9"/>
            </w:tcBorders>
            <w:shd w:val="clear" w:color="auto" w:fill="FFFFFF"/>
          </w:tcPr>
          <w:p w14:paraId="3785926F" w14:textId="4A413D5A" w:rsidR="002C7A87" w:rsidRPr="00F247C3" w:rsidRDefault="00F247C3">
            <w:pPr>
              <w:pStyle w:val="Graphic"/>
              <w:jc w:val="both"/>
              <w:rPr>
                <w:lang w:val="en-GB"/>
              </w:rPr>
            </w:pPr>
            <w:r w:rsidRPr="00F247C3">
              <w:rPr>
                <w:lang w:val="en-GB"/>
              </w:rPr>
              <w:t xml:space="preserve">Go to the </w:t>
            </w:r>
            <w:r w:rsidRPr="00F247C3">
              <w:rPr>
                <w:i/>
                <w:lang w:val="en-GB"/>
              </w:rPr>
              <w:t>item</w:t>
            </w:r>
            <w:r w:rsidRPr="00F247C3">
              <w:rPr>
                <w:lang w:val="en-GB"/>
              </w:rPr>
              <w:t xml:space="preserve">. Enter a </w:t>
            </w:r>
            <w:r w:rsidRPr="00F247C3">
              <w:rPr>
                <w:i/>
                <w:lang w:val="en-GB"/>
              </w:rPr>
              <w:t>net order price</w:t>
            </w:r>
            <w:r w:rsidRPr="00F247C3">
              <w:rPr>
                <w:lang w:val="en-GB"/>
              </w:rPr>
              <w:t xml:space="preserve"> of </w:t>
            </w:r>
            <w:r w:rsidRPr="00F247C3">
              <w:rPr>
                <w:b/>
                <w:lang w:val="en-GB"/>
              </w:rPr>
              <w:t xml:space="preserve">EUR 33 </w:t>
            </w:r>
            <w:r w:rsidRPr="00F247C3">
              <w:rPr>
                <w:lang w:val="en-GB"/>
              </w:rPr>
              <w:t xml:space="preserve">for the first item and </w:t>
            </w:r>
            <w:r w:rsidRPr="00F247C3">
              <w:rPr>
                <w:b/>
                <w:lang w:val="en-GB"/>
              </w:rPr>
              <w:t>EUR 34</w:t>
            </w:r>
            <w:r w:rsidRPr="00F247C3">
              <w:rPr>
                <w:lang w:val="en-GB"/>
              </w:rPr>
              <w:t xml:space="preserve"> for all other </w:t>
            </w:r>
            <w:r w:rsidRPr="00F247C3">
              <w:rPr>
                <w:i/>
                <w:lang w:val="en-GB"/>
              </w:rPr>
              <w:t>purchase order items</w:t>
            </w:r>
            <w:r w:rsidRPr="00F247C3">
              <w:rPr>
                <w:lang w:val="en-GB"/>
              </w:rPr>
              <w:t>.</w:t>
            </w:r>
          </w:p>
        </w:tc>
        <w:tc>
          <w:tcPr>
            <w:tcW w:w="1841" w:type="dxa"/>
            <w:tcBorders>
              <w:left w:val="single" w:sz="4" w:space="0" w:color="D9D9D9"/>
            </w:tcBorders>
          </w:tcPr>
          <w:p w14:paraId="358C4F4E" w14:textId="77777777" w:rsidR="002C7A87" w:rsidRPr="00F247C3" w:rsidRDefault="002C7A87">
            <w:pPr>
              <w:pStyle w:val="Margin"/>
              <w:rPr>
                <w:rFonts w:cs="Arial"/>
                <w:lang w:val="en-GB"/>
              </w:rPr>
            </w:pPr>
          </w:p>
          <w:p w14:paraId="5B119D31" w14:textId="3E8A9749" w:rsidR="002C7A87" w:rsidRPr="00F247C3" w:rsidRDefault="002C7A87">
            <w:pPr>
              <w:pStyle w:val="Margin"/>
              <w:rPr>
                <w:rFonts w:cs="Arial"/>
                <w:lang w:val="en-GB"/>
              </w:rPr>
            </w:pPr>
          </w:p>
          <w:p w14:paraId="65DA9C97" w14:textId="77777777" w:rsidR="002C7A87" w:rsidRPr="00F247C3" w:rsidRDefault="002C7A87">
            <w:pPr>
              <w:pStyle w:val="Margin"/>
              <w:rPr>
                <w:rFonts w:cs="Arial"/>
                <w:lang w:val="en-GB"/>
              </w:rPr>
            </w:pPr>
          </w:p>
          <w:p w14:paraId="6CCD8834" w14:textId="062EC45B" w:rsidR="002C7A87" w:rsidRDefault="00F247C3">
            <w:pPr>
              <w:pStyle w:val="Margin"/>
              <w:rPr>
                <w:bCs/>
              </w:rPr>
            </w:pPr>
            <w:r>
              <w:t xml:space="preserve">33 </w:t>
            </w:r>
          </w:p>
          <w:p w14:paraId="1A4F6B57" w14:textId="5E781918" w:rsidR="002C7A87" w:rsidRDefault="00F247C3">
            <w:pPr>
              <w:pStyle w:val="Margin"/>
              <w:rPr>
                <w:rFonts w:cs="Arial"/>
              </w:rPr>
            </w:pPr>
            <w:r>
              <w:t>34</w:t>
            </w:r>
          </w:p>
        </w:tc>
      </w:tr>
      <w:tr w:rsidR="002C7A87" w14:paraId="1F916EC2" w14:textId="77777777">
        <w:tc>
          <w:tcPr>
            <w:tcW w:w="7797" w:type="dxa"/>
            <w:gridSpan w:val="2"/>
            <w:tcBorders>
              <w:left w:val="single" w:sz="4" w:space="0" w:color="D9D9D9"/>
              <w:right w:val="single" w:sz="4" w:space="0" w:color="D9D9D9"/>
            </w:tcBorders>
            <w:shd w:val="clear" w:color="auto" w:fill="FFFFFF"/>
          </w:tcPr>
          <w:p w14:paraId="692FD0FE" w14:textId="15777B60" w:rsidR="002C7A87" w:rsidRDefault="00601502">
            <w:pPr>
              <w:pStyle w:val="Graphic"/>
            </w:pPr>
            <w:r>
              <w:rPr>
                <w:noProof/>
              </w:rPr>
              <w:drawing>
                <wp:inline distT="0" distB="0" distL="0" distR="0" wp14:anchorId="23C4D23E" wp14:editId="50C2491F">
                  <wp:extent cx="4813935" cy="2900045"/>
                  <wp:effectExtent l="0" t="0" r="5715" b="0"/>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4813935" cy="2900045"/>
                          </a:xfrm>
                          <a:prstGeom prst="rect">
                            <a:avLst/>
                          </a:prstGeom>
                        </pic:spPr>
                      </pic:pic>
                    </a:graphicData>
                  </a:graphic>
                </wp:inline>
              </w:drawing>
            </w:r>
          </w:p>
        </w:tc>
        <w:tc>
          <w:tcPr>
            <w:tcW w:w="1841" w:type="dxa"/>
            <w:tcBorders>
              <w:left w:val="single" w:sz="4" w:space="0" w:color="D9D9D9"/>
            </w:tcBorders>
          </w:tcPr>
          <w:p w14:paraId="6A7181E7" w14:textId="77777777" w:rsidR="002C7A87" w:rsidRDefault="002C7A87">
            <w:pPr>
              <w:pStyle w:val="Margin"/>
              <w:rPr>
                <w:rFonts w:cs="Arial"/>
              </w:rPr>
            </w:pPr>
          </w:p>
        </w:tc>
      </w:tr>
      <w:tr w:rsidR="002C7A87" w:rsidRPr="00425710" w14:paraId="6A9229BF" w14:textId="77777777">
        <w:tc>
          <w:tcPr>
            <w:tcW w:w="7797" w:type="dxa"/>
            <w:gridSpan w:val="2"/>
            <w:tcBorders>
              <w:left w:val="single" w:sz="4" w:space="0" w:color="D9D9D9"/>
              <w:right w:val="single" w:sz="4" w:space="0" w:color="D9D9D9"/>
            </w:tcBorders>
            <w:shd w:val="clear" w:color="auto" w:fill="D9D9D9" w:themeFill="background1" w:themeFillShade="D9"/>
          </w:tcPr>
          <w:p w14:paraId="2952DB46" w14:textId="57519AAB" w:rsidR="002C7A87" w:rsidRPr="00F247C3" w:rsidRDefault="00F247C3">
            <w:pPr>
              <w:pStyle w:val="Graphic"/>
              <w:jc w:val="both"/>
              <w:rPr>
                <w:lang w:val="en-GB"/>
              </w:rPr>
            </w:pPr>
            <w:r w:rsidRPr="00F247C3">
              <w:rPr>
                <w:b/>
                <w:lang w:val="en-GB"/>
              </w:rPr>
              <w:t>Note</w:t>
            </w:r>
            <w:r w:rsidRPr="00F247C3">
              <w:rPr>
                <w:lang w:val="en-GB"/>
              </w:rPr>
              <w:t xml:space="preserve"> The number of items is based on the previously created RFQ. Accordingly, the number of items may differ from the screenshot.</w:t>
            </w:r>
          </w:p>
        </w:tc>
        <w:tc>
          <w:tcPr>
            <w:tcW w:w="1841" w:type="dxa"/>
            <w:tcBorders>
              <w:left w:val="single" w:sz="4" w:space="0" w:color="D9D9D9"/>
            </w:tcBorders>
          </w:tcPr>
          <w:p w14:paraId="6AB2DB41" w14:textId="77777777" w:rsidR="002C7A87" w:rsidRPr="00F247C3" w:rsidRDefault="002C7A87">
            <w:pPr>
              <w:pStyle w:val="Margin"/>
              <w:rPr>
                <w:rFonts w:cs="Arial"/>
                <w:lang w:val="en-GB"/>
              </w:rPr>
            </w:pPr>
          </w:p>
        </w:tc>
      </w:tr>
      <w:tr w:rsidR="002C7A87" w:rsidRPr="00425710" w14:paraId="4BCC64C9" w14:textId="77777777">
        <w:tc>
          <w:tcPr>
            <w:tcW w:w="7797" w:type="dxa"/>
            <w:gridSpan w:val="2"/>
            <w:tcBorders>
              <w:left w:val="single" w:sz="4" w:space="0" w:color="D9D9D9"/>
              <w:right w:val="single" w:sz="4" w:space="0" w:color="D9D9D9"/>
            </w:tcBorders>
            <w:shd w:val="clear" w:color="auto" w:fill="FFFFFF"/>
          </w:tcPr>
          <w:p w14:paraId="04587C20" w14:textId="71547C90" w:rsidR="002C7A87" w:rsidRPr="00F247C3" w:rsidRDefault="00F247C3">
            <w:pPr>
              <w:pStyle w:val="Graphic"/>
              <w:jc w:val="both"/>
              <w:rPr>
                <w:lang w:val="en-GB"/>
              </w:rPr>
            </w:pPr>
            <w:r w:rsidRPr="00F247C3">
              <w:rPr>
                <w:lang w:val="en-GB"/>
              </w:rPr>
              <w:lastRenderedPageBreak/>
              <w:t xml:space="preserve">Click </w:t>
            </w:r>
            <w:r w:rsidR="00601502">
              <w:rPr>
                <w:noProof/>
              </w:rPr>
              <w:drawing>
                <wp:inline distT="0" distB="0" distL="0" distR="0" wp14:anchorId="47F285DF" wp14:editId="3E0696D3">
                  <wp:extent cx="335280" cy="149013"/>
                  <wp:effectExtent l="0" t="0" r="7620" b="3810"/>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9053" cy="150690"/>
                          </a:xfrm>
                          <a:prstGeom prst="rect">
                            <a:avLst/>
                          </a:prstGeom>
                        </pic:spPr>
                      </pic:pic>
                    </a:graphicData>
                  </a:graphic>
                </wp:inline>
              </w:drawing>
            </w:r>
            <w:r w:rsidRPr="00F247C3">
              <w:rPr>
                <w:lang w:val="en-GB"/>
              </w:rPr>
              <w:t xml:space="preserve"> and then click </w:t>
            </w:r>
            <w:r w:rsidR="00601502">
              <w:rPr>
                <w:noProof/>
              </w:rPr>
              <w:drawing>
                <wp:inline distT="0" distB="0" distL="0" distR="0" wp14:anchorId="513B8278" wp14:editId="73090DA2">
                  <wp:extent cx="449619" cy="152413"/>
                  <wp:effectExtent l="0" t="0" r="7620" b="0"/>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449619" cy="152413"/>
                          </a:xfrm>
                          <a:prstGeom prst="rect">
                            <a:avLst/>
                          </a:prstGeom>
                        </pic:spPr>
                      </pic:pic>
                    </a:graphicData>
                  </a:graphic>
                </wp:inline>
              </w:drawing>
            </w:r>
            <w:r w:rsidRPr="00F247C3">
              <w:rPr>
                <w:lang w:val="en-GB"/>
              </w:rPr>
              <w:t xml:space="preserve"> on the upper right to create the quotation of </w:t>
            </w:r>
            <w:proofErr w:type="spellStart"/>
            <w:r w:rsidRPr="00F247C3">
              <w:rPr>
                <w:lang w:val="en-GB"/>
              </w:rPr>
              <w:t>MagdePedal</w:t>
            </w:r>
            <w:proofErr w:type="spellEnd"/>
            <w:r w:rsidRPr="00F247C3">
              <w:rPr>
                <w:lang w:val="en-GB"/>
              </w:rPr>
              <w:t xml:space="preserve"> Tech ###. If you do not see the Submit button, enlarge your browser window.</w:t>
            </w:r>
          </w:p>
        </w:tc>
        <w:tc>
          <w:tcPr>
            <w:tcW w:w="1841" w:type="dxa"/>
            <w:tcBorders>
              <w:left w:val="single" w:sz="4" w:space="0" w:color="D9D9D9"/>
            </w:tcBorders>
          </w:tcPr>
          <w:p w14:paraId="519E9524" w14:textId="77777777" w:rsidR="002C7A87" w:rsidRPr="00F247C3" w:rsidRDefault="002C7A87">
            <w:pPr>
              <w:pStyle w:val="Margin"/>
              <w:rPr>
                <w:rFonts w:cs="Arial"/>
                <w:lang w:val="en-GB"/>
              </w:rPr>
            </w:pPr>
          </w:p>
        </w:tc>
      </w:tr>
      <w:tr w:rsidR="002C7A87" w:rsidRPr="00425710" w14:paraId="652C1085" w14:textId="77777777">
        <w:tc>
          <w:tcPr>
            <w:tcW w:w="7797" w:type="dxa"/>
            <w:gridSpan w:val="2"/>
            <w:tcBorders>
              <w:left w:val="single" w:sz="4" w:space="0" w:color="D9D9D9"/>
              <w:right w:val="single" w:sz="4" w:space="0" w:color="D9D9D9"/>
            </w:tcBorders>
            <w:shd w:val="clear" w:color="auto" w:fill="FFFFFF"/>
          </w:tcPr>
          <w:p w14:paraId="7B4363A2" w14:textId="07F88BF7" w:rsidR="002C7A87" w:rsidRPr="00F247C3" w:rsidRDefault="00F247C3">
            <w:pPr>
              <w:pStyle w:val="Graphic"/>
              <w:jc w:val="both"/>
              <w:rPr>
                <w:lang w:val="en-GB"/>
              </w:rPr>
            </w:pPr>
            <w:r w:rsidRPr="00F247C3">
              <w:rPr>
                <w:lang w:val="en-GB"/>
              </w:rPr>
              <w:t xml:space="preserve">Return </w:t>
            </w:r>
            <w:r>
              <w:rPr>
                <w:noProof/>
              </w:rPr>
              <w:drawing>
                <wp:inline distT="0" distB="0" distL="0" distR="0" wp14:anchorId="651E27F8" wp14:editId="50F0397F">
                  <wp:extent cx="154800" cy="162000"/>
                  <wp:effectExtent l="0" t="0" r="0" b="0"/>
                  <wp:docPr id="224" name="Graphic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154800" cy="162000"/>
                          </a:xfrm>
                          <a:prstGeom prst="rect">
                            <a:avLst/>
                          </a:prstGeom>
                        </pic:spPr>
                      </pic:pic>
                    </a:graphicData>
                  </a:graphic>
                </wp:inline>
              </w:drawing>
            </w:r>
            <w:r w:rsidRPr="00F247C3">
              <w:rPr>
                <w:lang w:val="en-GB"/>
              </w:rPr>
              <w:t xml:space="preserve"> to your posting. In the </w:t>
            </w:r>
            <w:r w:rsidRPr="00F247C3">
              <w:rPr>
                <w:i/>
                <w:lang w:val="en-GB"/>
              </w:rPr>
              <w:t>Quotations</w:t>
            </w:r>
            <w:r w:rsidRPr="00F247C3">
              <w:rPr>
                <w:lang w:val="en-GB"/>
              </w:rPr>
              <w:t xml:space="preserve"> area, you can now see your quotation from </w:t>
            </w:r>
            <w:proofErr w:type="spellStart"/>
            <w:r w:rsidRPr="00F247C3">
              <w:rPr>
                <w:lang w:val="en-GB"/>
              </w:rPr>
              <w:t>MagdePedal</w:t>
            </w:r>
            <w:proofErr w:type="spellEnd"/>
            <w:r w:rsidRPr="00F247C3">
              <w:rPr>
                <w:lang w:val="en-GB"/>
              </w:rPr>
              <w:t xml:space="preserve"> Tech ###.</w:t>
            </w:r>
          </w:p>
        </w:tc>
        <w:tc>
          <w:tcPr>
            <w:tcW w:w="1841" w:type="dxa"/>
            <w:tcBorders>
              <w:left w:val="single" w:sz="4" w:space="0" w:color="D9D9D9"/>
            </w:tcBorders>
          </w:tcPr>
          <w:p w14:paraId="63523E47" w14:textId="77777777" w:rsidR="002C7A87" w:rsidRPr="00F247C3" w:rsidRDefault="002C7A87">
            <w:pPr>
              <w:pStyle w:val="Margin"/>
              <w:rPr>
                <w:rFonts w:cs="Arial"/>
                <w:lang w:val="en-GB"/>
              </w:rPr>
            </w:pPr>
          </w:p>
        </w:tc>
      </w:tr>
      <w:tr w:rsidR="002C7A87" w14:paraId="4BCF2585" w14:textId="77777777">
        <w:tc>
          <w:tcPr>
            <w:tcW w:w="7797" w:type="dxa"/>
            <w:gridSpan w:val="2"/>
            <w:tcBorders>
              <w:left w:val="single" w:sz="4" w:space="0" w:color="D9D9D9"/>
              <w:right w:val="single" w:sz="4" w:space="0" w:color="D9D9D9"/>
            </w:tcBorders>
            <w:shd w:val="clear" w:color="auto" w:fill="FFFFFF"/>
          </w:tcPr>
          <w:p w14:paraId="5CF9CCC1" w14:textId="0CC38DE4" w:rsidR="002C7A87" w:rsidRDefault="00601502">
            <w:pPr>
              <w:pStyle w:val="Graphic"/>
              <w:jc w:val="both"/>
            </w:pPr>
            <w:r>
              <w:rPr>
                <w:noProof/>
              </w:rPr>
              <w:drawing>
                <wp:inline distT="0" distB="0" distL="0" distR="0" wp14:anchorId="45272D2F" wp14:editId="0AFD3740">
                  <wp:extent cx="4813935" cy="864235"/>
                  <wp:effectExtent l="0" t="0" r="5715" b="0"/>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4813935" cy="864235"/>
                          </a:xfrm>
                          <a:prstGeom prst="rect">
                            <a:avLst/>
                          </a:prstGeom>
                        </pic:spPr>
                      </pic:pic>
                    </a:graphicData>
                  </a:graphic>
                </wp:inline>
              </w:drawing>
            </w:r>
          </w:p>
        </w:tc>
        <w:tc>
          <w:tcPr>
            <w:tcW w:w="1841" w:type="dxa"/>
            <w:tcBorders>
              <w:left w:val="single" w:sz="4" w:space="0" w:color="D9D9D9"/>
            </w:tcBorders>
          </w:tcPr>
          <w:p w14:paraId="7630DE5A" w14:textId="77777777" w:rsidR="002C7A87" w:rsidRDefault="002C7A87">
            <w:pPr>
              <w:pStyle w:val="Margin"/>
              <w:rPr>
                <w:rFonts w:cs="Arial"/>
              </w:rPr>
            </w:pPr>
          </w:p>
        </w:tc>
      </w:tr>
      <w:tr w:rsidR="002C7A87" w14:paraId="015CEAFE" w14:textId="77777777">
        <w:tc>
          <w:tcPr>
            <w:tcW w:w="7797" w:type="dxa"/>
            <w:gridSpan w:val="2"/>
            <w:tcBorders>
              <w:left w:val="single" w:sz="4" w:space="0" w:color="D9D9D9"/>
              <w:right w:val="single" w:sz="4" w:space="0" w:color="D9D9D9"/>
            </w:tcBorders>
            <w:shd w:val="clear" w:color="auto" w:fill="FFFFFF"/>
          </w:tcPr>
          <w:p w14:paraId="7F03DCD8" w14:textId="5C8B0718" w:rsidR="002C7A87" w:rsidRPr="00F247C3" w:rsidRDefault="00F247C3">
            <w:pPr>
              <w:spacing w:before="0"/>
              <w:jc w:val="both"/>
              <w:rPr>
                <w:lang w:val="en-GB"/>
              </w:rPr>
            </w:pPr>
            <w:r w:rsidRPr="00F247C3">
              <w:rPr>
                <w:lang w:val="en-GB"/>
              </w:rPr>
              <w:t>Repeat this process for the other request you created. Enter the following prices:</w:t>
            </w:r>
          </w:p>
          <w:p w14:paraId="523C5263" w14:textId="5FEF0342" w:rsidR="002C7A87" w:rsidRPr="00F247C3" w:rsidRDefault="00F247C3">
            <w:pPr>
              <w:tabs>
                <w:tab w:val="left" w:pos="2862"/>
              </w:tabs>
              <w:spacing w:before="0"/>
              <w:jc w:val="both"/>
              <w:rPr>
                <w:lang w:val="en-GB"/>
              </w:rPr>
            </w:pPr>
            <w:r w:rsidRPr="00F247C3">
              <w:rPr>
                <w:i/>
                <w:lang w:val="en-GB"/>
              </w:rPr>
              <w:t>Shell Gear</w:t>
            </w:r>
            <w:r w:rsidRPr="00F247C3">
              <w:rPr>
                <w:lang w:val="en-GB"/>
              </w:rPr>
              <w:t xml:space="preserve"> </w:t>
            </w:r>
            <w:r>
              <w:sym w:font="Wingdings" w:char="F0E0"/>
            </w:r>
            <w:r w:rsidRPr="00F247C3">
              <w:rPr>
                <w:lang w:val="en-GB"/>
              </w:rPr>
              <w:t xml:space="preserve"> </w:t>
            </w:r>
            <w:r w:rsidRPr="00F247C3">
              <w:rPr>
                <w:b/>
                <w:lang w:val="en-GB"/>
              </w:rPr>
              <w:t>EUR 32</w:t>
            </w:r>
            <w:r w:rsidRPr="00F247C3">
              <w:rPr>
                <w:lang w:val="en-GB"/>
              </w:rPr>
              <w:t xml:space="preserve"> for the first items and EUR </w:t>
            </w:r>
            <w:r w:rsidRPr="00F247C3">
              <w:rPr>
                <w:b/>
                <w:lang w:val="en-GB"/>
              </w:rPr>
              <w:t xml:space="preserve">36 </w:t>
            </w:r>
            <w:r w:rsidRPr="00F247C3">
              <w:rPr>
                <w:lang w:val="en-GB"/>
              </w:rPr>
              <w:t xml:space="preserve"> for all other items</w:t>
            </w:r>
          </w:p>
          <w:p w14:paraId="4C9AAFBD" w14:textId="1DEB582D" w:rsidR="002C7A87" w:rsidRDefault="00601502">
            <w:pPr>
              <w:pStyle w:val="Graphic"/>
              <w:jc w:val="both"/>
            </w:pPr>
            <w:r>
              <w:rPr>
                <w:noProof/>
              </w:rPr>
              <w:drawing>
                <wp:inline distT="0" distB="0" distL="0" distR="0" wp14:anchorId="68A26F4A" wp14:editId="3A946BE2">
                  <wp:extent cx="4813935" cy="1184910"/>
                  <wp:effectExtent l="0" t="0" r="5715" b="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4813935" cy="1184910"/>
                          </a:xfrm>
                          <a:prstGeom prst="rect">
                            <a:avLst/>
                          </a:prstGeom>
                        </pic:spPr>
                      </pic:pic>
                    </a:graphicData>
                  </a:graphic>
                </wp:inline>
              </w:drawing>
            </w:r>
          </w:p>
        </w:tc>
        <w:tc>
          <w:tcPr>
            <w:tcW w:w="1841" w:type="dxa"/>
            <w:tcBorders>
              <w:left w:val="single" w:sz="4" w:space="0" w:color="D9D9D9"/>
            </w:tcBorders>
          </w:tcPr>
          <w:p w14:paraId="4AFA43B4" w14:textId="77777777" w:rsidR="002C7A87" w:rsidRDefault="002C7A87">
            <w:pPr>
              <w:pStyle w:val="Margin"/>
              <w:rPr>
                <w:rFonts w:cs="Arial"/>
              </w:rPr>
            </w:pPr>
          </w:p>
          <w:p w14:paraId="48B7E830" w14:textId="77777777" w:rsidR="002C7A87" w:rsidRDefault="002C7A87">
            <w:pPr>
              <w:pStyle w:val="Margin"/>
              <w:rPr>
                <w:rFonts w:cs="Arial"/>
              </w:rPr>
            </w:pPr>
          </w:p>
          <w:p w14:paraId="3CCF2CFE" w14:textId="77777777" w:rsidR="002C7A87" w:rsidRDefault="002C7A87">
            <w:pPr>
              <w:pStyle w:val="Margin"/>
              <w:rPr>
                <w:rFonts w:cs="Arial"/>
              </w:rPr>
            </w:pPr>
          </w:p>
          <w:p w14:paraId="3B692FAA" w14:textId="77777777" w:rsidR="002C7A87" w:rsidRDefault="002C7A87">
            <w:pPr>
              <w:pStyle w:val="Margin"/>
              <w:rPr>
                <w:rFonts w:cs="Arial"/>
              </w:rPr>
            </w:pPr>
          </w:p>
          <w:p w14:paraId="7F50578C" w14:textId="3300D818" w:rsidR="002C7A87" w:rsidRDefault="00F247C3">
            <w:pPr>
              <w:pStyle w:val="Margin"/>
              <w:rPr>
                <w:bCs/>
              </w:rPr>
            </w:pPr>
            <w:r>
              <w:t xml:space="preserve">32 </w:t>
            </w:r>
          </w:p>
          <w:p w14:paraId="426EDC3F" w14:textId="6A026998" w:rsidR="002C7A87" w:rsidRDefault="00F247C3">
            <w:pPr>
              <w:pStyle w:val="Margin"/>
              <w:rPr>
                <w:bCs/>
              </w:rPr>
            </w:pPr>
            <w:r>
              <w:t>36</w:t>
            </w:r>
          </w:p>
          <w:p w14:paraId="6554CD82" w14:textId="5E648543" w:rsidR="002C7A87" w:rsidRDefault="002C7A87">
            <w:pPr>
              <w:pStyle w:val="Margin"/>
              <w:jc w:val="left"/>
              <w:rPr>
                <w:rFonts w:cs="Arial"/>
              </w:rPr>
            </w:pPr>
          </w:p>
        </w:tc>
      </w:tr>
      <w:tr w:rsidR="002C7A87" w:rsidRPr="00425710" w14:paraId="01398E43" w14:textId="77777777">
        <w:tc>
          <w:tcPr>
            <w:tcW w:w="7797" w:type="dxa"/>
            <w:gridSpan w:val="2"/>
            <w:tcBorders>
              <w:left w:val="single" w:sz="4" w:space="0" w:color="D9D9D9"/>
              <w:right w:val="single" w:sz="4" w:space="0" w:color="D9D9D9"/>
            </w:tcBorders>
          </w:tcPr>
          <w:p w14:paraId="3DCC52E4" w14:textId="1D5FB25B" w:rsidR="002C7A87" w:rsidRPr="00F247C3" w:rsidRDefault="00F247C3">
            <w:pPr>
              <w:rPr>
                <w:lang w:val="en-GB"/>
              </w:rPr>
            </w:pPr>
            <w:r w:rsidRPr="00F247C3">
              <w:rPr>
                <w:lang w:val="en-GB"/>
              </w:rPr>
              <w:t xml:space="preserve">Click </w:t>
            </w:r>
            <w:r>
              <w:rPr>
                <w:noProof/>
              </w:rPr>
              <w:drawing>
                <wp:inline distT="0" distB="0" distL="0" distR="0" wp14:anchorId="7B4A06FA" wp14:editId="61FA8E51">
                  <wp:extent cx="291600" cy="162000"/>
                  <wp:effectExtent l="0" t="0" r="0" b="9525"/>
                  <wp:docPr id="357961578" name="Graphic 35796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841" w:type="dxa"/>
            <w:tcBorders>
              <w:left w:val="single" w:sz="4" w:space="0" w:color="D9D9D9"/>
            </w:tcBorders>
          </w:tcPr>
          <w:p w14:paraId="6294CAEB" w14:textId="77777777" w:rsidR="002C7A87" w:rsidRPr="00F247C3" w:rsidRDefault="002C7A87">
            <w:pPr>
              <w:pStyle w:val="Margin"/>
              <w:rPr>
                <w:rFonts w:ascii="Times New Roman" w:hAnsi="Times New Roman"/>
                <w:lang w:val="en-GB"/>
              </w:rPr>
            </w:pPr>
          </w:p>
        </w:tc>
      </w:tr>
      <w:tr w:rsidR="002C7A87" w14:paraId="626DD05A" w14:textId="77777777">
        <w:trPr>
          <w:trHeight w:val="454"/>
        </w:trPr>
        <w:tc>
          <w:tcPr>
            <w:tcW w:w="7797" w:type="dxa"/>
            <w:gridSpan w:val="2"/>
            <w:tcBorders>
              <w:left w:val="single" w:sz="4" w:space="0" w:color="D9D9D9"/>
              <w:right w:val="single" w:sz="4" w:space="0" w:color="D9D9D9"/>
            </w:tcBorders>
            <w:shd w:val="clear" w:color="auto" w:fill="D9D9D9"/>
          </w:tcPr>
          <w:p w14:paraId="1813619B" w14:textId="62576612" w:rsidR="002C7A87" w:rsidRDefault="00F247C3">
            <w:pPr>
              <w:jc w:val="right"/>
            </w:pPr>
            <w:r>
              <w:rPr>
                <w:noProof/>
              </w:rPr>
              <mc:AlternateContent>
                <mc:Choice Requires="wps">
                  <w:drawing>
                    <wp:inline distT="0" distB="0" distL="0" distR="0" wp14:anchorId="0BCF1FF8" wp14:editId="240A2A9D">
                      <wp:extent cx="144145" cy="144145"/>
                      <wp:effectExtent l="13970" t="13970" r="13335" b="13335"/>
                      <wp:docPr id="28"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5E2A014"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dJHgIAAD4EAAAOAAAAZHJzL2Uyb0RvYy54bWysU1GP0zAMfkfiP0R5Z13HdtxV606nHUNI&#10;B5w4+AFemq4RaRycbN349bjpNnbAE6IPkV07Xz5/tue3+9aKnaZg0JUyH42l0E5hZdymlF+/rF5d&#10;SxEiuAosOl3Kgw7ydvHyxbzzhZ5gg7bSJBjEhaLzpWxi9EWWBdXoFsIIvXYcrJFaiOzSJqsIOkZv&#10;bTYZj6+yDqnyhEqHwH/vh6BcJPy61ip+quugo7ClZG4xnZTOdX9mizkUGwLfGHWkAf/AogXj+NEz&#10;1D1EEFsyf0C1RhEGrONIYZthXRulUw1cTT7+rZqnBrxOtbA4wZ9lCv8PVn3cPZIwVSkn3CkHLffo&#10;M6sGbmO1eH2V9wp1PhSc+OQfqa8x+AdU34JwuGw4T98RYddoqJhXys+eXeidwFfFuvuAFePDNmIS&#10;a19T2wOyDGKfenI490Tvo1D8M59O8+lMCsWho82MMihOlz2F+E5jK3qjlMTkEzjsHkIcUk8piTxa&#10;U62MtcmhzXppSeyAx2OVvr5eRg+XadaJrpQ3s8ksIT+LhUuIcfr+BtGayHNuTVvK63MSFL1qb13F&#10;b0IRwdjB5vetYxon5YYOrLE6sIqEwxDz0rHRIP2QouMBLmX4vgXSUtj3jjtxw2r1E5+c6ezNhB26&#10;jKwvI+AUQ5UySjGYyzhsydaT2TT8Up5qd3jH3atNUrbnN7A6kuUhTeodF6rfgks/Zf1a+8VP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OoOx0keAgAAPgQAAA4AAAAAAAAAAAAAAAAALgIAAGRycy9lMm9Eb2MueG1sUEsBAi0AFAAG&#10;AAgAAAAhALmA9MHYAAAAAwEAAA8AAAAAAAAAAAAAAAAAeAQAAGRycy9kb3ducmV2LnhtbFBLBQYA&#10;AAAABAAEAPMAAAB9BQAAAAA=&#10;">
                      <w10:anchorlock/>
                    </v:rect>
                  </w:pict>
                </mc:Fallback>
              </mc:AlternateContent>
            </w:r>
          </w:p>
        </w:tc>
        <w:tc>
          <w:tcPr>
            <w:tcW w:w="1841" w:type="dxa"/>
            <w:tcBorders>
              <w:left w:val="single" w:sz="4" w:space="0" w:color="D9D9D9"/>
            </w:tcBorders>
          </w:tcPr>
          <w:p w14:paraId="3A9432CE" w14:textId="77777777" w:rsidR="002C7A87" w:rsidRDefault="002C7A87">
            <w:pPr>
              <w:pStyle w:val="Margin"/>
            </w:pPr>
          </w:p>
        </w:tc>
      </w:tr>
    </w:tbl>
    <w:p w14:paraId="1D35FBF8" w14:textId="26D99878"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461BABA8" w14:textId="77777777">
        <w:trPr>
          <w:trHeight w:val="850"/>
        </w:trPr>
        <w:tc>
          <w:tcPr>
            <w:tcW w:w="1133" w:type="dxa"/>
          </w:tcPr>
          <w:p w14:paraId="75A415A7" w14:textId="79CA57B2" w:rsidR="002C7A87" w:rsidRDefault="00F247C3">
            <w:pPr>
              <w:spacing w:before="0"/>
              <w:jc w:val="right"/>
            </w:pPr>
            <w:r>
              <w:lastRenderedPageBreak/>
              <w:br w:type="page"/>
            </w:r>
            <w:r>
              <w:br w:type="page"/>
            </w:r>
            <w:r>
              <w:rPr>
                <w:noProof/>
              </w:rPr>
              <mc:AlternateContent>
                <mc:Choice Requires="wps">
                  <w:drawing>
                    <wp:inline distT="0" distB="0" distL="0" distR="0" wp14:anchorId="546FBE36" wp14:editId="5DE106E4">
                      <wp:extent cx="265430" cy="247650"/>
                      <wp:effectExtent l="0" t="0" r="3810" b="2540"/>
                      <wp:docPr id="3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76893D"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cmgAIAAP0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w&#10;GMqjaQs9+gBVo3qrBMrn41ChvnMlBD52DzZwdN29YZ8d0mbZQJy4tdb0jaAccGUhPnl2IBgOjqJN&#10;/9ZwyE933sRiHWrbhoRQBnSIPXk690QcPGLwMZ9OSIDGwJWT2XQSe5bQ8nS4s86/FqZFYVNhC+Bj&#10;crq/dz6AoeUpJII3SvK1VCoadrtZKov2FORRkPF0TCJ+4HgZpnQI1iYcGzIOXwAj3BF8AW1s97ci&#10;y0l6lxej9XQ+G5E1mYyKWTofpVlxV0xTUpDV+nsAmJGykZwLfS+1OEkvI3/X2uMQDKKJ4kM9MJjk&#10;k8j9GXp3STKNvz+RbKWHSVSyrfD8HETL0NdXmgNtWnoq1bBPnsOPVYYanP5jVaIKQuMHAW0MfwIR&#10;WANNgn7CmwGbxtivGPUwfxV2X3bUCozUGw1CKjJCwsBGg0xmORj20rO59FDNIFWFPUbDdumHId91&#10;Vm4buCmLhdHmFsRXyyiMIMwB1VGyMGORwfE9CEN8aceon6/W4gc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I4iNya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32DF931E" w14:textId="39223435" w:rsidR="002C7A87" w:rsidRPr="00F247C3" w:rsidRDefault="00F247C3">
            <w:pPr>
              <w:pStyle w:val="berschrift1"/>
              <w:rPr>
                <w:lang w:val="en-GB"/>
              </w:rPr>
            </w:pPr>
            <w:bookmarkStart w:id="21" w:name="_Toc213916822"/>
            <w:r w:rsidRPr="00F247C3">
              <w:rPr>
                <w:lang w:val="en-GB"/>
              </w:rPr>
              <w:t>Step 19: Price-Based Bid Evaluation</w:t>
            </w:r>
            <w:bookmarkEnd w:id="21"/>
          </w:p>
        </w:tc>
      </w:tr>
      <w:tr w:rsidR="002C7A87" w14:paraId="2A43380E" w14:textId="77777777">
        <w:trPr>
          <w:trHeight w:val="940"/>
        </w:trPr>
        <w:tc>
          <w:tcPr>
            <w:tcW w:w="7654" w:type="dxa"/>
            <w:gridSpan w:val="2"/>
            <w:shd w:val="clear" w:color="auto" w:fill="D9D9D9"/>
          </w:tcPr>
          <w:p w14:paraId="2E9529FE" w14:textId="28B072A8" w:rsidR="002C7A87" w:rsidRPr="00F247C3" w:rsidRDefault="00601502">
            <w:pPr>
              <w:pStyle w:val="StandardWeb"/>
              <w:rPr>
                <w:lang w:val="en-GB"/>
              </w:rPr>
            </w:pPr>
            <w:r>
              <w:rPr>
                <w:b/>
                <w:lang w:val="en-GB"/>
              </w:rPr>
              <w:t>Task</w:t>
            </w:r>
            <w:r w:rsidR="00F247C3" w:rsidRPr="00F247C3">
              <w:rPr>
                <w:lang w:val="en-GB"/>
              </w:rPr>
              <w:t xml:space="preserve"> Evaluate the quotations based on the price</w:t>
            </w:r>
            <w:r w:rsidR="00F247C3" w:rsidRPr="00F247C3">
              <w:rPr>
                <w:sz w:val="20"/>
                <w:szCs w:val="20"/>
                <w:lang w:val="en-GB"/>
              </w:rPr>
              <w:t>.</w:t>
            </w:r>
          </w:p>
          <w:p w14:paraId="161F4995" w14:textId="021B1AC8" w:rsidR="002C7A87" w:rsidRPr="00F247C3" w:rsidRDefault="00F247C3">
            <w:pPr>
              <w:pStyle w:val="StandardWeb"/>
              <w:jc w:val="both"/>
              <w:rPr>
                <w:lang w:val="en-GB"/>
              </w:rPr>
            </w:pPr>
            <w:r w:rsidRPr="00F247C3">
              <w:rPr>
                <w:b/>
                <w:lang w:val="en-GB"/>
              </w:rPr>
              <w:t xml:space="preserve">Description </w:t>
            </w:r>
            <w:r w:rsidRPr="00F247C3">
              <w:rPr>
                <w:lang w:val="en-GB"/>
              </w:rPr>
              <w:t>Generate a quotation price comparison list from the quotations of the individual vendors. Offer price comparison list ranks offers from lowest to highest</w:t>
            </w:r>
          </w:p>
          <w:p w14:paraId="2B78C692" w14:textId="49569632" w:rsidR="002C7A87" w:rsidRPr="00F247C3" w:rsidRDefault="00F247C3">
            <w:pPr>
              <w:pStyle w:val="StandardWeb"/>
              <w:autoSpaceDE w:val="0"/>
              <w:autoSpaceDN w:val="0"/>
              <w:adjustRightInd w:val="0"/>
              <w:jc w:val="both"/>
              <w:rPr>
                <w:lang w:val="en-GB"/>
              </w:rPr>
            </w:pPr>
            <w:r w:rsidRPr="00F247C3">
              <w:rPr>
                <w:lang w:val="en-GB"/>
              </w:rPr>
              <w:t>The successful supplier (</w:t>
            </w:r>
            <w:proofErr w:type="spellStart"/>
            <w:r w:rsidRPr="00F247C3">
              <w:rPr>
                <w:lang w:val="en-GB"/>
              </w:rPr>
              <w:t>MagdePedal</w:t>
            </w:r>
            <w:proofErr w:type="spellEnd"/>
            <w:r w:rsidRPr="00F247C3">
              <w:rPr>
                <w:lang w:val="en-GB"/>
              </w:rPr>
              <w:t xml:space="preserve"> Tech ###) was selected using the criterion of the best bid. It is now necessary to inform the subordinate providers about the rejection of their offers. The system stipulates this in the process because it is defined for these providers that you need to be notified.</w:t>
            </w:r>
          </w:p>
          <w:p w14:paraId="5366ABF3" w14:textId="3ED83D66" w:rsidR="002C7A87" w:rsidRPr="00425710" w:rsidRDefault="00601502" w:rsidP="00526CE3">
            <w:pPr>
              <w:autoSpaceDE w:val="0"/>
              <w:autoSpaceDN w:val="0"/>
              <w:adjustRightInd w:val="0"/>
              <w:jc w:val="both"/>
              <w:rPr>
                <w:szCs w:val="24"/>
                <w:lang w:val="en-US"/>
              </w:rPr>
            </w:pPr>
            <w:r w:rsidRPr="00425710">
              <w:rPr>
                <w:b/>
                <w:szCs w:val="24"/>
                <w:lang w:val="en-US"/>
              </w:rPr>
              <w:t>Name (Job)</w:t>
            </w:r>
            <w:r w:rsidRPr="00425710">
              <w:rPr>
                <w:lang w:val="en-US"/>
              </w:rPr>
              <w:t xml:space="preserve"> </w:t>
            </w:r>
            <w:r w:rsidR="00986AF8" w:rsidRPr="00425710">
              <w:rPr>
                <w:lang w:val="en-US"/>
              </w:rPr>
              <w:t xml:space="preserve">Wilton </w:t>
            </w:r>
            <w:proofErr w:type="spellStart"/>
            <w:r w:rsidR="00986AF8" w:rsidRPr="00425710">
              <w:rPr>
                <w:lang w:val="en-US"/>
              </w:rPr>
              <w:t>Saban</w:t>
            </w:r>
            <w:proofErr w:type="spellEnd"/>
            <w:r w:rsidR="00986AF8" w:rsidRPr="00425710">
              <w:rPr>
                <w:lang w:val="en-US"/>
              </w:rPr>
              <w:t xml:space="preserve"> (Inventory Supervisor)</w:t>
            </w:r>
          </w:p>
        </w:tc>
        <w:tc>
          <w:tcPr>
            <w:tcW w:w="1984" w:type="dxa"/>
            <w:shd w:val="clear" w:color="auto" w:fill="D9D9D9"/>
          </w:tcPr>
          <w:p w14:paraId="24DF6C1C" w14:textId="0C0F1385" w:rsidR="002C7A87" w:rsidRDefault="00F247C3">
            <w:pPr>
              <w:pStyle w:val="StandardWeb"/>
              <w:autoSpaceDE w:val="0"/>
              <w:autoSpaceDN w:val="0"/>
              <w:adjustRightInd w:val="0"/>
              <w:jc w:val="right"/>
              <w:rPr>
                <w:rFonts w:cs="FuturaStd-Book"/>
              </w:rPr>
            </w:pPr>
            <w:r>
              <w:rPr>
                <w:b/>
              </w:rPr>
              <w:t xml:space="preserve">Time </w:t>
            </w:r>
            <w:r>
              <w:t xml:space="preserve"> 10 min</w:t>
            </w:r>
          </w:p>
        </w:tc>
      </w:tr>
      <w:tr w:rsidR="002C7A87" w14:paraId="39793385" w14:textId="77777777">
        <w:trPr>
          <w:trHeight w:hRule="exact" w:val="340"/>
        </w:trPr>
        <w:tc>
          <w:tcPr>
            <w:tcW w:w="9638" w:type="dxa"/>
            <w:gridSpan w:val="3"/>
            <w:shd w:val="clear" w:color="auto" w:fill="auto"/>
            <w:vAlign w:val="center"/>
          </w:tcPr>
          <w:p w14:paraId="6FCA284E" w14:textId="77777777" w:rsidR="002C7A87" w:rsidRDefault="002C7A87">
            <w:pPr>
              <w:spacing w:before="0" w:after="0"/>
            </w:pPr>
          </w:p>
        </w:tc>
      </w:tr>
      <w:tr w:rsidR="002C7A87" w14:paraId="79B2D5AE" w14:textId="77777777">
        <w:tc>
          <w:tcPr>
            <w:tcW w:w="7654" w:type="dxa"/>
            <w:gridSpan w:val="2"/>
            <w:tcBorders>
              <w:left w:val="single" w:sz="4" w:space="0" w:color="D9D9D9"/>
              <w:right w:val="single" w:sz="4" w:space="0" w:color="D9D9D9"/>
            </w:tcBorders>
            <w:shd w:val="clear" w:color="auto" w:fill="D9D9D9"/>
          </w:tcPr>
          <w:p w14:paraId="26BDA42C" w14:textId="36A99796" w:rsidR="002C7A87" w:rsidRPr="00F247C3" w:rsidRDefault="00F247C3">
            <w:pPr>
              <w:pStyle w:val="StandardWeb"/>
              <w:rPr>
                <w:lang w:val="en-GB"/>
              </w:rPr>
            </w:pPr>
            <w:r w:rsidRPr="00F247C3">
              <w:rPr>
                <w:lang w:val="en-GB"/>
              </w:rPr>
              <w:t>Generate a quotation price comparison list from the quotations of the individual vendors. Offer price comparison list ranks offers from lowest to highest</w:t>
            </w:r>
            <w:r w:rsidR="00601502">
              <w:rPr>
                <w:lang w:val="en-GB"/>
              </w:rPr>
              <w:t>.</w:t>
            </w:r>
          </w:p>
          <w:p w14:paraId="79BA4077" w14:textId="4B42994E" w:rsidR="002C7A87" w:rsidRPr="00F247C3" w:rsidRDefault="00F247C3">
            <w:pPr>
              <w:pStyle w:val="StandardWeb"/>
              <w:rPr>
                <w:rFonts w:cs="FuturaStd-Book"/>
                <w:b/>
                <w:color w:val="565655"/>
                <w:lang w:val="en-GB"/>
              </w:rPr>
            </w:pPr>
            <w:r w:rsidRPr="00F247C3">
              <w:rPr>
                <w:lang w:val="en-GB"/>
              </w:rPr>
              <w:t>The successful supplier (</w:t>
            </w:r>
            <w:proofErr w:type="spellStart"/>
            <w:r w:rsidRPr="00F247C3">
              <w:rPr>
                <w:lang w:val="en-GB"/>
              </w:rPr>
              <w:t>MagdePedal</w:t>
            </w:r>
            <w:proofErr w:type="spellEnd"/>
            <w:r w:rsidRPr="00F247C3">
              <w:rPr>
                <w:lang w:val="en-GB"/>
              </w:rPr>
              <w:t xml:space="preserve"> Tech ###) was selected using the criterion of the best bid. It is now necessary to inform the subordinate providers about the rejection of their offers. The system stipulates this in the process because it is defined for these providers that you need to be notified.</w:t>
            </w:r>
          </w:p>
        </w:tc>
        <w:tc>
          <w:tcPr>
            <w:tcW w:w="1984" w:type="dxa"/>
            <w:tcBorders>
              <w:left w:val="single" w:sz="4" w:space="0" w:color="D9D9D9"/>
            </w:tcBorders>
          </w:tcPr>
          <w:p w14:paraId="79481C8C" w14:textId="77777777" w:rsidR="002C7A87" w:rsidRPr="00F247C3" w:rsidRDefault="002C7A87">
            <w:pPr>
              <w:pStyle w:val="Margin"/>
              <w:rPr>
                <w:lang w:val="en-GB"/>
              </w:rPr>
            </w:pPr>
          </w:p>
          <w:p w14:paraId="5E7C28DC" w14:textId="77777777" w:rsidR="002C7A87" w:rsidRDefault="00F247C3">
            <w:pPr>
              <w:pStyle w:val="Margin"/>
            </w:pPr>
            <w:r>
              <w:t>Scenario</w:t>
            </w:r>
          </w:p>
          <w:p w14:paraId="5C385F74" w14:textId="77777777" w:rsidR="002C7A87" w:rsidRDefault="002C7A87">
            <w:pPr>
              <w:pStyle w:val="Margin"/>
            </w:pPr>
          </w:p>
        </w:tc>
      </w:tr>
      <w:tr w:rsidR="002C7A87" w14:paraId="7015DBCF" w14:textId="77777777">
        <w:trPr>
          <w:trHeight w:val="340"/>
        </w:trPr>
        <w:tc>
          <w:tcPr>
            <w:tcW w:w="7654" w:type="dxa"/>
            <w:gridSpan w:val="2"/>
            <w:tcBorders>
              <w:left w:val="single" w:sz="4" w:space="0" w:color="D9D9D9"/>
              <w:right w:val="single" w:sz="4" w:space="0" w:color="D9D9D9"/>
            </w:tcBorders>
            <w:shd w:val="clear" w:color="auto" w:fill="auto"/>
          </w:tcPr>
          <w:p w14:paraId="5CBC6DAB" w14:textId="77777777" w:rsidR="002C7A87" w:rsidRDefault="002C7A87">
            <w:pPr>
              <w:spacing w:before="0" w:after="0"/>
              <w:rPr>
                <w:szCs w:val="24"/>
              </w:rPr>
            </w:pPr>
          </w:p>
        </w:tc>
        <w:tc>
          <w:tcPr>
            <w:tcW w:w="1984" w:type="dxa"/>
            <w:tcBorders>
              <w:left w:val="single" w:sz="4" w:space="0" w:color="D9D9D9"/>
            </w:tcBorders>
          </w:tcPr>
          <w:p w14:paraId="43C823E5" w14:textId="77777777" w:rsidR="002C7A87" w:rsidRDefault="002C7A87">
            <w:pPr>
              <w:pStyle w:val="Margin"/>
              <w:rPr>
                <w:rFonts w:ascii="Times New Roman" w:hAnsi="Times New Roman"/>
                <w:sz w:val="24"/>
                <w:szCs w:val="24"/>
              </w:rPr>
            </w:pPr>
          </w:p>
        </w:tc>
      </w:tr>
      <w:tr w:rsidR="002C7A87" w14:paraId="3D43A57E" w14:textId="77777777">
        <w:tc>
          <w:tcPr>
            <w:tcW w:w="7654" w:type="dxa"/>
            <w:gridSpan w:val="2"/>
            <w:tcBorders>
              <w:left w:val="single" w:sz="4" w:space="0" w:color="D9D9D9"/>
              <w:right w:val="single" w:sz="4" w:space="0" w:color="D9D9D9"/>
            </w:tcBorders>
            <w:shd w:val="clear" w:color="auto" w:fill="D9D9D9"/>
          </w:tcPr>
          <w:p w14:paraId="119E8951" w14:textId="1919748E" w:rsidR="002C7A87" w:rsidRPr="00F247C3" w:rsidRDefault="00F247C3">
            <w:pPr>
              <w:jc w:val="both"/>
              <w:rPr>
                <w:rFonts w:cs="Arial"/>
                <w:lang w:val="en-GB"/>
              </w:rPr>
            </w:pPr>
            <w:r w:rsidRPr="00F247C3">
              <w:rPr>
                <w:szCs w:val="24"/>
                <w:lang w:val="en-GB"/>
              </w:rPr>
              <w:t>To</w:t>
            </w:r>
            <w:r w:rsidRPr="00F247C3">
              <w:rPr>
                <w:lang w:val="en-GB"/>
              </w:rPr>
              <w:t xml:space="preserve"> reject a quotation, use the </w:t>
            </w:r>
            <w:r w:rsidRPr="00F247C3">
              <w:rPr>
                <w:i/>
                <w:lang w:val="en-GB"/>
              </w:rPr>
              <w:t>Compare Supplier Quotations</w:t>
            </w:r>
            <w:r w:rsidRPr="00F247C3">
              <w:rPr>
                <w:lang w:val="en-GB"/>
              </w:rPr>
              <w:t xml:space="preserve"> </w:t>
            </w:r>
            <w:r w:rsidRPr="00F247C3">
              <w:rPr>
                <w:szCs w:val="24"/>
                <w:lang w:val="en-GB"/>
              </w:rPr>
              <w:t xml:space="preserve">app in the </w:t>
            </w:r>
            <w:r w:rsidR="00601502" w:rsidRPr="00601502">
              <w:rPr>
                <w:i/>
                <w:szCs w:val="24"/>
                <w:lang w:val="en-GB"/>
              </w:rPr>
              <w:t>Inventory Supervisor</w:t>
            </w:r>
            <w:r w:rsidRPr="00F247C3">
              <w:rPr>
                <w:i/>
                <w:szCs w:val="24"/>
                <w:lang w:val="en-GB"/>
              </w:rPr>
              <w:t xml:space="preserve"> </w:t>
            </w:r>
            <w:r w:rsidRPr="00F247C3">
              <w:rPr>
                <w:szCs w:val="24"/>
                <w:lang w:val="en-GB"/>
              </w:rPr>
              <w:t xml:space="preserve">role in the </w:t>
            </w:r>
            <w:r w:rsidRPr="00F247C3">
              <w:rPr>
                <w:i/>
                <w:szCs w:val="24"/>
                <w:lang w:val="en-GB"/>
              </w:rPr>
              <w:t>area of Materials Management</w:t>
            </w:r>
            <w:r w:rsidRPr="00F247C3">
              <w:rPr>
                <w:lang w:val="en-GB"/>
              </w:rPr>
              <w:t>.</w:t>
            </w:r>
          </w:p>
        </w:tc>
        <w:tc>
          <w:tcPr>
            <w:tcW w:w="1984" w:type="dxa"/>
            <w:tcBorders>
              <w:left w:val="single" w:sz="4" w:space="0" w:color="D9D9D9"/>
            </w:tcBorders>
          </w:tcPr>
          <w:p w14:paraId="0A06984F" w14:textId="77777777" w:rsidR="002C7A87" w:rsidRPr="00F247C3" w:rsidRDefault="002C7A87">
            <w:pPr>
              <w:pStyle w:val="Margin"/>
              <w:rPr>
                <w:rFonts w:cs="Arial"/>
                <w:lang w:val="en-GB"/>
              </w:rPr>
            </w:pPr>
          </w:p>
          <w:p w14:paraId="3A0DC4CC" w14:textId="77777777" w:rsidR="002C7A87" w:rsidRDefault="00F247C3">
            <w:pPr>
              <w:pStyle w:val="P68B1DB1-Margin8"/>
            </w:pPr>
            <w:r>
              <w:t>Initial Screen</w:t>
            </w:r>
          </w:p>
        </w:tc>
      </w:tr>
      <w:tr w:rsidR="002C7A87" w14:paraId="0442EA65" w14:textId="77777777">
        <w:tc>
          <w:tcPr>
            <w:tcW w:w="7654" w:type="dxa"/>
            <w:gridSpan w:val="2"/>
            <w:tcBorders>
              <w:left w:val="single" w:sz="4" w:space="0" w:color="D9D9D9"/>
              <w:right w:val="single" w:sz="4" w:space="0" w:color="D9D9D9"/>
            </w:tcBorders>
            <w:shd w:val="clear" w:color="auto" w:fill="FFFFFF"/>
          </w:tcPr>
          <w:p w14:paraId="6730B561" w14:textId="50EDB447" w:rsidR="002C7A87" w:rsidRDefault="00601502">
            <w:pPr>
              <w:pStyle w:val="Graphic"/>
            </w:pPr>
            <w:r>
              <w:rPr>
                <w:noProof/>
              </w:rPr>
              <w:drawing>
                <wp:inline distT="0" distB="0" distL="0" distR="0" wp14:anchorId="3BF627F6" wp14:editId="5644E7D3">
                  <wp:extent cx="1440772" cy="1447800"/>
                  <wp:effectExtent l="0" t="0" r="7620" b="0"/>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1445032" cy="1452081"/>
                          </a:xfrm>
                          <a:prstGeom prst="rect">
                            <a:avLst/>
                          </a:prstGeom>
                        </pic:spPr>
                      </pic:pic>
                    </a:graphicData>
                  </a:graphic>
                </wp:inline>
              </w:drawing>
            </w:r>
          </w:p>
        </w:tc>
        <w:tc>
          <w:tcPr>
            <w:tcW w:w="1984" w:type="dxa"/>
            <w:tcBorders>
              <w:left w:val="single" w:sz="4" w:space="0" w:color="D9D9D9"/>
            </w:tcBorders>
          </w:tcPr>
          <w:p w14:paraId="52AB2593" w14:textId="77777777" w:rsidR="002C7A87" w:rsidRDefault="002C7A87">
            <w:pPr>
              <w:pStyle w:val="Margin"/>
              <w:rPr>
                <w:rFonts w:cs="Arial"/>
              </w:rPr>
            </w:pPr>
          </w:p>
          <w:p w14:paraId="0ACD625B" w14:textId="77777777" w:rsidR="002C7A87" w:rsidRDefault="002C7A87">
            <w:pPr>
              <w:pStyle w:val="Margin"/>
              <w:rPr>
                <w:rFonts w:cs="Arial"/>
              </w:rPr>
            </w:pPr>
          </w:p>
        </w:tc>
      </w:tr>
      <w:tr w:rsidR="002C7A87" w14:paraId="0D55D183" w14:textId="77777777">
        <w:tc>
          <w:tcPr>
            <w:tcW w:w="7654" w:type="dxa"/>
            <w:gridSpan w:val="2"/>
            <w:tcBorders>
              <w:left w:val="single" w:sz="4" w:space="0" w:color="D9D9D9"/>
              <w:right w:val="single" w:sz="4" w:space="0" w:color="D9D9D9"/>
            </w:tcBorders>
            <w:shd w:val="clear" w:color="auto" w:fill="FFFFFF"/>
          </w:tcPr>
          <w:p w14:paraId="1626D40D" w14:textId="3B121211" w:rsidR="002C7A87" w:rsidRPr="00F247C3" w:rsidRDefault="00F247C3" w:rsidP="00601502">
            <w:pPr>
              <w:pStyle w:val="Graphic"/>
              <w:jc w:val="both"/>
              <w:rPr>
                <w:lang w:val="en-GB"/>
              </w:rPr>
            </w:pPr>
            <w:r w:rsidRPr="00F247C3">
              <w:rPr>
                <w:lang w:val="en-GB"/>
              </w:rPr>
              <w:t xml:space="preserve">Use the </w:t>
            </w:r>
            <w:r w:rsidRPr="00F247C3">
              <w:rPr>
                <w:b/>
                <w:lang w:val="en-GB"/>
              </w:rPr>
              <w:t>F4 help</w:t>
            </w:r>
            <w:r w:rsidRPr="00F247C3">
              <w:rPr>
                <w:lang w:val="en-GB"/>
              </w:rPr>
              <w:t xml:space="preserve"> to search for your RFQ. Enter </w:t>
            </w:r>
            <w:r w:rsidRPr="00F247C3">
              <w:rPr>
                <w:rFonts w:cs="Arial"/>
                <w:b/>
                <w:lang w:val="en-GB"/>
              </w:rPr>
              <w:t>IDGC-RFQ###</w:t>
            </w:r>
            <w:r w:rsidRPr="00F247C3">
              <w:rPr>
                <w:lang w:val="en-GB"/>
              </w:rPr>
              <w:t xml:space="preserve"> as </w:t>
            </w:r>
            <w:r w:rsidRPr="00F247C3">
              <w:rPr>
                <w:i/>
                <w:lang w:val="en-GB"/>
              </w:rPr>
              <w:t xml:space="preserve">the RFQ </w:t>
            </w:r>
            <w:r w:rsidR="00601502">
              <w:rPr>
                <w:i/>
                <w:lang w:val="en-GB"/>
              </w:rPr>
              <w:t>Description</w:t>
            </w:r>
            <w:r w:rsidRPr="00F247C3">
              <w:rPr>
                <w:lang w:val="en-GB"/>
              </w:rPr>
              <w:t xml:space="preserve"> </w:t>
            </w:r>
            <w:r w:rsidRPr="00F247C3">
              <w:rPr>
                <w:rFonts w:cs="Arial"/>
                <w:lang w:val="en-GB"/>
              </w:rPr>
              <w:t xml:space="preserve">and </w:t>
            </w:r>
            <w:proofErr w:type="gramStart"/>
            <w:r w:rsidRPr="00F247C3">
              <w:rPr>
                <w:rFonts w:cs="Arial"/>
                <w:lang w:val="en-GB"/>
              </w:rPr>
              <w:t xml:space="preserve">click </w:t>
            </w:r>
            <w:proofErr w:type="gramEnd"/>
            <w:r w:rsidR="00601502">
              <w:rPr>
                <w:noProof/>
              </w:rPr>
              <w:drawing>
                <wp:inline distT="0" distB="0" distL="0" distR="0" wp14:anchorId="3F4BD75D" wp14:editId="5B91E5AC">
                  <wp:extent cx="200025" cy="152400"/>
                  <wp:effectExtent l="0" t="0" r="9525" b="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rFonts w:cs="Arial"/>
                <w:lang w:val="en-GB"/>
              </w:rPr>
              <w:t>.</w:t>
            </w:r>
          </w:p>
        </w:tc>
        <w:tc>
          <w:tcPr>
            <w:tcW w:w="1984" w:type="dxa"/>
            <w:tcBorders>
              <w:left w:val="single" w:sz="4" w:space="0" w:color="D9D9D9"/>
            </w:tcBorders>
          </w:tcPr>
          <w:p w14:paraId="6AA1A267" w14:textId="727B3A5A" w:rsidR="002C7A87" w:rsidRPr="00F247C3" w:rsidRDefault="002C7A87">
            <w:pPr>
              <w:pStyle w:val="Margin"/>
              <w:rPr>
                <w:lang w:val="en-GB"/>
              </w:rPr>
            </w:pPr>
          </w:p>
          <w:p w14:paraId="7C7A9231" w14:textId="77777777" w:rsidR="002C7A87" w:rsidRPr="00F247C3" w:rsidRDefault="002C7A87">
            <w:pPr>
              <w:pStyle w:val="Margin"/>
              <w:rPr>
                <w:lang w:val="en-GB"/>
              </w:rPr>
            </w:pPr>
          </w:p>
          <w:p w14:paraId="568E3D79" w14:textId="37DC5231" w:rsidR="002C7A87" w:rsidRDefault="00F247C3">
            <w:pPr>
              <w:pStyle w:val="Margin"/>
            </w:pPr>
            <w:r>
              <w:rPr>
                <w:rFonts w:cs="Arial"/>
              </w:rPr>
              <w:t>IDGC-RFQ###</w:t>
            </w:r>
          </w:p>
          <w:p w14:paraId="17DCD14A" w14:textId="77777777" w:rsidR="002C7A87" w:rsidRDefault="002C7A87">
            <w:pPr>
              <w:pStyle w:val="Margin"/>
              <w:rPr>
                <w:rFonts w:cs="Arial"/>
              </w:rPr>
            </w:pPr>
          </w:p>
        </w:tc>
      </w:tr>
      <w:tr w:rsidR="002C7A87" w14:paraId="7FF70729" w14:textId="77777777">
        <w:tc>
          <w:tcPr>
            <w:tcW w:w="7654" w:type="dxa"/>
            <w:gridSpan w:val="2"/>
            <w:tcBorders>
              <w:left w:val="single" w:sz="4" w:space="0" w:color="D9D9D9"/>
              <w:right w:val="single" w:sz="4" w:space="0" w:color="D9D9D9"/>
            </w:tcBorders>
            <w:shd w:val="clear" w:color="auto" w:fill="FFFFFF"/>
          </w:tcPr>
          <w:p w14:paraId="305348F6" w14:textId="159DABA5" w:rsidR="002C7A87" w:rsidRDefault="00601502" w:rsidP="00601502">
            <w:pPr>
              <w:pStyle w:val="Graphic"/>
              <w:jc w:val="left"/>
            </w:pPr>
            <w:r>
              <w:rPr>
                <w:noProof/>
              </w:rPr>
              <w:lastRenderedPageBreak/>
              <w:drawing>
                <wp:inline distT="0" distB="0" distL="0" distR="0" wp14:anchorId="0E3BCD5A" wp14:editId="2741BF5A">
                  <wp:extent cx="4723130" cy="2484755"/>
                  <wp:effectExtent l="0" t="0" r="1270" b="0"/>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4723130" cy="2484755"/>
                          </a:xfrm>
                          <a:prstGeom prst="rect">
                            <a:avLst/>
                          </a:prstGeom>
                        </pic:spPr>
                      </pic:pic>
                    </a:graphicData>
                  </a:graphic>
                </wp:inline>
              </w:drawing>
            </w:r>
          </w:p>
        </w:tc>
        <w:tc>
          <w:tcPr>
            <w:tcW w:w="1984" w:type="dxa"/>
            <w:tcBorders>
              <w:left w:val="single" w:sz="4" w:space="0" w:color="D9D9D9"/>
            </w:tcBorders>
          </w:tcPr>
          <w:p w14:paraId="0622CBF4" w14:textId="77777777" w:rsidR="002C7A87" w:rsidRDefault="002C7A87">
            <w:pPr>
              <w:pStyle w:val="Margin"/>
            </w:pPr>
          </w:p>
        </w:tc>
      </w:tr>
      <w:tr w:rsidR="002C7A87" w14:paraId="3D49FCCD" w14:textId="77777777">
        <w:tc>
          <w:tcPr>
            <w:tcW w:w="7654" w:type="dxa"/>
            <w:gridSpan w:val="2"/>
            <w:tcBorders>
              <w:left w:val="single" w:sz="4" w:space="0" w:color="D9D9D9"/>
              <w:right w:val="single" w:sz="4" w:space="0" w:color="D9D9D9"/>
            </w:tcBorders>
            <w:shd w:val="clear" w:color="auto" w:fill="FFFFFF"/>
          </w:tcPr>
          <w:p w14:paraId="42DAA096" w14:textId="64C61B4D" w:rsidR="002C7A87" w:rsidRDefault="00F247C3">
            <w:pPr>
              <w:pStyle w:val="Graphic"/>
              <w:jc w:val="both"/>
            </w:pPr>
            <w:r>
              <w:t xml:space="preserve">Select </w:t>
            </w:r>
            <w:proofErr w:type="spellStart"/>
            <w:r>
              <w:t>your</w:t>
            </w:r>
            <w:proofErr w:type="spellEnd"/>
            <w:r>
              <w:t xml:space="preserve"> </w:t>
            </w:r>
            <w:proofErr w:type="spellStart"/>
            <w:r>
              <w:t>posting</w:t>
            </w:r>
            <w:proofErr w:type="spellEnd"/>
            <w:r>
              <w:t>.</w:t>
            </w:r>
          </w:p>
        </w:tc>
        <w:tc>
          <w:tcPr>
            <w:tcW w:w="1984" w:type="dxa"/>
            <w:tcBorders>
              <w:left w:val="single" w:sz="4" w:space="0" w:color="D9D9D9"/>
            </w:tcBorders>
          </w:tcPr>
          <w:p w14:paraId="584F7B86" w14:textId="77777777" w:rsidR="002C7A87" w:rsidRDefault="002C7A87">
            <w:pPr>
              <w:pStyle w:val="Margin"/>
              <w:rPr>
                <w:rFonts w:cs="Arial"/>
              </w:rPr>
            </w:pPr>
          </w:p>
          <w:p w14:paraId="7C42A622" w14:textId="77777777" w:rsidR="002C7A87" w:rsidRDefault="002C7A87">
            <w:pPr>
              <w:pStyle w:val="Margin"/>
              <w:rPr>
                <w:rFonts w:cs="Arial"/>
              </w:rPr>
            </w:pPr>
          </w:p>
          <w:p w14:paraId="23EC5A1E" w14:textId="77777777" w:rsidR="002C7A87" w:rsidRDefault="002C7A87">
            <w:pPr>
              <w:pStyle w:val="Margin"/>
              <w:rPr>
                <w:rFonts w:cs="Arial"/>
              </w:rPr>
            </w:pPr>
          </w:p>
        </w:tc>
      </w:tr>
      <w:tr w:rsidR="002C7A87" w14:paraId="18FC337C" w14:textId="77777777">
        <w:tc>
          <w:tcPr>
            <w:tcW w:w="7654" w:type="dxa"/>
            <w:gridSpan w:val="2"/>
            <w:tcBorders>
              <w:left w:val="single" w:sz="4" w:space="0" w:color="D9D9D9"/>
              <w:right w:val="single" w:sz="4" w:space="0" w:color="D9D9D9"/>
            </w:tcBorders>
            <w:shd w:val="clear" w:color="auto" w:fill="FFFFFF"/>
          </w:tcPr>
          <w:p w14:paraId="767568F3" w14:textId="7E9BA638" w:rsidR="002C7A87" w:rsidRDefault="00601502">
            <w:pPr>
              <w:pStyle w:val="Graphic"/>
              <w:jc w:val="both"/>
            </w:pPr>
            <w:r>
              <w:rPr>
                <w:noProof/>
              </w:rPr>
              <w:drawing>
                <wp:inline distT="0" distB="0" distL="0" distR="0" wp14:anchorId="3444B685" wp14:editId="4B1ACFAD">
                  <wp:extent cx="4723130" cy="2686050"/>
                  <wp:effectExtent l="0" t="0" r="1270" b="0"/>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4723130" cy="2686050"/>
                          </a:xfrm>
                          <a:prstGeom prst="rect">
                            <a:avLst/>
                          </a:prstGeom>
                        </pic:spPr>
                      </pic:pic>
                    </a:graphicData>
                  </a:graphic>
                </wp:inline>
              </w:drawing>
            </w:r>
          </w:p>
        </w:tc>
        <w:tc>
          <w:tcPr>
            <w:tcW w:w="1984" w:type="dxa"/>
            <w:tcBorders>
              <w:left w:val="single" w:sz="4" w:space="0" w:color="D9D9D9"/>
            </w:tcBorders>
          </w:tcPr>
          <w:p w14:paraId="11482D3D" w14:textId="77777777" w:rsidR="002C7A87" w:rsidRDefault="002C7A87">
            <w:pPr>
              <w:pStyle w:val="Margin"/>
              <w:rPr>
                <w:rFonts w:cs="Arial"/>
              </w:rPr>
            </w:pPr>
          </w:p>
        </w:tc>
      </w:tr>
      <w:tr w:rsidR="002C7A87" w:rsidRPr="00425710" w14:paraId="10C66E7E" w14:textId="77777777">
        <w:tc>
          <w:tcPr>
            <w:tcW w:w="7654" w:type="dxa"/>
            <w:gridSpan w:val="2"/>
            <w:tcBorders>
              <w:left w:val="single" w:sz="4" w:space="0" w:color="D9D9D9"/>
              <w:right w:val="single" w:sz="4" w:space="0" w:color="D9D9D9"/>
            </w:tcBorders>
            <w:shd w:val="clear" w:color="auto" w:fill="FFFFFF"/>
          </w:tcPr>
          <w:p w14:paraId="1E4FE9FA" w14:textId="3E785B0B" w:rsidR="002C7A87" w:rsidRPr="00F247C3" w:rsidRDefault="00F247C3">
            <w:pPr>
              <w:pStyle w:val="Graphic"/>
              <w:jc w:val="both"/>
              <w:rPr>
                <w:lang w:val="en-GB"/>
              </w:rPr>
            </w:pPr>
            <w:r w:rsidRPr="00F247C3">
              <w:rPr>
                <w:lang w:val="en-GB"/>
              </w:rPr>
              <w:t xml:space="preserve">Compare the quotations. Select all two quotations and click </w:t>
            </w:r>
            <w:r w:rsidRPr="00F247C3">
              <w:rPr>
                <w:i/>
                <w:lang w:val="en-GB"/>
              </w:rPr>
              <w:t>Compare</w:t>
            </w:r>
            <w:r w:rsidRPr="00F247C3">
              <w:rPr>
                <w:lang w:val="en-GB"/>
              </w:rPr>
              <w:t xml:space="preserve">. </w:t>
            </w:r>
          </w:p>
        </w:tc>
        <w:tc>
          <w:tcPr>
            <w:tcW w:w="1984" w:type="dxa"/>
            <w:tcBorders>
              <w:left w:val="single" w:sz="4" w:space="0" w:color="D9D9D9"/>
            </w:tcBorders>
          </w:tcPr>
          <w:p w14:paraId="7ACFCBB2" w14:textId="77777777" w:rsidR="002C7A87" w:rsidRPr="00F247C3" w:rsidRDefault="002C7A87">
            <w:pPr>
              <w:pStyle w:val="Margin"/>
              <w:rPr>
                <w:rFonts w:cs="Arial"/>
                <w:lang w:val="en-GB"/>
              </w:rPr>
            </w:pPr>
          </w:p>
        </w:tc>
      </w:tr>
      <w:tr w:rsidR="002C7A87" w14:paraId="7907D507" w14:textId="77777777">
        <w:tc>
          <w:tcPr>
            <w:tcW w:w="7654" w:type="dxa"/>
            <w:gridSpan w:val="2"/>
            <w:tcBorders>
              <w:left w:val="single" w:sz="4" w:space="0" w:color="D9D9D9"/>
              <w:right w:val="single" w:sz="4" w:space="0" w:color="D9D9D9"/>
            </w:tcBorders>
            <w:shd w:val="clear" w:color="auto" w:fill="FFFFFF"/>
          </w:tcPr>
          <w:p w14:paraId="6243A9AF" w14:textId="3051A2D7" w:rsidR="002C7A87" w:rsidRDefault="00601502">
            <w:pPr>
              <w:pStyle w:val="Graphic"/>
              <w:jc w:val="both"/>
            </w:pPr>
            <w:r>
              <w:rPr>
                <w:noProof/>
              </w:rPr>
              <w:drawing>
                <wp:inline distT="0" distB="0" distL="0" distR="0" wp14:anchorId="46E0D192" wp14:editId="39D4A21C">
                  <wp:extent cx="4723130" cy="1160780"/>
                  <wp:effectExtent l="0" t="0" r="1270" b="1270"/>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4723130" cy="1160780"/>
                          </a:xfrm>
                          <a:prstGeom prst="rect">
                            <a:avLst/>
                          </a:prstGeom>
                        </pic:spPr>
                      </pic:pic>
                    </a:graphicData>
                  </a:graphic>
                </wp:inline>
              </w:drawing>
            </w:r>
          </w:p>
        </w:tc>
        <w:tc>
          <w:tcPr>
            <w:tcW w:w="1984" w:type="dxa"/>
            <w:tcBorders>
              <w:left w:val="single" w:sz="4" w:space="0" w:color="D9D9D9"/>
            </w:tcBorders>
          </w:tcPr>
          <w:p w14:paraId="58D185D3" w14:textId="77777777" w:rsidR="002C7A87" w:rsidRDefault="002C7A87">
            <w:pPr>
              <w:pStyle w:val="Margin"/>
              <w:rPr>
                <w:rFonts w:cs="Arial"/>
              </w:rPr>
            </w:pPr>
          </w:p>
        </w:tc>
      </w:tr>
      <w:tr w:rsidR="002C7A87" w:rsidRPr="00425710" w14:paraId="2359579B" w14:textId="77777777">
        <w:tc>
          <w:tcPr>
            <w:tcW w:w="7654" w:type="dxa"/>
            <w:gridSpan w:val="2"/>
            <w:tcBorders>
              <w:left w:val="single" w:sz="4" w:space="0" w:color="D9D9D9"/>
              <w:right w:val="single" w:sz="4" w:space="0" w:color="D9D9D9"/>
            </w:tcBorders>
            <w:shd w:val="clear" w:color="auto" w:fill="FFFFFF"/>
          </w:tcPr>
          <w:p w14:paraId="1B09C3DA" w14:textId="46314A06" w:rsidR="002C7A87" w:rsidRPr="00F247C3" w:rsidRDefault="00F247C3">
            <w:pPr>
              <w:jc w:val="both"/>
              <w:rPr>
                <w:lang w:val="en-GB"/>
              </w:rPr>
            </w:pPr>
            <w:r w:rsidRPr="00F247C3">
              <w:rPr>
                <w:lang w:val="en-GB"/>
              </w:rPr>
              <w:t xml:space="preserve">You now get a detailed breakdown of bids submitted per item. </w:t>
            </w:r>
          </w:p>
        </w:tc>
        <w:tc>
          <w:tcPr>
            <w:tcW w:w="1984" w:type="dxa"/>
            <w:tcBorders>
              <w:left w:val="single" w:sz="4" w:space="0" w:color="D9D9D9"/>
            </w:tcBorders>
          </w:tcPr>
          <w:p w14:paraId="60AB3692" w14:textId="77777777" w:rsidR="002C7A87" w:rsidRPr="00F247C3" w:rsidRDefault="002C7A87">
            <w:pPr>
              <w:pStyle w:val="Margin"/>
              <w:rPr>
                <w:rFonts w:cs="Arial"/>
                <w:lang w:val="en-GB"/>
              </w:rPr>
            </w:pPr>
          </w:p>
        </w:tc>
      </w:tr>
      <w:tr w:rsidR="002C7A87" w:rsidRPr="00425710" w14:paraId="28714A06" w14:textId="77777777">
        <w:tc>
          <w:tcPr>
            <w:tcW w:w="7654" w:type="dxa"/>
            <w:gridSpan w:val="2"/>
            <w:tcBorders>
              <w:left w:val="single" w:sz="4" w:space="0" w:color="D9D9D9"/>
              <w:right w:val="single" w:sz="4" w:space="0" w:color="D9D9D9"/>
            </w:tcBorders>
            <w:shd w:val="clear" w:color="auto" w:fill="FFFFFF"/>
          </w:tcPr>
          <w:p w14:paraId="07340345" w14:textId="0A4207C0" w:rsidR="002C7A87" w:rsidRPr="00F247C3" w:rsidRDefault="00F247C3">
            <w:pPr>
              <w:pStyle w:val="Graphic"/>
              <w:jc w:val="both"/>
              <w:rPr>
                <w:lang w:val="en-GB"/>
              </w:rPr>
            </w:pPr>
            <w:r w:rsidRPr="00F247C3">
              <w:rPr>
                <w:lang w:val="en-GB"/>
              </w:rPr>
              <w:t xml:space="preserve">As you can see, for item 00010, the Shell Gear quotation is highlighted in </w:t>
            </w:r>
            <w:proofErr w:type="spellStart"/>
            <w:r w:rsidRPr="00F247C3">
              <w:rPr>
                <w:lang w:val="en-GB"/>
              </w:rPr>
              <w:t>color</w:t>
            </w:r>
            <w:proofErr w:type="spellEnd"/>
            <w:r w:rsidRPr="00F247C3">
              <w:rPr>
                <w:lang w:val="en-GB"/>
              </w:rPr>
              <w:t xml:space="preserve">, as this is best for the first item. For all other items, the supplier </w:t>
            </w:r>
            <w:proofErr w:type="spellStart"/>
            <w:r w:rsidRPr="00F247C3">
              <w:rPr>
                <w:lang w:val="en-GB"/>
              </w:rPr>
              <w:t>MagdePedal</w:t>
            </w:r>
            <w:proofErr w:type="spellEnd"/>
            <w:r w:rsidRPr="00F247C3">
              <w:rPr>
                <w:lang w:val="en-GB"/>
              </w:rPr>
              <w:t xml:space="preserve"> Tech ### has submitted the cheaper quotation.</w:t>
            </w:r>
          </w:p>
        </w:tc>
        <w:tc>
          <w:tcPr>
            <w:tcW w:w="1984" w:type="dxa"/>
            <w:tcBorders>
              <w:left w:val="single" w:sz="4" w:space="0" w:color="D9D9D9"/>
            </w:tcBorders>
          </w:tcPr>
          <w:p w14:paraId="716E1D91" w14:textId="77777777" w:rsidR="002C7A87" w:rsidRPr="00F247C3" w:rsidRDefault="002C7A87">
            <w:pPr>
              <w:pStyle w:val="Margin"/>
              <w:rPr>
                <w:rFonts w:cs="Arial"/>
                <w:lang w:val="en-GB"/>
              </w:rPr>
            </w:pPr>
          </w:p>
        </w:tc>
      </w:tr>
      <w:tr w:rsidR="002C7A87" w14:paraId="69BD6C8C" w14:textId="77777777">
        <w:tc>
          <w:tcPr>
            <w:tcW w:w="7654" w:type="dxa"/>
            <w:gridSpan w:val="2"/>
            <w:tcBorders>
              <w:left w:val="single" w:sz="4" w:space="0" w:color="D9D9D9"/>
              <w:right w:val="single" w:sz="4" w:space="0" w:color="D9D9D9"/>
            </w:tcBorders>
            <w:shd w:val="clear" w:color="auto" w:fill="FFFFFF"/>
          </w:tcPr>
          <w:p w14:paraId="3582A39C" w14:textId="496F0341" w:rsidR="002C7A87" w:rsidRDefault="00601502">
            <w:pPr>
              <w:pStyle w:val="Graphic"/>
            </w:pPr>
            <w:r>
              <w:rPr>
                <w:noProof/>
              </w:rPr>
              <w:lastRenderedPageBreak/>
              <w:drawing>
                <wp:inline distT="0" distB="0" distL="0" distR="0" wp14:anchorId="42DCA815" wp14:editId="262914CF">
                  <wp:extent cx="4723130" cy="3359785"/>
                  <wp:effectExtent l="0" t="0" r="1270" b="0"/>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4723130" cy="3359785"/>
                          </a:xfrm>
                          <a:prstGeom prst="rect">
                            <a:avLst/>
                          </a:prstGeom>
                        </pic:spPr>
                      </pic:pic>
                    </a:graphicData>
                  </a:graphic>
                </wp:inline>
              </w:drawing>
            </w:r>
          </w:p>
        </w:tc>
        <w:tc>
          <w:tcPr>
            <w:tcW w:w="1984" w:type="dxa"/>
            <w:tcBorders>
              <w:left w:val="single" w:sz="4" w:space="0" w:color="D9D9D9"/>
            </w:tcBorders>
          </w:tcPr>
          <w:p w14:paraId="6FCB6A64" w14:textId="77777777" w:rsidR="002C7A87" w:rsidRDefault="002C7A87">
            <w:pPr>
              <w:pStyle w:val="Margin"/>
              <w:rPr>
                <w:rFonts w:cs="Arial"/>
              </w:rPr>
            </w:pPr>
          </w:p>
        </w:tc>
      </w:tr>
      <w:tr w:rsidR="002C7A87" w14:paraId="728E2D7B" w14:textId="77777777">
        <w:tc>
          <w:tcPr>
            <w:tcW w:w="7654" w:type="dxa"/>
            <w:gridSpan w:val="2"/>
            <w:tcBorders>
              <w:left w:val="single" w:sz="4" w:space="0" w:color="D9D9D9"/>
              <w:right w:val="single" w:sz="4" w:space="0" w:color="D9D9D9"/>
            </w:tcBorders>
            <w:shd w:val="clear" w:color="auto" w:fill="FFFFFF"/>
          </w:tcPr>
          <w:p w14:paraId="22FA1831" w14:textId="23A0733A" w:rsidR="002C7A87" w:rsidRDefault="00F247C3">
            <w:pPr>
              <w:pStyle w:val="Graphic"/>
              <w:jc w:val="both"/>
            </w:pPr>
            <w:r>
              <w:t xml:space="preserve">Click </w:t>
            </w:r>
            <w:r>
              <w:rPr>
                <w:noProof/>
              </w:rPr>
              <w:drawing>
                <wp:inline distT="0" distB="0" distL="0" distR="0" wp14:anchorId="5D713369" wp14:editId="5ACE3DF3">
                  <wp:extent cx="118800" cy="162000"/>
                  <wp:effectExtent l="0" t="0" r="0" b="9525"/>
                  <wp:docPr id="357961581" name="Graphic 35796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118800" cy="162000"/>
                          </a:xfrm>
                          <a:prstGeom prst="rect">
                            <a:avLst/>
                          </a:prstGeom>
                        </pic:spPr>
                      </pic:pic>
                    </a:graphicData>
                  </a:graphic>
                </wp:inline>
              </w:drawing>
            </w:r>
            <w:r>
              <w:t xml:space="preserve"> (Back).</w:t>
            </w:r>
          </w:p>
        </w:tc>
        <w:tc>
          <w:tcPr>
            <w:tcW w:w="1984" w:type="dxa"/>
            <w:tcBorders>
              <w:left w:val="single" w:sz="4" w:space="0" w:color="D9D9D9"/>
            </w:tcBorders>
          </w:tcPr>
          <w:p w14:paraId="6F7EE7C4" w14:textId="77777777" w:rsidR="002C7A87" w:rsidRDefault="002C7A87">
            <w:pPr>
              <w:pStyle w:val="Margin"/>
              <w:rPr>
                <w:rFonts w:cs="Arial"/>
              </w:rPr>
            </w:pPr>
          </w:p>
        </w:tc>
      </w:tr>
      <w:tr w:rsidR="002C7A87" w:rsidRPr="00425710" w14:paraId="66064B1F" w14:textId="77777777">
        <w:tc>
          <w:tcPr>
            <w:tcW w:w="7654" w:type="dxa"/>
            <w:gridSpan w:val="2"/>
            <w:tcBorders>
              <w:left w:val="single" w:sz="4" w:space="0" w:color="D9D9D9"/>
              <w:right w:val="single" w:sz="4" w:space="0" w:color="D9D9D9"/>
            </w:tcBorders>
            <w:shd w:val="clear" w:color="auto" w:fill="FFFFFF"/>
          </w:tcPr>
          <w:p w14:paraId="5373BB72" w14:textId="28F60E54" w:rsidR="002C7A87" w:rsidRPr="00F247C3" w:rsidRDefault="00F247C3">
            <w:pPr>
              <w:pStyle w:val="Graphic"/>
              <w:jc w:val="both"/>
              <w:rPr>
                <w:lang w:val="en-GB"/>
              </w:rPr>
            </w:pPr>
            <w:r w:rsidRPr="00F247C3">
              <w:rPr>
                <w:lang w:val="en-GB"/>
              </w:rPr>
              <w:t xml:space="preserve">Select the least expensive offer. Select only the offer from </w:t>
            </w:r>
            <w:proofErr w:type="spellStart"/>
            <w:r w:rsidRPr="00F247C3">
              <w:rPr>
                <w:lang w:val="en-GB"/>
              </w:rPr>
              <w:t>MagdePedal</w:t>
            </w:r>
            <w:proofErr w:type="spellEnd"/>
            <w:r w:rsidRPr="00F247C3">
              <w:rPr>
                <w:lang w:val="en-GB"/>
              </w:rPr>
              <w:t xml:space="preserve"> Tech ### and click </w:t>
            </w:r>
            <w:r w:rsidR="00601502">
              <w:rPr>
                <w:noProof/>
              </w:rPr>
              <w:drawing>
                <wp:inline distT="0" distB="0" distL="0" distR="0" wp14:anchorId="0290653E" wp14:editId="78889BE4">
                  <wp:extent cx="449619" cy="137172"/>
                  <wp:effectExtent l="0" t="0" r="7620" b="0"/>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449619" cy="137172"/>
                          </a:xfrm>
                          <a:prstGeom prst="rect">
                            <a:avLst/>
                          </a:prstGeom>
                        </pic:spPr>
                      </pic:pic>
                    </a:graphicData>
                  </a:graphic>
                </wp:inline>
              </w:drawing>
            </w:r>
            <w:r w:rsidRPr="00F247C3">
              <w:rPr>
                <w:lang w:val="en-GB"/>
              </w:rPr>
              <w:t xml:space="preserve"> to accept the quotation.</w:t>
            </w:r>
          </w:p>
        </w:tc>
        <w:tc>
          <w:tcPr>
            <w:tcW w:w="1984" w:type="dxa"/>
            <w:tcBorders>
              <w:left w:val="single" w:sz="4" w:space="0" w:color="D9D9D9"/>
            </w:tcBorders>
          </w:tcPr>
          <w:p w14:paraId="19EAF6AF" w14:textId="77777777" w:rsidR="002C7A87" w:rsidRPr="00F247C3" w:rsidRDefault="002C7A87">
            <w:pPr>
              <w:pStyle w:val="Margin"/>
              <w:rPr>
                <w:rFonts w:cs="Arial"/>
                <w:lang w:val="en-GB"/>
              </w:rPr>
            </w:pPr>
          </w:p>
        </w:tc>
      </w:tr>
      <w:tr w:rsidR="002C7A87" w:rsidRPr="00425710" w14:paraId="39F22B0F" w14:textId="77777777">
        <w:tc>
          <w:tcPr>
            <w:tcW w:w="7654" w:type="dxa"/>
            <w:gridSpan w:val="2"/>
            <w:tcBorders>
              <w:left w:val="single" w:sz="4" w:space="0" w:color="D9D9D9"/>
              <w:right w:val="single" w:sz="4" w:space="0" w:color="D9D9D9"/>
            </w:tcBorders>
            <w:shd w:val="clear" w:color="auto" w:fill="D9D9D9" w:themeFill="background1" w:themeFillShade="D9"/>
          </w:tcPr>
          <w:p w14:paraId="1A7CE345" w14:textId="0859D9E3" w:rsidR="002C7A87" w:rsidRPr="00F247C3" w:rsidRDefault="00F247C3">
            <w:pPr>
              <w:pStyle w:val="Graphic"/>
              <w:jc w:val="both"/>
              <w:rPr>
                <w:lang w:val="en-GB"/>
              </w:rPr>
            </w:pPr>
            <w:r w:rsidRPr="00F247C3">
              <w:rPr>
                <w:lang w:val="en-GB"/>
              </w:rPr>
              <w:t>You can identify the best quotation by the total net value being highlighted in green.</w:t>
            </w:r>
          </w:p>
        </w:tc>
        <w:tc>
          <w:tcPr>
            <w:tcW w:w="1984" w:type="dxa"/>
            <w:tcBorders>
              <w:left w:val="single" w:sz="4" w:space="0" w:color="D9D9D9"/>
            </w:tcBorders>
          </w:tcPr>
          <w:p w14:paraId="44277CF9" w14:textId="77777777" w:rsidR="002C7A87" w:rsidRPr="00F247C3" w:rsidRDefault="002C7A87">
            <w:pPr>
              <w:pStyle w:val="Margin"/>
              <w:rPr>
                <w:rFonts w:cs="Arial"/>
                <w:lang w:val="en-GB"/>
              </w:rPr>
            </w:pPr>
          </w:p>
        </w:tc>
      </w:tr>
      <w:tr w:rsidR="002C7A87" w:rsidRPr="00425710" w14:paraId="1440ACAC" w14:textId="77777777">
        <w:tc>
          <w:tcPr>
            <w:tcW w:w="7654" w:type="dxa"/>
            <w:gridSpan w:val="2"/>
            <w:tcBorders>
              <w:left w:val="single" w:sz="4" w:space="0" w:color="D9D9D9"/>
              <w:right w:val="single" w:sz="4" w:space="0" w:color="D9D9D9"/>
            </w:tcBorders>
            <w:shd w:val="clear" w:color="auto" w:fill="FFFFFF"/>
          </w:tcPr>
          <w:p w14:paraId="1A6AA6AF" w14:textId="5DEC0586" w:rsidR="002C7A87" w:rsidRPr="00F247C3" w:rsidRDefault="00F247C3">
            <w:pPr>
              <w:pStyle w:val="Graphic"/>
              <w:jc w:val="both"/>
              <w:rPr>
                <w:lang w:val="en-GB"/>
              </w:rPr>
            </w:pPr>
            <w:r w:rsidRPr="00F247C3">
              <w:rPr>
                <w:lang w:val="en-GB"/>
              </w:rPr>
              <w:t xml:space="preserve">Reject the other offers. Click on the </w:t>
            </w:r>
            <w:r w:rsidRPr="00F247C3">
              <w:rPr>
                <w:b/>
                <w:lang w:val="en-GB"/>
              </w:rPr>
              <w:t>quote number</w:t>
            </w:r>
            <w:r w:rsidRPr="00F247C3">
              <w:rPr>
                <w:lang w:val="en-GB"/>
              </w:rPr>
              <w:t xml:space="preserve"> and click on the </w:t>
            </w:r>
            <w:r w:rsidRPr="00F247C3">
              <w:rPr>
                <w:b/>
                <w:lang w:val="en-GB"/>
              </w:rPr>
              <w:t>quote number</w:t>
            </w:r>
            <w:r w:rsidRPr="00F247C3">
              <w:rPr>
                <w:lang w:val="en-GB"/>
              </w:rPr>
              <w:t xml:space="preserve"> again.</w:t>
            </w:r>
          </w:p>
        </w:tc>
        <w:tc>
          <w:tcPr>
            <w:tcW w:w="1984" w:type="dxa"/>
            <w:tcBorders>
              <w:left w:val="single" w:sz="4" w:space="0" w:color="D9D9D9"/>
            </w:tcBorders>
          </w:tcPr>
          <w:p w14:paraId="08893EF3" w14:textId="77777777" w:rsidR="002C7A87" w:rsidRPr="00F247C3" w:rsidRDefault="002C7A87">
            <w:pPr>
              <w:pStyle w:val="Margin"/>
              <w:rPr>
                <w:rFonts w:cs="Arial"/>
                <w:lang w:val="en-GB"/>
              </w:rPr>
            </w:pPr>
          </w:p>
        </w:tc>
      </w:tr>
      <w:tr w:rsidR="002C7A87" w14:paraId="7DA5F4BB" w14:textId="77777777">
        <w:tc>
          <w:tcPr>
            <w:tcW w:w="7654" w:type="dxa"/>
            <w:gridSpan w:val="2"/>
            <w:tcBorders>
              <w:left w:val="single" w:sz="4" w:space="0" w:color="D9D9D9"/>
              <w:right w:val="single" w:sz="4" w:space="0" w:color="D9D9D9"/>
            </w:tcBorders>
            <w:shd w:val="clear" w:color="auto" w:fill="FFFFFF"/>
          </w:tcPr>
          <w:p w14:paraId="2C4950E2" w14:textId="6DA52C11" w:rsidR="002C7A87" w:rsidRDefault="00071FD1">
            <w:pPr>
              <w:pStyle w:val="Graphic"/>
            </w:pPr>
            <w:r>
              <w:rPr>
                <w:noProof/>
              </w:rPr>
              <w:drawing>
                <wp:inline distT="0" distB="0" distL="0" distR="0" wp14:anchorId="74986875" wp14:editId="15EC3A15">
                  <wp:extent cx="4488569" cy="1409822"/>
                  <wp:effectExtent l="0" t="0" r="7620" b="0"/>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488569" cy="1409822"/>
                          </a:xfrm>
                          <a:prstGeom prst="rect">
                            <a:avLst/>
                          </a:prstGeom>
                        </pic:spPr>
                      </pic:pic>
                    </a:graphicData>
                  </a:graphic>
                </wp:inline>
              </w:drawing>
            </w:r>
          </w:p>
        </w:tc>
        <w:tc>
          <w:tcPr>
            <w:tcW w:w="1984" w:type="dxa"/>
            <w:tcBorders>
              <w:left w:val="single" w:sz="4" w:space="0" w:color="D9D9D9"/>
            </w:tcBorders>
          </w:tcPr>
          <w:p w14:paraId="13B0B895" w14:textId="77777777" w:rsidR="002C7A87" w:rsidRDefault="002C7A87">
            <w:pPr>
              <w:pStyle w:val="Margin"/>
              <w:rPr>
                <w:rFonts w:cs="Arial"/>
              </w:rPr>
            </w:pPr>
          </w:p>
        </w:tc>
      </w:tr>
      <w:tr w:rsidR="002C7A87" w:rsidRPr="00425710" w14:paraId="13ED0AD0" w14:textId="77777777">
        <w:tc>
          <w:tcPr>
            <w:tcW w:w="7654" w:type="dxa"/>
            <w:gridSpan w:val="2"/>
            <w:tcBorders>
              <w:left w:val="single" w:sz="4" w:space="0" w:color="D9D9D9"/>
              <w:right w:val="single" w:sz="4" w:space="0" w:color="D9D9D9"/>
            </w:tcBorders>
            <w:shd w:val="clear" w:color="auto" w:fill="FFFFFF"/>
          </w:tcPr>
          <w:p w14:paraId="62AAAA82" w14:textId="64F07C62" w:rsidR="002C7A87" w:rsidRPr="00F247C3" w:rsidRDefault="00F247C3">
            <w:pPr>
              <w:pStyle w:val="Graphic"/>
              <w:jc w:val="both"/>
              <w:rPr>
                <w:lang w:val="en-GB"/>
              </w:rPr>
            </w:pPr>
            <w:r w:rsidRPr="00F247C3">
              <w:rPr>
                <w:lang w:val="en-GB"/>
              </w:rPr>
              <w:t xml:space="preserve">In the </w:t>
            </w:r>
            <w:r w:rsidRPr="00F247C3">
              <w:rPr>
                <w:i/>
                <w:lang w:val="en-GB"/>
              </w:rPr>
              <w:t xml:space="preserve">Supplier </w:t>
            </w:r>
            <w:proofErr w:type="gramStart"/>
            <w:r w:rsidRPr="00F247C3">
              <w:rPr>
                <w:i/>
                <w:lang w:val="en-GB"/>
              </w:rPr>
              <w:t xml:space="preserve">Bid </w:t>
            </w:r>
            <w:r w:rsidRPr="00F247C3">
              <w:rPr>
                <w:lang w:val="en-GB"/>
              </w:rPr>
              <w:t xml:space="preserve"> screen</w:t>
            </w:r>
            <w:proofErr w:type="gramEnd"/>
            <w:r w:rsidRPr="00F247C3">
              <w:rPr>
                <w:lang w:val="en-GB"/>
              </w:rPr>
              <w:t xml:space="preserve">, click </w:t>
            </w:r>
            <w:r w:rsidR="00071FD1">
              <w:rPr>
                <w:noProof/>
              </w:rPr>
              <w:drawing>
                <wp:inline distT="0" distB="0" distL="0" distR="0" wp14:anchorId="78E09E47" wp14:editId="46AF15B7">
                  <wp:extent cx="420623" cy="152400"/>
                  <wp:effectExtent l="0" t="0" r="0" b="0"/>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432758" cy="156797"/>
                          </a:xfrm>
                          <a:prstGeom prst="rect">
                            <a:avLst/>
                          </a:prstGeom>
                        </pic:spPr>
                      </pic:pic>
                    </a:graphicData>
                  </a:graphic>
                </wp:inline>
              </w:drawing>
            </w:r>
            <w:r w:rsidRPr="00F247C3">
              <w:rPr>
                <w:lang w:val="en-GB"/>
              </w:rPr>
              <w:t xml:space="preserve"> (top right).</w:t>
            </w:r>
          </w:p>
        </w:tc>
        <w:tc>
          <w:tcPr>
            <w:tcW w:w="1984" w:type="dxa"/>
            <w:tcBorders>
              <w:left w:val="single" w:sz="4" w:space="0" w:color="D9D9D9"/>
            </w:tcBorders>
          </w:tcPr>
          <w:p w14:paraId="485C31BD" w14:textId="77777777" w:rsidR="002C7A87" w:rsidRPr="00F247C3" w:rsidRDefault="002C7A87">
            <w:pPr>
              <w:pStyle w:val="Margin"/>
              <w:rPr>
                <w:rFonts w:cs="Arial"/>
                <w:lang w:val="en-GB"/>
              </w:rPr>
            </w:pPr>
          </w:p>
        </w:tc>
      </w:tr>
      <w:tr w:rsidR="002C7A87" w14:paraId="5ADF4B03" w14:textId="77777777">
        <w:tc>
          <w:tcPr>
            <w:tcW w:w="7654" w:type="dxa"/>
            <w:gridSpan w:val="2"/>
            <w:tcBorders>
              <w:left w:val="single" w:sz="4" w:space="0" w:color="D9D9D9"/>
              <w:right w:val="single" w:sz="4" w:space="0" w:color="D9D9D9"/>
            </w:tcBorders>
            <w:shd w:val="clear" w:color="auto" w:fill="FFFFFF"/>
          </w:tcPr>
          <w:p w14:paraId="4FBEC83B" w14:textId="6E401CAF" w:rsidR="002C7A87" w:rsidRDefault="00071FD1">
            <w:pPr>
              <w:pStyle w:val="Graphic"/>
              <w:jc w:val="both"/>
            </w:pPr>
            <w:r>
              <w:rPr>
                <w:noProof/>
              </w:rPr>
              <w:drawing>
                <wp:inline distT="0" distB="0" distL="0" distR="0" wp14:anchorId="2C994BC7" wp14:editId="0FFCE1D8">
                  <wp:extent cx="4723130" cy="1250950"/>
                  <wp:effectExtent l="0" t="0" r="1270" b="6350"/>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4723130" cy="1250950"/>
                          </a:xfrm>
                          <a:prstGeom prst="rect">
                            <a:avLst/>
                          </a:prstGeom>
                        </pic:spPr>
                      </pic:pic>
                    </a:graphicData>
                  </a:graphic>
                </wp:inline>
              </w:drawing>
            </w:r>
          </w:p>
        </w:tc>
        <w:tc>
          <w:tcPr>
            <w:tcW w:w="1984" w:type="dxa"/>
            <w:tcBorders>
              <w:left w:val="single" w:sz="4" w:space="0" w:color="D9D9D9"/>
            </w:tcBorders>
          </w:tcPr>
          <w:p w14:paraId="651467CF" w14:textId="77777777" w:rsidR="002C7A87" w:rsidRDefault="002C7A87">
            <w:pPr>
              <w:pStyle w:val="Margin"/>
              <w:rPr>
                <w:rFonts w:cs="Arial"/>
              </w:rPr>
            </w:pPr>
          </w:p>
        </w:tc>
      </w:tr>
      <w:tr w:rsidR="002C7A87" w:rsidRPr="00425710" w14:paraId="7B1679F0" w14:textId="77777777">
        <w:tc>
          <w:tcPr>
            <w:tcW w:w="7654" w:type="dxa"/>
            <w:gridSpan w:val="2"/>
            <w:tcBorders>
              <w:left w:val="single" w:sz="4" w:space="0" w:color="D9D9D9"/>
              <w:right w:val="single" w:sz="4" w:space="0" w:color="D9D9D9"/>
            </w:tcBorders>
            <w:shd w:val="clear" w:color="auto" w:fill="D9D9D9" w:themeFill="background1" w:themeFillShade="D9"/>
          </w:tcPr>
          <w:p w14:paraId="07C4774D" w14:textId="2CB1BA14" w:rsidR="002C7A87" w:rsidRPr="00F247C3" w:rsidRDefault="00F247C3">
            <w:pPr>
              <w:pStyle w:val="Graphic"/>
              <w:jc w:val="both"/>
              <w:rPr>
                <w:lang w:val="en-GB"/>
              </w:rPr>
            </w:pPr>
            <w:r w:rsidRPr="00F247C3">
              <w:rPr>
                <w:lang w:val="en-GB"/>
              </w:rPr>
              <w:t xml:space="preserve">If your browser window is too small, you can find the Close button </w:t>
            </w:r>
            <w:proofErr w:type="gramStart"/>
            <w:r w:rsidRPr="00F247C3">
              <w:rPr>
                <w:lang w:val="en-GB"/>
              </w:rPr>
              <w:t xml:space="preserve">at </w:t>
            </w:r>
            <w:proofErr w:type="gramEnd"/>
            <w:r>
              <w:rPr>
                <w:noProof/>
              </w:rPr>
              <w:drawing>
                <wp:inline distT="0" distB="0" distL="0" distR="0" wp14:anchorId="2251B8E4" wp14:editId="342EC5BD">
                  <wp:extent cx="252925" cy="154602"/>
                  <wp:effectExtent l="0" t="0" r="0" b="0"/>
                  <wp:docPr id="687" name="Graphic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4"/>
                          <a:srcRect l="38790" t="10274" r="42362" b="82441"/>
                          <a:stretch/>
                        </pic:blipFill>
                        <pic:spPr bwMode="auto">
                          <a:xfrm>
                            <a:off x="0" y="0"/>
                            <a:ext cx="253109" cy="154714"/>
                          </a:xfrm>
                          <a:prstGeom prst="rect">
                            <a:avLst/>
                          </a:prstGeom>
                          <a:ln>
                            <a:noFill/>
                          </a:ln>
                          <a:extLst>
                            <a:ext uri="{53640926-AAD7-44D8-BBD7-CCE9431645EC}">
                              <a14:shadowObscured xmlns:a14="http://schemas.microsoft.com/office/drawing/2010/main"/>
                            </a:ext>
                          </a:extLst>
                        </pic:spPr>
                      </pic:pic>
                    </a:graphicData>
                  </a:graphic>
                </wp:inline>
              </w:drawing>
            </w:r>
            <w:r w:rsidRPr="00F247C3">
              <w:rPr>
                <w:lang w:val="en-GB"/>
              </w:rPr>
              <w:t>.</w:t>
            </w:r>
          </w:p>
        </w:tc>
        <w:tc>
          <w:tcPr>
            <w:tcW w:w="1984" w:type="dxa"/>
            <w:tcBorders>
              <w:left w:val="single" w:sz="4" w:space="0" w:color="D9D9D9"/>
            </w:tcBorders>
          </w:tcPr>
          <w:p w14:paraId="17217F1F" w14:textId="77777777" w:rsidR="002C7A87" w:rsidRPr="00F247C3" w:rsidRDefault="002C7A87">
            <w:pPr>
              <w:pStyle w:val="Margin"/>
              <w:rPr>
                <w:rFonts w:cs="Arial"/>
                <w:lang w:val="en-GB"/>
              </w:rPr>
            </w:pPr>
          </w:p>
        </w:tc>
      </w:tr>
      <w:tr w:rsidR="002C7A87" w14:paraId="03B4BDF2" w14:textId="77777777">
        <w:tc>
          <w:tcPr>
            <w:tcW w:w="7654" w:type="dxa"/>
            <w:gridSpan w:val="2"/>
            <w:tcBorders>
              <w:left w:val="single" w:sz="4" w:space="0" w:color="D9D9D9"/>
              <w:right w:val="single" w:sz="4" w:space="0" w:color="D9D9D9"/>
            </w:tcBorders>
            <w:shd w:val="clear" w:color="auto" w:fill="FFFFFF"/>
          </w:tcPr>
          <w:p w14:paraId="79897078" w14:textId="0BD0E411" w:rsidR="002C7A87" w:rsidRDefault="00F247C3">
            <w:pPr>
              <w:pStyle w:val="Graphic"/>
              <w:jc w:val="left"/>
            </w:pPr>
            <w:r>
              <w:lastRenderedPageBreak/>
              <w:t xml:space="preserve">Click </w:t>
            </w:r>
            <w:r>
              <w:rPr>
                <w:noProof/>
              </w:rPr>
              <w:drawing>
                <wp:inline distT="0" distB="0" distL="0" distR="0" wp14:anchorId="67CA0DBB" wp14:editId="4D7DA98E">
                  <wp:extent cx="118800" cy="162000"/>
                  <wp:effectExtent l="0" t="0" r="0" b="9525"/>
                  <wp:docPr id="231"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118800" cy="162000"/>
                          </a:xfrm>
                          <a:prstGeom prst="rect">
                            <a:avLst/>
                          </a:prstGeom>
                        </pic:spPr>
                      </pic:pic>
                    </a:graphicData>
                  </a:graphic>
                </wp:inline>
              </w:drawing>
            </w:r>
            <w:r>
              <w:t xml:space="preserve"> (Back).</w:t>
            </w:r>
          </w:p>
        </w:tc>
        <w:tc>
          <w:tcPr>
            <w:tcW w:w="1984" w:type="dxa"/>
            <w:tcBorders>
              <w:left w:val="single" w:sz="4" w:space="0" w:color="D9D9D9"/>
            </w:tcBorders>
          </w:tcPr>
          <w:p w14:paraId="28ACAEA5" w14:textId="77777777" w:rsidR="002C7A87" w:rsidRDefault="002C7A87">
            <w:pPr>
              <w:pStyle w:val="Margin"/>
              <w:rPr>
                <w:rFonts w:cs="Arial"/>
              </w:rPr>
            </w:pPr>
          </w:p>
        </w:tc>
      </w:tr>
      <w:tr w:rsidR="002C7A87" w:rsidRPr="00425710" w14:paraId="433C375E" w14:textId="77777777">
        <w:tc>
          <w:tcPr>
            <w:tcW w:w="7654" w:type="dxa"/>
            <w:gridSpan w:val="2"/>
            <w:tcBorders>
              <w:left w:val="single" w:sz="4" w:space="0" w:color="D9D9D9"/>
              <w:right w:val="single" w:sz="4" w:space="0" w:color="D9D9D9"/>
            </w:tcBorders>
            <w:shd w:val="clear" w:color="auto" w:fill="FFFFFF"/>
          </w:tcPr>
          <w:p w14:paraId="6D2FFE64" w14:textId="42F02DA1" w:rsidR="002C7A87" w:rsidRPr="00F247C3" w:rsidRDefault="00F247C3" w:rsidP="00071FD1">
            <w:pPr>
              <w:pStyle w:val="Graphic"/>
              <w:jc w:val="left"/>
              <w:rPr>
                <w:lang w:val="en-GB"/>
              </w:rPr>
            </w:pPr>
            <w:r w:rsidRPr="00F247C3">
              <w:rPr>
                <w:lang w:val="en-GB"/>
              </w:rPr>
              <w:t xml:space="preserve">On the Compare Supplier Quotations screen, you can now see that one supplier quotation has been </w:t>
            </w:r>
            <w:r w:rsidR="00071FD1">
              <w:rPr>
                <w:lang w:val="en-GB"/>
              </w:rPr>
              <w:t>cancelled</w:t>
            </w:r>
            <w:r w:rsidRPr="00F247C3">
              <w:rPr>
                <w:lang w:val="en-GB"/>
              </w:rPr>
              <w:t xml:space="preserve"> and the other has been awarded.</w:t>
            </w:r>
          </w:p>
        </w:tc>
        <w:tc>
          <w:tcPr>
            <w:tcW w:w="1984" w:type="dxa"/>
            <w:tcBorders>
              <w:left w:val="single" w:sz="4" w:space="0" w:color="D9D9D9"/>
            </w:tcBorders>
          </w:tcPr>
          <w:p w14:paraId="653F2A07" w14:textId="77777777" w:rsidR="002C7A87" w:rsidRPr="00F247C3" w:rsidRDefault="002C7A87">
            <w:pPr>
              <w:pStyle w:val="Margin"/>
              <w:rPr>
                <w:rFonts w:cs="Arial"/>
                <w:lang w:val="en-GB"/>
              </w:rPr>
            </w:pPr>
          </w:p>
        </w:tc>
      </w:tr>
      <w:tr w:rsidR="002C7A87" w14:paraId="6F903F95" w14:textId="77777777">
        <w:tc>
          <w:tcPr>
            <w:tcW w:w="7654" w:type="dxa"/>
            <w:gridSpan w:val="2"/>
            <w:tcBorders>
              <w:left w:val="single" w:sz="4" w:space="0" w:color="D9D9D9"/>
              <w:right w:val="single" w:sz="4" w:space="0" w:color="D9D9D9"/>
            </w:tcBorders>
            <w:shd w:val="clear" w:color="auto" w:fill="FFFFFF"/>
          </w:tcPr>
          <w:p w14:paraId="10EDCEF8" w14:textId="75B31556" w:rsidR="002C7A87" w:rsidRDefault="00071FD1">
            <w:pPr>
              <w:pStyle w:val="Graphic"/>
              <w:jc w:val="left"/>
            </w:pPr>
            <w:r>
              <w:rPr>
                <w:noProof/>
              </w:rPr>
              <w:drawing>
                <wp:inline distT="0" distB="0" distL="0" distR="0" wp14:anchorId="72466A4B" wp14:editId="1268A860">
                  <wp:extent cx="4723130" cy="1393190"/>
                  <wp:effectExtent l="0" t="0" r="127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4723130" cy="1393190"/>
                          </a:xfrm>
                          <a:prstGeom prst="rect">
                            <a:avLst/>
                          </a:prstGeom>
                        </pic:spPr>
                      </pic:pic>
                    </a:graphicData>
                  </a:graphic>
                </wp:inline>
              </w:drawing>
            </w:r>
          </w:p>
        </w:tc>
        <w:tc>
          <w:tcPr>
            <w:tcW w:w="1984" w:type="dxa"/>
            <w:tcBorders>
              <w:left w:val="single" w:sz="4" w:space="0" w:color="D9D9D9"/>
            </w:tcBorders>
          </w:tcPr>
          <w:p w14:paraId="0E29AAF5" w14:textId="77777777" w:rsidR="002C7A87" w:rsidRDefault="002C7A87">
            <w:pPr>
              <w:pStyle w:val="Margin"/>
              <w:rPr>
                <w:rFonts w:cs="Arial"/>
              </w:rPr>
            </w:pPr>
          </w:p>
        </w:tc>
      </w:tr>
      <w:tr w:rsidR="002C7A87" w:rsidRPr="00425710" w14:paraId="23547DAE" w14:textId="77777777">
        <w:tc>
          <w:tcPr>
            <w:tcW w:w="7654" w:type="dxa"/>
            <w:gridSpan w:val="2"/>
            <w:tcBorders>
              <w:left w:val="single" w:sz="4" w:space="0" w:color="D9D9D9"/>
              <w:right w:val="single" w:sz="4" w:space="0" w:color="D9D9D9"/>
            </w:tcBorders>
          </w:tcPr>
          <w:p w14:paraId="49A98904" w14:textId="3276603C" w:rsidR="002C7A87" w:rsidRPr="00F247C3" w:rsidRDefault="00F247C3">
            <w:pPr>
              <w:rPr>
                <w:lang w:val="en-GB"/>
              </w:rPr>
            </w:pPr>
            <w:r w:rsidRPr="00F247C3">
              <w:rPr>
                <w:lang w:val="en-GB"/>
              </w:rPr>
              <w:t xml:space="preserve">Click </w:t>
            </w:r>
            <w:r>
              <w:rPr>
                <w:noProof/>
              </w:rPr>
              <w:drawing>
                <wp:inline distT="0" distB="0" distL="0" distR="0" wp14:anchorId="0256BB16" wp14:editId="5453F3F0">
                  <wp:extent cx="291600" cy="162000"/>
                  <wp:effectExtent l="0" t="0" r="0" b="9525"/>
                  <wp:docPr id="250" name="Graphic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07FA2B1C" w14:textId="77777777" w:rsidR="002C7A87" w:rsidRPr="00F247C3" w:rsidRDefault="002C7A87">
            <w:pPr>
              <w:pStyle w:val="Margin"/>
              <w:rPr>
                <w:rFonts w:ascii="Times New Roman" w:hAnsi="Times New Roman"/>
                <w:lang w:val="en-GB"/>
              </w:rPr>
            </w:pPr>
          </w:p>
        </w:tc>
      </w:tr>
      <w:tr w:rsidR="002C7A87" w14:paraId="13E507FA" w14:textId="77777777">
        <w:trPr>
          <w:trHeight w:val="454"/>
        </w:trPr>
        <w:tc>
          <w:tcPr>
            <w:tcW w:w="7654" w:type="dxa"/>
            <w:gridSpan w:val="2"/>
            <w:tcBorders>
              <w:left w:val="single" w:sz="4" w:space="0" w:color="D9D9D9"/>
              <w:right w:val="single" w:sz="4" w:space="0" w:color="D9D9D9"/>
            </w:tcBorders>
            <w:shd w:val="clear" w:color="auto" w:fill="D9D9D9"/>
          </w:tcPr>
          <w:p w14:paraId="115CA35E" w14:textId="6845A3EF" w:rsidR="002C7A87" w:rsidRDefault="00F247C3">
            <w:pPr>
              <w:jc w:val="right"/>
            </w:pPr>
            <w:r>
              <w:rPr>
                <w:noProof/>
              </w:rPr>
              <mc:AlternateContent>
                <mc:Choice Requires="wps">
                  <w:drawing>
                    <wp:inline distT="0" distB="0" distL="0" distR="0" wp14:anchorId="05BD02A9" wp14:editId="3F1BB63B">
                      <wp:extent cx="144145" cy="144145"/>
                      <wp:effectExtent l="13970" t="13970" r="13335" b="13335"/>
                      <wp:docPr id="3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13BFBA6"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7VHgIAAD4EAAAOAAAAZHJzL2Uyb0RvYy54bWysU8Fu2zAMvQ/YPwi6L47TpGuNOEWRLsOA&#10;bivW7QMYWY6FyaJGKXG6ry8tJ1m67TTMB4E0qafHR3J+s2+t2GkKBl0p89FYCu0UVsZtSvnt6+rN&#10;lRQhgqvAotOlfNJB3ixev5p3vtATbNBWmgSDuFB0vpRNjL7IsqAa3UIYodeOgzVSC5Fd2mQVQcfo&#10;rc0m4/Fl1iFVnlDpEPjv3RCUi4Rf11rFz3UddBS2lMwtppPSue7PbDGHYkPgG6MONOAfWLRgHD96&#10;grqDCGJL5g+o1ijCgHUcKWwzrGujdKqBq8nHv1Xz2IDXqRYWJ/iTTOH/wapPuwcSpirlxUwKBy33&#10;6AurBm5jtbi4zHuFOh8KTnz0D9TXGPw9qu9BOFw2nKdvibBrNFTMK+VnLy70TuCrYt19xIrxYRsx&#10;ibWvqe0BWQaxTz15OvVE76NQ/DOfTvMpU1McOtjMKIPieNlTiO81tqI3SklMPoHD7j7EIfWYksij&#10;NdXKWJsc2qyXlsQOeDxW6evrZfRwnmad6Ep5PZvMEvKLWDiHGKfvbxCtiTzn1rSlvDolQdGr9s5V&#10;/CYUEYwdbH7fOqZxVG7owBqrJ1aRcBhiXjo2GqSfUnQ8wKUMP7ZAWgr7wXEnrlmtfuKTM529nbBD&#10;55H1eQScYqhSRikGcxmHLdl6MpuGX8pT7Q5vuXu1Scr2/AZWB7I8pEm9w0L1W3Dup6xfa794Bg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ALI7tUeAgAAPg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29F41562" w14:textId="77777777" w:rsidR="002C7A87" w:rsidRDefault="002C7A87">
            <w:pPr>
              <w:pStyle w:val="Margin"/>
            </w:pPr>
          </w:p>
        </w:tc>
      </w:tr>
    </w:tbl>
    <w:p w14:paraId="7084EE0F" w14:textId="032C2729"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5C41CCC4" w14:textId="77777777">
        <w:trPr>
          <w:trHeight w:val="850"/>
        </w:trPr>
        <w:tc>
          <w:tcPr>
            <w:tcW w:w="1133" w:type="dxa"/>
          </w:tcPr>
          <w:p w14:paraId="71936A29" w14:textId="1B54CC46" w:rsidR="002C7A87" w:rsidRDefault="00F247C3">
            <w:pPr>
              <w:spacing w:before="0"/>
              <w:jc w:val="right"/>
            </w:pPr>
            <w:r>
              <w:lastRenderedPageBreak/>
              <w:br w:type="page"/>
            </w:r>
            <w:r>
              <w:br w:type="page"/>
            </w:r>
            <w:r>
              <w:rPr>
                <w:noProof/>
              </w:rPr>
              <mc:AlternateContent>
                <mc:Choice Requires="wps">
                  <w:drawing>
                    <wp:inline distT="0" distB="0" distL="0" distR="0" wp14:anchorId="1D332AC5" wp14:editId="4EFC8DD9">
                      <wp:extent cx="265430" cy="247650"/>
                      <wp:effectExtent l="0" t="0" r="3810" b="2540"/>
                      <wp:docPr id="6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FFE14F"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r3gAIAAP0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AeXRtIMefYCqUb1RAuWLaajQ0LsKAh/7Bxs4uv7esM8OaXPbQpy4ttYMraAccGUhPnl2IBgOjqL1&#10;8NZwyE+33sRi7RvbhYRQBrSPPXk69UTsPWLwMS9mZArQGLhyMi9msWcJrY6He+v8a2E6FDY1tgA+&#10;Jqe7e+cDGFodQyJ4oyRfSaWiYTfrW2XRjoI8SjItpiTiB47nYUqHYG3CsTHj+AUwwh3BF9DGdn8r&#10;s5ykN3k5WRWL+YSsyGxSztPFJM3Km7JISUnuVt8DwIxUreRc6HupxVF6Gfm71h6GYBRNFB8agMEs&#10;n0Xuz9C7c5Jp/P2JZCc9TKKSXY0XpyBahb6+0hxo08pTqcZ98hx+rDLU4PgfqxJVEBo/Cmht+BOI&#10;wBpoEvQT3gzYtMZ+xWiA+aux+7KlVmCk3mgQUpkREgY2GmQ2z8Gw5571uYdqBqlq7DEat7d+HPJt&#10;b+WmhZuyWBhtrkF8jYzCCMIcUR0kCzMWGRzegzDE53aM+vlqLX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NxeOve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3F5C8AB3" w14:textId="7B384F56" w:rsidR="002C7A87" w:rsidRPr="00F247C3" w:rsidRDefault="00F247C3">
            <w:pPr>
              <w:pStyle w:val="berschrift1"/>
              <w:rPr>
                <w:lang w:val="en-GB"/>
              </w:rPr>
            </w:pPr>
            <w:bookmarkStart w:id="22" w:name="_Toc213916823"/>
            <w:r w:rsidRPr="00F247C3">
              <w:rPr>
                <w:lang w:val="en-GB"/>
              </w:rPr>
              <w:t>Step 20: Create purchase order with reference to RFQ</w:t>
            </w:r>
            <w:bookmarkEnd w:id="22"/>
          </w:p>
        </w:tc>
      </w:tr>
      <w:tr w:rsidR="002C7A87" w14:paraId="27E82F26" w14:textId="77777777">
        <w:trPr>
          <w:trHeight w:val="940"/>
        </w:trPr>
        <w:tc>
          <w:tcPr>
            <w:tcW w:w="7654" w:type="dxa"/>
            <w:gridSpan w:val="2"/>
            <w:shd w:val="clear" w:color="auto" w:fill="D9D9D9"/>
          </w:tcPr>
          <w:p w14:paraId="63596FF1" w14:textId="012BF4E9" w:rsidR="002C7A87" w:rsidRPr="00F247C3" w:rsidRDefault="00F247C3">
            <w:pPr>
              <w:pStyle w:val="StandardWeb"/>
              <w:rPr>
                <w:lang w:val="en-GB"/>
              </w:rPr>
            </w:pPr>
            <w:r w:rsidRPr="00F247C3">
              <w:rPr>
                <w:b/>
                <w:lang w:val="en-GB"/>
              </w:rPr>
              <w:t xml:space="preserve">Task </w:t>
            </w:r>
            <w:r w:rsidRPr="00F247C3">
              <w:rPr>
                <w:lang w:val="en-GB"/>
              </w:rPr>
              <w:t>Create a purchase order with reference to an inquiry.</w:t>
            </w:r>
          </w:p>
          <w:p w14:paraId="79284A3D" w14:textId="434B63C2" w:rsidR="002C7A87" w:rsidRPr="00F247C3" w:rsidRDefault="00F247C3">
            <w:pPr>
              <w:pStyle w:val="StandardWeb"/>
              <w:autoSpaceDE w:val="0"/>
              <w:autoSpaceDN w:val="0"/>
              <w:adjustRightInd w:val="0"/>
              <w:jc w:val="both"/>
              <w:rPr>
                <w:lang w:val="en-GB"/>
              </w:rPr>
            </w:pPr>
            <w:r w:rsidRPr="00F247C3">
              <w:rPr>
                <w:b/>
                <w:lang w:val="en-GB"/>
              </w:rPr>
              <w:t xml:space="preserve">Description </w:t>
            </w:r>
            <w:r w:rsidRPr="00F247C3">
              <w:rPr>
                <w:lang w:val="en-GB"/>
              </w:rPr>
              <w:t>Create a purchase order that refers to the quotation from the successful supplier. The details are then imported into the new purchase order.</w:t>
            </w:r>
          </w:p>
          <w:p w14:paraId="19B4F043" w14:textId="2C7B954F" w:rsidR="002C7A87" w:rsidRPr="00F247C3" w:rsidRDefault="00F247C3" w:rsidP="00071FD1">
            <w:pPr>
              <w:autoSpaceDE w:val="0"/>
              <w:autoSpaceDN w:val="0"/>
              <w:adjustRightInd w:val="0"/>
              <w:jc w:val="both"/>
              <w:rPr>
                <w:szCs w:val="24"/>
                <w:lang w:val="en-GB"/>
              </w:rPr>
            </w:pPr>
            <w:r w:rsidRPr="00071FD1">
              <w:rPr>
                <w:b/>
                <w:lang w:val="en-GB"/>
              </w:rPr>
              <w:t>Name</w:t>
            </w:r>
            <w:r w:rsidRPr="00F247C3">
              <w:rPr>
                <w:lang w:val="en-GB"/>
              </w:rPr>
              <w:t xml:space="preserve"> </w:t>
            </w:r>
            <w:r w:rsidRPr="00F247C3">
              <w:rPr>
                <w:b/>
                <w:szCs w:val="24"/>
                <w:lang w:val="en-GB"/>
              </w:rPr>
              <w:t>(</w:t>
            </w:r>
            <w:r w:rsidR="00986AF8">
              <w:rPr>
                <w:b/>
                <w:szCs w:val="24"/>
                <w:lang w:val="en-GB"/>
              </w:rPr>
              <w:t>J</w:t>
            </w:r>
            <w:r w:rsidRPr="00F247C3">
              <w:rPr>
                <w:b/>
                <w:szCs w:val="24"/>
                <w:lang w:val="en-GB"/>
              </w:rPr>
              <w:t>ob)</w:t>
            </w:r>
            <w:r w:rsidR="00986AF8" w:rsidRPr="00425710">
              <w:rPr>
                <w:lang w:val="en-US"/>
              </w:rPr>
              <w:t xml:space="preserve"> </w:t>
            </w:r>
            <w:r w:rsidR="00986AF8">
              <w:rPr>
                <w:lang w:val="en-GB"/>
              </w:rPr>
              <w:t xml:space="preserve">Alberto Conti </w:t>
            </w:r>
            <w:r w:rsidR="00986AF8" w:rsidRPr="00986AF8">
              <w:rPr>
                <w:lang w:val="en-GB"/>
              </w:rPr>
              <w:t>(Inventory Assistant)</w:t>
            </w:r>
          </w:p>
        </w:tc>
        <w:tc>
          <w:tcPr>
            <w:tcW w:w="1984" w:type="dxa"/>
            <w:shd w:val="clear" w:color="auto" w:fill="D9D9D9"/>
          </w:tcPr>
          <w:p w14:paraId="4D71F59C" w14:textId="11E2DB47" w:rsidR="002C7A87" w:rsidRDefault="00F247C3">
            <w:pPr>
              <w:pStyle w:val="StandardWeb"/>
              <w:autoSpaceDE w:val="0"/>
              <w:autoSpaceDN w:val="0"/>
              <w:adjustRightInd w:val="0"/>
              <w:jc w:val="right"/>
              <w:rPr>
                <w:rFonts w:cs="FuturaStd-Book"/>
              </w:rPr>
            </w:pPr>
            <w:r>
              <w:rPr>
                <w:b/>
              </w:rPr>
              <w:t xml:space="preserve">Time </w:t>
            </w:r>
            <w:r>
              <w:t xml:space="preserve"> 10 min</w:t>
            </w:r>
            <w:r>
              <w:rPr>
                <w:b/>
              </w:rPr>
              <w:t xml:space="preserve"> </w:t>
            </w:r>
          </w:p>
        </w:tc>
      </w:tr>
      <w:tr w:rsidR="002C7A87" w14:paraId="4EB23860" w14:textId="77777777">
        <w:trPr>
          <w:trHeight w:val="340"/>
        </w:trPr>
        <w:tc>
          <w:tcPr>
            <w:tcW w:w="7654" w:type="dxa"/>
            <w:gridSpan w:val="2"/>
            <w:tcBorders>
              <w:left w:val="single" w:sz="4" w:space="0" w:color="D9D9D9"/>
              <w:right w:val="single" w:sz="4" w:space="0" w:color="D9D9D9"/>
            </w:tcBorders>
            <w:shd w:val="clear" w:color="auto" w:fill="auto"/>
          </w:tcPr>
          <w:p w14:paraId="445EE93D" w14:textId="77777777" w:rsidR="002C7A87" w:rsidRDefault="002C7A87">
            <w:pPr>
              <w:spacing w:before="0" w:after="0"/>
              <w:rPr>
                <w:szCs w:val="24"/>
              </w:rPr>
            </w:pPr>
          </w:p>
        </w:tc>
        <w:tc>
          <w:tcPr>
            <w:tcW w:w="1984" w:type="dxa"/>
            <w:tcBorders>
              <w:left w:val="single" w:sz="4" w:space="0" w:color="D9D9D9"/>
            </w:tcBorders>
          </w:tcPr>
          <w:p w14:paraId="0826AC72" w14:textId="77777777" w:rsidR="002C7A87" w:rsidRDefault="002C7A87">
            <w:pPr>
              <w:pStyle w:val="Margin"/>
              <w:rPr>
                <w:rFonts w:ascii="Times New Roman" w:hAnsi="Times New Roman"/>
                <w:sz w:val="24"/>
                <w:szCs w:val="24"/>
              </w:rPr>
            </w:pPr>
          </w:p>
        </w:tc>
      </w:tr>
      <w:tr w:rsidR="002C7A87" w14:paraId="3529CA38" w14:textId="77777777">
        <w:tc>
          <w:tcPr>
            <w:tcW w:w="7654" w:type="dxa"/>
            <w:gridSpan w:val="2"/>
            <w:tcBorders>
              <w:left w:val="single" w:sz="4" w:space="0" w:color="D9D9D9"/>
              <w:right w:val="single" w:sz="4" w:space="0" w:color="D9D9D9"/>
            </w:tcBorders>
            <w:shd w:val="clear" w:color="auto" w:fill="D9D9D9"/>
          </w:tcPr>
          <w:p w14:paraId="2629A619" w14:textId="085149EE" w:rsidR="002C7A87" w:rsidRPr="00F247C3" w:rsidRDefault="00F247C3">
            <w:pPr>
              <w:jc w:val="both"/>
              <w:rPr>
                <w:rFonts w:cs="Arial"/>
                <w:lang w:val="en-GB"/>
              </w:rPr>
            </w:pPr>
            <w:r w:rsidRPr="00F247C3">
              <w:rPr>
                <w:szCs w:val="24"/>
                <w:lang w:val="en-GB"/>
              </w:rPr>
              <w:t>To</w:t>
            </w:r>
            <w:r w:rsidRPr="00F247C3">
              <w:rPr>
                <w:lang w:val="en-GB"/>
              </w:rPr>
              <w:t xml:space="preserve"> create a purchase order</w:t>
            </w:r>
            <w:r w:rsidRPr="00F247C3">
              <w:rPr>
                <w:szCs w:val="24"/>
                <w:lang w:val="en-GB"/>
              </w:rPr>
              <w:t xml:space="preserve">, use the </w:t>
            </w:r>
            <w:r w:rsidRPr="00F247C3">
              <w:rPr>
                <w:i/>
                <w:lang w:val="en-GB"/>
              </w:rPr>
              <w:t>Manage RFQs</w:t>
            </w:r>
            <w:r w:rsidRPr="00F247C3">
              <w:rPr>
                <w:szCs w:val="24"/>
                <w:lang w:val="en-GB"/>
              </w:rPr>
              <w:t xml:space="preserve"> app in the role </w:t>
            </w:r>
            <w:r w:rsidR="00071FD1">
              <w:rPr>
                <w:i/>
                <w:szCs w:val="24"/>
                <w:lang w:val="en-GB"/>
              </w:rPr>
              <w:t>Inventory Assistant</w:t>
            </w:r>
            <w:r w:rsidRPr="00F247C3">
              <w:rPr>
                <w:szCs w:val="24"/>
                <w:lang w:val="en-GB"/>
              </w:rPr>
              <w:t xml:space="preserve"> in the </w:t>
            </w:r>
            <w:r w:rsidRPr="00F247C3">
              <w:rPr>
                <w:i/>
                <w:szCs w:val="24"/>
                <w:lang w:val="en-GB"/>
              </w:rPr>
              <w:t>area of Materials Management</w:t>
            </w:r>
            <w:r w:rsidRPr="00F247C3">
              <w:rPr>
                <w:lang w:val="en-GB"/>
              </w:rPr>
              <w:t>.</w:t>
            </w:r>
          </w:p>
        </w:tc>
        <w:tc>
          <w:tcPr>
            <w:tcW w:w="1984" w:type="dxa"/>
            <w:tcBorders>
              <w:left w:val="single" w:sz="4" w:space="0" w:color="D9D9D9"/>
            </w:tcBorders>
          </w:tcPr>
          <w:p w14:paraId="26D5E427" w14:textId="77777777" w:rsidR="002C7A87" w:rsidRPr="00F247C3" w:rsidRDefault="002C7A87">
            <w:pPr>
              <w:pStyle w:val="Margin"/>
              <w:rPr>
                <w:rFonts w:cs="Arial"/>
                <w:lang w:val="en-GB"/>
              </w:rPr>
            </w:pPr>
          </w:p>
          <w:p w14:paraId="769E6230" w14:textId="77777777" w:rsidR="002C7A87" w:rsidRDefault="00F247C3">
            <w:pPr>
              <w:pStyle w:val="P68B1DB1-Margin8"/>
            </w:pPr>
            <w:r>
              <w:t>Initial Screen</w:t>
            </w:r>
          </w:p>
        </w:tc>
      </w:tr>
      <w:tr w:rsidR="002C7A87" w14:paraId="00F28F95" w14:textId="77777777">
        <w:tc>
          <w:tcPr>
            <w:tcW w:w="7654" w:type="dxa"/>
            <w:gridSpan w:val="2"/>
            <w:tcBorders>
              <w:left w:val="single" w:sz="4" w:space="0" w:color="D9D9D9"/>
              <w:right w:val="single" w:sz="4" w:space="0" w:color="D9D9D9"/>
            </w:tcBorders>
            <w:shd w:val="clear" w:color="auto" w:fill="FFFFFF"/>
          </w:tcPr>
          <w:p w14:paraId="1F3F86B6" w14:textId="01CE06BF" w:rsidR="002C7A87" w:rsidRDefault="00071FD1">
            <w:pPr>
              <w:pStyle w:val="Graphic"/>
            </w:pPr>
            <w:r>
              <w:rPr>
                <w:noProof/>
              </w:rPr>
              <w:drawing>
                <wp:inline distT="0" distB="0" distL="0" distR="0" wp14:anchorId="437FBB5B" wp14:editId="4D6438BA">
                  <wp:extent cx="1447800" cy="1447800"/>
                  <wp:effectExtent l="0" t="0" r="0" b="0"/>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1447925" cy="1447925"/>
                          </a:xfrm>
                          <a:prstGeom prst="rect">
                            <a:avLst/>
                          </a:prstGeom>
                        </pic:spPr>
                      </pic:pic>
                    </a:graphicData>
                  </a:graphic>
                </wp:inline>
              </w:drawing>
            </w:r>
          </w:p>
        </w:tc>
        <w:tc>
          <w:tcPr>
            <w:tcW w:w="1984" w:type="dxa"/>
            <w:tcBorders>
              <w:left w:val="single" w:sz="4" w:space="0" w:color="D9D9D9"/>
            </w:tcBorders>
          </w:tcPr>
          <w:p w14:paraId="631FA8B7" w14:textId="77777777" w:rsidR="002C7A87" w:rsidRDefault="002C7A87">
            <w:pPr>
              <w:pStyle w:val="Margin"/>
              <w:rPr>
                <w:rFonts w:cs="Arial"/>
              </w:rPr>
            </w:pPr>
          </w:p>
          <w:p w14:paraId="509861F3" w14:textId="77777777" w:rsidR="002C7A87" w:rsidRDefault="002C7A87">
            <w:pPr>
              <w:pStyle w:val="Margin"/>
              <w:rPr>
                <w:rFonts w:cs="Arial"/>
              </w:rPr>
            </w:pPr>
          </w:p>
        </w:tc>
      </w:tr>
      <w:tr w:rsidR="002C7A87" w14:paraId="2087A9E3" w14:textId="77777777">
        <w:tc>
          <w:tcPr>
            <w:tcW w:w="7654" w:type="dxa"/>
            <w:gridSpan w:val="2"/>
            <w:tcBorders>
              <w:left w:val="single" w:sz="4" w:space="0" w:color="D9D9D9"/>
              <w:right w:val="single" w:sz="4" w:space="0" w:color="D9D9D9"/>
            </w:tcBorders>
            <w:shd w:val="clear" w:color="auto" w:fill="FFFFFF"/>
          </w:tcPr>
          <w:p w14:paraId="747AF49C" w14:textId="254CB86C" w:rsidR="002C7A87" w:rsidRPr="00F247C3" w:rsidRDefault="00F247C3" w:rsidP="00681235">
            <w:pPr>
              <w:pStyle w:val="Graphic"/>
              <w:jc w:val="both"/>
              <w:rPr>
                <w:lang w:val="en-GB"/>
              </w:rPr>
            </w:pPr>
            <w:r w:rsidRPr="00F247C3">
              <w:rPr>
                <w:lang w:val="en-GB"/>
              </w:rPr>
              <w:t xml:space="preserve">For the </w:t>
            </w:r>
            <w:r w:rsidRPr="00F247C3">
              <w:rPr>
                <w:i/>
                <w:lang w:val="en-GB"/>
              </w:rPr>
              <w:t xml:space="preserve">RFQ </w:t>
            </w:r>
            <w:r w:rsidR="00681235">
              <w:rPr>
                <w:i/>
                <w:lang w:val="en-GB"/>
              </w:rPr>
              <w:t>Description</w:t>
            </w:r>
            <w:r w:rsidRPr="00F247C3">
              <w:rPr>
                <w:lang w:val="en-GB"/>
              </w:rPr>
              <w:t xml:space="preserve"> field, enter </w:t>
            </w:r>
            <w:r w:rsidRPr="00F247C3">
              <w:rPr>
                <w:b/>
                <w:lang w:val="en-GB"/>
              </w:rPr>
              <w:t>IDGC-RFQ###</w:t>
            </w:r>
            <w:r w:rsidRPr="00F247C3">
              <w:rPr>
                <w:lang w:val="en-GB"/>
              </w:rPr>
              <w:t xml:space="preserve">. Start the search by clicking </w:t>
            </w:r>
            <w:proofErr w:type="gramStart"/>
            <w:r w:rsidRPr="00F247C3">
              <w:rPr>
                <w:lang w:val="en-GB"/>
              </w:rPr>
              <w:t xml:space="preserve">on </w:t>
            </w:r>
            <w:proofErr w:type="gramEnd"/>
            <w:r w:rsidR="00681235">
              <w:rPr>
                <w:noProof/>
              </w:rPr>
              <w:drawing>
                <wp:inline distT="0" distB="0" distL="0" distR="0" wp14:anchorId="0B4BCA4C" wp14:editId="759C8EE3">
                  <wp:extent cx="200025" cy="152400"/>
                  <wp:effectExtent l="0" t="0" r="9525" b="0"/>
                  <wp:docPr id="185" name="Grafi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w:t>
            </w:r>
          </w:p>
        </w:tc>
        <w:tc>
          <w:tcPr>
            <w:tcW w:w="1984" w:type="dxa"/>
            <w:tcBorders>
              <w:left w:val="single" w:sz="4" w:space="0" w:color="D9D9D9"/>
            </w:tcBorders>
          </w:tcPr>
          <w:p w14:paraId="1E1977C8" w14:textId="6F746163" w:rsidR="002C7A87" w:rsidRPr="00F247C3" w:rsidRDefault="002C7A87">
            <w:pPr>
              <w:pStyle w:val="Margin"/>
              <w:jc w:val="left"/>
              <w:rPr>
                <w:b/>
                <w:bCs/>
                <w:lang w:val="en-GB"/>
              </w:rPr>
            </w:pPr>
          </w:p>
          <w:p w14:paraId="7BFFD47D" w14:textId="02CABAC5" w:rsidR="002C7A87" w:rsidRDefault="00F247C3">
            <w:pPr>
              <w:pStyle w:val="P68B1DB1-Margin11"/>
              <w:rPr>
                <w:rFonts w:cs="Arial"/>
              </w:rPr>
            </w:pPr>
            <w:r>
              <w:t>IDGC-RFQ###</w:t>
            </w:r>
          </w:p>
        </w:tc>
      </w:tr>
      <w:tr w:rsidR="002C7A87" w14:paraId="02C130C2" w14:textId="77777777">
        <w:tc>
          <w:tcPr>
            <w:tcW w:w="7654" w:type="dxa"/>
            <w:gridSpan w:val="2"/>
            <w:tcBorders>
              <w:left w:val="single" w:sz="4" w:space="0" w:color="D9D9D9"/>
              <w:right w:val="single" w:sz="4" w:space="0" w:color="D9D9D9"/>
            </w:tcBorders>
            <w:shd w:val="clear" w:color="auto" w:fill="FFFFFF"/>
          </w:tcPr>
          <w:p w14:paraId="0F8D214A" w14:textId="1B1000B3" w:rsidR="002C7A87" w:rsidRDefault="00681235">
            <w:pPr>
              <w:pStyle w:val="Graphic"/>
              <w:jc w:val="left"/>
            </w:pPr>
            <w:r>
              <w:rPr>
                <w:noProof/>
              </w:rPr>
              <w:drawing>
                <wp:inline distT="0" distB="0" distL="0" distR="0" wp14:anchorId="4FF787B4" wp14:editId="661DD277">
                  <wp:extent cx="4723130" cy="2818765"/>
                  <wp:effectExtent l="0" t="0" r="1270" b="635"/>
                  <wp:docPr id="188"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4723130" cy="2818765"/>
                          </a:xfrm>
                          <a:prstGeom prst="rect">
                            <a:avLst/>
                          </a:prstGeom>
                        </pic:spPr>
                      </pic:pic>
                    </a:graphicData>
                  </a:graphic>
                </wp:inline>
              </w:drawing>
            </w:r>
          </w:p>
        </w:tc>
        <w:tc>
          <w:tcPr>
            <w:tcW w:w="1984" w:type="dxa"/>
            <w:tcBorders>
              <w:left w:val="single" w:sz="4" w:space="0" w:color="D9D9D9"/>
            </w:tcBorders>
          </w:tcPr>
          <w:p w14:paraId="3442D3B9" w14:textId="77777777" w:rsidR="002C7A87" w:rsidRDefault="002C7A87">
            <w:pPr>
              <w:pStyle w:val="Margin"/>
            </w:pPr>
          </w:p>
        </w:tc>
      </w:tr>
      <w:tr w:rsidR="002C7A87" w:rsidRPr="00425710" w14:paraId="7DF01625" w14:textId="77777777">
        <w:tc>
          <w:tcPr>
            <w:tcW w:w="7654" w:type="dxa"/>
            <w:gridSpan w:val="2"/>
            <w:tcBorders>
              <w:left w:val="single" w:sz="4" w:space="0" w:color="D9D9D9"/>
              <w:right w:val="single" w:sz="4" w:space="0" w:color="D9D9D9"/>
            </w:tcBorders>
            <w:shd w:val="clear" w:color="auto" w:fill="FFFFFF"/>
          </w:tcPr>
          <w:p w14:paraId="48784011" w14:textId="77246037" w:rsidR="002C7A87" w:rsidRPr="00F247C3" w:rsidRDefault="00F247C3">
            <w:pPr>
              <w:pStyle w:val="Graphic"/>
              <w:jc w:val="both"/>
              <w:rPr>
                <w:lang w:val="en-GB"/>
              </w:rPr>
            </w:pPr>
            <w:r w:rsidRPr="00F247C3">
              <w:rPr>
                <w:lang w:val="en-GB"/>
              </w:rPr>
              <w:t xml:space="preserve">Click on your purchase quotation. Go to the </w:t>
            </w:r>
            <w:r w:rsidRPr="00F247C3">
              <w:rPr>
                <w:i/>
                <w:lang w:val="en-GB"/>
              </w:rPr>
              <w:t>Process Flow</w:t>
            </w:r>
            <w:r w:rsidRPr="00F247C3">
              <w:rPr>
                <w:lang w:val="en-GB"/>
              </w:rPr>
              <w:t xml:space="preserve"> area.</w:t>
            </w:r>
          </w:p>
        </w:tc>
        <w:tc>
          <w:tcPr>
            <w:tcW w:w="1984" w:type="dxa"/>
            <w:tcBorders>
              <w:left w:val="single" w:sz="4" w:space="0" w:color="D9D9D9"/>
            </w:tcBorders>
          </w:tcPr>
          <w:p w14:paraId="483EB1DB" w14:textId="77777777" w:rsidR="002C7A87" w:rsidRPr="00F247C3" w:rsidRDefault="002C7A87">
            <w:pPr>
              <w:pStyle w:val="Margin"/>
              <w:rPr>
                <w:rFonts w:cs="Arial"/>
                <w:lang w:val="en-GB"/>
              </w:rPr>
            </w:pPr>
          </w:p>
          <w:p w14:paraId="2839FBB2" w14:textId="77777777" w:rsidR="002C7A87" w:rsidRPr="00F247C3" w:rsidRDefault="002C7A87">
            <w:pPr>
              <w:pStyle w:val="Margin"/>
              <w:rPr>
                <w:rFonts w:cs="Arial"/>
                <w:lang w:val="en-GB"/>
              </w:rPr>
            </w:pPr>
          </w:p>
          <w:p w14:paraId="5379AD09" w14:textId="77777777" w:rsidR="002C7A87" w:rsidRPr="00F247C3" w:rsidRDefault="002C7A87">
            <w:pPr>
              <w:pStyle w:val="Margin"/>
              <w:rPr>
                <w:rFonts w:cs="Arial"/>
                <w:lang w:val="en-GB"/>
              </w:rPr>
            </w:pPr>
          </w:p>
        </w:tc>
      </w:tr>
      <w:tr w:rsidR="002C7A87" w14:paraId="52BFCE51" w14:textId="77777777">
        <w:tc>
          <w:tcPr>
            <w:tcW w:w="7654" w:type="dxa"/>
            <w:gridSpan w:val="2"/>
            <w:tcBorders>
              <w:left w:val="single" w:sz="4" w:space="0" w:color="D9D9D9"/>
              <w:right w:val="single" w:sz="4" w:space="0" w:color="D9D9D9"/>
            </w:tcBorders>
            <w:shd w:val="clear" w:color="auto" w:fill="FFFFFF"/>
          </w:tcPr>
          <w:p w14:paraId="270D89CE" w14:textId="65BE8D05" w:rsidR="002C7A87" w:rsidRDefault="00681235">
            <w:pPr>
              <w:pStyle w:val="Graphic"/>
            </w:pPr>
            <w:r>
              <w:rPr>
                <w:noProof/>
              </w:rPr>
              <w:lastRenderedPageBreak/>
              <w:drawing>
                <wp:inline distT="0" distB="0" distL="0" distR="0" wp14:anchorId="5A34E191" wp14:editId="39BE4EF8">
                  <wp:extent cx="4723130" cy="3380105"/>
                  <wp:effectExtent l="0" t="0" r="1270" b="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4723130" cy="3380105"/>
                          </a:xfrm>
                          <a:prstGeom prst="rect">
                            <a:avLst/>
                          </a:prstGeom>
                        </pic:spPr>
                      </pic:pic>
                    </a:graphicData>
                  </a:graphic>
                </wp:inline>
              </w:drawing>
            </w:r>
          </w:p>
        </w:tc>
        <w:tc>
          <w:tcPr>
            <w:tcW w:w="1984" w:type="dxa"/>
            <w:tcBorders>
              <w:left w:val="single" w:sz="4" w:space="0" w:color="D9D9D9"/>
            </w:tcBorders>
          </w:tcPr>
          <w:p w14:paraId="4D6C6732" w14:textId="77777777" w:rsidR="002C7A87" w:rsidRDefault="002C7A87">
            <w:pPr>
              <w:pStyle w:val="Margin"/>
              <w:rPr>
                <w:rFonts w:cs="Arial"/>
              </w:rPr>
            </w:pPr>
          </w:p>
        </w:tc>
      </w:tr>
      <w:tr w:rsidR="002C7A87" w:rsidRPr="00425710" w14:paraId="7C1B213C" w14:textId="77777777">
        <w:tc>
          <w:tcPr>
            <w:tcW w:w="7654" w:type="dxa"/>
            <w:gridSpan w:val="2"/>
            <w:tcBorders>
              <w:left w:val="single" w:sz="4" w:space="0" w:color="D9D9D9"/>
              <w:right w:val="single" w:sz="4" w:space="0" w:color="D9D9D9"/>
            </w:tcBorders>
            <w:shd w:val="clear" w:color="auto" w:fill="FFFFFF"/>
          </w:tcPr>
          <w:p w14:paraId="235ADB82" w14:textId="3DAB011B" w:rsidR="002C7A87" w:rsidRPr="00F247C3" w:rsidRDefault="00F247C3" w:rsidP="00681235">
            <w:pPr>
              <w:pStyle w:val="Graphic"/>
              <w:jc w:val="both"/>
              <w:rPr>
                <w:lang w:val="en-GB"/>
              </w:rPr>
            </w:pPr>
            <w:r w:rsidRPr="00F247C3">
              <w:rPr>
                <w:lang w:val="en-GB"/>
              </w:rPr>
              <w:t xml:space="preserve">You see your purchase requisitions, which were bundled in the RFQ, followed by the two quotations. One of the two quotations has been rejected and you can see from the comment </w:t>
            </w:r>
            <w:r w:rsidR="00681235">
              <w:rPr>
                <w:lang w:val="en-GB"/>
              </w:rPr>
              <w:t>Cancelled</w:t>
            </w:r>
            <w:r w:rsidRPr="00F247C3">
              <w:rPr>
                <w:lang w:val="en-GB"/>
              </w:rPr>
              <w:t>.</w:t>
            </w:r>
          </w:p>
        </w:tc>
        <w:tc>
          <w:tcPr>
            <w:tcW w:w="1984" w:type="dxa"/>
            <w:tcBorders>
              <w:left w:val="single" w:sz="4" w:space="0" w:color="D9D9D9"/>
            </w:tcBorders>
          </w:tcPr>
          <w:p w14:paraId="6FA3DB26" w14:textId="77777777" w:rsidR="002C7A87" w:rsidRPr="00F247C3" w:rsidRDefault="002C7A87">
            <w:pPr>
              <w:pStyle w:val="Margin"/>
              <w:rPr>
                <w:rFonts w:cs="Arial"/>
                <w:lang w:val="en-GB"/>
              </w:rPr>
            </w:pPr>
          </w:p>
        </w:tc>
      </w:tr>
      <w:tr w:rsidR="002C7A87" w:rsidRPr="00425710" w14:paraId="3209846E" w14:textId="77777777">
        <w:tc>
          <w:tcPr>
            <w:tcW w:w="7654" w:type="dxa"/>
            <w:gridSpan w:val="2"/>
            <w:tcBorders>
              <w:left w:val="single" w:sz="4" w:space="0" w:color="D9D9D9"/>
              <w:right w:val="single" w:sz="4" w:space="0" w:color="D9D9D9"/>
            </w:tcBorders>
            <w:shd w:val="clear" w:color="auto" w:fill="FFFFFF"/>
          </w:tcPr>
          <w:p w14:paraId="37D6F24F" w14:textId="2BE942B1" w:rsidR="002C7A87" w:rsidRPr="00F247C3" w:rsidRDefault="00F247C3">
            <w:pPr>
              <w:pStyle w:val="Graphic"/>
              <w:jc w:val="both"/>
              <w:rPr>
                <w:lang w:val="en-GB"/>
              </w:rPr>
            </w:pPr>
            <w:r w:rsidRPr="00F247C3">
              <w:rPr>
                <w:lang w:val="en-GB"/>
              </w:rPr>
              <w:t xml:space="preserve">Click on the supplier quotation with remark </w:t>
            </w:r>
            <w:r w:rsidR="00681235" w:rsidRPr="00681235">
              <w:rPr>
                <w:noProof/>
                <w:lang w:val="en-GB"/>
              </w:rPr>
              <w:t xml:space="preserve"> </w:t>
            </w:r>
            <w:r w:rsidR="00681235">
              <w:rPr>
                <w:noProof/>
              </w:rPr>
              <w:drawing>
                <wp:inline distT="0" distB="0" distL="0" distR="0" wp14:anchorId="3984FD63" wp14:editId="3DF99C2D">
                  <wp:extent cx="739204" cy="198137"/>
                  <wp:effectExtent l="0" t="0" r="3810" b="0"/>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739204" cy="198137"/>
                          </a:xfrm>
                          <a:prstGeom prst="rect">
                            <a:avLst/>
                          </a:prstGeom>
                        </pic:spPr>
                      </pic:pic>
                    </a:graphicData>
                  </a:graphic>
                </wp:inline>
              </w:drawing>
            </w:r>
            <w:r w:rsidRPr="00F247C3">
              <w:rPr>
                <w:lang w:val="en-GB"/>
              </w:rPr>
              <w:t xml:space="preserve"> and then click on the </w:t>
            </w:r>
            <w:r w:rsidRPr="00F247C3">
              <w:rPr>
                <w:b/>
                <w:lang w:val="en-GB"/>
              </w:rPr>
              <w:t>quotation number</w:t>
            </w:r>
            <w:r w:rsidRPr="00F247C3">
              <w:rPr>
                <w:lang w:val="en-GB"/>
              </w:rPr>
              <w:t>.</w:t>
            </w:r>
          </w:p>
        </w:tc>
        <w:tc>
          <w:tcPr>
            <w:tcW w:w="1984" w:type="dxa"/>
            <w:tcBorders>
              <w:left w:val="single" w:sz="4" w:space="0" w:color="D9D9D9"/>
            </w:tcBorders>
          </w:tcPr>
          <w:p w14:paraId="4C1A8FC0" w14:textId="77777777" w:rsidR="002C7A87" w:rsidRPr="00F247C3" w:rsidRDefault="002C7A87">
            <w:pPr>
              <w:pStyle w:val="Margin"/>
              <w:rPr>
                <w:rFonts w:cs="Arial"/>
                <w:lang w:val="en-GB"/>
              </w:rPr>
            </w:pPr>
          </w:p>
        </w:tc>
      </w:tr>
      <w:tr w:rsidR="002C7A87" w14:paraId="273CFDE9" w14:textId="77777777">
        <w:tc>
          <w:tcPr>
            <w:tcW w:w="7654" w:type="dxa"/>
            <w:gridSpan w:val="2"/>
            <w:tcBorders>
              <w:left w:val="single" w:sz="4" w:space="0" w:color="D9D9D9"/>
              <w:right w:val="single" w:sz="4" w:space="0" w:color="D9D9D9"/>
            </w:tcBorders>
            <w:shd w:val="clear" w:color="auto" w:fill="FFFFFF"/>
          </w:tcPr>
          <w:p w14:paraId="6EEF5FCD" w14:textId="37FB1ED3" w:rsidR="002C7A87" w:rsidRDefault="00681235">
            <w:pPr>
              <w:pStyle w:val="Graphic"/>
            </w:pPr>
            <w:r>
              <w:rPr>
                <w:noProof/>
              </w:rPr>
              <w:drawing>
                <wp:inline distT="0" distB="0" distL="0" distR="0" wp14:anchorId="37DA5ABF" wp14:editId="4ED81FE9">
                  <wp:extent cx="4723130" cy="2224405"/>
                  <wp:effectExtent l="0" t="0" r="1270" b="4445"/>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4723130" cy="2224405"/>
                          </a:xfrm>
                          <a:prstGeom prst="rect">
                            <a:avLst/>
                          </a:prstGeom>
                        </pic:spPr>
                      </pic:pic>
                    </a:graphicData>
                  </a:graphic>
                </wp:inline>
              </w:drawing>
            </w:r>
          </w:p>
        </w:tc>
        <w:tc>
          <w:tcPr>
            <w:tcW w:w="1984" w:type="dxa"/>
            <w:tcBorders>
              <w:left w:val="single" w:sz="4" w:space="0" w:color="D9D9D9"/>
            </w:tcBorders>
          </w:tcPr>
          <w:p w14:paraId="703B1FB9" w14:textId="77777777" w:rsidR="002C7A87" w:rsidRDefault="002C7A87">
            <w:pPr>
              <w:pStyle w:val="Margin"/>
              <w:rPr>
                <w:rFonts w:cs="Arial"/>
              </w:rPr>
            </w:pPr>
          </w:p>
        </w:tc>
      </w:tr>
      <w:tr w:rsidR="002C7A87" w:rsidRPr="00425710" w14:paraId="47C80C9A" w14:textId="77777777">
        <w:tc>
          <w:tcPr>
            <w:tcW w:w="7654" w:type="dxa"/>
            <w:gridSpan w:val="2"/>
            <w:tcBorders>
              <w:left w:val="single" w:sz="4" w:space="0" w:color="D9D9D9"/>
              <w:right w:val="single" w:sz="4" w:space="0" w:color="D9D9D9"/>
            </w:tcBorders>
            <w:shd w:val="clear" w:color="auto" w:fill="FFFFFF"/>
          </w:tcPr>
          <w:p w14:paraId="152CBC71" w14:textId="1037BDC7" w:rsidR="002C7A87" w:rsidRPr="00F247C3" w:rsidRDefault="00F247C3">
            <w:pPr>
              <w:pStyle w:val="Graphic"/>
              <w:jc w:val="both"/>
              <w:rPr>
                <w:lang w:val="en-GB"/>
              </w:rPr>
            </w:pPr>
            <w:r w:rsidRPr="00F247C3">
              <w:rPr>
                <w:lang w:val="en-GB"/>
              </w:rPr>
              <w:t xml:space="preserve">Create a purchase order from this quotation by clicking </w:t>
            </w:r>
            <w:r w:rsidR="00681235" w:rsidRPr="00681235">
              <w:rPr>
                <w:noProof/>
                <w:lang w:val="en-GB"/>
              </w:rPr>
              <w:t xml:space="preserve"> </w:t>
            </w:r>
            <w:r w:rsidR="00681235">
              <w:rPr>
                <w:noProof/>
              </w:rPr>
              <w:drawing>
                <wp:inline distT="0" distB="0" distL="0" distR="0" wp14:anchorId="0547AEB1" wp14:editId="2A0580A3">
                  <wp:extent cx="1546994" cy="160034"/>
                  <wp:effectExtent l="0" t="0" r="0" b="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1546994" cy="160034"/>
                          </a:xfrm>
                          <a:prstGeom prst="rect">
                            <a:avLst/>
                          </a:prstGeom>
                        </pic:spPr>
                      </pic:pic>
                    </a:graphicData>
                  </a:graphic>
                </wp:inline>
              </w:drawing>
            </w:r>
            <w:r w:rsidRPr="00F247C3">
              <w:rPr>
                <w:lang w:val="en-GB"/>
              </w:rPr>
              <w:t xml:space="preserve"> and then </w:t>
            </w:r>
            <w:r w:rsidR="00681235" w:rsidRPr="00681235">
              <w:rPr>
                <w:b/>
                <w:noProof/>
                <w:lang w:val="en-GB"/>
              </w:rPr>
              <w:t>Create Purchase Order</w:t>
            </w:r>
            <w:r w:rsidRPr="00F247C3">
              <w:rPr>
                <w:lang w:val="en-GB"/>
              </w:rPr>
              <w:t>.</w:t>
            </w:r>
          </w:p>
        </w:tc>
        <w:tc>
          <w:tcPr>
            <w:tcW w:w="1984" w:type="dxa"/>
            <w:tcBorders>
              <w:left w:val="single" w:sz="4" w:space="0" w:color="D9D9D9"/>
            </w:tcBorders>
          </w:tcPr>
          <w:p w14:paraId="7045FB56" w14:textId="77777777" w:rsidR="002C7A87" w:rsidRPr="00F247C3" w:rsidRDefault="002C7A87">
            <w:pPr>
              <w:pStyle w:val="Margin"/>
              <w:rPr>
                <w:rFonts w:cs="Arial"/>
                <w:lang w:val="en-GB"/>
              </w:rPr>
            </w:pPr>
          </w:p>
        </w:tc>
      </w:tr>
      <w:tr w:rsidR="002C7A87" w14:paraId="047AA1E8" w14:textId="77777777">
        <w:tc>
          <w:tcPr>
            <w:tcW w:w="7654" w:type="dxa"/>
            <w:gridSpan w:val="2"/>
            <w:tcBorders>
              <w:left w:val="single" w:sz="4" w:space="0" w:color="D9D9D9"/>
              <w:right w:val="single" w:sz="4" w:space="0" w:color="D9D9D9"/>
            </w:tcBorders>
            <w:shd w:val="clear" w:color="auto" w:fill="FFFFFF"/>
          </w:tcPr>
          <w:p w14:paraId="60983B3F" w14:textId="011E2F97" w:rsidR="002C7A87" w:rsidRDefault="00681235">
            <w:pPr>
              <w:pStyle w:val="Graphic"/>
            </w:pPr>
            <w:r>
              <w:rPr>
                <w:noProof/>
              </w:rPr>
              <w:lastRenderedPageBreak/>
              <w:drawing>
                <wp:inline distT="0" distB="0" distL="0" distR="0" wp14:anchorId="7E145A4B" wp14:editId="6DD8E70C">
                  <wp:extent cx="4723130" cy="1260475"/>
                  <wp:effectExtent l="0" t="0" r="1270" b="0"/>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4723130" cy="1260475"/>
                          </a:xfrm>
                          <a:prstGeom prst="rect">
                            <a:avLst/>
                          </a:prstGeom>
                        </pic:spPr>
                      </pic:pic>
                    </a:graphicData>
                  </a:graphic>
                </wp:inline>
              </w:drawing>
            </w:r>
          </w:p>
        </w:tc>
        <w:tc>
          <w:tcPr>
            <w:tcW w:w="1984" w:type="dxa"/>
            <w:tcBorders>
              <w:left w:val="single" w:sz="4" w:space="0" w:color="D9D9D9"/>
            </w:tcBorders>
          </w:tcPr>
          <w:p w14:paraId="4B25CEC8" w14:textId="77777777" w:rsidR="002C7A87" w:rsidRDefault="002C7A87">
            <w:pPr>
              <w:pStyle w:val="Margin"/>
              <w:rPr>
                <w:rFonts w:cs="Arial"/>
              </w:rPr>
            </w:pPr>
          </w:p>
        </w:tc>
      </w:tr>
      <w:tr w:rsidR="002C7A87" w:rsidRPr="00425710" w14:paraId="09FA04AB" w14:textId="77777777">
        <w:tc>
          <w:tcPr>
            <w:tcW w:w="7654" w:type="dxa"/>
            <w:gridSpan w:val="2"/>
            <w:tcBorders>
              <w:left w:val="single" w:sz="4" w:space="0" w:color="D9D9D9"/>
              <w:right w:val="single" w:sz="4" w:space="0" w:color="D9D9D9"/>
            </w:tcBorders>
            <w:shd w:val="clear" w:color="auto" w:fill="FFFFFF"/>
          </w:tcPr>
          <w:p w14:paraId="08A68E01" w14:textId="550D6B73" w:rsidR="002C7A87" w:rsidRPr="00F247C3" w:rsidRDefault="00F247C3" w:rsidP="00681235">
            <w:pPr>
              <w:pStyle w:val="Graphic"/>
              <w:jc w:val="both"/>
              <w:rPr>
                <w:lang w:val="en-GB"/>
              </w:rPr>
            </w:pPr>
            <w:r w:rsidRPr="00F247C3">
              <w:rPr>
                <w:lang w:val="en-GB"/>
              </w:rPr>
              <w:t xml:space="preserve">On the </w:t>
            </w:r>
            <w:r w:rsidRPr="00F247C3">
              <w:rPr>
                <w:i/>
                <w:lang w:val="en-GB"/>
              </w:rPr>
              <w:t>purchase order</w:t>
            </w:r>
            <w:r w:rsidRPr="00F247C3">
              <w:rPr>
                <w:lang w:val="en-GB"/>
              </w:rPr>
              <w:t xml:space="preserve"> screen, switch to the </w:t>
            </w:r>
            <w:r w:rsidRPr="00681235">
              <w:rPr>
                <w:i/>
                <w:lang w:val="en-GB"/>
              </w:rPr>
              <w:t>Item</w:t>
            </w:r>
            <w:r w:rsidR="00681235" w:rsidRPr="00681235">
              <w:rPr>
                <w:i/>
                <w:lang w:val="en-GB"/>
              </w:rPr>
              <w:t>s</w:t>
            </w:r>
            <w:r w:rsidRPr="00F247C3">
              <w:rPr>
                <w:lang w:val="en-GB"/>
              </w:rPr>
              <w:t xml:space="preserve"> area</w:t>
            </w:r>
            <w:r w:rsidRPr="00F247C3">
              <w:rPr>
                <w:i/>
                <w:lang w:val="en-GB"/>
              </w:rPr>
              <w:t>.</w:t>
            </w:r>
            <w:r w:rsidRPr="00F247C3">
              <w:rPr>
                <w:lang w:val="en-GB"/>
              </w:rPr>
              <w:t xml:space="preserve"> Check your order of 180 </w:t>
            </w:r>
            <w:r w:rsidR="00F70BF7">
              <w:rPr>
                <w:lang w:val="en-GB"/>
              </w:rPr>
              <w:t>Integrated GPS Bike Computer</w:t>
            </w:r>
            <w:r w:rsidRPr="00F247C3">
              <w:rPr>
                <w:lang w:val="en-GB"/>
              </w:rPr>
              <w:t>s there.</w:t>
            </w:r>
          </w:p>
        </w:tc>
        <w:tc>
          <w:tcPr>
            <w:tcW w:w="1984" w:type="dxa"/>
            <w:tcBorders>
              <w:left w:val="single" w:sz="4" w:space="0" w:color="D9D9D9"/>
            </w:tcBorders>
          </w:tcPr>
          <w:p w14:paraId="78A26B44" w14:textId="77777777" w:rsidR="002C7A87" w:rsidRPr="00F247C3" w:rsidRDefault="002C7A87">
            <w:pPr>
              <w:pStyle w:val="Margin"/>
              <w:rPr>
                <w:rFonts w:cs="Arial"/>
                <w:lang w:val="en-GB"/>
              </w:rPr>
            </w:pPr>
          </w:p>
        </w:tc>
      </w:tr>
      <w:tr w:rsidR="002C7A87" w14:paraId="6044369B" w14:textId="77777777">
        <w:tc>
          <w:tcPr>
            <w:tcW w:w="7654" w:type="dxa"/>
            <w:gridSpan w:val="2"/>
            <w:tcBorders>
              <w:left w:val="single" w:sz="4" w:space="0" w:color="D9D9D9"/>
              <w:right w:val="single" w:sz="4" w:space="0" w:color="D9D9D9"/>
            </w:tcBorders>
            <w:shd w:val="clear" w:color="auto" w:fill="FFFFFF"/>
          </w:tcPr>
          <w:p w14:paraId="5791DC6D" w14:textId="323426F7" w:rsidR="002C7A87" w:rsidRDefault="00681235">
            <w:pPr>
              <w:pStyle w:val="Graphic"/>
            </w:pPr>
            <w:r>
              <w:rPr>
                <w:noProof/>
              </w:rPr>
              <w:drawing>
                <wp:inline distT="0" distB="0" distL="0" distR="0" wp14:anchorId="15C7ADF8" wp14:editId="2869CD93">
                  <wp:extent cx="4723130" cy="4284980"/>
                  <wp:effectExtent l="0" t="0" r="1270" b="1270"/>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4723130" cy="4284980"/>
                          </a:xfrm>
                          <a:prstGeom prst="rect">
                            <a:avLst/>
                          </a:prstGeom>
                        </pic:spPr>
                      </pic:pic>
                    </a:graphicData>
                  </a:graphic>
                </wp:inline>
              </w:drawing>
            </w:r>
          </w:p>
        </w:tc>
        <w:tc>
          <w:tcPr>
            <w:tcW w:w="1984" w:type="dxa"/>
            <w:tcBorders>
              <w:left w:val="single" w:sz="4" w:space="0" w:color="D9D9D9"/>
            </w:tcBorders>
          </w:tcPr>
          <w:p w14:paraId="11C2264E" w14:textId="77777777" w:rsidR="002C7A87" w:rsidRDefault="002C7A87">
            <w:pPr>
              <w:pStyle w:val="Margin"/>
              <w:rPr>
                <w:rFonts w:cs="Arial"/>
              </w:rPr>
            </w:pPr>
          </w:p>
        </w:tc>
      </w:tr>
      <w:tr w:rsidR="002C7A87" w:rsidRPr="00425710" w14:paraId="1FF0C1A4" w14:textId="77777777">
        <w:tc>
          <w:tcPr>
            <w:tcW w:w="7654" w:type="dxa"/>
            <w:gridSpan w:val="2"/>
            <w:tcBorders>
              <w:left w:val="single" w:sz="4" w:space="0" w:color="D9D9D9"/>
              <w:right w:val="single" w:sz="4" w:space="0" w:color="D9D9D9"/>
            </w:tcBorders>
            <w:shd w:val="clear" w:color="auto" w:fill="FFFFFF"/>
          </w:tcPr>
          <w:p w14:paraId="33EFC1F5" w14:textId="3A3087C0" w:rsidR="002C7A87" w:rsidRPr="00F247C3" w:rsidRDefault="00681235">
            <w:pPr>
              <w:pStyle w:val="Graphic"/>
              <w:jc w:val="both"/>
              <w:rPr>
                <w:lang w:val="en-GB"/>
              </w:rPr>
            </w:pPr>
            <w:r>
              <w:rPr>
                <w:lang w:val="en-GB"/>
              </w:rPr>
              <w:t>Now click</w:t>
            </w:r>
            <w:r w:rsidRPr="00681235">
              <w:rPr>
                <w:noProof/>
                <w:lang w:val="en-GB"/>
              </w:rPr>
              <w:t xml:space="preserve"> </w:t>
            </w:r>
            <w:r>
              <w:rPr>
                <w:noProof/>
              </w:rPr>
              <w:drawing>
                <wp:inline distT="0" distB="0" distL="0" distR="0" wp14:anchorId="489523A7" wp14:editId="33A85DEF">
                  <wp:extent cx="313885" cy="160020"/>
                  <wp:effectExtent l="0" t="0" r="0" b="0"/>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314817" cy="160495"/>
                          </a:xfrm>
                          <a:prstGeom prst="rect">
                            <a:avLst/>
                          </a:prstGeom>
                        </pic:spPr>
                      </pic:pic>
                    </a:graphicData>
                  </a:graphic>
                </wp:inline>
              </w:drawing>
            </w:r>
            <w:r w:rsidR="00F247C3" w:rsidRPr="00F247C3">
              <w:rPr>
                <w:lang w:val="en-GB"/>
              </w:rPr>
              <w:t xml:space="preserve"> to create your order.</w:t>
            </w:r>
          </w:p>
        </w:tc>
        <w:tc>
          <w:tcPr>
            <w:tcW w:w="1984" w:type="dxa"/>
            <w:tcBorders>
              <w:left w:val="single" w:sz="4" w:space="0" w:color="D9D9D9"/>
            </w:tcBorders>
          </w:tcPr>
          <w:p w14:paraId="0FF0B231" w14:textId="77777777" w:rsidR="002C7A87" w:rsidRPr="00F247C3" w:rsidRDefault="002C7A87">
            <w:pPr>
              <w:pStyle w:val="Margin"/>
              <w:rPr>
                <w:rFonts w:cs="Arial"/>
                <w:lang w:val="en-GB"/>
              </w:rPr>
            </w:pPr>
          </w:p>
        </w:tc>
      </w:tr>
      <w:tr w:rsidR="002C7A87" w:rsidRPr="00425710" w14:paraId="7A79E611" w14:textId="77777777">
        <w:tc>
          <w:tcPr>
            <w:tcW w:w="7654" w:type="dxa"/>
            <w:gridSpan w:val="2"/>
            <w:tcBorders>
              <w:left w:val="single" w:sz="4" w:space="0" w:color="D9D9D9"/>
              <w:right w:val="single" w:sz="4" w:space="0" w:color="D9D9D9"/>
            </w:tcBorders>
            <w:shd w:val="clear" w:color="auto" w:fill="D9D9D9" w:themeFill="background1" w:themeFillShade="D9"/>
          </w:tcPr>
          <w:p w14:paraId="635240DD" w14:textId="279D47D9" w:rsidR="002C7A87" w:rsidRPr="00F247C3" w:rsidRDefault="00F247C3" w:rsidP="00681235">
            <w:pPr>
              <w:pStyle w:val="P68B1DB1-Standard23"/>
              <w:jc w:val="both"/>
              <w:rPr>
                <w:b/>
                <w:color w:val="565655"/>
                <w:lang w:val="en-GB"/>
              </w:rPr>
            </w:pPr>
            <w:r w:rsidRPr="00F247C3">
              <w:rPr>
                <w:b/>
                <w:lang w:val="en-GB"/>
              </w:rPr>
              <w:t xml:space="preserve">Note </w:t>
            </w:r>
            <w:r w:rsidRPr="00F247C3">
              <w:rPr>
                <w:lang w:val="en-GB"/>
              </w:rPr>
              <w:t xml:space="preserve">A purchase order is a formal request to a vendor to deliver goods or services in accordance with the purchase order conditions. Several objects can trigger a purchase order. </w:t>
            </w:r>
          </w:p>
          <w:p w14:paraId="46D86E4A" w14:textId="658F550B" w:rsidR="002C7A87" w:rsidRPr="00F247C3" w:rsidRDefault="00F247C3">
            <w:pPr>
              <w:pStyle w:val="P68B1DB1-Graphic24"/>
              <w:jc w:val="both"/>
              <w:rPr>
                <w:lang w:val="en-GB"/>
              </w:rPr>
            </w:pPr>
            <w:r w:rsidRPr="00F247C3">
              <w:rPr>
                <w:lang w:val="en-GB"/>
              </w:rPr>
              <w:t>Goods receipt and invoice verification are usually based on the purchase order.</w:t>
            </w:r>
          </w:p>
        </w:tc>
        <w:tc>
          <w:tcPr>
            <w:tcW w:w="1984" w:type="dxa"/>
            <w:tcBorders>
              <w:left w:val="single" w:sz="4" w:space="0" w:color="D9D9D9"/>
            </w:tcBorders>
          </w:tcPr>
          <w:p w14:paraId="780BDF13" w14:textId="77777777" w:rsidR="002C7A87" w:rsidRPr="00F247C3" w:rsidRDefault="002C7A87">
            <w:pPr>
              <w:pStyle w:val="Margin"/>
              <w:rPr>
                <w:rFonts w:cs="Arial"/>
                <w:lang w:val="en-GB"/>
              </w:rPr>
            </w:pPr>
          </w:p>
        </w:tc>
      </w:tr>
      <w:tr w:rsidR="002C7A87" w:rsidRPr="00425710" w14:paraId="536D2AF7" w14:textId="77777777">
        <w:tc>
          <w:tcPr>
            <w:tcW w:w="7654" w:type="dxa"/>
            <w:gridSpan w:val="2"/>
            <w:tcBorders>
              <w:left w:val="single" w:sz="4" w:space="0" w:color="D9D9D9"/>
              <w:right w:val="single" w:sz="4" w:space="0" w:color="D9D9D9"/>
            </w:tcBorders>
            <w:shd w:val="clear" w:color="auto" w:fill="FFFFFF"/>
          </w:tcPr>
          <w:p w14:paraId="317C1848" w14:textId="26A8707A" w:rsidR="002C7A87" w:rsidRPr="00F247C3" w:rsidRDefault="00F247C3">
            <w:pPr>
              <w:pStyle w:val="Graphic"/>
              <w:jc w:val="both"/>
              <w:rPr>
                <w:lang w:val="en-GB"/>
              </w:rPr>
            </w:pPr>
            <w:r w:rsidRPr="00F247C3">
              <w:rPr>
                <w:lang w:val="en-GB"/>
              </w:rPr>
              <w:t xml:space="preserve">Click </w:t>
            </w:r>
            <w:r>
              <w:rPr>
                <w:noProof/>
              </w:rPr>
              <w:drawing>
                <wp:inline distT="0" distB="0" distL="0" distR="0" wp14:anchorId="26EFBA7C" wp14:editId="55D1E96F">
                  <wp:extent cx="176400" cy="162000"/>
                  <wp:effectExtent l="0" t="0" r="0" b="0"/>
                  <wp:docPr id="357961584" name="Graphic 35796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176400" cy="162000"/>
                          </a:xfrm>
                          <a:prstGeom prst="rect">
                            <a:avLst/>
                          </a:prstGeom>
                        </pic:spPr>
                      </pic:pic>
                    </a:graphicData>
                  </a:graphic>
                </wp:inline>
              </w:drawing>
            </w:r>
            <w:r w:rsidRPr="00F247C3">
              <w:rPr>
                <w:lang w:val="en-GB"/>
              </w:rPr>
              <w:t xml:space="preserve"> until you return to your posting. Have a look at your process flow again. The accepted quotation is now followed by a purchase order.</w:t>
            </w:r>
          </w:p>
        </w:tc>
        <w:tc>
          <w:tcPr>
            <w:tcW w:w="1984" w:type="dxa"/>
            <w:tcBorders>
              <w:left w:val="single" w:sz="4" w:space="0" w:color="D9D9D9"/>
            </w:tcBorders>
          </w:tcPr>
          <w:p w14:paraId="00BC509C" w14:textId="77777777" w:rsidR="002C7A87" w:rsidRPr="00F247C3" w:rsidRDefault="002C7A87">
            <w:pPr>
              <w:pStyle w:val="Margin"/>
              <w:rPr>
                <w:rFonts w:cs="Arial"/>
                <w:lang w:val="en-GB"/>
              </w:rPr>
            </w:pPr>
          </w:p>
        </w:tc>
      </w:tr>
      <w:tr w:rsidR="002C7A87" w14:paraId="7CB6EF01" w14:textId="77777777">
        <w:tc>
          <w:tcPr>
            <w:tcW w:w="7654" w:type="dxa"/>
            <w:gridSpan w:val="2"/>
            <w:tcBorders>
              <w:left w:val="single" w:sz="4" w:space="0" w:color="D9D9D9"/>
              <w:right w:val="single" w:sz="4" w:space="0" w:color="D9D9D9"/>
            </w:tcBorders>
            <w:shd w:val="clear" w:color="auto" w:fill="FFFFFF"/>
          </w:tcPr>
          <w:p w14:paraId="1E162BB6" w14:textId="6494D368" w:rsidR="002C7A87" w:rsidRDefault="00950788">
            <w:pPr>
              <w:pStyle w:val="Graphic"/>
            </w:pPr>
            <w:r>
              <w:rPr>
                <w:noProof/>
              </w:rPr>
              <w:lastRenderedPageBreak/>
              <w:drawing>
                <wp:inline distT="0" distB="0" distL="0" distR="0" wp14:anchorId="3C7F18F2" wp14:editId="72ECBF6C">
                  <wp:extent cx="4723130" cy="3025140"/>
                  <wp:effectExtent l="0" t="0" r="1270" b="3810"/>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4723130" cy="3025140"/>
                          </a:xfrm>
                          <a:prstGeom prst="rect">
                            <a:avLst/>
                          </a:prstGeom>
                        </pic:spPr>
                      </pic:pic>
                    </a:graphicData>
                  </a:graphic>
                </wp:inline>
              </w:drawing>
            </w:r>
          </w:p>
        </w:tc>
        <w:tc>
          <w:tcPr>
            <w:tcW w:w="1984" w:type="dxa"/>
            <w:tcBorders>
              <w:left w:val="single" w:sz="4" w:space="0" w:color="D9D9D9"/>
            </w:tcBorders>
          </w:tcPr>
          <w:p w14:paraId="5397AC39" w14:textId="77777777" w:rsidR="002C7A87" w:rsidRDefault="002C7A87">
            <w:pPr>
              <w:pStyle w:val="Margin"/>
              <w:rPr>
                <w:rFonts w:cs="Arial"/>
              </w:rPr>
            </w:pPr>
          </w:p>
        </w:tc>
      </w:tr>
      <w:tr w:rsidR="002C7A87" w:rsidRPr="00425710" w14:paraId="5A595364" w14:textId="77777777">
        <w:tc>
          <w:tcPr>
            <w:tcW w:w="7654" w:type="dxa"/>
            <w:gridSpan w:val="2"/>
            <w:tcBorders>
              <w:left w:val="single" w:sz="4" w:space="0" w:color="D9D9D9"/>
              <w:right w:val="single" w:sz="4" w:space="0" w:color="D9D9D9"/>
            </w:tcBorders>
          </w:tcPr>
          <w:p w14:paraId="7E8E8E83" w14:textId="62026DE8" w:rsidR="002C7A87" w:rsidRPr="00F247C3" w:rsidRDefault="00F247C3">
            <w:pPr>
              <w:rPr>
                <w:lang w:val="en-GB"/>
              </w:rPr>
            </w:pPr>
            <w:r w:rsidRPr="00F247C3">
              <w:rPr>
                <w:lang w:val="en-GB"/>
              </w:rPr>
              <w:t xml:space="preserve">Click </w:t>
            </w:r>
            <w:r>
              <w:rPr>
                <w:noProof/>
              </w:rPr>
              <w:drawing>
                <wp:inline distT="0" distB="0" distL="0" distR="0" wp14:anchorId="123F5133" wp14:editId="221AC4EE">
                  <wp:extent cx="291600" cy="162000"/>
                  <wp:effectExtent l="0" t="0" r="0" b="9525"/>
                  <wp:docPr id="357961585" name="Graphic 35796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3DFE2835" w14:textId="77777777" w:rsidR="002C7A87" w:rsidRPr="00F247C3" w:rsidRDefault="002C7A87">
            <w:pPr>
              <w:pStyle w:val="Margin"/>
              <w:rPr>
                <w:rFonts w:ascii="Times New Roman" w:hAnsi="Times New Roman"/>
                <w:lang w:val="en-GB"/>
              </w:rPr>
            </w:pPr>
          </w:p>
        </w:tc>
      </w:tr>
      <w:tr w:rsidR="002C7A87" w14:paraId="0CCFDBE2" w14:textId="77777777">
        <w:trPr>
          <w:trHeight w:val="454"/>
        </w:trPr>
        <w:tc>
          <w:tcPr>
            <w:tcW w:w="7654" w:type="dxa"/>
            <w:gridSpan w:val="2"/>
            <w:tcBorders>
              <w:left w:val="single" w:sz="4" w:space="0" w:color="D9D9D9"/>
              <w:right w:val="single" w:sz="4" w:space="0" w:color="D9D9D9"/>
            </w:tcBorders>
            <w:shd w:val="clear" w:color="auto" w:fill="D9D9D9"/>
          </w:tcPr>
          <w:p w14:paraId="2FE110E0" w14:textId="67AD0E7A" w:rsidR="002C7A87" w:rsidRDefault="00F247C3">
            <w:pPr>
              <w:jc w:val="right"/>
            </w:pPr>
            <w:r>
              <w:rPr>
                <w:noProof/>
              </w:rPr>
              <mc:AlternateContent>
                <mc:Choice Requires="wps">
                  <w:drawing>
                    <wp:inline distT="0" distB="0" distL="0" distR="0" wp14:anchorId="4B1FDDB6" wp14:editId="2089594C">
                      <wp:extent cx="144145" cy="144145"/>
                      <wp:effectExtent l="13970" t="13970" r="13335" b="13335"/>
                      <wp:docPr id="6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B9966C4"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NLuHgIAAD4EAAAOAAAAZHJzL2Uyb0RvYy54bWysU1GP0zAMfkfiP0R5Z13HdtxV606nHUNI&#10;B5w4+AFemq4RaRycbN349bjpNnbAEyIPURw7Xz5/tue3+9aKnaZg0JUyH42l0E5hZdymlF+/rF5d&#10;SxEiuAosOl3Kgw7ydvHyxbzzhZ5gg7bSJBjEhaLzpWxi9EWWBdXoFsIIvXbsrJFaiGzSJqsIOkZv&#10;bTYZj6+yDqnyhEqHwLf3g1MuEn5daxU/1XXQUdhSMreYdkr7ut+zxRyKDYFvjDrSgH9g0YJx/OkZ&#10;6h4iiC2ZP6BaowgD1nGksM2wro3SKQfOJh//ls1TA16nXFic4M8yhf8Hqz7uHkmYqpRXuRQOWq7R&#10;Z1YN3MZq8ZovWaHOh4IDn/wj9TkG/4DqWxAOlw3H6Tsi7BoNFfNK8dmzB70R+KlYdx+wYnzYRkxi&#10;7Wtqe0CWQexTTQ7nmuh9FIov8+k0n86kUOw6nplRBsXpsacQ32lsRX8oJTH5BA67hxCH0FNIIo/W&#10;VCtjbTJos15aEjvg9lil1efL6OEyzDrRlfJmNpkl5Ge+cAkxTutvEK2J3OfWtKW8PgdB0av21lX8&#10;JxQRjB3O/L91TOOk3FCBNVYHVpFwaGIeOj40SD+k6LiBSxm+b4G0FPa940rcsFp9xydjOnszYYMu&#10;PetLDzjFUKWMUgzHZRymZOvJbBr+KU+5O7zj6tUmKdvzG1gdyXKTJvWOA9VPwaWdon6N/eIn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Lso0u4eAgAAPg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68512A47" w14:textId="77777777" w:rsidR="002C7A87" w:rsidRDefault="002C7A87">
            <w:pPr>
              <w:pStyle w:val="Margin"/>
            </w:pPr>
          </w:p>
        </w:tc>
      </w:tr>
    </w:tbl>
    <w:p w14:paraId="2482377A" w14:textId="5AFE8018"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0F539402" w14:textId="77777777">
        <w:trPr>
          <w:trHeight w:val="850"/>
        </w:trPr>
        <w:tc>
          <w:tcPr>
            <w:tcW w:w="1133" w:type="dxa"/>
          </w:tcPr>
          <w:p w14:paraId="1E042C4E"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3E0A04F5" wp14:editId="216CEF1E">
                      <wp:extent cx="265430" cy="247650"/>
                      <wp:effectExtent l="0" t="0" r="3810" b="2540"/>
                      <wp:docPr id="4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DB4BF"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TLgAIAAP0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8w&#10;IRhp2kKPPkDVqN4qgfL5OFSo71wJgY/dgw0cXXdv2GeHtFk2ECdurTV9IygHXFmIT54dCIaDo2jT&#10;vzUc8tOdN7FYh9q2ISGUAR1iT57OPREHjxh8zKcTMobOMXDlZDadxJ4ltDwd7qzzr4VpUdhU2AL4&#10;mJzu750PYGh5CongjZJ8LZWKht1ulsqiPQV5FGQ8HZOIHzhehikdgrUJx4aMwxfACHcEX0Ab2/2t&#10;yHKS3uXFaD2dz0ZkTSajYpbOR2lW3BXTlBRktf4eAGakbCTnQt9LLU7Sy8jftfY4BINoovhQDwwm&#10;+SRyf4beXZJM4+9PJFvpYRKVbCs8PwfRMvT1leZAm5aeSjXsk+fwY5WhBqf/WJWogtD4QUAbw59A&#10;BNZAk6Cf8GbApjH2K0Y9zF+F3ZcdtQIj9UaDkIqMkDCw0SCTWQ6GvfRsLj1UM0hVYY/RsF36Ych3&#10;nZXbBm7KYmG0uQXx1TIKIwhzQHWULMxYZHB8D8IQX9ox6uertfgB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FJGFMu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505" w:type="dxa"/>
            <w:gridSpan w:val="2"/>
          </w:tcPr>
          <w:p w14:paraId="21247970" w14:textId="6DCF5F25" w:rsidR="002C7A87" w:rsidRDefault="00F247C3">
            <w:pPr>
              <w:pStyle w:val="berschrift1"/>
            </w:pPr>
            <w:bookmarkStart w:id="23" w:name="_Toc213916824"/>
            <w:proofErr w:type="spellStart"/>
            <w:r>
              <w:t>Step</w:t>
            </w:r>
            <w:proofErr w:type="spellEnd"/>
            <w:r>
              <w:t xml:space="preserve"> 21: Display </w:t>
            </w:r>
            <w:proofErr w:type="spellStart"/>
            <w:r>
              <w:t>Purchase</w:t>
            </w:r>
            <w:proofErr w:type="spellEnd"/>
            <w:r>
              <w:t xml:space="preserve"> Order</w:t>
            </w:r>
            <w:bookmarkEnd w:id="23"/>
          </w:p>
        </w:tc>
      </w:tr>
      <w:tr w:rsidR="002C7A87" w14:paraId="6B021861" w14:textId="77777777">
        <w:trPr>
          <w:trHeight w:val="1130"/>
        </w:trPr>
        <w:tc>
          <w:tcPr>
            <w:tcW w:w="7654" w:type="dxa"/>
            <w:gridSpan w:val="2"/>
            <w:shd w:val="clear" w:color="auto" w:fill="D9D9D9"/>
          </w:tcPr>
          <w:p w14:paraId="1461CDCC" w14:textId="0D342355" w:rsidR="002C7A87" w:rsidRPr="00F247C3" w:rsidRDefault="00F247C3">
            <w:pPr>
              <w:tabs>
                <w:tab w:val="right" w:pos="9360"/>
              </w:tabs>
              <w:rPr>
                <w:lang w:val="en-GB"/>
              </w:rPr>
            </w:pPr>
            <w:r w:rsidRPr="00F247C3">
              <w:rPr>
                <w:b/>
                <w:lang w:val="en-GB"/>
              </w:rPr>
              <w:t xml:space="preserve">Task </w:t>
            </w:r>
            <w:r w:rsidRPr="00F247C3">
              <w:rPr>
                <w:lang w:val="en-GB"/>
              </w:rPr>
              <w:t>Display your purchase order.</w:t>
            </w:r>
          </w:p>
          <w:p w14:paraId="0720C003" w14:textId="60F7AD2C" w:rsidR="002C7A87" w:rsidRPr="00F247C3" w:rsidRDefault="00F247C3">
            <w:pPr>
              <w:pStyle w:val="StandardWeb"/>
              <w:autoSpaceDE w:val="0"/>
              <w:autoSpaceDN w:val="0"/>
              <w:adjustRightInd w:val="0"/>
              <w:jc w:val="both"/>
              <w:rPr>
                <w:lang w:val="en-GB"/>
              </w:rPr>
            </w:pPr>
            <w:r w:rsidRPr="00F247C3">
              <w:rPr>
                <w:b/>
                <w:lang w:val="en-GB"/>
              </w:rPr>
              <w:t>Description</w:t>
            </w:r>
            <w:r w:rsidRPr="00F247C3">
              <w:rPr>
                <w:lang w:val="en-GB"/>
              </w:rPr>
              <w:t xml:space="preserve"> You now want to look at what you have sent to the supplier in the system.</w:t>
            </w:r>
          </w:p>
          <w:p w14:paraId="0E72EFB6" w14:textId="1C1BC51A" w:rsidR="002C7A87" w:rsidRPr="00425710" w:rsidRDefault="00950788" w:rsidP="00526CE3">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986AF8" w:rsidRPr="00425710">
              <w:rPr>
                <w:lang w:val="en-US"/>
              </w:rPr>
              <w:t>Aura Maxwell (Purchasing Agent 2)</w:t>
            </w:r>
            <w:r w:rsidR="00F247C3" w:rsidRPr="00425710">
              <w:rPr>
                <w:lang w:val="en-US"/>
              </w:rPr>
              <w:t xml:space="preserve"> </w:t>
            </w:r>
          </w:p>
        </w:tc>
        <w:tc>
          <w:tcPr>
            <w:tcW w:w="1984" w:type="dxa"/>
            <w:shd w:val="clear" w:color="auto" w:fill="D9D9D9"/>
          </w:tcPr>
          <w:p w14:paraId="6A62CA91" w14:textId="76A213B4" w:rsidR="002C7A87" w:rsidRDefault="00F247C3">
            <w:pPr>
              <w:pStyle w:val="StandardWeb"/>
              <w:autoSpaceDE w:val="0"/>
              <w:autoSpaceDN w:val="0"/>
              <w:adjustRightInd w:val="0"/>
              <w:jc w:val="right"/>
              <w:rPr>
                <w:rFonts w:cs="FuturaStd-Book"/>
              </w:rPr>
            </w:pPr>
            <w:r>
              <w:rPr>
                <w:b/>
              </w:rPr>
              <w:t xml:space="preserve">Time </w:t>
            </w:r>
            <w:r>
              <w:t>5 min</w:t>
            </w:r>
            <w:r>
              <w:rPr>
                <w:b/>
              </w:rPr>
              <w:t xml:space="preserve"> </w:t>
            </w:r>
          </w:p>
        </w:tc>
      </w:tr>
      <w:tr w:rsidR="002C7A87" w14:paraId="022D8540" w14:textId="77777777">
        <w:trPr>
          <w:trHeight w:hRule="exact" w:val="340"/>
        </w:trPr>
        <w:tc>
          <w:tcPr>
            <w:tcW w:w="9638" w:type="dxa"/>
            <w:gridSpan w:val="3"/>
            <w:shd w:val="clear" w:color="auto" w:fill="auto"/>
            <w:vAlign w:val="center"/>
          </w:tcPr>
          <w:p w14:paraId="4A6E3D2B" w14:textId="77777777" w:rsidR="002C7A87" w:rsidRDefault="002C7A87">
            <w:pPr>
              <w:spacing w:before="0" w:after="0"/>
            </w:pPr>
          </w:p>
        </w:tc>
      </w:tr>
      <w:tr w:rsidR="002C7A87" w14:paraId="1089F5DE" w14:textId="77777777">
        <w:trPr>
          <w:trHeight w:val="745"/>
        </w:trPr>
        <w:tc>
          <w:tcPr>
            <w:tcW w:w="7654" w:type="dxa"/>
            <w:gridSpan w:val="2"/>
            <w:tcBorders>
              <w:left w:val="single" w:sz="4" w:space="0" w:color="D9D9D9"/>
              <w:right w:val="single" w:sz="4" w:space="0" w:color="D9D9D9"/>
            </w:tcBorders>
            <w:shd w:val="clear" w:color="auto" w:fill="D9D9D9"/>
          </w:tcPr>
          <w:p w14:paraId="553DA7AB" w14:textId="77AC4A5F" w:rsidR="002C7A87" w:rsidRPr="00F247C3" w:rsidRDefault="00F247C3">
            <w:pPr>
              <w:jc w:val="both"/>
              <w:rPr>
                <w:rFonts w:cs="Arial"/>
                <w:lang w:val="en-GB"/>
              </w:rPr>
            </w:pPr>
            <w:r w:rsidRPr="00F247C3">
              <w:rPr>
                <w:lang w:val="en-GB"/>
              </w:rPr>
              <w:t xml:space="preserve">To display the purchase order, </w:t>
            </w:r>
            <w:r w:rsidRPr="00F247C3">
              <w:rPr>
                <w:szCs w:val="24"/>
                <w:lang w:val="en-GB"/>
              </w:rPr>
              <w:t xml:space="preserve"> in the </w:t>
            </w:r>
            <w:r w:rsidRPr="00F247C3">
              <w:rPr>
                <w:i/>
                <w:szCs w:val="24"/>
                <w:lang w:val="en-GB"/>
              </w:rPr>
              <w:t>Materials Management</w:t>
            </w:r>
            <w:r w:rsidRPr="00F247C3">
              <w:rPr>
                <w:szCs w:val="24"/>
                <w:lang w:val="en-GB"/>
              </w:rPr>
              <w:t xml:space="preserve"> area, in the </w:t>
            </w:r>
            <w:r w:rsidR="00950788">
              <w:rPr>
                <w:i/>
                <w:szCs w:val="24"/>
                <w:lang w:val="en-GB"/>
              </w:rPr>
              <w:t>Inventory Supervisor</w:t>
            </w:r>
            <w:r w:rsidR="00417000">
              <w:rPr>
                <w:szCs w:val="24"/>
                <w:lang w:val="en-GB"/>
              </w:rPr>
              <w:t xml:space="preserve"> </w:t>
            </w:r>
            <w:r w:rsidRPr="00F247C3">
              <w:rPr>
                <w:szCs w:val="24"/>
                <w:lang w:val="en-GB"/>
              </w:rPr>
              <w:t>role, use the</w:t>
            </w:r>
            <w:r w:rsidRPr="00F247C3">
              <w:rPr>
                <w:lang w:val="en-GB"/>
              </w:rPr>
              <w:t xml:space="preserve"> </w:t>
            </w:r>
            <w:r w:rsidRPr="00F247C3">
              <w:rPr>
                <w:i/>
                <w:lang w:val="en-GB"/>
              </w:rPr>
              <w:t>My Purchasing Document Items - Professional</w:t>
            </w:r>
            <w:r w:rsidRPr="00F247C3">
              <w:rPr>
                <w:lang w:val="en-GB"/>
              </w:rPr>
              <w:t xml:space="preserve"> app.</w:t>
            </w:r>
          </w:p>
        </w:tc>
        <w:tc>
          <w:tcPr>
            <w:tcW w:w="1984" w:type="dxa"/>
            <w:tcBorders>
              <w:left w:val="single" w:sz="4" w:space="0" w:color="D9D9D9"/>
            </w:tcBorders>
          </w:tcPr>
          <w:p w14:paraId="39561E38" w14:textId="77777777" w:rsidR="002C7A87" w:rsidRPr="00F247C3" w:rsidRDefault="002C7A87">
            <w:pPr>
              <w:pStyle w:val="Margin"/>
              <w:rPr>
                <w:rFonts w:cs="Arial"/>
                <w:lang w:val="en-GB"/>
              </w:rPr>
            </w:pPr>
          </w:p>
          <w:p w14:paraId="37D20EAE" w14:textId="77777777" w:rsidR="002C7A87" w:rsidRDefault="00F247C3">
            <w:pPr>
              <w:pStyle w:val="P68B1DB1-Margin8"/>
            </w:pPr>
            <w:r>
              <w:t>Initial Screen</w:t>
            </w:r>
          </w:p>
        </w:tc>
      </w:tr>
      <w:tr w:rsidR="002C7A87" w14:paraId="39C6F65E" w14:textId="77777777">
        <w:tc>
          <w:tcPr>
            <w:tcW w:w="7654" w:type="dxa"/>
            <w:gridSpan w:val="2"/>
            <w:tcBorders>
              <w:left w:val="single" w:sz="4" w:space="0" w:color="D9D9D9"/>
              <w:right w:val="single" w:sz="4" w:space="0" w:color="D9D9D9"/>
            </w:tcBorders>
            <w:shd w:val="clear" w:color="auto" w:fill="FFFFFF"/>
          </w:tcPr>
          <w:p w14:paraId="17A9F229" w14:textId="5B895C81" w:rsidR="002C7A87" w:rsidRDefault="00950788">
            <w:pPr>
              <w:pStyle w:val="Graphic"/>
            </w:pPr>
            <w:r>
              <w:rPr>
                <w:noProof/>
              </w:rPr>
              <w:drawing>
                <wp:inline distT="0" distB="0" distL="0" distR="0" wp14:anchorId="15F5371A" wp14:editId="222C98B1">
                  <wp:extent cx="1440180" cy="1440180"/>
                  <wp:effectExtent l="0" t="0" r="7620" b="7620"/>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1440302" cy="1440302"/>
                          </a:xfrm>
                          <a:prstGeom prst="rect">
                            <a:avLst/>
                          </a:prstGeom>
                        </pic:spPr>
                      </pic:pic>
                    </a:graphicData>
                  </a:graphic>
                </wp:inline>
              </w:drawing>
            </w:r>
          </w:p>
        </w:tc>
        <w:tc>
          <w:tcPr>
            <w:tcW w:w="1984" w:type="dxa"/>
            <w:tcBorders>
              <w:left w:val="single" w:sz="4" w:space="0" w:color="D9D9D9"/>
            </w:tcBorders>
          </w:tcPr>
          <w:p w14:paraId="6DBBBE52" w14:textId="77777777" w:rsidR="002C7A87" w:rsidRDefault="002C7A87">
            <w:pPr>
              <w:pStyle w:val="Margin"/>
              <w:rPr>
                <w:rFonts w:cs="Arial"/>
              </w:rPr>
            </w:pPr>
          </w:p>
          <w:p w14:paraId="56814F2B" w14:textId="77777777" w:rsidR="002C7A87" w:rsidRDefault="002C7A87">
            <w:pPr>
              <w:pStyle w:val="Margin"/>
              <w:rPr>
                <w:rFonts w:cs="Arial"/>
              </w:rPr>
            </w:pPr>
          </w:p>
        </w:tc>
      </w:tr>
      <w:tr w:rsidR="002C7A87" w:rsidRPr="00425710" w14:paraId="5C83F65A" w14:textId="77777777">
        <w:tc>
          <w:tcPr>
            <w:tcW w:w="7654" w:type="dxa"/>
            <w:gridSpan w:val="2"/>
            <w:tcBorders>
              <w:left w:val="single" w:sz="4" w:space="0" w:color="D9D9D9"/>
              <w:right w:val="single" w:sz="4" w:space="0" w:color="D9D9D9"/>
            </w:tcBorders>
            <w:shd w:val="clear" w:color="auto" w:fill="FFFFFF"/>
          </w:tcPr>
          <w:p w14:paraId="20E65482" w14:textId="42410C03" w:rsidR="002C7A87" w:rsidRPr="00F247C3" w:rsidRDefault="00F247C3">
            <w:pPr>
              <w:pStyle w:val="Graphic"/>
              <w:jc w:val="both"/>
              <w:rPr>
                <w:lang w:val="en-GB"/>
              </w:rPr>
            </w:pPr>
            <w:r w:rsidRPr="00F247C3">
              <w:rPr>
                <w:lang w:val="en-GB"/>
              </w:rPr>
              <w:t>The app enables you to get an overview of all purchase requisitions, purchase orders, goods receipts, and supplier invoices.</w:t>
            </w:r>
          </w:p>
        </w:tc>
        <w:tc>
          <w:tcPr>
            <w:tcW w:w="1984" w:type="dxa"/>
            <w:tcBorders>
              <w:left w:val="single" w:sz="4" w:space="0" w:color="D9D9D9"/>
            </w:tcBorders>
          </w:tcPr>
          <w:p w14:paraId="3F44C955" w14:textId="77777777" w:rsidR="002C7A87" w:rsidRPr="00F247C3" w:rsidRDefault="002C7A87">
            <w:pPr>
              <w:pStyle w:val="Margin"/>
              <w:rPr>
                <w:lang w:val="en-GB"/>
              </w:rPr>
            </w:pPr>
          </w:p>
          <w:p w14:paraId="4CEC8E01" w14:textId="77777777" w:rsidR="002C7A87" w:rsidRPr="00F247C3" w:rsidRDefault="002C7A87">
            <w:pPr>
              <w:pStyle w:val="Margin"/>
              <w:rPr>
                <w:lang w:val="en-GB"/>
              </w:rPr>
            </w:pPr>
          </w:p>
          <w:p w14:paraId="2A10AB2F" w14:textId="77777777" w:rsidR="002C7A87" w:rsidRPr="00F247C3" w:rsidRDefault="002C7A87">
            <w:pPr>
              <w:pStyle w:val="Margin"/>
              <w:rPr>
                <w:rFonts w:cs="Arial"/>
                <w:lang w:val="en-GB"/>
              </w:rPr>
            </w:pPr>
          </w:p>
        </w:tc>
      </w:tr>
      <w:tr w:rsidR="002C7A87" w14:paraId="24B96A79" w14:textId="77777777">
        <w:tc>
          <w:tcPr>
            <w:tcW w:w="7654" w:type="dxa"/>
            <w:gridSpan w:val="2"/>
            <w:tcBorders>
              <w:left w:val="single" w:sz="4" w:space="0" w:color="D9D9D9"/>
              <w:right w:val="single" w:sz="4" w:space="0" w:color="D9D9D9"/>
            </w:tcBorders>
            <w:shd w:val="clear" w:color="auto" w:fill="FFFFFF"/>
          </w:tcPr>
          <w:p w14:paraId="4D8EB116" w14:textId="22FE36AD" w:rsidR="002C7A87" w:rsidRPr="00F247C3" w:rsidRDefault="00F247C3">
            <w:pPr>
              <w:pStyle w:val="Graphic"/>
              <w:jc w:val="both"/>
              <w:rPr>
                <w:lang w:val="en-GB"/>
              </w:rPr>
            </w:pPr>
            <w:r w:rsidRPr="00F247C3">
              <w:rPr>
                <w:lang w:val="en-GB"/>
              </w:rPr>
              <w:t xml:space="preserve">In the Supplier field, enter or search for your supplier </w:t>
            </w:r>
            <w:proofErr w:type="spellStart"/>
            <w:r w:rsidRPr="00F247C3">
              <w:rPr>
                <w:b/>
                <w:lang w:val="en-GB"/>
              </w:rPr>
              <w:t>MagdePedal</w:t>
            </w:r>
            <w:proofErr w:type="spellEnd"/>
            <w:r w:rsidRPr="00F247C3">
              <w:rPr>
                <w:b/>
                <w:lang w:val="en-GB"/>
              </w:rPr>
              <w:t xml:space="preserve"> Tech ###</w:t>
            </w:r>
            <w:r w:rsidRPr="00F247C3">
              <w:rPr>
                <w:lang w:val="en-GB"/>
              </w:rPr>
              <w:t xml:space="preserve"> using the input help and </w:t>
            </w:r>
            <w:proofErr w:type="gramStart"/>
            <w:r w:rsidRPr="00F247C3">
              <w:rPr>
                <w:lang w:val="en-GB"/>
              </w:rPr>
              <w:t xml:space="preserve">choose </w:t>
            </w:r>
            <w:proofErr w:type="gramEnd"/>
            <w:r w:rsidR="00950788">
              <w:rPr>
                <w:noProof/>
              </w:rPr>
              <w:drawing>
                <wp:inline distT="0" distB="0" distL="0" distR="0" wp14:anchorId="0D844957" wp14:editId="26FE54D1">
                  <wp:extent cx="200025" cy="152400"/>
                  <wp:effectExtent l="0" t="0" r="9525" b="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w:t>
            </w:r>
          </w:p>
        </w:tc>
        <w:tc>
          <w:tcPr>
            <w:tcW w:w="1984" w:type="dxa"/>
            <w:tcBorders>
              <w:left w:val="single" w:sz="4" w:space="0" w:color="D9D9D9"/>
            </w:tcBorders>
          </w:tcPr>
          <w:p w14:paraId="38EFBF42" w14:textId="77777777" w:rsidR="002C7A87" w:rsidRPr="00F247C3" w:rsidRDefault="002C7A87">
            <w:pPr>
              <w:pStyle w:val="Margin"/>
              <w:rPr>
                <w:lang w:val="en-GB"/>
              </w:rPr>
            </w:pPr>
          </w:p>
          <w:p w14:paraId="762C8363" w14:textId="54272207" w:rsidR="002C7A87" w:rsidRDefault="00F247C3">
            <w:pPr>
              <w:pStyle w:val="Margin"/>
            </w:pPr>
            <w:proofErr w:type="spellStart"/>
            <w:r>
              <w:t>MagdePedal</w:t>
            </w:r>
            <w:proofErr w:type="spellEnd"/>
            <w:r>
              <w:t xml:space="preserve"> Tech ###</w:t>
            </w:r>
          </w:p>
        </w:tc>
      </w:tr>
      <w:tr w:rsidR="002C7A87" w14:paraId="5C37DC55" w14:textId="77777777">
        <w:tc>
          <w:tcPr>
            <w:tcW w:w="7654" w:type="dxa"/>
            <w:gridSpan w:val="2"/>
            <w:tcBorders>
              <w:left w:val="single" w:sz="4" w:space="0" w:color="D9D9D9"/>
              <w:right w:val="single" w:sz="4" w:space="0" w:color="D9D9D9"/>
            </w:tcBorders>
            <w:shd w:val="clear" w:color="auto" w:fill="FFFFFF"/>
          </w:tcPr>
          <w:p w14:paraId="78366105" w14:textId="27ED223F" w:rsidR="002C7A87" w:rsidRDefault="00950788">
            <w:pPr>
              <w:pStyle w:val="Graphic"/>
            </w:pPr>
            <w:r>
              <w:rPr>
                <w:noProof/>
              </w:rPr>
              <w:drawing>
                <wp:inline distT="0" distB="0" distL="0" distR="0" wp14:anchorId="4F478029" wp14:editId="050C845B">
                  <wp:extent cx="4723130" cy="2044065"/>
                  <wp:effectExtent l="0" t="0" r="1270" b="0"/>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stretch>
                            <a:fillRect/>
                          </a:stretch>
                        </pic:blipFill>
                        <pic:spPr>
                          <a:xfrm>
                            <a:off x="0" y="0"/>
                            <a:ext cx="4723130" cy="2044065"/>
                          </a:xfrm>
                          <a:prstGeom prst="rect">
                            <a:avLst/>
                          </a:prstGeom>
                        </pic:spPr>
                      </pic:pic>
                    </a:graphicData>
                  </a:graphic>
                </wp:inline>
              </w:drawing>
            </w:r>
          </w:p>
        </w:tc>
        <w:tc>
          <w:tcPr>
            <w:tcW w:w="1984" w:type="dxa"/>
            <w:tcBorders>
              <w:left w:val="single" w:sz="4" w:space="0" w:color="D9D9D9"/>
            </w:tcBorders>
          </w:tcPr>
          <w:p w14:paraId="5934FE71" w14:textId="77777777" w:rsidR="002C7A87" w:rsidRDefault="002C7A87">
            <w:pPr>
              <w:pStyle w:val="Margin"/>
              <w:rPr>
                <w:rFonts w:cs="Arial"/>
              </w:rPr>
            </w:pPr>
          </w:p>
          <w:p w14:paraId="6112182E" w14:textId="77777777" w:rsidR="002C7A87" w:rsidRDefault="002C7A87">
            <w:pPr>
              <w:pStyle w:val="Margin"/>
              <w:rPr>
                <w:rFonts w:cs="Arial"/>
              </w:rPr>
            </w:pPr>
          </w:p>
          <w:p w14:paraId="0E368278" w14:textId="77777777" w:rsidR="002C7A87" w:rsidRDefault="002C7A87">
            <w:pPr>
              <w:pStyle w:val="Margin"/>
              <w:rPr>
                <w:rFonts w:cs="Arial"/>
              </w:rPr>
            </w:pPr>
          </w:p>
        </w:tc>
      </w:tr>
      <w:tr w:rsidR="002C7A87" w14:paraId="16E9225C" w14:textId="77777777">
        <w:tc>
          <w:tcPr>
            <w:tcW w:w="7654" w:type="dxa"/>
            <w:gridSpan w:val="2"/>
            <w:tcBorders>
              <w:left w:val="single" w:sz="4" w:space="0" w:color="D9D9D9"/>
              <w:right w:val="single" w:sz="4" w:space="0" w:color="D9D9D9"/>
            </w:tcBorders>
            <w:shd w:val="clear" w:color="auto" w:fill="FFFFFF"/>
          </w:tcPr>
          <w:p w14:paraId="535A8E9C" w14:textId="60EC5A7E" w:rsidR="002C7A87" w:rsidRDefault="00F247C3">
            <w:pPr>
              <w:pStyle w:val="Graphic"/>
              <w:jc w:val="both"/>
            </w:pPr>
            <w:r>
              <w:rPr>
                <w:szCs w:val="24"/>
              </w:rPr>
              <w:t>Click</w:t>
            </w:r>
            <w:r>
              <w:t xml:space="preserve"> </w:t>
            </w:r>
            <w:r w:rsidR="00950788">
              <w:rPr>
                <w:noProof/>
              </w:rPr>
              <w:drawing>
                <wp:inline distT="0" distB="0" distL="0" distR="0" wp14:anchorId="66587D45" wp14:editId="6BCAB6AD">
                  <wp:extent cx="1150720" cy="129551"/>
                  <wp:effectExtent l="0" t="0" r="0" b="381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1150720" cy="129551"/>
                          </a:xfrm>
                          <a:prstGeom prst="rect">
                            <a:avLst/>
                          </a:prstGeom>
                        </pic:spPr>
                      </pic:pic>
                    </a:graphicData>
                  </a:graphic>
                </wp:inline>
              </w:drawing>
            </w:r>
            <w:r>
              <w:rPr>
                <w:szCs w:val="24"/>
              </w:rPr>
              <w:t xml:space="preserve">. </w:t>
            </w:r>
          </w:p>
        </w:tc>
        <w:tc>
          <w:tcPr>
            <w:tcW w:w="1984" w:type="dxa"/>
            <w:tcBorders>
              <w:left w:val="single" w:sz="4" w:space="0" w:color="D9D9D9"/>
            </w:tcBorders>
          </w:tcPr>
          <w:p w14:paraId="541DD109" w14:textId="77777777" w:rsidR="002C7A87" w:rsidRDefault="002C7A87">
            <w:pPr>
              <w:pStyle w:val="Margin"/>
              <w:rPr>
                <w:rFonts w:cs="Arial"/>
              </w:rPr>
            </w:pPr>
          </w:p>
        </w:tc>
      </w:tr>
      <w:tr w:rsidR="002C7A87" w14:paraId="13D6223C" w14:textId="77777777">
        <w:tc>
          <w:tcPr>
            <w:tcW w:w="7654" w:type="dxa"/>
            <w:gridSpan w:val="2"/>
            <w:tcBorders>
              <w:left w:val="single" w:sz="4" w:space="0" w:color="D9D9D9"/>
              <w:right w:val="single" w:sz="4" w:space="0" w:color="D9D9D9"/>
            </w:tcBorders>
            <w:shd w:val="clear" w:color="auto" w:fill="FFFFFF"/>
          </w:tcPr>
          <w:p w14:paraId="08D7DFF8" w14:textId="673DADD0" w:rsidR="002C7A87" w:rsidRDefault="00950788">
            <w:pPr>
              <w:pStyle w:val="Graphic"/>
              <w:jc w:val="both"/>
            </w:pPr>
            <w:r>
              <w:rPr>
                <w:noProof/>
              </w:rPr>
              <w:lastRenderedPageBreak/>
              <w:drawing>
                <wp:inline distT="0" distB="0" distL="0" distR="0" wp14:anchorId="4441E286" wp14:editId="2E9BFFFA">
                  <wp:extent cx="4723130" cy="1590040"/>
                  <wp:effectExtent l="0" t="0" r="1270"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4723130" cy="1590040"/>
                          </a:xfrm>
                          <a:prstGeom prst="rect">
                            <a:avLst/>
                          </a:prstGeom>
                        </pic:spPr>
                      </pic:pic>
                    </a:graphicData>
                  </a:graphic>
                </wp:inline>
              </w:drawing>
            </w:r>
          </w:p>
        </w:tc>
        <w:tc>
          <w:tcPr>
            <w:tcW w:w="1984" w:type="dxa"/>
            <w:tcBorders>
              <w:left w:val="single" w:sz="4" w:space="0" w:color="D9D9D9"/>
            </w:tcBorders>
          </w:tcPr>
          <w:p w14:paraId="5CB7D794" w14:textId="77777777" w:rsidR="002C7A87" w:rsidRDefault="002C7A87">
            <w:pPr>
              <w:pStyle w:val="Margin"/>
              <w:rPr>
                <w:rFonts w:cs="Arial"/>
              </w:rPr>
            </w:pPr>
          </w:p>
        </w:tc>
      </w:tr>
      <w:tr w:rsidR="002C7A87" w:rsidRPr="00425710" w14:paraId="3DA86F9D" w14:textId="77777777">
        <w:tc>
          <w:tcPr>
            <w:tcW w:w="7654" w:type="dxa"/>
            <w:gridSpan w:val="2"/>
            <w:tcBorders>
              <w:left w:val="single" w:sz="4" w:space="0" w:color="D9D9D9"/>
              <w:right w:val="single" w:sz="4" w:space="0" w:color="D9D9D9"/>
            </w:tcBorders>
            <w:shd w:val="clear" w:color="auto" w:fill="FFFFFF"/>
          </w:tcPr>
          <w:p w14:paraId="18EC06A1" w14:textId="06F9FB74" w:rsidR="002C7A87" w:rsidRPr="00F247C3" w:rsidRDefault="00F247C3">
            <w:pPr>
              <w:pStyle w:val="Graphic"/>
              <w:jc w:val="both"/>
              <w:rPr>
                <w:lang w:val="en-GB"/>
              </w:rPr>
            </w:pPr>
            <w:r w:rsidRPr="00F247C3">
              <w:rPr>
                <w:lang w:val="en-GB"/>
              </w:rPr>
              <w:t xml:space="preserve">You can see that the Next Delivery Quantity is 180 pcs </w:t>
            </w:r>
            <w:r w:rsidR="00681235">
              <w:rPr>
                <w:lang w:val="en-GB"/>
              </w:rPr>
              <w:t>Integrated GPS Bike Computer</w:t>
            </w:r>
            <w:r w:rsidRPr="00F247C3">
              <w:rPr>
                <w:lang w:val="en-GB"/>
              </w:rPr>
              <w:t>s.</w:t>
            </w:r>
          </w:p>
        </w:tc>
        <w:tc>
          <w:tcPr>
            <w:tcW w:w="1984" w:type="dxa"/>
            <w:tcBorders>
              <w:left w:val="single" w:sz="4" w:space="0" w:color="D9D9D9"/>
            </w:tcBorders>
          </w:tcPr>
          <w:p w14:paraId="31C7161F" w14:textId="77777777" w:rsidR="002C7A87" w:rsidRPr="00F247C3" w:rsidRDefault="002C7A87">
            <w:pPr>
              <w:pStyle w:val="Margin"/>
              <w:rPr>
                <w:rFonts w:cs="Arial"/>
                <w:lang w:val="en-GB"/>
              </w:rPr>
            </w:pPr>
          </w:p>
        </w:tc>
      </w:tr>
      <w:tr w:rsidR="002C7A87" w:rsidRPr="00425710" w14:paraId="1283967C" w14:textId="77777777">
        <w:tc>
          <w:tcPr>
            <w:tcW w:w="7654" w:type="dxa"/>
            <w:gridSpan w:val="2"/>
            <w:tcBorders>
              <w:left w:val="single" w:sz="4" w:space="0" w:color="D9D9D9"/>
              <w:right w:val="single" w:sz="4" w:space="0" w:color="D9D9D9"/>
            </w:tcBorders>
          </w:tcPr>
          <w:p w14:paraId="660C7F32" w14:textId="0CCFE8D4" w:rsidR="002C7A87" w:rsidRPr="00F247C3" w:rsidRDefault="00F247C3">
            <w:pPr>
              <w:rPr>
                <w:lang w:val="en-GB"/>
              </w:rPr>
            </w:pPr>
            <w:r w:rsidRPr="00F247C3">
              <w:rPr>
                <w:lang w:val="en-GB"/>
              </w:rPr>
              <w:t xml:space="preserve">Click </w:t>
            </w:r>
            <w:r>
              <w:rPr>
                <w:noProof/>
              </w:rPr>
              <w:drawing>
                <wp:inline distT="0" distB="0" distL="0" distR="0" wp14:anchorId="1F23CE48" wp14:editId="3BAD5BA6">
                  <wp:extent cx="291600" cy="162000"/>
                  <wp:effectExtent l="0" t="0" r="0" b="9525"/>
                  <wp:docPr id="276" name="Graphic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08788499" w14:textId="77777777" w:rsidR="002C7A87" w:rsidRPr="00F247C3" w:rsidRDefault="002C7A87">
            <w:pPr>
              <w:pStyle w:val="Margin"/>
              <w:rPr>
                <w:rFonts w:ascii="Times New Roman" w:hAnsi="Times New Roman"/>
                <w:lang w:val="en-GB"/>
              </w:rPr>
            </w:pPr>
          </w:p>
        </w:tc>
      </w:tr>
      <w:tr w:rsidR="002C7A87" w14:paraId="4D39D0BF" w14:textId="77777777">
        <w:trPr>
          <w:trHeight w:val="454"/>
        </w:trPr>
        <w:tc>
          <w:tcPr>
            <w:tcW w:w="7654" w:type="dxa"/>
            <w:gridSpan w:val="2"/>
            <w:tcBorders>
              <w:left w:val="single" w:sz="4" w:space="0" w:color="D9D9D9"/>
              <w:right w:val="single" w:sz="4" w:space="0" w:color="D9D9D9"/>
            </w:tcBorders>
            <w:shd w:val="clear" w:color="auto" w:fill="D9D9D9"/>
          </w:tcPr>
          <w:p w14:paraId="5D30CFAA" w14:textId="77777777" w:rsidR="002C7A87" w:rsidRDefault="00F247C3">
            <w:pPr>
              <w:jc w:val="right"/>
            </w:pPr>
            <w:r>
              <w:rPr>
                <w:noProof/>
              </w:rPr>
              <mc:AlternateContent>
                <mc:Choice Requires="wps">
                  <w:drawing>
                    <wp:inline distT="0" distB="0" distL="0" distR="0" wp14:anchorId="0AAC3918" wp14:editId="0C1711FB">
                      <wp:extent cx="144145" cy="144145"/>
                      <wp:effectExtent l="13970" t="13970" r="13335" b="13335"/>
                      <wp:docPr id="4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99D07BA"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7/iHQIAAD4EAAAOAAAAZHJzL2Uyb0RvYy54bWysU9uO0zAQfUfiHyy/0zSlXXajpqtVlyKk&#10;BVYsfMDUcRoL3xi7TcvXM3ba0gWeEHmwZjLj4zNnZua3e6PZTmJQzta8HI05k1a4RtlNzb9+Wb26&#10;5ixEsA1oZ2XNDzLw28XLF/PeV3LiOqcbiYxAbKh6X/MuRl8VRRCdNBBGzktLwdahgUgubooGoSd0&#10;o4vJeHxV9A4bj07IEOjv/RDki4zftlLET20bZGS65sQt5hPzuU5nsZhDtUHwnRJHGvAPLAwoS4+e&#10;oe4hAtui+gPKKIEuuDaOhDOFa1slZK6BqinHv1Xz1IGXuRYSJ/izTOH/wYqPu0dkqqn5dMaZBUM9&#10;+kyqgd1oyV5flUmh3oeKEp/8I6Yag39w4ltg1i07ypN3iK7vJDTEK+cXzy4kJ9BVtu4/uIbwYRtd&#10;FmvfokmAJAPb554czj2R+8gE/Syn0zJRExQ62sSogOp02WOI76QzLBk1RyKfwWH3EOKQekrJ5J1W&#10;zUppnR3crJca2Q5oPFb5S/USerhM05b1Nb+ZTWYZ+VksXEKM8/c3CKMizblWpubX5ySokmpvbUNv&#10;QhVB6cGm97UlGiflhg6sXXMgFdENQ0xLR0bn8AdnPQ1wzcP3LaDkTL+31IkbUitNfHamszcTcvAy&#10;sr6MgBUEVfPI2WAu47AlW49q09FLZa7dujvqXquysonfwOpIloY0q3dcqLQFl37O+rX2i58A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Qn+/4h0CAAA+BAAADgAAAAAAAAAAAAAAAAAuAgAAZHJzL2Uyb0RvYy54bWxQSwECLQAUAAYA&#10;CAAAACEAuYD0wdgAAAADAQAADwAAAAAAAAAAAAAAAAB3BAAAZHJzL2Rvd25yZXYueG1sUEsFBgAA&#10;AAAEAAQA8wAAAHwFAAAAAA==&#10;">
                      <w10:anchorlock/>
                    </v:rect>
                  </w:pict>
                </mc:Fallback>
              </mc:AlternateContent>
            </w:r>
          </w:p>
        </w:tc>
        <w:tc>
          <w:tcPr>
            <w:tcW w:w="1984" w:type="dxa"/>
            <w:tcBorders>
              <w:left w:val="single" w:sz="4" w:space="0" w:color="D9D9D9"/>
            </w:tcBorders>
          </w:tcPr>
          <w:p w14:paraId="349B8493" w14:textId="77777777" w:rsidR="002C7A87" w:rsidRDefault="002C7A87">
            <w:pPr>
              <w:pStyle w:val="Margin"/>
            </w:pPr>
          </w:p>
        </w:tc>
      </w:tr>
    </w:tbl>
    <w:p w14:paraId="6467CF71" w14:textId="3C3E255F"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73CC960F" w14:textId="77777777">
        <w:trPr>
          <w:trHeight w:val="850"/>
        </w:trPr>
        <w:tc>
          <w:tcPr>
            <w:tcW w:w="1133" w:type="dxa"/>
          </w:tcPr>
          <w:p w14:paraId="5BE97AF7" w14:textId="440238EB" w:rsidR="002C7A87" w:rsidRDefault="00F247C3">
            <w:pPr>
              <w:spacing w:before="0"/>
              <w:jc w:val="right"/>
            </w:pPr>
            <w:r>
              <w:lastRenderedPageBreak/>
              <w:br w:type="page"/>
            </w:r>
            <w:r>
              <w:br w:type="page"/>
            </w:r>
            <w:r>
              <w:rPr>
                <w:noProof/>
              </w:rPr>
              <mc:AlternateContent>
                <mc:Choice Requires="wps">
                  <w:drawing>
                    <wp:inline distT="0" distB="0" distL="0" distR="0" wp14:anchorId="15554DAB" wp14:editId="04915106">
                      <wp:extent cx="265430" cy="247650"/>
                      <wp:effectExtent l="0" t="0" r="3810" b="2540"/>
                      <wp:docPr id="1561623046"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F497C"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1FhwIAAAUFAAAOAAAAZHJzL2Uyb0RvYy54bWysVNuO0zAQfUfiHyy/d3OpkzbRpqvdliKk&#10;BVYsfIDrOI2FYwfbbbog/p2x05Yu8IAQfXA9mfH4nJkzvr45dBLtubFCqwonVzFGXDFdC7Wt8KeP&#10;68kcI+uoqqnUilf4iVt8s3j54nroS57qVsuaGwRJlC2HvsKtc30ZRZa1vKP2SvdcgbPRpqMOTLON&#10;akMHyN7JKI3jPBq0qXujGbcWvq5GJ16E/E3DmXvfNJY7JCsM2FxYTVg3fo0W17TcGtq3gh1h0H9A&#10;0VGh4NJzqhV1FO2M+C1VJ5jRVjfuiuku0k0jGA8cgE0S/8LmsaU9D1ygOLY/l8n+v7Ts3f7BIFFD&#10;77I8ydNpTHKMFO2gVx+gelRtJUfpfOorNfS2hAOP/YPxXG1/r9lni5RethDHb43RQ8tpDfgSHx89&#10;O+ANC0fRZnira8hPd06Hoh0a0/mEUA50CL15OveGHxxi8DHNMzKFDjJwpWSWZ6F3ES1Ph3tj3Wuu&#10;O+Q3FTYAPiSn+3vrPBhankICeC1FvRZSBsNsN0tp0J6CTAoyzack4AeOl2FS+WCl/bEx4/gFMMId&#10;3ufRhrZ/K5KUxHdpMVnn89mErEk2KWbxfBInxV2Rx6Qgq/V3DzAhZSvqmqt7ofhJggn5uxYfh2EU&#10;TxAhGoBBlmaB+zP09pJkHH5/ItkJBxMpRVfh+TmIlr6vr1QNtGnpqJDjPnoOP1QZanD6D1UJKvCN&#10;HwW00fUTiMBoaBL0E94O2LTafMVogDmssP2yo4ZjJN8oEFKREOIHNxgkm6VgmEvP5tJDFYNUFXYY&#10;jdulG4d91xuxbeGmJBRG6VsQXyOCMLwwR1RHycKsBQbHd8EP86Udon6+Xosf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Ay/D1F&#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271F38A3" w14:textId="091AEE79" w:rsidR="002C7A87" w:rsidRPr="00F247C3" w:rsidRDefault="00F247C3">
            <w:pPr>
              <w:pStyle w:val="berschrift1"/>
              <w:rPr>
                <w:lang w:val="en-GB"/>
              </w:rPr>
            </w:pPr>
            <w:bookmarkStart w:id="24" w:name="_Toc213916825"/>
            <w:r w:rsidRPr="00F247C3">
              <w:rPr>
                <w:lang w:val="en-GB"/>
              </w:rPr>
              <w:t>Step 22: Post Goods Receipt for Purchase Order</w:t>
            </w:r>
            <w:bookmarkEnd w:id="24"/>
            <w:r w:rsidRPr="00F247C3">
              <w:rPr>
                <w:lang w:val="en-GB"/>
              </w:rPr>
              <w:t xml:space="preserve">  </w:t>
            </w:r>
          </w:p>
        </w:tc>
      </w:tr>
      <w:tr w:rsidR="002C7A87" w14:paraId="16C6C09A" w14:textId="77777777">
        <w:trPr>
          <w:trHeight w:val="940"/>
        </w:trPr>
        <w:tc>
          <w:tcPr>
            <w:tcW w:w="7654" w:type="dxa"/>
            <w:gridSpan w:val="2"/>
            <w:shd w:val="clear" w:color="auto" w:fill="D9D9D9"/>
          </w:tcPr>
          <w:p w14:paraId="0AA5BD48" w14:textId="71B0CFF8" w:rsidR="002C7A87" w:rsidRPr="00F247C3" w:rsidRDefault="00F247C3">
            <w:pPr>
              <w:tabs>
                <w:tab w:val="right" w:pos="9360"/>
              </w:tabs>
              <w:rPr>
                <w:lang w:val="en-GB"/>
              </w:rPr>
            </w:pPr>
            <w:r w:rsidRPr="00F247C3">
              <w:rPr>
                <w:b/>
                <w:lang w:val="en-GB"/>
              </w:rPr>
              <w:t xml:space="preserve">Task </w:t>
            </w:r>
            <w:r w:rsidRPr="00F247C3">
              <w:rPr>
                <w:lang w:val="en-GB"/>
              </w:rPr>
              <w:t xml:space="preserve">Create a goods receipt posting for the purchase order. </w:t>
            </w:r>
          </w:p>
          <w:p w14:paraId="135B2224" w14:textId="6245EE21" w:rsidR="002C7A87" w:rsidRPr="00F247C3" w:rsidRDefault="00F247C3">
            <w:pPr>
              <w:pStyle w:val="StandardWeb"/>
              <w:autoSpaceDE w:val="0"/>
              <w:autoSpaceDN w:val="0"/>
              <w:adjustRightInd w:val="0"/>
              <w:jc w:val="both"/>
              <w:rPr>
                <w:lang w:val="en-GB"/>
              </w:rPr>
            </w:pPr>
            <w:r w:rsidRPr="00F247C3">
              <w:rPr>
                <w:b/>
                <w:lang w:val="en-GB"/>
              </w:rPr>
              <w:t>Description</w:t>
            </w:r>
            <w:r w:rsidRPr="00F247C3">
              <w:rPr>
                <w:lang w:val="en-GB"/>
              </w:rPr>
              <w:t xml:space="preserve"> You receive the goods that you ordered from </w:t>
            </w:r>
            <w:proofErr w:type="spellStart"/>
            <w:r w:rsidRPr="00F247C3">
              <w:rPr>
                <w:lang w:val="en-GB"/>
              </w:rPr>
              <w:t>MagdePedal</w:t>
            </w:r>
            <w:proofErr w:type="spellEnd"/>
            <w:r w:rsidRPr="00F247C3">
              <w:rPr>
                <w:lang w:val="en-GB"/>
              </w:rPr>
              <w:t xml:space="preserve"> Tech ### in your stock in the previous step. A goods receipt posting is created that refers to your purchase order. The stock is increased and a financial document is created that correctly posts the value of the goods.</w:t>
            </w:r>
            <w:r w:rsidRPr="00F247C3">
              <w:rPr>
                <w:b/>
                <w:lang w:val="en-GB"/>
              </w:rPr>
              <w:t xml:space="preserve"> </w:t>
            </w:r>
          </w:p>
          <w:p w14:paraId="2A396E49" w14:textId="42C4310E" w:rsidR="002C7A87" w:rsidRPr="009A44E0" w:rsidRDefault="00950788" w:rsidP="00950788">
            <w:pPr>
              <w:autoSpaceDE w:val="0"/>
              <w:autoSpaceDN w:val="0"/>
              <w:adjustRightInd w:val="0"/>
              <w:jc w:val="both"/>
              <w:rPr>
                <w:szCs w:val="24"/>
                <w:lang w:val="en-GB"/>
              </w:rPr>
            </w:pPr>
            <w:r w:rsidRPr="009A44E0">
              <w:rPr>
                <w:b/>
                <w:szCs w:val="24"/>
                <w:lang w:val="en-GB"/>
              </w:rPr>
              <w:t>Name (Job)</w:t>
            </w:r>
            <w:r w:rsidR="00986AF8" w:rsidRPr="00425710">
              <w:rPr>
                <w:lang w:val="en-US"/>
              </w:rPr>
              <w:t xml:space="preserve"> </w:t>
            </w:r>
            <w:r w:rsidR="00986AF8">
              <w:rPr>
                <w:lang w:val="en-GB"/>
              </w:rPr>
              <w:t xml:space="preserve">Tatiana </w:t>
            </w:r>
            <w:proofErr w:type="spellStart"/>
            <w:r w:rsidR="00986AF8">
              <w:rPr>
                <w:lang w:val="en-GB"/>
              </w:rPr>
              <w:t>Karsova</w:t>
            </w:r>
            <w:proofErr w:type="spellEnd"/>
            <w:r w:rsidR="00986AF8">
              <w:rPr>
                <w:lang w:val="en-GB"/>
              </w:rPr>
              <w:t xml:space="preserve"> </w:t>
            </w:r>
            <w:r w:rsidR="00986AF8" w:rsidRPr="00986AF8">
              <w:rPr>
                <w:lang w:val="en-GB"/>
              </w:rPr>
              <w:t>(Goods Receipt Clerk)</w:t>
            </w:r>
          </w:p>
        </w:tc>
        <w:tc>
          <w:tcPr>
            <w:tcW w:w="1984" w:type="dxa"/>
            <w:shd w:val="clear" w:color="auto" w:fill="D9D9D9"/>
          </w:tcPr>
          <w:p w14:paraId="7848AAA0" w14:textId="74C381BF" w:rsidR="002C7A87" w:rsidRDefault="00F247C3">
            <w:pPr>
              <w:pStyle w:val="StandardWeb"/>
              <w:autoSpaceDE w:val="0"/>
              <w:autoSpaceDN w:val="0"/>
              <w:adjustRightInd w:val="0"/>
              <w:jc w:val="right"/>
              <w:rPr>
                <w:rFonts w:cs="FuturaStd-Book"/>
              </w:rPr>
            </w:pPr>
            <w:r>
              <w:rPr>
                <w:b/>
              </w:rPr>
              <w:t xml:space="preserve">Time </w:t>
            </w:r>
            <w:r>
              <w:t xml:space="preserve"> 10 min</w:t>
            </w:r>
          </w:p>
        </w:tc>
      </w:tr>
      <w:tr w:rsidR="002C7A87" w14:paraId="713916A4" w14:textId="77777777">
        <w:trPr>
          <w:trHeight w:val="340"/>
        </w:trPr>
        <w:tc>
          <w:tcPr>
            <w:tcW w:w="7654" w:type="dxa"/>
            <w:gridSpan w:val="2"/>
            <w:tcBorders>
              <w:left w:val="single" w:sz="4" w:space="0" w:color="D9D9D9"/>
              <w:right w:val="single" w:sz="4" w:space="0" w:color="D9D9D9"/>
            </w:tcBorders>
            <w:shd w:val="clear" w:color="auto" w:fill="auto"/>
          </w:tcPr>
          <w:p w14:paraId="01D13FBC" w14:textId="77777777" w:rsidR="002C7A87" w:rsidRDefault="002C7A87">
            <w:pPr>
              <w:spacing w:before="0" w:after="0"/>
              <w:rPr>
                <w:szCs w:val="24"/>
              </w:rPr>
            </w:pPr>
          </w:p>
        </w:tc>
        <w:tc>
          <w:tcPr>
            <w:tcW w:w="1984" w:type="dxa"/>
            <w:tcBorders>
              <w:left w:val="single" w:sz="4" w:space="0" w:color="D9D9D9"/>
            </w:tcBorders>
          </w:tcPr>
          <w:p w14:paraId="5386B0CA" w14:textId="77777777" w:rsidR="002C7A87" w:rsidRDefault="002C7A87">
            <w:pPr>
              <w:pStyle w:val="Margin"/>
              <w:rPr>
                <w:rFonts w:ascii="Times New Roman" w:hAnsi="Times New Roman"/>
                <w:sz w:val="24"/>
                <w:szCs w:val="24"/>
              </w:rPr>
            </w:pPr>
          </w:p>
        </w:tc>
      </w:tr>
      <w:tr w:rsidR="002C7A87" w14:paraId="65612329" w14:textId="77777777">
        <w:tc>
          <w:tcPr>
            <w:tcW w:w="7654" w:type="dxa"/>
            <w:gridSpan w:val="2"/>
            <w:tcBorders>
              <w:left w:val="single" w:sz="4" w:space="0" w:color="D9D9D9"/>
              <w:right w:val="single" w:sz="4" w:space="0" w:color="D9D9D9"/>
            </w:tcBorders>
            <w:shd w:val="clear" w:color="auto" w:fill="D9D9D9"/>
          </w:tcPr>
          <w:p w14:paraId="36267994" w14:textId="17DE5D40" w:rsidR="002C7A87" w:rsidRPr="00F247C3" w:rsidRDefault="00F247C3">
            <w:pPr>
              <w:jc w:val="both"/>
              <w:rPr>
                <w:i/>
                <w:lang w:val="en-GB"/>
              </w:rPr>
            </w:pPr>
            <w:r w:rsidRPr="00F247C3">
              <w:rPr>
                <w:lang w:val="en-GB"/>
              </w:rPr>
              <w:t xml:space="preserve">To post the goods receipt, </w:t>
            </w:r>
            <w:r w:rsidRPr="00F247C3">
              <w:rPr>
                <w:szCs w:val="24"/>
                <w:lang w:val="en-GB"/>
              </w:rPr>
              <w:t xml:space="preserve">use the </w:t>
            </w:r>
            <w:r w:rsidRPr="009A44E0">
              <w:rPr>
                <w:i/>
                <w:szCs w:val="24"/>
                <w:lang w:val="en-GB"/>
              </w:rPr>
              <w:t>Post Goods Receipt for</w:t>
            </w:r>
            <w:r w:rsidRPr="00F247C3">
              <w:rPr>
                <w:szCs w:val="24"/>
                <w:lang w:val="en-GB"/>
              </w:rPr>
              <w:t xml:space="preserve"> </w:t>
            </w:r>
            <w:r w:rsidRPr="00F247C3">
              <w:rPr>
                <w:i/>
                <w:lang w:val="en-GB"/>
              </w:rPr>
              <w:t>Purchasing Document</w:t>
            </w:r>
            <w:r w:rsidRPr="00F247C3">
              <w:rPr>
                <w:szCs w:val="24"/>
                <w:lang w:val="en-GB"/>
              </w:rPr>
              <w:t xml:space="preserve"> app in the area </w:t>
            </w:r>
            <w:r w:rsidRPr="00F247C3">
              <w:rPr>
                <w:i/>
                <w:szCs w:val="24"/>
                <w:lang w:val="en-GB"/>
              </w:rPr>
              <w:t>Materials Management</w:t>
            </w:r>
            <w:r w:rsidRPr="00F247C3">
              <w:rPr>
                <w:szCs w:val="24"/>
                <w:lang w:val="en-GB"/>
              </w:rPr>
              <w:t xml:space="preserve"> in the role </w:t>
            </w:r>
            <w:r w:rsidR="009A44E0">
              <w:rPr>
                <w:i/>
                <w:szCs w:val="24"/>
                <w:lang w:val="en-GB"/>
              </w:rPr>
              <w:t>Goods Receipt Clerk</w:t>
            </w:r>
            <w:r w:rsidRPr="00F247C3">
              <w:rPr>
                <w:lang w:val="en-GB"/>
              </w:rPr>
              <w:t>.</w:t>
            </w:r>
          </w:p>
        </w:tc>
        <w:tc>
          <w:tcPr>
            <w:tcW w:w="1984" w:type="dxa"/>
            <w:tcBorders>
              <w:left w:val="single" w:sz="4" w:space="0" w:color="D9D9D9"/>
            </w:tcBorders>
          </w:tcPr>
          <w:p w14:paraId="7D130119" w14:textId="77777777" w:rsidR="002C7A87" w:rsidRPr="00F247C3" w:rsidRDefault="002C7A87">
            <w:pPr>
              <w:pStyle w:val="Margin"/>
              <w:rPr>
                <w:rFonts w:cs="Arial"/>
                <w:lang w:val="en-GB"/>
              </w:rPr>
            </w:pPr>
          </w:p>
          <w:p w14:paraId="5D1E1038" w14:textId="77777777" w:rsidR="002C7A87" w:rsidRDefault="00F247C3">
            <w:pPr>
              <w:pStyle w:val="P68B1DB1-Margin8"/>
            </w:pPr>
            <w:r>
              <w:t>Initial Screen</w:t>
            </w:r>
          </w:p>
        </w:tc>
      </w:tr>
      <w:tr w:rsidR="002C7A87" w14:paraId="76915B62" w14:textId="77777777">
        <w:tc>
          <w:tcPr>
            <w:tcW w:w="7654" w:type="dxa"/>
            <w:gridSpan w:val="2"/>
            <w:tcBorders>
              <w:left w:val="single" w:sz="4" w:space="0" w:color="D9D9D9"/>
              <w:right w:val="single" w:sz="4" w:space="0" w:color="D9D9D9"/>
            </w:tcBorders>
            <w:shd w:val="clear" w:color="auto" w:fill="FFFFFF"/>
          </w:tcPr>
          <w:p w14:paraId="5A8ECE89" w14:textId="72CC8CFC" w:rsidR="002C7A87" w:rsidRDefault="009A44E0">
            <w:pPr>
              <w:pStyle w:val="Graphic"/>
            </w:pPr>
            <w:r>
              <w:rPr>
                <w:noProof/>
              </w:rPr>
              <w:drawing>
                <wp:inline distT="0" distB="0" distL="0" distR="0" wp14:anchorId="05BDBB78" wp14:editId="2C4986A6">
                  <wp:extent cx="1454234" cy="1447800"/>
                  <wp:effectExtent l="0" t="0" r="0" b="0"/>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1459772" cy="1453314"/>
                          </a:xfrm>
                          <a:prstGeom prst="rect">
                            <a:avLst/>
                          </a:prstGeom>
                        </pic:spPr>
                      </pic:pic>
                    </a:graphicData>
                  </a:graphic>
                </wp:inline>
              </w:drawing>
            </w:r>
          </w:p>
        </w:tc>
        <w:tc>
          <w:tcPr>
            <w:tcW w:w="1984" w:type="dxa"/>
            <w:tcBorders>
              <w:left w:val="single" w:sz="4" w:space="0" w:color="D9D9D9"/>
            </w:tcBorders>
          </w:tcPr>
          <w:p w14:paraId="3396342A" w14:textId="77777777" w:rsidR="002C7A87" w:rsidRDefault="002C7A87">
            <w:pPr>
              <w:pStyle w:val="Margin"/>
              <w:rPr>
                <w:rFonts w:cs="Arial"/>
              </w:rPr>
            </w:pPr>
          </w:p>
          <w:p w14:paraId="245BF34B" w14:textId="77777777" w:rsidR="002C7A87" w:rsidRDefault="002C7A87">
            <w:pPr>
              <w:pStyle w:val="Margin"/>
              <w:rPr>
                <w:rFonts w:cs="Arial"/>
              </w:rPr>
            </w:pPr>
          </w:p>
        </w:tc>
      </w:tr>
      <w:tr w:rsidR="002C7A87" w14:paraId="44336F25" w14:textId="77777777">
        <w:tc>
          <w:tcPr>
            <w:tcW w:w="7654" w:type="dxa"/>
            <w:gridSpan w:val="2"/>
            <w:tcBorders>
              <w:left w:val="single" w:sz="4" w:space="0" w:color="D9D9D9"/>
              <w:right w:val="single" w:sz="4" w:space="0" w:color="D9D9D9"/>
            </w:tcBorders>
            <w:shd w:val="clear" w:color="auto" w:fill="FFFFFF"/>
          </w:tcPr>
          <w:p w14:paraId="416BC852" w14:textId="0A606DD3" w:rsidR="002C7A87" w:rsidRPr="00F247C3" w:rsidRDefault="00F247C3">
            <w:pPr>
              <w:pStyle w:val="Graphic"/>
              <w:jc w:val="both"/>
              <w:rPr>
                <w:lang w:val="en-GB"/>
              </w:rPr>
            </w:pPr>
            <w:r w:rsidRPr="00F247C3">
              <w:rPr>
                <w:lang w:val="en-GB"/>
              </w:rPr>
              <w:t xml:space="preserve">Enter </w:t>
            </w:r>
            <w:r w:rsidRPr="00F247C3">
              <w:rPr>
                <w:b/>
                <w:lang w:val="en-GB"/>
              </w:rPr>
              <w:t>your purchasing document number</w:t>
            </w:r>
            <w:r w:rsidRPr="00F247C3">
              <w:rPr>
                <w:lang w:val="en-GB"/>
              </w:rPr>
              <w:t xml:space="preserve"> in the </w:t>
            </w:r>
            <w:r w:rsidRPr="00F247C3">
              <w:rPr>
                <w:i/>
                <w:lang w:val="en-GB"/>
              </w:rPr>
              <w:t>Purchasing Document</w:t>
            </w:r>
            <w:r w:rsidRPr="00F247C3">
              <w:rPr>
                <w:lang w:val="en-GB"/>
              </w:rPr>
              <w:t xml:space="preserve"> field.</w:t>
            </w:r>
          </w:p>
        </w:tc>
        <w:tc>
          <w:tcPr>
            <w:tcW w:w="1984" w:type="dxa"/>
            <w:tcBorders>
              <w:left w:val="single" w:sz="4" w:space="0" w:color="D9D9D9"/>
            </w:tcBorders>
          </w:tcPr>
          <w:p w14:paraId="548C214F" w14:textId="77777777" w:rsidR="002C7A87" w:rsidRPr="00F247C3" w:rsidRDefault="002C7A87">
            <w:pPr>
              <w:pStyle w:val="Margin"/>
              <w:rPr>
                <w:lang w:val="en-GB"/>
              </w:rPr>
            </w:pPr>
          </w:p>
          <w:p w14:paraId="5EF0C63B" w14:textId="2976FB1C" w:rsidR="002C7A87" w:rsidRDefault="00F247C3">
            <w:pPr>
              <w:pStyle w:val="Margin"/>
            </w:pPr>
            <w:proofErr w:type="spellStart"/>
            <w:r>
              <w:t>Purchasing</w:t>
            </w:r>
            <w:proofErr w:type="spellEnd"/>
            <w:r>
              <w:t xml:space="preserve"> </w:t>
            </w:r>
            <w:proofErr w:type="spellStart"/>
            <w:r>
              <w:t>Document</w:t>
            </w:r>
            <w:proofErr w:type="spellEnd"/>
            <w:r>
              <w:t xml:space="preserve"> </w:t>
            </w:r>
            <w:proofErr w:type="spellStart"/>
            <w:r>
              <w:t>Number</w:t>
            </w:r>
            <w:proofErr w:type="spellEnd"/>
          </w:p>
          <w:p w14:paraId="358B8328" w14:textId="77777777" w:rsidR="002C7A87" w:rsidRDefault="002C7A87">
            <w:pPr>
              <w:pStyle w:val="Margin"/>
              <w:jc w:val="left"/>
              <w:rPr>
                <w:rFonts w:cs="Arial"/>
              </w:rPr>
            </w:pPr>
          </w:p>
        </w:tc>
      </w:tr>
      <w:tr w:rsidR="002C7A87" w14:paraId="0F98AFDA" w14:textId="77777777">
        <w:tc>
          <w:tcPr>
            <w:tcW w:w="7654" w:type="dxa"/>
            <w:gridSpan w:val="2"/>
            <w:tcBorders>
              <w:left w:val="single" w:sz="4" w:space="0" w:color="D9D9D9"/>
              <w:right w:val="single" w:sz="4" w:space="0" w:color="D9D9D9"/>
            </w:tcBorders>
            <w:shd w:val="clear" w:color="auto" w:fill="D9D9D9" w:themeFill="background1" w:themeFillShade="D9"/>
          </w:tcPr>
          <w:p w14:paraId="043BC193" w14:textId="4F0349B7" w:rsidR="002C7A87" w:rsidRPr="008D0DE0" w:rsidRDefault="00F247C3">
            <w:pPr>
              <w:pStyle w:val="Graphic"/>
              <w:jc w:val="both"/>
              <w:rPr>
                <w:lang w:val="en-GB"/>
              </w:rPr>
            </w:pPr>
            <w:r w:rsidRPr="00F247C3">
              <w:rPr>
                <w:lang w:val="en-GB"/>
              </w:rPr>
              <w:t>If you want to search for your</w:t>
            </w:r>
            <w:r w:rsidRPr="00F247C3">
              <w:rPr>
                <w:b/>
                <w:lang w:val="en-GB"/>
              </w:rPr>
              <w:t xml:space="preserve"> </w:t>
            </w:r>
            <w:r w:rsidRPr="00F247C3">
              <w:rPr>
                <w:lang w:val="en-GB"/>
              </w:rPr>
              <w:t xml:space="preserve">purchasing document number, use the F4 help. </w:t>
            </w:r>
            <w:r w:rsidRPr="008D0DE0">
              <w:rPr>
                <w:lang w:val="en-GB"/>
              </w:rPr>
              <w:t xml:space="preserve">In the search field, enter </w:t>
            </w:r>
            <w:r w:rsidRPr="008D0DE0">
              <w:rPr>
                <w:b/>
                <w:lang w:val="en-GB"/>
              </w:rPr>
              <w:t>IDGC1##</w:t>
            </w:r>
            <w:proofErr w:type="gramStart"/>
            <w:r w:rsidRPr="008D0DE0">
              <w:rPr>
                <w:b/>
                <w:lang w:val="en-GB"/>
              </w:rPr>
              <w:t xml:space="preserve"># </w:t>
            </w:r>
            <w:r w:rsidRPr="008D0DE0">
              <w:rPr>
                <w:lang w:val="en-GB"/>
              </w:rPr>
              <w:t xml:space="preserve"> and</w:t>
            </w:r>
            <w:proofErr w:type="gramEnd"/>
            <w:r w:rsidRPr="008D0DE0">
              <w:rPr>
                <w:lang w:val="en-GB"/>
              </w:rPr>
              <w:t xml:space="preserve"> then click </w:t>
            </w:r>
            <w:r w:rsidRPr="008D0DE0">
              <w:rPr>
                <w:lang w:val="en-GB"/>
              </w:rPr>
              <w:br/>
            </w:r>
            <w:r w:rsidR="008D0DE0">
              <w:rPr>
                <w:noProof/>
              </w:rPr>
              <w:drawing>
                <wp:inline distT="0" distB="0" distL="0" distR="0" wp14:anchorId="4C2FD090" wp14:editId="61611168">
                  <wp:extent cx="200025" cy="152400"/>
                  <wp:effectExtent l="0" t="0" r="9525" b="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8D0DE0">
              <w:rPr>
                <w:lang w:val="en-GB"/>
              </w:rPr>
              <w:t>.</w:t>
            </w:r>
          </w:p>
        </w:tc>
        <w:tc>
          <w:tcPr>
            <w:tcW w:w="1984" w:type="dxa"/>
            <w:tcBorders>
              <w:left w:val="single" w:sz="4" w:space="0" w:color="D9D9D9"/>
            </w:tcBorders>
          </w:tcPr>
          <w:p w14:paraId="7DEF3AA9" w14:textId="77777777" w:rsidR="002C7A87" w:rsidRPr="008D0DE0" w:rsidRDefault="002C7A87">
            <w:pPr>
              <w:pStyle w:val="Margin"/>
              <w:rPr>
                <w:lang w:val="en-GB"/>
              </w:rPr>
            </w:pPr>
          </w:p>
          <w:p w14:paraId="2FC540CF" w14:textId="77777777" w:rsidR="002C7A87" w:rsidRDefault="00F247C3">
            <w:pPr>
              <w:pStyle w:val="Margin"/>
            </w:pPr>
            <w:r>
              <w:t>IDGC1###</w:t>
            </w:r>
          </w:p>
          <w:p w14:paraId="037DE3CC" w14:textId="79CEAD9F" w:rsidR="002C7A87" w:rsidRDefault="002C7A87">
            <w:pPr>
              <w:pStyle w:val="Margin"/>
            </w:pPr>
          </w:p>
        </w:tc>
      </w:tr>
      <w:tr w:rsidR="002C7A87" w14:paraId="1AAB71B7" w14:textId="77777777">
        <w:tc>
          <w:tcPr>
            <w:tcW w:w="7654" w:type="dxa"/>
            <w:gridSpan w:val="2"/>
            <w:tcBorders>
              <w:left w:val="single" w:sz="4" w:space="0" w:color="D9D9D9"/>
              <w:right w:val="single" w:sz="4" w:space="0" w:color="D9D9D9"/>
            </w:tcBorders>
            <w:shd w:val="clear" w:color="auto" w:fill="D9D9D9" w:themeFill="background1" w:themeFillShade="D9"/>
          </w:tcPr>
          <w:p w14:paraId="2808FF2A" w14:textId="6310711E" w:rsidR="002C7A87" w:rsidRDefault="008D0DE0">
            <w:pPr>
              <w:pStyle w:val="Graphic"/>
            </w:pPr>
            <w:r>
              <w:rPr>
                <w:noProof/>
              </w:rPr>
              <w:drawing>
                <wp:inline distT="0" distB="0" distL="0" distR="0" wp14:anchorId="08D06C56" wp14:editId="3ED8C9F4">
                  <wp:extent cx="4723130" cy="1563370"/>
                  <wp:effectExtent l="0" t="0" r="1270" b="0"/>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4723130" cy="1563370"/>
                          </a:xfrm>
                          <a:prstGeom prst="rect">
                            <a:avLst/>
                          </a:prstGeom>
                        </pic:spPr>
                      </pic:pic>
                    </a:graphicData>
                  </a:graphic>
                </wp:inline>
              </w:drawing>
            </w:r>
          </w:p>
        </w:tc>
        <w:tc>
          <w:tcPr>
            <w:tcW w:w="1984" w:type="dxa"/>
            <w:tcBorders>
              <w:left w:val="single" w:sz="4" w:space="0" w:color="D9D9D9"/>
            </w:tcBorders>
          </w:tcPr>
          <w:p w14:paraId="7C31B9A2" w14:textId="77777777" w:rsidR="002C7A87" w:rsidRDefault="002C7A87">
            <w:pPr>
              <w:pStyle w:val="Margin"/>
            </w:pPr>
          </w:p>
        </w:tc>
      </w:tr>
      <w:tr w:rsidR="002C7A87" w14:paraId="1692AFAC" w14:textId="77777777" w:rsidTr="00DA6DFB">
        <w:tc>
          <w:tcPr>
            <w:tcW w:w="7654" w:type="dxa"/>
            <w:gridSpan w:val="2"/>
            <w:tcBorders>
              <w:left w:val="single" w:sz="4" w:space="0" w:color="D9D9D9"/>
              <w:right w:val="single" w:sz="4" w:space="0" w:color="D9D9D9"/>
            </w:tcBorders>
            <w:shd w:val="clear" w:color="auto" w:fill="D9D9D9" w:themeFill="background1" w:themeFillShade="D9"/>
          </w:tcPr>
          <w:p w14:paraId="6F9EEE26" w14:textId="0285D057" w:rsidR="002C7A87" w:rsidRPr="00F247C3" w:rsidRDefault="00F247C3">
            <w:pPr>
              <w:pStyle w:val="Graphic"/>
              <w:jc w:val="both"/>
              <w:rPr>
                <w:lang w:val="en-GB"/>
              </w:rPr>
            </w:pPr>
            <w:r w:rsidRPr="00F247C3">
              <w:rPr>
                <w:lang w:val="en-GB"/>
              </w:rPr>
              <w:t xml:space="preserve">Then select the </w:t>
            </w:r>
            <w:r w:rsidRPr="00F247C3">
              <w:rPr>
                <w:b/>
                <w:lang w:val="en-GB"/>
              </w:rPr>
              <w:t>first of your</w:t>
            </w:r>
            <w:r w:rsidRPr="00F247C3">
              <w:rPr>
                <w:lang w:val="en-GB"/>
              </w:rPr>
              <w:t xml:space="preserve"> </w:t>
            </w:r>
            <w:r w:rsidRPr="00F247C3">
              <w:rPr>
                <w:b/>
                <w:lang w:val="en-GB"/>
              </w:rPr>
              <w:t>purchase orders</w:t>
            </w:r>
            <w:r w:rsidRPr="00F247C3">
              <w:rPr>
                <w:lang w:val="en-GB"/>
              </w:rPr>
              <w:t xml:space="preserve"> by double-clicking them.</w:t>
            </w:r>
          </w:p>
        </w:tc>
        <w:tc>
          <w:tcPr>
            <w:tcW w:w="1984" w:type="dxa"/>
            <w:tcBorders>
              <w:left w:val="single" w:sz="4" w:space="0" w:color="D9D9D9"/>
            </w:tcBorders>
            <w:shd w:val="clear" w:color="auto" w:fill="auto"/>
          </w:tcPr>
          <w:p w14:paraId="56DA7A4D" w14:textId="6F68FFB5" w:rsidR="002C7A87" w:rsidRDefault="00F247C3">
            <w:pPr>
              <w:pStyle w:val="P68B1DB1-Margin8"/>
            </w:pPr>
            <w:r>
              <w:t xml:space="preserve">First </w:t>
            </w:r>
            <w:proofErr w:type="spellStart"/>
            <w:r>
              <w:t>of</w:t>
            </w:r>
            <w:proofErr w:type="spellEnd"/>
            <w:r>
              <w:t xml:space="preserve"> </w:t>
            </w:r>
            <w:proofErr w:type="spellStart"/>
            <w:r>
              <w:t>your</w:t>
            </w:r>
            <w:proofErr w:type="spellEnd"/>
            <w:r>
              <w:t xml:space="preserve"> </w:t>
            </w:r>
            <w:proofErr w:type="spellStart"/>
            <w:r>
              <w:t>orders</w:t>
            </w:r>
            <w:proofErr w:type="spellEnd"/>
          </w:p>
        </w:tc>
      </w:tr>
      <w:tr w:rsidR="002C7A87" w:rsidRPr="00425710" w14:paraId="7C64671E" w14:textId="77777777" w:rsidTr="00DA6DFB">
        <w:tc>
          <w:tcPr>
            <w:tcW w:w="7654" w:type="dxa"/>
            <w:gridSpan w:val="2"/>
            <w:tcBorders>
              <w:left w:val="single" w:sz="4" w:space="0" w:color="D9D9D9"/>
              <w:right w:val="single" w:sz="4" w:space="0" w:color="D9D9D9"/>
            </w:tcBorders>
            <w:shd w:val="clear" w:color="auto" w:fill="D9D9D9" w:themeFill="background1" w:themeFillShade="D9"/>
          </w:tcPr>
          <w:p w14:paraId="45405474" w14:textId="3CDB7654" w:rsidR="002C7A87" w:rsidRPr="00F247C3" w:rsidRDefault="00F247C3">
            <w:pPr>
              <w:pStyle w:val="Graphic"/>
              <w:jc w:val="both"/>
              <w:rPr>
                <w:lang w:val="en-GB"/>
              </w:rPr>
            </w:pPr>
            <w:r w:rsidRPr="00F247C3">
              <w:rPr>
                <w:lang w:val="en-GB"/>
              </w:rPr>
              <w:t>You now see your purchase order.</w:t>
            </w:r>
          </w:p>
        </w:tc>
        <w:tc>
          <w:tcPr>
            <w:tcW w:w="1984" w:type="dxa"/>
            <w:tcBorders>
              <w:left w:val="single" w:sz="4" w:space="0" w:color="D9D9D9"/>
            </w:tcBorders>
          </w:tcPr>
          <w:p w14:paraId="4FF4C633" w14:textId="77777777" w:rsidR="002C7A87" w:rsidRPr="00F247C3" w:rsidRDefault="002C7A87">
            <w:pPr>
              <w:pStyle w:val="Margin"/>
              <w:rPr>
                <w:rFonts w:cs="Arial"/>
                <w:lang w:val="en-GB"/>
              </w:rPr>
            </w:pPr>
          </w:p>
        </w:tc>
      </w:tr>
      <w:tr w:rsidR="002C7A87" w14:paraId="0B68DB3F" w14:textId="77777777">
        <w:tc>
          <w:tcPr>
            <w:tcW w:w="7654" w:type="dxa"/>
            <w:gridSpan w:val="2"/>
            <w:tcBorders>
              <w:left w:val="single" w:sz="4" w:space="0" w:color="D9D9D9"/>
              <w:right w:val="single" w:sz="4" w:space="0" w:color="D9D9D9"/>
            </w:tcBorders>
            <w:shd w:val="clear" w:color="auto" w:fill="FFFFFF"/>
          </w:tcPr>
          <w:p w14:paraId="32D4ECE0" w14:textId="573EC419" w:rsidR="002C7A87" w:rsidRDefault="00DA6DFB">
            <w:pPr>
              <w:pStyle w:val="Graphic"/>
            </w:pPr>
            <w:r>
              <w:rPr>
                <w:noProof/>
              </w:rPr>
              <w:lastRenderedPageBreak/>
              <w:drawing>
                <wp:inline distT="0" distB="0" distL="0" distR="0" wp14:anchorId="1DF5D4A4" wp14:editId="7AEB5E15">
                  <wp:extent cx="4723130" cy="2735580"/>
                  <wp:effectExtent l="0" t="0" r="1270" b="7620"/>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4723130" cy="2735580"/>
                          </a:xfrm>
                          <a:prstGeom prst="rect">
                            <a:avLst/>
                          </a:prstGeom>
                        </pic:spPr>
                      </pic:pic>
                    </a:graphicData>
                  </a:graphic>
                </wp:inline>
              </w:drawing>
            </w:r>
          </w:p>
        </w:tc>
        <w:tc>
          <w:tcPr>
            <w:tcW w:w="1984" w:type="dxa"/>
            <w:tcBorders>
              <w:left w:val="single" w:sz="4" w:space="0" w:color="D9D9D9"/>
            </w:tcBorders>
          </w:tcPr>
          <w:p w14:paraId="2D901455" w14:textId="77777777" w:rsidR="002C7A87" w:rsidRDefault="002C7A87">
            <w:pPr>
              <w:pStyle w:val="Margin"/>
              <w:rPr>
                <w:rFonts w:cs="Arial"/>
              </w:rPr>
            </w:pPr>
          </w:p>
        </w:tc>
      </w:tr>
      <w:tr w:rsidR="002C7A87" w:rsidRPr="00425710" w14:paraId="7D2A3F4A" w14:textId="77777777">
        <w:tc>
          <w:tcPr>
            <w:tcW w:w="7654" w:type="dxa"/>
            <w:gridSpan w:val="2"/>
            <w:tcBorders>
              <w:left w:val="single" w:sz="4" w:space="0" w:color="D9D9D9"/>
              <w:right w:val="single" w:sz="4" w:space="0" w:color="D9D9D9"/>
            </w:tcBorders>
            <w:shd w:val="clear" w:color="auto" w:fill="D9D9D9" w:themeFill="background1" w:themeFillShade="D9"/>
          </w:tcPr>
          <w:p w14:paraId="73BCCCD0" w14:textId="581BB8C4" w:rsidR="002C7A87" w:rsidRPr="00F247C3" w:rsidRDefault="00F247C3">
            <w:pPr>
              <w:jc w:val="both"/>
              <w:rPr>
                <w:lang w:val="en-GB"/>
              </w:rPr>
            </w:pPr>
            <w:r w:rsidRPr="00F247C3">
              <w:rPr>
                <w:lang w:val="en-GB"/>
              </w:rPr>
              <w:t>When goods are delivered for a purchase order, you document a goods receipt with reference to the purchase order. The system checks the purchase order and copies only the open purchase order items to the goods receipt transaction.</w:t>
            </w:r>
          </w:p>
          <w:p w14:paraId="2D0A3DE0" w14:textId="77777777" w:rsidR="002C7A87" w:rsidRPr="00F247C3" w:rsidRDefault="00F247C3">
            <w:pPr>
              <w:jc w:val="both"/>
              <w:rPr>
                <w:lang w:val="en-GB"/>
              </w:rPr>
            </w:pPr>
            <w:r w:rsidRPr="00F247C3">
              <w:rPr>
                <w:lang w:val="en-GB"/>
              </w:rPr>
              <w:t>During goods receipt with reference to a purchase order, the system checks the following:</w:t>
            </w:r>
          </w:p>
          <w:p w14:paraId="7CF48D04" w14:textId="77777777" w:rsidR="002C7A87" w:rsidRPr="00F247C3" w:rsidRDefault="00F247C3">
            <w:pPr>
              <w:numPr>
                <w:ilvl w:val="0"/>
                <w:numId w:val="39"/>
              </w:numPr>
              <w:autoSpaceDE w:val="0"/>
              <w:autoSpaceDN w:val="0"/>
              <w:adjustRightInd w:val="0"/>
              <w:spacing w:before="0" w:after="0" w:line="360" w:lineRule="auto"/>
              <w:contextualSpacing/>
              <w:jc w:val="both"/>
              <w:rPr>
                <w:lang w:val="en-GB"/>
              </w:rPr>
            </w:pPr>
            <w:r w:rsidRPr="00F247C3">
              <w:rPr>
                <w:lang w:val="en-GB"/>
              </w:rPr>
              <w:t>Whether the right material was delivered.</w:t>
            </w:r>
          </w:p>
          <w:p w14:paraId="60562ADC" w14:textId="77777777" w:rsidR="002C7A87" w:rsidRPr="00F247C3" w:rsidRDefault="00F247C3">
            <w:pPr>
              <w:numPr>
                <w:ilvl w:val="0"/>
                <w:numId w:val="39"/>
              </w:numPr>
              <w:autoSpaceDE w:val="0"/>
              <w:autoSpaceDN w:val="0"/>
              <w:adjustRightInd w:val="0"/>
              <w:spacing w:before="0" w:after="0" w:line="360" w:lineRule="auto"/>
              <w:contextualSpacing/>
              <w:jc w:val="both"/>
              <w:rPr>
                <w:lang w:val="en-GB"/>
              </w:rPr>
            </w:pPr>
            <w:r w:rsidRPr="00F247C3">
              <w:rPr>
                <w:lang w:val="en-GB"/>
              </w:rPr>
              <w:t xml:space="preserve">Whether the correct quantity was delivered. (If this is not the case, an over- or </w:t>
            </w:r>
            <w:proofErr w:type="spellStart"/>
            <w:r w:rsidRPr="00F247C3">
              <w:rPr>
                <w:lang w:val="en-GB"/>
              </w:rPr>
              <w:t>Underdelivery</w:t>
            </w:r>
            <w:proofErr w:type="spellEnd"/>
            <w:r w:rsidRPr="00F247C3">
              <w:rPr>
                <w:lang w:val="en-GB"/>
              </w:rPr>
              <w:t>)</w:t>
            </w:r>
          </w:p>
          <w:p w14:paraId="04F56DEA" w14:textId="54EB422A" w:rsidR="002C7A87" w:rsidRPr="00F247C3" w:rsidRDefault="00F247C3">
            <w:pPr>
              <w:numPr>
                <w:ilvl w:val="0"/>
                <w:numId w:val="39"/>
              </w:numPr>
              <w:autoSpaceDE w:val="0"/>
              <w:autoSpaceDN w:val="0"/>
              <w:adjustRightInd w:val="0"/>
              <w:spacing w:before="0" w:after="0" w:line="360" w:lineRule="auto"/>
              <w:contextualSpacing/>
              <w:jc w:val="both"/>
              <w:rPr>
                <w:lang w:val="en-GB"/>
              </w:rPr>
            </w:pPr>
            <w:r w:rsidRPr="00F247C3">
              <w:rPr>
                <w:lang w:val="en-GB"/>
              </w:rPr>
              <w:t>Whether perishable goods are within their minimum shelf life. (In this case, the shelf life expiration date check must be activated.)</w:t>
            </w:r>
          </w:p>
        </w:tc>
        <w:tc>
          <w:tcPr>
            <w:tcW w:w="1984" w:type="dxa"/>
            <w:tcBorders>
              <w:left w:val="single" w:sz="4" w:space="0" w:color="D9D9D9"/>
            </w:tcBorders>
          </w:tcPr>
          <w:p w14:paraId="56866700" w14:textId="77777777" w:rsidR="002C7A87" w:rsidRPr="00F247C3" w:rsidRDefault="002C7A87">
            <w:pPr>
              <w:pStyle w:val="Margin"/>
              <w:rPr>
                <w:rFonts w:cs="Arial"/>
                <w:lang w:val="en-GB"/>
              </w:rPr>
            </w:pPr>
          </w:p>
        </w:tc>
      </w:tr>
      <w:tr w:rsidR="002C7A87" w14:paraId="2AEE5CCC" w14:textId="77777777">
        <w:tc>
          <w:tcPr>
            <w:tcW w:w="7654" w:type="dxa"/>
            <w:gridSpan w:val="2"/>
            <w:tcBorders>
              <w:left w:val="single" w:sz="4" w:space="0" w:color="D9D9D9"/>
              <w:right w:val="single" w:sz="4" w:space="0" w:color="D9D9D9"/>
            </w:tcBorders>
            <w:shd w:val="clear" w:color="auto" w:fill="FFFFFF"/>
          </w:tcPr>
          <w:p w14:paraId="58CB0759" w14:textId="10F3F020" w:rsidR="002C7A87" w:rsidRPr="00F247C3" w:rsidRDefault="00F247C3">
            <w:pPr>
              <w:pStyle w:val="Graphic"/>
              <w:jc w:val="both"/>
              <w:rPr>
                <w:lang w:val="en-GB"/>
              </w:rPr>
            </w:pPr>
            <w:r w:rsidRPr="00F247C3">
              <w:rPr>
                <w:lang w:val="en-GB"/>
              </w:rPr>
              <w:t>For Print</w:t>
            </w:r>
            <w:r w:rsidR="00DA6DFB">
              <w:rPr>
                <w:lang w:val="en-GB"/>
              </w:rPr>
              <w:t>ing</w:t>
            </w:r>
            <w:r w:rsidRPr="00F247C3">
              <w:rPr>
                <w:lang w:val="en-GB"/>
              </w:rPr>
              <w:t xml:space="preserve">, select </w:t>
            </w:r>
            <w:r w:rsidRPr="00F247C3">
              <w:rPr>
                <w:b/>
                <w:lang w:val="en-GB"/>
              </w:rPr>
              <w:t>Individual Slip</w:t>
            </w:r>
            <w:r w:rsidRPr="00F247C3">
              <w:rPr>
                <w:lang w:val="en-GB"/>
              </w:rPr>
              <w:t>.</w:t>
            </w:r>
          </w:p>
        </w:tc>
        <w:tc>
          <w:tcPr>
            <w:tcW w:w="1984" w:type="dxa"/>
            <w:tcBorders>
              <w:left w:val="single" w:sz="4" w:space="0" w:color="D9D9D9"/>
            </w:tcBorders>
          </w:tcPr>
          <w:p w14:paraId="1C886D09" w14:textId="77777777" w:rsidR="002C7A87" w:rsidRPr="00F247C3" w:rsidRDefault="002C7A87">
            <w:pPr>
              <w:pStyle w:val="Margin"/>
              <w:rPr>
                <w:rFonts w:cs="Arial"/>
                <w:lang w:val="en-GB"/>
              </w:rPr>
            </w:pPr>
          </w:p>
          <w:p w14:paraId="7FE5B8C5" w14:textId="1B057721" w:rsidR="002C7A87" w:rsidRDefault="00F247C3">
            <w:pPr>
              <w:pStyle w:val="Margin"/>
              <w:rPr>
                <w:rFonts w:cs="Arial"/>
              </w:rPr>
            </w:pPr>
            <w:r>
              <w:t>Individual Slip</w:t>
            </w:r>
          </w:p>
        </w:tc>
      </w:tr>
      <w:tr w:rsidR="002C7A87" w14:paraId="5C950861" w14:textId="77777777">
        <w:tc>
          <w:tcPr>
            <w:tcW w:w="7654" w:type="dxa"/>
            <w:gridSpan w:val="2"/>
            <w:tcBorders>
              <w:left w:val="single" w:sz="4" w:space="0" w:color="D9D9D9"/>
              <w:right w:val="single" w:sz="4" w:space="0" w:color="D9D9D9"/>
            </w:tcBorders>
            <w:shd w:val="clear" w:color="auto" w:fill="FFFFFF"/>
          </w:tcPr>
          <w:p w14:paraId="6134AA15" w14:textId="56C89652" w:rsidR="002C7A87" w:rsidRPr="00F247C3" w:rsidRDefault="00F247C3">
            <w:pPr>
              <w:pStyle w:val="Graphic"/>
              <w:jc w:val="both"/>
              <w:rPr>
                <w:lang w:val="en-GB"/>
              </w:rPr>
            </w:pPr>
            <w:r w:rsidRPr="00F247C3">
              <w:rPr>
                <w:lang w:val="en-GB"/>
              </w:rPr>
              <w:t xml:space="preserve">If not filled automatically, select </w:t>
            </w:r>
            <w:r w:rsidRPr="00F247C3">
              <w:rPr>
                <w:b/>
                <w:lang w:val="en-GB"/>
              </w:rPr>
              <w:t xml:space="preserve">RM00 (RAW Materials) </w:t>
            </w:r>
            <w:r w:rsidRPr="00F247C3">
              <w:rPr>
                <w:lang w:val="en-GB"/>
              </w:rPr>
              <w:t>in each item for storage location.</w:t>
            </w:r>
          </w:p>
        </w:tc>
        <w:tc>
          <w:tcPr>
            <w:tcW w:w="1984" w:type="dxa"/>
            <w:tcBorders>
              <w:left w:val="single" w:sz="4" w:space="0" w:color="D9D9D9"/>
            </w:tcBorders>
          </w:tcPr>
          <w:p w14:paraId="52100C96" w14:textId="77777777" w:rsidR="002C7A87" w:rsidRPr="00F247C3" w:rsidRDefault="002C7A87">
            <w:pPr>
              <w:pStyle w:val="Margin"/>
              <w:rPr>
                <w:rFonts w:cs="Arial"/>
                <w:lang w:val="en-GB"/>
              </w:rPr>
            </w:pPr>
          </w:p>
          <w:p w14:paraId="12555242" w14:textId="2C4F1F82" w:rsidR="002C7A87" w:rsidRPr="00F247C3" w:rsidRDefault="002C7A87">
            <w:pPr>
              <w:pStyle w:val="Margin"/>
              <w:rPr>
                <w:rFonts w:cs="Arial"/>
                <w:lang w:val="en-GB"/>
              </w:rPr>
            </w:pPr>
          </w:p>
          <w:p w14:paraId="7278942B" w14:textId="77777777" w:rsidR="002C7A87" w:rsidRPr="00F247C3" w:rsidRDefault="002C7A87">
            <w:pPr>
              <w:pStyle w:val="Margin"/>
              <w:rPr>
                <w:rFonts w:cs="Arial"/>
                <w:lang w:val="en-GB"/>
              </w:rPr>
            </w:pPr>
          </w:p>
          <w:p w14:paraId="3C6DD51A" w14:textId="1FB28AA1" w:rsidR="002C7A87" w:rsidRDefault="00F247C3">
            <w:pPr>
              <w:pStyle w:val="Margin"/>
              <w:rPr>
                <w:rFonts w:cs="Arial"/>
              </w:rPr>
            </w:pPr>
            <w:r>
              <w:t>RM00 (RAW Materials)</w:t>
            </w:r>
          </w:p>
        </w:tc>
      </w:tr>
      <w:tr w:rsidR="002C7A87" w14:paraId="1262F459" w14:textId="77777777">
        <w:tc>
          <w:tcPr>
            <w:tcW w:w="7654" w:type="dxa"/>
            <w:gridSpan w:val="2"/>
            <w:tcBorders>
              <w:left w:val="single" w:sz="4" w:space="0" w:color="D9D9D9"/>
              <w:right w:val="single" w:sz="4" w:space="0" w:color="D9D9D9"/>
            </w:tcBorders>
            <w:shd w:val="clear" w:color="auto" w:fill="FFFFFF"/>
          </w:tcPr>
          <w:p w14:paraId="5C6F6B72" w14:textId="546C046D" w:rsidR="002C7A87" w:rsidRDefault="00DA6DFB">
            <w:pPr>
              <w:pStyle w:val="Graphic"/>
            </w:pPr>
            <w:r>
              <w:rPr>
                <w:noProof/>
              </w:rPr>
              <w:drawing>
                <wp:inline distT="0" distB="0" distL="0" distR="0" wp14:anchorId="4EF2AB61" wp14:editId="4EA583A6">
                  <wp:extent cx="3170195" cy="2072820"/>
                  <wp:effectExtent l="0" t="0" r="0" b="381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3170195" cy="2072820"/>
                          </a:xfrm>
                          <a:prstGeom prst="rect">
                            <a:avLst/>
                          </a:prstGeom>
                        </pic:spPr>
                      </pic:pic>
                    </a:graphicData>
                  </a:graphic>
                </wp:inline>
              </w:drawing>
            </w:r>
          </w:p>
        </w:tc>
        <w:tc>
          <w:tcPr>
            <w:tcW w:w="1984" w:type="dxa"/>
            <w:tcBorders>
              <w:left w:val="single" w:sz="4" w:space="0" w:color="D9D9D9"/>
            </w:tcBorders>
          </w:tcPr>
          <w:p w14:paraId="3979D812" w14:textId="77777777" w:rsidR="002C7A87" w:rsidRDefault="002C7A87">
            <w:pPr>
              <w:pStyle w:val="Margin"/>
              <w:rPr>
                <w:rFonts w:cs="Arial"/>
              </w:rPr>
            </w:pPr>
          </w:p>
        </w:tc>
      </w:tr>
      <w:tr w:rsidR="002C7A87" w:rsidRPr="00425710" w14:paraId="73B00E2D" w14:textId="77777777">
        <w:tc>
          <w:tcPr>
            <w:tcW w:w="7654" w:type="dxa"/>
            <w:gridSpan w:val="2"/>
            <w:tcBorders>
              <w:left w:val="single" w:sz="4" w:space="0" w:color="D9D9D9"/>
              <w:right w:val="single" w:sz="4" w:space="0" w:color="D9D9D9"/>
            </w:tcBorders>
            <w:shd w:val="clear" w:color="auto" w:fill="FFFFFF"/>
          </w:tcPr>
          <w:p w14:paraId="7944AA95" w14:textId="14C4B567" w:rsidR="002C7A87" w:rsidRPr="00F247C3" w:rsidRDefault="00F247C3">
            <w:pPr>
              <w:pStyle w:val="Graphic"/>
              <w:jc w:val="both"/>
              <w:rPr>
                <w:lang w:val="en-GB"/>
              </w:rPr>
            </w:pPr>
            <w:r w:rsidRPr="00F247C3">
              <w:rPr>
                <w:lang w:val="en-GB"/>
              </w:rPr>
              <w:t>Now click on your item line to check all entries.</w:t>
            </w:r>
          </w:p>
        </w:tc>
        <w:tc>
          <w:tcPr>
            <w:tcW w:w="1984" w:type="dxa"/>
            <w:tcBorders>
              <w:left w:val="single" w:sz="4" w:space="0" w:color="D9D9D9"/>
            </w:tcBorders>
          </w:tcPr>
          <w:p w14:paraId="5A51156E" w14:textId="77777777" w:rsidR="002C7A87" w:rsidRPr="00F247C3" w:rsidRDefault="002C7A87">
            <w:pPr>
              <w:pStyle w:val="Margin"/>
              <w:rPr>
                <w:rFonts w:cs="Arial"/>
                <w:lang w:val="en-GB"/>
              </w:rPr>
            </w:pPr>
          </w:p>
        </w:tc>
      </w:tr>
      <w:tr w:rsidR="002C7A87" w14:paraId="1D6BB49C" w14:textId="77777777">
        <w:tc>
          <w:tcPr>
            <w:tcW w:w="7654" w:type="dxa"/>
            <w:gridSpan w:val="2"/>
            <w:tcBorders>
              <w:left w:val="single" w:sz="4" w:space="0" w:color="D9D9D9"/>
              <w:right w:val="single" w:sz="4" w:space="0" w:color="D9D9D9"/>
            </w:tcBorders>
            <w:shd w:val="clear" w:color="auto" w:fill="FFFFFF"/>
          </w:tcPr>
          <w:p w14:paraId="441CBFCB" w14:textId="596FFECB" w:rsidR="002C7A87" w:rsidRPr="00F247C3" w:rsidRDefault="00F247C3">
            <w:pPr>
              <w:pStyle w:val="Graphic"/>
              <w:jc w:val="both"/>
              <w:rPr>
                <w:lang w:val="en-GB"/>
              </w:rPr>
            </w:pPr>
            <w:r w:rsidRPr="00F247C3">
              <w:rPr>
                <w:lang w:val="en-GB"/>
              </w:rPr>
              <w:t xml:space="preserve">Select the checkbox for </w:t>
            </w:r>
            <w:r w:rsidRPr="00F247C3">
              <w:rPr>
                <w:b/>
                <w:lang w:val="en-GB"/>
              </w:rPr>
              <w:t>Delivery Completed</w:t>
            </w:r>
            <w:r w:rsidRPr="00F247C3">
              <w:rPr>
                <w:lang w:val="en-GB"/>
              </w:rPr>
              <w:t>.</w:t>
            </w:r>
          </w:p>
        </w:tc>
        <w:tc>
          <w:tcPr>
            <w:tcW w:w="1984" w:type="dxa"/>
            <w:tcBorders>
              <w:left w:val="single" w:sz="4" w:space="0" w:color="D9D9D9"/>
            </w:tcBorders>
          </w:tcPr>
          <w:p w14:paraId="76246D2F" w14:textId="77777777" w:rsidR="002C7A87" w:rsidRPr="00F247C3" w:rsidRDefault="002C7A87">
            <w:pPr>
              <w:pStyle w:val="Margin"/>
              <w:rPr>
                <w:rFonts w:cs="Arial"/>
                <w:lang w:val="en-GB"/>
              </w:rPr>
            </w:pPr>
          </w:p>
          <w:p w14:paraId="1DF6BADF" w14:textId="04F6DBD0" w:rsidR="002C7A87" w:rsidRDefault="00F247C3">
            <w:pPr>
              <w:pStyle w:val="Margin"/>
              <w:rPr>
                <w:rFonts w:cs="Arial"/>
              </w:rPr>
            </w:pPr>
            <w:proofErr w:type="spellStart"/>
            <w:r>
              <w:t>Delivery</w:t>
            </w:r>
            <w:proofErr w:type="spellEnd"/>
            <w:r>
              <w:t xml:space="preserve"> </w:t>
            </w:r>
            <w:proofErr w:type="spellStart"/>
            <w:r>
              <w:t>Completed</w:t>
            </w:r>
            <w:proofErr w:type="spellEnd"/>
          </w:p>
        </w:tc>
      </w:tr>
      <w:tr w:rsidR="002C7A87" w14:paraId="13959132" w14:textId="77777777">
        <w:tc>
          <w:tcPr>
            <w:tcW w:w="7654" w:type="dxa"/>
            <w:gridSpan w:val="2"/>
            <w:tcBorders>
              <w:left w:val="single" w:sz="4" w:space="0" w:color="D9D9D9"/>
              <w:right w:val="single" w:sz="4" w:space="0" w:color="D9D9D9"/>
            </w:tcBorders>
            <w:shd w:val="clear" w:color="auto" w:fill="FFFFFF"/>
          </w:tcPr>
          <w:p w14:paraId="47FC95F8" w14:textId="1FFEA517" w:rsidR="002C7A87" w:rsidRPr="00F247C3" w:rsidRDefault="00F247C3">
            <w:pPr>
              <w:pStyle w:val="Graphic"/>
              <w:jc w:val="both"/>
              <w:rPr>
                <w:lang w:val="en-GB"/>
              </w:rPr>
            </w:pPr>
            <w:r w:rsidRPr="00F247C3">
              <w:rPr>
                <w:lang w:val="en-GB"/>
              </w:rPr>
              <w:lastRenderedPageBreak/>
              <w:t xml:space="preserve">Check that </w:t>
            </w:r>
            <w:r w:rsidRPr="00F247C3">
              <w:rPr>
                <w:b/>
                <w:lang w:val="en-GB"/>
              </w:rPr>
              <w:t>RAW materials</w:t>
            </w:r>
            <w:r w:rsidRPr="00F247C3">
              <w:rPr>
                <w:lang w:val="en-GB"/>
              </w:rPr>
              <w:t xml:space="preserve"> are entered as the storage location and change the stock type to </w:t>
            </w:r>
            <w:r w:rsidRPr="00F247C3">
              <w:rPr>
                <w:b/>
                <w:lang w:val="en-GB"/>
              </w:rPr>
              <w:t>Quality Inspection</w:t>
            </w:r>
            <w:r w:rsidRPr="00F247C3">
              <w:rPr>
                <w:lang w:val="en-GB"/>
              </w:rPr>
              <w:t>.</w:t>
            </w:r>
          </w:p>
        </w:tc>
        <w:tc>
          <w:tcPr>
            <w:tcW w:w="1984" w:type="dxa"/>
            <w:tcBorders>
              <w:left w:val="single" w:sz="4" w:space="0" w:color="D9D9D9"/>
            </w:tcBorders>
          </w:tcPr>
          <w:p w14:paraId="397FD977" w14:textId="77777777" w:rsidR="002C7A87" w:rsidRPr="00F247C3" w:rsidRDefault="002C7A87">
            <w:pPr>
              <w:pStyle w:val="Margin"/>
              <w:rPr>
                <w:rFonts w:cs="Arial"/>
                <w:lang w:val="en-GB"/>
              </w:rPr>
            </w:pPr>
          </w:p>
          <w:p w14:paraId="1950F65A" w14:textId="77777777" w:rsidR="002C7A87" w:rsidRDefault="00F247C3">
            <w:pPr>
              <w:pStyle w:val="Margin"/>
            </w:pPr>
            <w:r>
              <w:t>RAW Materials</w:t>
            </w:r>
          </w:p>
          <w:p w14:paraId="404144F6" w14:textId="77777777" w:rsidR="002C7A87" w:rsidRDefault="002C7A87">
            <w:pPr>
              <w:pStyle w:val="Margin"/>
            </w:pPr>
          </w:p>
          <w:p w14:paraId="40122801" w14:textId="04DE0976" w:rsidR="002C7A87" w:rsidRDefault="00F247C3">
            <w:pPr>
              <w:pStyle w:val="Margin"/>
              <w:rPr>
                <w:rFonts w:cs="Arial"/>
              </w:rPr>
            </w:pPr>
            <w:r>
              <w:t xml:space="preserve">Quality </w:t>
            </w:r>
            <w:proofErr w:type="spellStart"/>
            <w:r>
              <w:t>Inspection</w:t>
            </w:r>
            <w:proofErr w:type="spellEnd"/>
          </w:p>
        </w:tc>
      </w:tr>
      <w:tr w:rsidR="002C7A87" w14:paraId="49231D06" w14:textId="77777777">
        <w:tc>
          <w:tcPr>
            <w:tcW w:w="7654" w:type="dxa"/>
            <w:gridSpan w:val="2"/>
            <w:tcBorders>
              <w:left w:val="single" w:sz="4" w:space="0" w:color="D9D9D9"/>
              <w:right w:val="single" w:sz="4" w:space="0" w:color="D9D9D9"/>
            </w:tcBorders>
            <w:shd w:val="clear" w:color="auto" w:fill="FFFFFF"/>
          </w:tcPr>
          <w:p w14:paraId="6BEFF50A" w14:textId="28297BDB" w:rsidR="002C7A87" w:rsidRDefault="00DA6DFB">
            <w:pPr>
              <w:pStyle w:val="Graphic"/>
              <w:jc w:val="left"/>
            </w:pPr>
            <w:r>
              <w:rPr>
                <w:noProof/>
              </w:rPr>
              <w:drawing>
                <wp:inline distT="0" distB="0" distL="0" distR="0" wp14:anchorId="5A81506E" wp14:editId="2DF77DEE">
                  <wp:extent cx="4723130" cy="2542540"/>
                  <wp:effectExtent l="0" t="0" r="1270" b="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4723130" cy="2542540"/>
                          </a:xfrm>
                          <a:prstGeom prst="rect">
                            <a:avLst/>
                          </a:prstGeom>
                        </pic:spPr>
                      </pic:pic>
                    </a:graphicData>
                  </a:graphic>
                </wp:inline>
              </w:drawing>
            </w:r>
          </w:p>
        </w:tc>
        <w:tc>
          <w:tcPr>
            <w:tcW w:w="1984" w:type="dxa"/>
            <w:tcBorders>
              <w:left w:val="single" w:sz="4" w:space="0" w:color="D9D9D9"/>
            </w:tcBorders>
          </w:tcPr>
          <w:p w14:paraId="6F988494" w14:textId="77777777" w:rsidR="002C7A87" w:rsidRDefault="002C7A87">
            <w:pPr>
              <w:pStyle w:val="Margin"/>
              <w:rPr>
                <w:rFonts w:cs="Arial"/>
              </w:rPr>
            </w:pPr>
          </w:p>
        </w:tc>
      </w:tr>
      <w:tr w:rsidR="002C7A87" w14:paraId="6A6861F3" w14:textId="77777777">
        <w:tc>
          <w:tcPr>
            <w:tcW w:w="7654" w:type="dxa"/>
            <w:gridSpan w:val="2"/>
            <w:tcBorders>
              <w:left w:val="single" w:sz="4" w:space="0" w:color="D9D9D9"/>
              <w:right w:val="single" w:sz="4" w:space="0" w:color="D9D9D9"/>
            </w:tcBorders>
            <w:shd w:val="clear" w:color="auto" w:fill="FFFFFF"/>
          </w:tcPr>
          <w:p w14:paraId="631D4160" w14:textId="60410D24" w:rsidR="002C7A87" w:rsidRDefault="00F247C3">
            <w:pPr>
              <w:pStyle w:val="Graphic"/>
              <w:jc w:val="both"/>
            </w:pPr>
            <w:proofErr w:type="spellStart"/>
            <w:r>
              <w:t>Now</w:t>
            </w:r>
            <w:proofErr w:type="spellEnd"/>
            <w:r>
              <w:t xml:space="preserve"> </w:t>
            </w:r>
            <w:proofErr w:type="spellStart"/>
            <w:r>
              <w:t>click</w:t>
            </w:r>
            <w:proofErr w:type="spellEnd"/>
            <w:r>
              <w:t xml:space="preserve"> </w:t>
            </w:r>
            <w:r w:rsidR="00DA6DFB">
              <w:rPr>
                <w:noProof/>
              </w:rPr>
              <w:drawing>
                <wp:inline distT="0" distB="0" distL="0" distR="0" wp14:anchorId="3AA1FB11" wp14:editId="73297E9C">
                  <wp:extent cx="396274" cy="190517"/>
                  <wp:effectExtent l="0" t="0" r="3810" b="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396274" cy="190517"/>
                          </a:xfrm>
                          <a:prstGeom prst="rect">
                            <a:avLst/>
                          </a:prstGeom>
                        </pic:spPr>
                      </pic:pic>
                    </a:graphicData>
                  </a:graphic>
                </wp:inline>
              </w:drawing>
            </w:r>
            <w:r>
              <w:t>.</w:t>
            </w:r>
          </w:p>
        </w:tc>
        <w:tc>
          <w:tcPr>
            <w:tcW w:w="1984" w:type="dxa"/>
            <w:tcBorders>
              <w:left w:val="single" w:sz="4" w:space="0" w:color="D9D9D9"/>
            </w:tcBorders>
          </w:tcPr>
          <w:p w14:paraId="7461E3AD" w14:textId="77777777" w:rsidR="002C7A87" w:rsidRDefault="002C7A87">
            <w:pPr>
              <w:pStyle w:val="Margin"/>
              <w:rPr>
                <w:rFonts w:cs="Arial"/>
              </w:rPr>
            </w:pPr>
          </w:p>
        </w:tc>
      </w:tr>
      <w:tr w:rsidR="002C7A87" w:rsidRPr="00425710" w14:paraId="1D05FC12" w14:textId="77777777">
        <w:tc>
          <w:tcPr>
            <w:tcW w:w="7654" w:type="dxa"/>
            <w:gridSpan w:val="2"/>
            <w:tcBorders>
              <w:left w:val="single" w:sz="4" w:space="0" w:color="D9D9D9"/>
              <w:right w:val="single" w:sz="4" w:space="0" w:color="D9D9D9"/>
            </w:tcBorders>
            <w:shd w:val="clear" w:color="auto" w:fill="FFFFFF"/>
          </w:tcPr>
          <w:p w14:paraId="41829C17" w14:textId="359590DE" w:rsidR="002C7A87" w:rsidRPr="00F247C3" w:rsidRDefault="00F247C3">
            <w:pPr>
              <w:pStyle w:val="Graphic"/>
              <w:jc w:val="both"/>
              <w:rPr>
                <w:lang w:val="en-GB"/>
              </w:rPr>
            </w:pPr>
            <w:r w:rsidRPr="00F247C3">
              <w:rPr>
                <w:lang w:val="en-GB"/>
              </w:rPr>
              <w:t>Repeat this procedure for all other purchase order items.</w:t>
            </w:r>
          </w:p>
        </w:tc>
        <w:tc>
          <w:tcPr>
            <w:tcW w:w="1984" w:type="dxa"/>
            <w:tcBorders>
              <w:left w:val="single" w:sz="4" w:space="0" w:color="D9D9D9"/>
            </w:tcBorders>
          </w:tcPr>
          <w:p w14:paraId="4AAAFF03" w14:textId="77777777" w:rsidR="002C7A87" w:rsidRPr="00F247C3" w:rsidRDefault="002C7A87">
            <w:pPr>
              <w:pStyle w:val="Margin"/>
              <w:rPr>
                <w:rFonts w:cs="Arial"/>
                <w:lang w:val="en-GB"/>
              </w:rPr>
            </w:pPr>
          </w:p>
        </w:tc>
      </w:tr>
      <w:tr w:rsidR="002C7A87" w14:paraId="1D22B998" w14:textId="77777777">
        <w:tc>
          <w:tcPr>
            <w:tcW w:w="7654" w:type="dxa"/>
            <w:gridSpan w:val="2"/>
            <w:tcBorders>
              <w:left w:val="single" w:sz="4" w:space="0" w:color="D9D9D9"/>
              <w:right w:val="single" w:sz="4" w:space="0" w:color="D9D9D9"/>
            </w:tcBorders>
            <w:shd w:val="clear" w:color="auto" w:fill="FFFFFF"/>
          </w:tcPr>
          <w:p w14:paraId="156AC212" w14:textId="3278B374" w:rsidR="002C7A87" w:rsidRDefault="00F247C3">
            <w:pPr>
              <w:pStyle w:val="Graphic"/>
            </w:pPr>
            <w:r>
              <w:rPr>
                <w:noProof/>
              </w:rPr>
              <w:drawing>
                <wp:inline distT="0" distB="0" distL="0" distR="0" wp14:anchorId="5B894646" wp14:editId="3C59E32A">
                  <wp:extent cx="4723130" cy="2440305"/>
                  <wp:effectExtent l="0" t="0" r="1270" b="0"/>
                  <wp:docPr id="509832899" name="Graphic 50983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4723130" cy="2440305"/>
                          </a:xfrm>
                          <a:prstGeom prst="rect">
                            <a:avLst/>
                          </a:prstGeom>
                        </pic:spPr>
                      </pic:pic>
                    </a:graphicData>
                  </a:graphic>
                </wp:inline>
              </w:drawing>
            </w:r>
          </w:p>
        </w:tc>
        <w:tc>
          <w:tcPr>
            <w:tcW w:w="1984" w:type="dxa"/>
            <w:tcBorders>
              <w:left w:val="single" w:sz="4" w:space="0" w:color="D9D9D9"/>
            </w:tcBorders>
          </w:tcPr>
          <w:p w14:paraId="3BA3FCB7" w14:textId="77777777" w:rsidR="002C7A87" w:rsidRDefault="002C7A87">
            <w:pPr>
              <w:pStyle w:val="Margin"/>
              <w:rPr>
                <w:rFonts w:cs="Arial"/>
              </w:rPr>
            </w:pPr>
          </w:p>
        </w:tc>
      </w:tr>
      <w:tr w:rsidR="002C7A87" w:rsidRPr="00425710" w14:paraId="0D62044B" w14:textId="77777777">
        <w:tc>
          <w:tcPr>
            <w:tcW w:w="7654" w:type="dxa"/>
            <w:gridSpan w:val="2"/>
            <w:tcBorders>
              <w:left w:val="single" w:sz="4" w:space="0" w:color="D9D9D9"/>
              <w:right w:val="single" w:sz="4" w:space="0" w:color="D9D9D9"/>
            </w:tcBorders>
            <w:shd w:val="clear" w:color="auto" w:fill="D9D9D9" w:themeFill="background1" w:themeFillShade="D9"/>
          </w:tcPr>
          <w:p w14:paraId="70489F65" w14:textId="1BDE4FA2" w:rsidR="002C7A87" w:rsidRPr="00F247C3" w:rsidRDefault="00F247C3">
            <w:pPr>
              <w:jc w:val="both"/>
              <w:rPr>
                <w:lang w:val="en-GB"/>
              </w:rPr>
            </w:pPr>
            <w:r w:rsidRPr="00F247C3">
              <w:rPr>
                <w:lang w:val="en-GB"/>
              </w:rPr>
              <w:t>Inventory Management recognizes various stock types that indicate the usability of the material:</w:t>
            </w:r>
          </w:p>
          <w:p w14:paraId="2D17CC45" w14:textId="77777777" w:rsidR="002C7A87" w:rsidRDefault="00F247C3">
            <w:pPr>
              <w:numPr>
                <w:ilvl w:val="0"/>
                <w:numId w:val="40"/>
              </w:numPr>
              <w:spacing w:before="0" w:line="360" w:lineRule="auto"/>
              <w:contextualSpacing/>
              <w:jc w:val="both"/>
            </w:pPr>
            <w:proofErr w:type="spellStart"/>
            <w:r>
              <w:t>unrestricted-use</w:t>
            </w:r>
            <w:proofErr w:type="spellEnd"/>
            <w:r>
              <w:t xml:space="preserve"> stock</w:t>
            </w:r>
          </w:p>
          <w:p w14:paraId="0504402C" w14:textId="77777777" w:rsidR="002C7A87" w:rsidRDefault="00F247C3">
            <w:pPr>
              <w:numPr>
                <w:ilvl w:val="0"/>
                <w:numId w:val="40"/>
              </w:numPr>
              <w:spacing w:before="0" w:line="360" w:lineRule="auto"/>
              <w:contextualSpacing/>
              <w:jc w:val="both"/>
            </w:pPr>
            <w:r>
              <w:t xml:space="preserve">Stock in Quality </w:t>
            </w:r>
            <w:proofErr w:type="spellStart"/>
            <w:r>
              <w:t>Inspection</w:t>
            </w:r>
            <w:proofErr w:type="spellEnd"/>
          </w:p>
          <w:p w14:paraId="0F1E87F1" w14:textId="77777777" w:rsidR="002C7A87" w:rsidRDefault="00F247C3">
            <w:pPr>
              <w:numPr>
                <w:ilvl w:val="0"/>
                <w:numId w:val="40"/>
              </w:numPr>
              <w:spacing w:before="0" w:line="360" w:lineRule="auto"/>
              <w:contextualSpacing/>
              <w:jc w:val="both"/>
            </w:pPr>
            <w:proofErr w:type="spellStart"/>
            <w:r>
              <w:t>Blocked</w:t>
            </w:r>
            <w:proofErr w:type="spellEnd"/>
            <w:r>
              <w:t xml:space="preserve"> stock</w:t>
            </w:r>
          </w:p>
          <w:p w14:paraId="2151E59F" w14:textId="77777777" w:rsidR="002C7A87" w:rsidRPr="00F247C3" w:rsidRDefault="00F247C3">
            <w:pPr>
              <w:spacing w:before="0"/>
              <w:jc w:val="both"/>
              <w:rPr>
                <w:lang w:val="en-GB"/>
              </w:rPr>
            </w:pPr>
            <w:r w:rsidRPr="00F247C3">
              <w:rPr>
                <w:lang w:val="en-GB"/>
              </w:rPr>
              <w:t>For goods receipts, you decide to which stock type a quantity is posted. The stock type is relevant for determining the available stock in MRP (material requirements planning) and for withdrawals in Inventory Management (see also Availability Check).</w:t>
            </w:r>
          </w:p>
          <w:p w14:paraId="5836D023" w14:textId="5DE2B9A9" w:rsidR="002C7A87" w:rsidRPr="00F247C3" w:rsidRDefault="00F247C3">
            <w:pPr>
              <w:pStyle w:val="Graphic"/>
              <w:jc w:val="both"/>
              <w:rPr>
                <w:lang w:val="en-GB"/>
              </w:rPr>
            </w:pPr>
            <w:r w:rsidRPr="00F247C3">
              <w:rPr>
                <w:lang w:val="en-GB"/>
              </w:rPr>
              <w:lastRenderedPageBreak/>
              <w:t>You can only post withdrawals for consumption from unrestricted-use stock. From quality inspection stock and blocked stock, you can only withdraw a sample, scrap a quantity, or post an inventory difference.</w:t>
            </w:r>
          </w:p>
        </w:tc>
        <w:tc>
          <w:tcPr>
            <w:tcW w:w="1984" w:type="dxa"/>
            <w:tcBorders>
              <w:left w:val="single" w:sz="4" w:space="0" w:color="D9D9D9"/>
            </w:tcBorders>
          </w:tcPr>
          <w:p w14:paraId="49DBB956" w14:textId="77777777" w:rsidR="002C7A87" w:rsidRPr="00F247C3" w:rsidRDefault="002C7A87">
            <w:pPr>
              <w:pStyle w:val="Margin"/>
              <w:rPr>
                <w:rFonts w:cs="Arial"/>
                <w:lang w:val="en-GB"/>
              </w:rPr>
            </w:pPr>
          </w:p>
        </w:tc>
      </w:tr>
      <w:tr w:rsidR="002C7A87" w:rsidRPr="00425710" w14:paraId="42F67F48" w14:textId="77777777">
        <w:tc>
          <w:tcPr>
            <w:tcW w:w="7654" w:type="dxa"/>
            <w:gridSpan w:val="2"/>
            <w:tcBorders>
              <w:left w:val="single" w:sz="4" w:space="0" w:color="D9D9D9"/>
              <w:right w:val="single" w:sz="4" w:space="0" w:color="D9D9D9"/>
            </w:tcBorders>
            <w:shd w:val="clear" w:color="auto" w:fill="FFFFFF"/>
          </w:tcPr>
          <w:p w14:paraId="044B61E1" w14:textId="26921233" w:rsidR="002C7A87" w:rsidRPr="00F247C3" w:rsidRDefault="00F247C3">
            <w:pPr>
              <w:pStyle w:val="Graphic"/>
              <w:jc w:val="both"/>
              <w:rPr>
                <w:lang w:val="en-GB"/>
              </w:rPr>
            </w:pPr>
            <w:r w:rsidRPr="00F247C3">
              <w:rPr>
                <w:lang w:val="en-GB"/>
              </w:rPr>
              <w:t xml:space="preserve">Leave the lines selected. Click </w:t>
            </w:r>
            <w:r w:rsidR="00DA6DFB">
              <w:rPr>
                <w:noProof/>
              </w:rPr>
              <w:drawing>
                <wp:inline distT="0" distB="0" distL="0" distR="0" wp14:anchorId="4CD0EB25" wp14:editId="76EEBBA8">
                  <wp:extent cx="270034" cy="160020"/>
                  <wp:effectExtent l="0" t="0" r="0" b="0"/>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274699" cy="162784"/>
                          </a:xfrm>
                          <a:prstGeom prst="rect">
                            <a:avLst/>
                          </a:prstGeom>
                        </pic:spPr>
                      </pic:pic>
                    </a:graphicData>
                  </a:graphic>
                </wp:inline>
              </w:drawing>
            </w:r>
            <w:r w:rsidRPr="00F247C3">
              <w:rPr>
                <w:lang w:val="en-GB"/>
              </w:rPr>
              <w:t xml:space="preserve"> to post the goods receipt of your material. You receive a success message with your material document number.</w:t>
            </w:r>
          </w:p>
        </w:tc>
        <w:tc>
          <w:tcPr>
            <w:tcW w:w="1984" w:type="dxa"/>
            <w:tcBorders>
              <w:left w:val="single" w:sz="4" w:space="0" w:color="D9D9D9"/>
            </w:tcBorders>
          </w:tcPr>
          <w:p w14:paraId="5AF6A3CB" w14:textId="77777777" w:rsidR="002C7A87" w:rsidRPr="00F247C3" w:rsidRDefault="002C7A87">
            <w:pPr>
              <w:pStyle w:val="Margin"/>
              <w:rPr>
                <w:rFonts w:cs="Arial"/>
                <w:lang w:val="en-GB"/>
              </w:rPr>
            </w:pPr>
          </w:p>
        </w:tc>
      </w:tr>
      <w:tr w:rsidR="002C7A87" w14:paraId="64B021D4" w14:textId="77777777">
        <w:tc>
          <w:tcPr>
            <w:tcW w:w="7654" w:type="dxa"/>
            <w:gridSpan w:val="2"/>
            <w:tcBorders>
              <w:left w:val="single" w:sz="4" w:space="0" w:color="D9D9D9"/>
              <w:right w:val="single" w:sz="4" w:space="0" w:color="D9D9D9"/>
            </w:tcBorders>
            <w:shd w:val="clear" w:color="auto" w:fill="FFFFFF"/>
          </w:tcPr>
          <w:p w14:paraId="057DD383" w14:textId="67116616" w:rsidR="002C7A87" w:rsidRDefault="00DA6DFB">
            <w:pPr>
              <w:pStyle w:val="Graphic"/>
            </w:pPr>
            <w:r>
              <w:rPr>
                <w:noProof/>
              </w:rPr>
              <w:drawing>
                <wp:inline distT="0" distB="0" distL="0" distR="0" wp14:anchorId="21863602" wp14:editId="4797E78E">
                  <wp:extent cx="2377440" cy="1256228"/>
                  <wp:effectExtent l="0" t="0" r="3810" b="1270"/>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2384430" cy="1259922"/>
                          </a:xfrm>
                          <a:prstGeom prst="rect">
                            <a:avLst/>
                          </a:prstGeom>
                        </pic:spPr>
                      </pic:pic>
                    </a:graphicData>
                  </a:graphic>
                </wp:inline>
              </w:drawing>
            </w:r>
          </w:p>
        </w:tc>
        <w:tc>
          <w:tcPr>
            <w:tcW w:w="1984" w:type="dxa"/>
            <w:tcBorders>
              <w:left w:val="single" w:sz="4" w:space="0" w:color="D9D9D9"/>
            </w:tcBorders>
          </w:tcPr>
          <w:p w14:paraId="472800B6" w14:textId="77777777" w:rsidR="002C7A87" w:rsidRDefault="002C7A87">
            <w:pPr>
              <w:pStyle w:val="Margin"/>
              <w:rPr>
                <w:rFonts w:cs="Arial"/>
              </w:rPr>
            </w:pPr>
          </w:p>
        </w:tc>
      </w:tr>
      <w:tr w:rsidR="002C7A87" w14:paraId="71139808" w14:textId="77777777">
        <w:tc>
          <w:tcPr>
            <w:tcW w:w="7654" w:type="dxa"/>
            <w:gridSpan w:val="2"/>
            <w:tcBorders>
              <w:left w:val="single" w:sz="4" w:space="0" w:color="D9D9D9"/>
              <w:right w:val="single" w:sz="4" w:space="0" w:color="D9D9D9"/>
            </w:tcBorders>
            <w:shd w:val="clear" w:color="auto" w:fill="D9D9D9" w:themeFill="background1" w:themeFillShade="D9"/>
          </w:tcPr>
          <w:p w14:paraId="146A08D8" w14:textId="2501499A" w:rsidR="002C7A87" w:rsidRDefault="00F247C3">
            <w:pPr>
              <w:jc w:val="both"/>
            </w:pPr>
            <w:r w:rsidRPr="00F247C3">
              <w:rPr>
                <w:b/>
                <w:lang w:val="en-GB"/>
              </w:rPr>
              <w:t>Note</w:t>
            </w:r>
            <w:r w:rsidRPr="00F247C3">
              <w:rPr>
                <w:lang w:val="en-GB"/>
              </w:rPr>
              <w:t xml:space="preserve"> When you post a goods receipt in one of the warehouses, the system generates a material document. This document contains information about the delivered material and the corresponding quantity. </w:t>
            </w:r>
            <w:r>
              <w:t xml:space="preserve">The plant </w:t>
            </w:r>
            <w:proofErr w:type="spellStart"/>
            <w:r>
              <w:t>storage</w:t>
            </w:r>
            <w:proofErr w:type="spellEnd"/>
            <w:r>
              <w:t xml:space="preserve"> </w:t>
            </w:r>
            <w:proofErr w:type="spellStart"/>
            <w:r>
              <w:t>location</w:t>
            </w:r>
            <w:proofErr w:type="spellEnd"/>
            <w:r>
              <w:t xml:space="preserve"> </w:t>
            </w:r>
            <w:proofErr w:type="spellStart"/>
            <w:r>
              <w:t>is</w:t>
            </w:r>
            <w:proofErr w:type="spellEnd"/>
            <w:r>
              <w:t xml:space="preserve"> </w:t>
            </w:r>
            <w:proofErr w:type="spellStart"/>
            <w:r>
              <w:t>documented</w:t>
            </w:r>
            <w:proofErr w:type="spellEnd"/>
            <w:r>
              <w:t xml:space="preserve"> </w:t>
            </w:r>
            <w:proofErr w:type="spellStart"/>
            <w:r>
              <w:t>for</w:t>
            </w:r>
            <w:proofErr w:type="spellEnd"/>
            <w:r>
              <w:t xml:space="preserve"> stock </w:t>
            </w:r>
            <w:proofErr w:type="spellStart"/>
            <w:r>
              <w:t>items</w:t>
            </w:r>
            <w:proofErr w:type="spellEnd"/>
            <w:r>
              <w:t>.</w:t>
            </w:r>
          </w:p>
        </w:tc>
        <w:tc>
          <w:tcPr>
            <w:tcW w:w="1984" w:type="dxa"/>
            <w:tcBorders>
              <w:left w:val="single" w:sz="4" w:space="0" w:color="D9D9D9"/>
            </w:tcBorders>
          </w:tcPr>
          <w:p w14:paraId="42E1F227" w14:textId="77777777" w:rsidR="002C7A87" w:rsidRDefault="002C7A87">
            <w:pPr>
              <w:pStyle w:val="Margin"/>
              <w:rPr>
                <w:rFonts w:ascii="Times New Roman" w:hAnsi="Times New Roman"/>
              </w:rPr>
            </w:pPr>
          </w:p>
        </w:tc>
      </w:tr>
      <w:tr w:rsidR="002C7A87" w:rsidRPr="00425710" w14:paraId="065D0DAD" w14:textId="77777777">
        <w:tc>
          <w:tcPr>
            <w:tcW w:w="7654" w:type="dxa"/>
            <w:gridSpan w:val="2"/>
            <w:tcBorders>
              <w:left w:val="single" w:sz="4" w:space="0" w:color="D9D9D9"/>
              <w:right w:val="single" w:sz="4" w:space="0" w:color="D9D9D9"/>
            </w:tcBorders>
            <w:shd w:val="clear" w:color="auto" w:fill="auto"/>
          </w:tcPr>
          <w:p w14:paraId="6E94DF9E" w14:textId="04563799" w:rsidR="002C7A87" w:rsidRPr="00F247C3" w:rsidRDefault="00F247C3">
            <w:pPr>
              <w:rPr>
                <w:lang w:val="en-GB"/>
              </w:rPr>
            </w:pPr>
            <w:r w:rsidRPr="00F247C3">
              <w:rPr>
                <w:lang w:val="en-GB"/>
              </w:rPr>
              <w:t xml:space="preserve">Click </w:t>
            </w:r>
            <w:r>
              <w:rPr>
                <w:noProof/>
              </w:rPr>
              <w:drawing>
                <wp:inline distT="0" distB="0" distL="0" distR="0" wp14:anchorId="7A9F88DF" wp14:editId="5552DE3A">
                  <wp:extent cx="291600" cy="162000"/>
                  <wp:effectExtent l="0" t="0" r="0" b="9525"/>
                  <wp:docPr id="357961593" name="Graphic 35796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053B53F" w14:textId="77777777" w:rsidR="002C7A87" w:rsidRPr="00F247C3" w:rsidRDefault="002C7A87">
            <w:pPr>
              <w:pStyle w:val="Margin"/>
              <w:rPr>
                <w:rFonts w:ascii="Times New Roman" w:hAnsi="Times New Roman"/>
                <w:lang w:val="en-GB"/>
              </w:rPr>
            </w:pPr>
          </w:p>
        </w:tc>
      </w:tr>
      <w:tr w:rsidR="002C7A87" w14:paraId="5C4D1CC3" w14:textId="77777777">
        <w:trPr>
          <w:trHeight w:val="454"/>
        </w:trPr>
        <w:tc>
          <w:tcPr>
            <w:tcW w:w="7654" w:type="dxa"/>
            <w:gridSpan w:val="2"/>
            <w:tcBorders>
              <w:left w:val="single" w:sz="4" w:space="0" w:color="D9D9D9"/>
              <w:right w:val="single" w:sz="4" w:space="0" w:color="D9D9D9"/>
            </w:tcBorders>
            <w:shd w:val="clear" w:color="auto" w:fill="D9D9D9"/>
          </w:tcPr>
          <w:p w14:paraId="17BC7141" w14:textId="660D24C6" w:rsidR="002C7A87" w:rsidRDefault="00F247C3">
            <w:pPr>
              <w:jc w:val="right"/>
            </w:pPr>
            <w:r>
              <w:rPr>
                <w:noProof/>
              </w:rPr>
              <mc:AlternateContent>
                <mc:Choice Requires="wps">
                  <w:drawing>
                    <wp:inline distT="0" distB="0" distL="0" distR="0" wp14:anchorId="018CBE8E" wp14:editId="0F770962">
                      <wp:extent cx="144145" cy="144145"/>
                      <wp:effectExtent l="13970" t="13970" r="13335" b="13335"/>
                      <wp:docPr id="1561623047"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731EEEA"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GFJQIAAEYEAAAOAAAAZHJzL2Uyb0RvYy54bWysU9tu2zAMfR+wfxD0vjhOk7Q14hRFugwD&#10;uq1Ytw9gZNkWptsoJU729aPlJEu3PQ3zg0Ca1NHhIbm42xvNdhKDcrbk+WjMmbTCVco2Jf/6Zf3m&#10;hrMQwVagnZUlP8jA75avXy06X8iJa52uJDICsaHofMnbGH2RZUG00kAYOS8tBWuHBiK52GQVQkfo&#10;RmeT8XiedQ4rj07IEOjvwxDky4Rf11LET3UdZGS65MQtphPTuenPbLmAokHwrRJHGvAPLAwoS4+e&#10;oR4gAtui+gPKKIEuuDqOhDOZq2slZKqBqsnHv1Xz3IKXqRYSJ/izTOH/wYqPuydkqqLezeb5fHI1&#10;nl5zZsFQrz6TemAbLdnVPO+V6nwo6MKzf8K+1uAfnfgWmHWrlvLkPaLrWgkV8Uv52YsLvRPoKtt0&#10;H1xF+LCNLom2r9H0gCQH26feHM69kfvIBP3Mp9N8OuNMUOhoE6MMitNljyG+k86w3ig5EvkEDrvH&#10;EIfUU0oi77Sq1krr5GCzWWlkO6AxWaevr5fQw2Watqwr+e1sMkvIL2LhEmKcvr9BGBVp3rUyJb85&#10;J0HRq/bWVvQmFBGUHmx6X1uicVJu6MDGVQdSEd0wzLR8ZLQOf3DW0SCXPHzfAkrO9HtLnbgltfrJ&#10;T850dj0hBy8jm8sIWEFQJY+cDeYqDtuy9aiall7KU+3W3VP3apWU7fkNrI5kaViTesfF6rfh0k9Z&#10;v9Z/+RM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BNPVGF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33519851" w14:textId="77777777" w:rsidR="002C7A87" w:rsidRDefault="002C7A87">
            <w:pPr>
              <w:pStyle w:val="Margin"/>
            </w:pPr>
          </w:p>
        </w:tc>
      </w:tr>
    </w:tbl>
    <w:p w14:paraId="55393ED6" w14:textId="0415F8F3"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42185A86" w14:textId="77777777">
        <w:trPr>
          <w:trHeight w:val="850"/>
        </w:trPr>
        <w:tc>
          <w:tcPr>
            <w:tcW w:w="1133" w:type="dxa"/>
          </w:tcPr>
          <w:p w14:paraId="7C8C81B8" w14:textId="5F91D77D" w:rsidR="002C7A87" w:rsidRDefault="00F247C3">
            <w:pPr>
              <w:spacing w:before="0"/>
              <w:jc w:val="right"/>
            </w:pPr>
            <w:r>
              <w:lastRenderedPageBreak/>
              <w:br w:type="page"/>
            </w:r>
            <w:r>
              <w:br w:type="page"/>
            </w:r>
            <w:r>
              <w:rPr>
                <w:noProof/>
              </w:rPr>
              <mc:AlternateContent>
                <mc:Choice Requires="wps">
                  <w:drawing>
                    <wp:inline distT="0" distB="0" distL="0" distR="0" wp14:anchorId="5D1AD6B4" wp14:editId="69ABA336">
                      <wp:extent cx="265430" cy="247650"/>
                      <wp:effectExtent l="0" t="0" r="3810" b="2540"/>
                      <wp:docPr id="156162304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988BE"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BEhwIAAAUFAAAOAAAAZHJzL2Uyb0RvYy54bWysVNuO0zAQfUfiHyy/d3OpkzbRpqvdliKk&#10;BVYsfICbOI2FYxvbbbog/p2x05Yu8IAQfXA9mfH4nJkzvr459ALtmbFcyQonVzFGTNaq4XJb4U8f&#10;15M5RtZR2VChJKvwE7P4ZvHyxfWgS5aqTomGGQRJpC0HXeHOOV1Gka071lN7pTST4GyV6akD02yj&#10;xtABsvciSuM4jwZlGm1UzayFr6vRiRchf9uy2r1vW8scEhUGbC6sJqwbv0aLa1puDdUdr48w6D+g&#10;6CmXcOk51Yo6inaG/5aq57VRVrXuqlZ9pNqW1yxwADZJ/Aubx45qFrhAcaw+l8n+v7T1u/2DQbyB&#10;3mV5kqfTmBQYSdpDrz5A9ajcCobS+dRXatC2hAOP+sF4rlbfq/qzRVItO4hjt8aooWO0AXyJj4+e&#10;HfCGhaNoM7xVDeSnO6dC0Q6t6X1CKAc6hN48nXvDDg7V8DHNMzKFDtbgSsksz0LvIlqeDmtj3Wum&#10;euQ3FTYAPiSn+3vrPBhankICeCV4s+ZCBMNsN0th0J6CTAoyzack4AeOl2FC+mCp/LEx4/gFMMId&#10;3ufRhrZ/K5KUxHdpMVnn89mErEk2KWbxfBInxV2RQ5XJav3dA0xI2fGmYfKeS3aSYEL+rsXHYRjF&#10;E0SIBmCQpVng/gy9vSQZh9+fSPbcwUQK3ld4fg6ipe/rK9kAbVo6ysW4j57DD1WGGpz+Q1WCCnzj&#10;RwFtVPMEIjAKmgT9hLcDNp0yXzEaYA4rbL/sqGEYiTcShFQkhPjBDQbJZikY5tKzufRQWUOqCjuM&#10;xu3SjcO+04ZvO7gpCYWR6hbE1/IgDC/MEdVRsjBrgcHxXfDDfGmHqJ+v1+IH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CfHmBE&#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355968DB" w14:textId="1069CBA8" w:rsidR="002C7A87" w:rsidRDefault="00F247C3">
            <w:pPr>
              <w:pStyle w:val="berschrift1"/>
            </w:pPr>
            <w:bookmarkStart w:id="25" w:name="_Toc213916826"/>
            <w:proofErr w:type="spellStart"/>
            <w:r>
              <w:t>Step</w:t>
            </w:r>
            <w:proofErr w:type="spellEnd"/>
            <w:r>
              <w:t xml:space="preserve"> 23: Check </w:t>
            </w:r>
            <w:proofErr w:type="spellStart"/>
            <w:r>
              <w:t>received</w:t>
            </w:r>
            <w:proofErr w:type="spellEnd"/>
            <w:r>
              <w:t xml:space="preserve"> </w:t>
            </w:r>
            <w:proofErr w:type="spellStart"/>
            <w:r>
              <w:t>goods</w:t>
            </w:r>
            <w:bookmarkEnd w:id="25"/>
            <w:proofErr w:type="spellEnd"/>
          </w:p>
        </w:tc>
      </w:tr>
      <w:tr w:rsidR="002C7A87" w14:paraId="7372ED7E" w14:textId="77777777">
        <w:trPr>
          <w:trHeight w:val="940"/>
        </w:trPr>
        <w:tc>
          <w:tcPr>
            <w:tcW w:w="7654" w:type="dxa"/>
            <w:gridSpan w:val="2"/>
            <w:shd w:val="clear" w:color="auto" w:fill="D9D9D9"/>
          </w:tcPr>
          <w:p w14:paraId="3B558CAA" w14:textId="4C1245DD" w:rsidR="002C7A87" w:rsidRPr="00F247C3" w:rsidRDefault="00F247C3">
            <w:pPr>
              <w:pStyle w:val="StandardWeb"/>
              <w:rPr>
                <w:lang w:val="en-GB"/>
              </w:rPr>
            </w:pPr>
            <w:r w:rsidRPr="00F247C3">
              <w:rPr>
                <w:b/>
                <w:lang w:val="en-GB"/>
              </w:rPr>
              <w:t xml:space="preserve">Task </w:t>
            </w:r>
            <w:r w:rsidRPr="00F247C3">
              <w:rPr>
                <w:lang w:val="en-GB"/>
              </w:rPr>
              <w:t>Check the quality of the goods.</w:t>
            </w:r>
          </w:p>
          <w:p w14:paraId="5C022242" w14:textId="151C779D"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lang w:val="en-GB"/>
              </w:rPr>
              <w:t>You must ensure that the goods have been delivered in the desired quality. The goods are transferred to unrestricted-use stock.</w:t>
            </w:r>
          </w:p>
          <w:p w14:paraId="58E92946" w14:textId="261A140D" w:rsidR="002C7A87" w:rsidRPr="00F247C3" w:rsidRDefault="00F247C3">
            <w:pPr>
              <w:autoSpaceDE w:val="0"/>
              <w:autoSpaceDN w:val="0"/>
              <w:adjustRightInd w:val="0"/>
              <w:jc w:val="both"/>
              <w:rPr>
                <w:szCs w:val="24"/>
                <w:lang w:val="en-GB"/>
              </w:rPr>
            </w:pPr>
            <w:r w:rsidRPr="00DA6DFB">
              <w:rPr>
                <w:b/>
                <w:lang w:val="en-GB"/>
              </w:rPr>
              <w:t xml:space="preserve">Name </w:t>
            </w:r>
            <w:r w:rsidRPr="00F247C3">
              <w:rPr>
                <w:b/>
                <w:szCs w:val="24"/>
                <w:lang w:val="en-GB"/>
              </w:rPr>
              <w:t>(</w:t>
            </w:r>
            <w:r w:rsidR="00986AF8">
              <w:rPr>
                <w:b/>
                <w:szCs w:val="24"/>
                <w:lang w:val="en-GB"/>
              </w:rPr>
              <w:t>J</w:t>
            </w:r>
            <w:r w:rsidRPr="00F247C3">
              <w:rPr>
                <w:b/>
                <w:szCs w:val="24"/>
                <w:lang w:val="en-GB"/>
              </w:rPr>
              <w:t>ob)</w:t>
            </w:r>
            <w:r w:rsidR="00986AF8">
              <w:rPr>
                <w:szCs w:val="24"/>
                <w:lang w:val="en-GB"/>
              </w:rPr>
              <w:t xml:space="preserve"> Sandeep Das </w:t>
            </w:r>
            <w:r w:rsidR="00986AF8" w:rsidRPr="00986AF8">
              <w:rPr>
                <w:szCs w:val="24"/>
                <w:lang w:val="en-GB"/>
              </w:rPr>
              <w:t>(Warehouse Supervisor)</w:t>
            </w:r>
          </w:p>
        </w:tc>
        <w:tc>
          <w:tcPr>
            <w:tcW w:w="1984" w:type="dxa"/>
            <w:shd w:val="clear" w:color="auto" w:fill="D9D9D9"/>
          </w:tcPr>
          <w:p w14:paraId="03E14078" w14:textId="6934E30D" w:rsidR="002C7A87" w:rsidRDefault="00F247C3">
            <w:pPr>
              <w:pStyle w:val="StandardWeb"/>
              <w:autoSpaceDE w:val="0"/>
              <w:autoSpaceDN w:val="0"/>
              <w:adjustRightInd w:val="0"/>
              <w:jc w:val="right"/>
              <w:rPr>
                <w:rFonts w:cs="FuturaStd-Book"/>
              </w:rPr>
            </w:pPr>
            <w:r>
              <w:rPr>
                <w:b/>
              </w:rPr>
              <w:t xml:space="preserve">Time </w:t>
            </w:r>
            <w:r>
              <w:t xml:space="preserve"> 10 min</w:t>
            </w:r>
            <w:r>
              <w:rPr>
                <w:b/>
              </w:rPr>
              <w:t xml:space="preserve"> </w:t>
            </w:r>
          </w:p>
        </w:tc>
      </w:tr>
      <w:tr w:rsidR="002C7A87" w14:paraId="0239DC62" w14:textId="77777777">
        <w:trPr>
          <w:trHeight w:hRule="exact" w:val="340"/>
        </w:trPr>
        <w:tc>
          <w:tcPr>
            <w:tcW w:w="9638" w:type="dxa"/>
            <w:gridSpan w:val="3"/>
            <w:shd w:val="clear" w:color="auto" w:fill="auto"/>
            <w:vAlign w:val="center"/>
          </w:tcPr>
          <w:p w14:paraId="1B0DF9EE" w14:textId="77777777" w:rsidR="002C7A87" w:rsidRDefault="002C7A87">
            <w:pPr>
              <w:spacing w:before="0" w:after="0"/>
            </w:pPr>
          </w:p>
        </w:tc>
      </w:tr>
      <w:tr w:rsidR="002C7A87" w14:paraId="3054E2D7" w14:textId="77777777">
        <w:tc>
          <w:tcPr>
            <w:tcW w:w="7654" w:type="dxa"/>
            <w:gridSpan w:val="2"/>
            <w:tcBorders>
              <w:left w:val="single" w:sz="4" w:space="0" w:color="D9D9D9"/>
              <w:right w:val="single" w:sz="4" w:space="0" w:color="D9D9D9"/>
            </w:tcBorders>
            <w:shd w:val="clear" w:color="auto" w:fill="D9D9D9"/>
          </w:tcPr>
          <w:p w14:paraId="02B4BC2E" w14:textId="2494FA47" w:rsidR="002C7A87" w:rsidRPr="00F247C3" w:rsidRDefault="00F247C3">
            <w:pPr>
              <w:jc w:val="both"/>
              <w:rPr>
                <w:rFonts w:cs="Arial"/>
                <w:lang w:val="en-GB"/>
              </w:rPr>
            </w:pPr>
            <w:r w:rsidRPr="00F247C3">
              <w:rPr>
                <w:szCs w:val="24"/>
                <w:lang w:val="en-GB"/>
              </w:rPr>
              <w:t xml:space="preserve">To display the stock, use the </w:t>
            </w:r>
            <w:r w:rsidRPr="004E69F9">
              <w:rPr>
                <w:i/>
                <w:szCs w:val="24"/>
                <w:lang w:val="en-GB"/>
              </w:rPr>
              <w:t>Stock</w:t>
            </w:r>
            <w:r w:rsidRPr="00F247C3">
              <w:rPr>
                <w:i/>
                <w:lang w:val="en-GB"/>
              </w:rPr>
              <w:t xml:space="preserve"> - Single Material</w:t>
            </w:r>
            <w:r w:rsidRPr="00F247C3">
              <w:rPr>
                <w:szCs w:val="24"/>
                <w:lang w:val="en-GB"/>
              </w:rPr>
              <w:t xml:space="preserve"> app in the </w:t>
            </w:r>
            <w:r w:rsidRPr="00F247C3">
              <w:rPr>
                <w:i/>
                <w:szCs w:val="24"/>
                <w:lang w:val="en-GB"/>
              </w:rPr>
              <w:t>area Materials Management</w:t>
            </w:r>
            <w:r w:rsidRPr="00F247C3">
              <w:rPr>
                <w:szCs w:val="24"/>
                <w:lang w:val="en-GB"/>
              </w:rPr>
              <w:t xml:space="preserve"> in the role </w:t>
            </w:r>
            <w:r w:rsidR="004E69F9" w:rsidRPr="004E69F9">
              <w:rPr>
                <w:i/>
                <w:szCs w:val="24"/>
                <w:lang w:val="en-GB"/>
              </w:rPr>
              <w:t>Warehouse Supervisor</w:t>
            </w:r>
            <w:r w:rsidRPr="00F247C3">
              <w:rPr>
                <w:lang w:val="en-GB"/>
              </w:rPr>
              <w:t>.</w:t>
            </w:r>
          </w:p>
        </w:tc>
        <w:tc>
          <w:tcPr>
            <w:tcW w:w="1984" w:type="dxa"/>
            <w:tcBorders>
              <w:left w:val="single" w:sz="4" w:space="0" w:color="D9D9D9"/>
            </w:tcBorders>
          </w:tcPr>
          <w:p w14:paraId="6AA3D859" w14:textId="77777777" w:rsidR="002C7A87" w:rsidRPr="00F247C3" w:rsidRDefault="002C7A87">
            <w:pPr>
              <w:pStyle w:val="Margin"/>
              <w:rPr>
                <w:rFonts w:cs="Arial"/>
                <w:lang w:val="en-GB"/>
              </w:rPr>
            </w:pPr>
          </w:p>
          <w:p w14:paraId="2AAFAB8C" w14:textId="77777777" w:rsidR="002C7A87" w:rsidRDefault="00F247C3">
            <w:pPr>
              <w:pStyle w:val="P68B1DB1-Margin8"/>
            </w:pPr>
            <w:r>
              <w:t>Initial Screen</w:t>
            </w:r>
          </w:p>
        </w:tc>
      </w:tr>
      <w:tr w:rsidR="002C7A87" w14:paraId="083EFED0" w14:textId="77777777">
        <w:tc>
          <w:tcPr>
            <w:tcW w:w="7654" w:type="dxa"/>
            <w:gridSpan w:val="2"/>
            <w:tcBorders>
              <w:left w:val="single" w:sz="4" w:space="0" w:color="D9D9D9"/>
              <w:right w:val="single" w:sz="4" w:space="0" w:color="D9D9D9"/>
            </w:tcBorders>
            <w:shd w:val="clear" w:color="auto" w:fill="FFFFFF"/>
          </w:tcPr>
          <w:p w14:paraId="438F28CC" w14:textId="7C43C214" w:rsidR="002C7A87" w:rsidRDefault="004E69F9">
            <w:pPr>
              <w:pStyle w:val="Graphic"/>
            </w:pPr>
            <w:r>
              <w:rPr>
                <w:noProof/>
              </w:rPr>
              <w:drawing>
                <wp:inline distT="0" distB="0" distL="0" distR="0" wp14:anchorId="2BE5F157" wp14:editId="4E79830F">
                  <wp:extent cx="1437495" cy="1424940"/>
                  <wp:effectExtent l="0" t="0" r="0" b="3810"/>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1449381" cy="1436722"/>
                          </a:xfrm>
                          <a:prstGeom prst="rect">
                            <a:avLst/>
                          </a:prstGeom>
                        </pic:spPr>
                      </pic:pic>
                    </a:graphicData>
                  </a:graphic>
                </wp:inline>
              </w:drawing>
            </w:r>
          </w:p>
        </w:tc>
        <w:tc>
          <w:tcPr>
            <w:tcW w:w="1984" w:type="dxa"/>
            <w:tcBorders>
              <w:left w:val="single" w:sz="4" w:space="0" w:color="D9D9D9"/>
            </w:tcBorders>
          </w:tcPr>
          <w:p w14:paraId="661CFA04" w14:textId="77777777" w:rsidR="002C7A87" w:rsidRDefault="002C7A87">
            <w:pPr>
              <w:pStyle w:val="Margin"/>
              <w:rPr>
                <w:rFonts w:cs="Arial"/>
              </w:rPr>
            </w:pPr>
          </w:p>
          <w:p w14:paraId="00B0587A" w14:textId="77777777" w:rsidR="002C7A87" w:rsidRDefault="002C7A87">
            <w:pPr>
              <w:pStyle w:val="Margin"/>
              <w:rPr>
                <w:rFonts w:cs="Arial"/>
              </w:rPr>
            </w:pPr>
          </w:p>
        </w:tc>
      </w:tr>
      <w:tr w:rsidR="002C7A87" w14:paraId="3F76100D" w14:textId="77777777">
        <w:tc>
          <w:tcPr>
            <w:tcW w:w="7654" w:type="dxa"/>
            <w:gridSpan w:val="2"/>
            <w:tcBorders>
              <w:left w:val="single" w:sz="4" w:space="0" w:color="D9D9D9"/>
              <w:right w:val="single" w:sz="4" w:space="0" w:color="D9D9D9"/>
            </w:tcBorders>
            <w:shd w:val="clear" w:color="auto" w:fill="FFFFFF"/>
          </w:tcPr>
          <w:p w14:paraId="73C237C5" w14:textId="6EBED20E" w:rsidR="002C7A87" w:rsidRPr="00F247C3" w:rsidRDefault="00F247C3">
            <w:pPr>
              <w:pStyle w:val="Graphic"/>
              <w:jc w:val="both"/>
              <w:rPr>
                <w:lang w:val="en-GB"/>
              </w:rPr>
            </w:pPr>
            <w:r w:rsidRPr="00F247C3">
              <w:rPr>
                <w:lang w:val="en-GB"/>
              </w:rPr>
              <w:t xml:space="preserve">If it is not already selected, enter your material </w:t>
            </w:r>
            <w:r w:rsidRPr="00F247C3">
              <w:rPr>
                <w:b/>
                <w:lang w:val="en-GB"/>
              </w:rPr>
              <w:t>IDGC1###</w:t>
            </w:r>
            <w:r w:rsidRPr="00F247C3">
              <w:rPr>
                <w:lang w:val="en-GB"/>
              </w:rPr>
              <w:t xml:space="preserve">. A list is displayed. Click on your material </w:t>
            </w:r>
            <w:r w:rsidRPr="00F247C3">
              <w:rPr>
                <w:b/>
                <w:lang w:val="en-GB"/>
              </w:rPr>
              <w:t>IDGC1###</w:t>
            </w:r>
            <w:r w:rsidRPr="00F247C3">
              <w:rPr>
                <w:lang w:val="en-GB"/>
              </w:rPr>
              <w:t>.</w:t>
            </w:r>
          </w:p>
        </w:tc>
        <w:tc>
          <w:tcPr>
            <w:tcW w:w="1984" w:type="dxa"/>
            <w:tcBorders>
              <w:left w:val="single" w:sz="4" w:space="0" w:color="D9D9D9"/>
            </w:tcBorders>
          </w:tcPr>
          <w:p w14:paraId="7CE26D79" w14:textId="77777777" w:rsidR="002C7A87" w:rsidRPr="00F247C3" w:rsidRDefault="002C7A87">
            <w:pPr>
              <w:pStyle w:val="Margin"/>
              <w:rPr>
                <w:lang w:val="en-GB"/>
              </w:rPr>
            </w:pPr>
          </w:p>
          <w:p w14:paraId="1CE605B7" w14:textId="4A977474" w:rsidR="002C7A87" w:rsidRDefault="00F247C3">
            <w:pPr>
              <w:pStyle w:val="Margin"/>
              <w:rPr>
                <w:rFonts w:cs="Arial"/>
              </w:rPr>
            </w:pPr>
            <w:r>
              <w:t>IDGC1###.</w:t>
            </w:r>
          </w:p>
        </w:tc>
      </w:tr>
      <w:tr w:rsidR="002C7A87" w14:paraId="265F5C89" w14:textId="77777777">
        <w:tc>
          <w:tcPr>
            <w:tcW w:w="7654" w:type="dxa"/>
            <w:gridSpan w:val="2"/>
            <w:tcBorders>
              <w:left w:val="single" w:sz="4" w:space="0" w:color="D9D9D9"/>
              <w:right w:val="single" w:sz="4" w:space="0" w:color="D9D9D9"/>
            </w:tcBorders>
            <w:shd w:val="clear" w:color="auto" w:fill="FFFFFF"/>
          </w:tcPr>
          <w:p w14:paraId="2F52A302" w14:textId="0FEE262A" w:rsidR="002C7A87" w:rsidRDefault="004E69F9">
            <w:pPr>
              <w:pStyle w:val="Graphic"/>
              <w:jc w:val="left"/>
            </w:pPr>
            <w:r>
              <w:rPr>
                <w:noProof/>
              </w:rPr>
              <w:drawing>
                <wp:inline distT="0" distB="0" distL="0" distR="0" wp14:anchorId="3E3AC8D6" wp14:editId="7037A0B1">
                  <wp:extent cx="4723130" cy="2446655"/>
                  <wp:effectExtent l="0" t="0" r="1270" b="0"/>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4723130" cy="2446655"/>
                          </a:xfrm>
                          <a:prstGeom prst="rect">
                            <a:avLst/>
                          </a:prstGeom>
                        </pic:spPr>
                      </pic:pic>
                    </a:graphicData>
                  </a:graphic>
                </wp:inline>
              </w:drawing>
            </w:r>
          </w:p>
        </w:tc>
        <w:tc>
          <w:tcPr>
            <w:tcW w:w="1984" w:type="dxa"/>
            <w:tcBorders>
              <w:left w:val="single" w:sz="4" w:space="0" w:color="D9D9D9"/>
            </w:tcBorders>
          </w:tcPr>
          <w:p w14:paraId="104446DE" w14:textId="77777777" w:rsidR="002C7A87" w:rsidRDefault="002C7A87">
            <w:pPr>
              <w:pStyle w:val="Margin"/>
            </w:pPr>
          </w:p>
        </w:tc>
      </w:tr>
      <w:tr w:rsidR="002C7A87" w:rsidRPr="00425710" w14:paraId="494B8C9B" w14:textId="77777777">
        <w:tc>
          <w:tcPr>
            <w:tcW w:w="7654" w:type="dxa"/>
            <w:gridSpan w:val="2"/>
            <w:tcBorders>
              <w:left w:val="single" w:sz="4" w:space="0" w:color="D9D9D9"/>
              <w:right w:val="single" w:sz="4" w:space="0" w:color="D9D9D9"/>
            </w:tcBorders>
            <w:shd w:val="clear" w:color="auto" w:fill="FFFFFF"/>
          </w:tcPr>
          <w:p w14:paraId="336DBBDA" w14:textId="1C5C6316" w:rsidR="002C7A87" w:rsidRPr="00F247C3" w:rsidRDefault="00F247C3">
            <w:pPr>
              <w:pStyle w:val="Graphic"/>
              <w:jc w:val="both"/>
              <w:rPr>
                <w:lang w:val="en-GB"/>
              </w:rPr>
            </w:pPr>
            <w:r w:rsidRPr="00F247C3">
              <w:rPr>
                <w:lang w:val="en-GB"/>
              </w:rPr>
              <w:t>In the previous step, you posted the received goods for quality inspection. Here you can see the 180 units in the quality inspection stock.</w:t>
            </w:r>
          </w:p>
        </w:tc>
        <w:tc>
          <w:tcPr>
            <w:tcW w:w="1984" w:type="dxa"/>
            <w:tcBorders>
              <w:left w:val="single" w:sz="4" w:space="0" w:color="D9D9D9"/>
            </w:tcBorders>
          </w:tcPr>
          <w:p w14:paraId="13CC69FF" w14:textId="77777777" w:rsidR="002C7A87" w:rsidRPr="00F247C3" w:rsidRDefault="002C7A87">
            <w:pPr>
              <w:pStyle w:val="Margin"/>
              <w:rPr>
                <w:rFonts w:cs="Arial"/>
                <w:lang w:val="en-GB"/>
              </w:rPr>
            </w:pPr>
          </w:p>
          <w:p w14:paraId="240B2046" w14:textId="77777777" w:rsidR="002C7A87" w:rsidRPr="00F247C3" w:rsidRDefault="002C7A87">
            <w:pPr>
              <w:pStyle w:val="Margin"/>
              <w:rPr>
                <w:rFonts w:cs="Arial"/>
                <w:lang w:val="en-GB"/>
              </w:rPr>
            </w:pPr>
          </w:p>
          <w:p w14:paraId="59E1DF97" w14:textId="77777777" w:rsidR="002C7A87" w:rsidRPr="00F247C3" w:rsidRDefault="002C7A87">
            <w:pPr>
              <w:pStyle w:val="Margin"/>
              <w:rPr>
                <w:rFonts w:cs="Arial"/>
                <w:lang w:val="en-GB"/>
              </w:rPr>
            </w:pPr>
          </w:p>
        </w:tc>
      </w:tr>
      <w:tr w:rsidR="002C7A87" w14:paraId="28C3FDC0" w14:textId="77777777">
        <w:tc>
          <w:tcPr>
            <w:tcW w:w="7654" w:type="dxa"/>
            <w:gridSpan w:val="2"/>
            <w:tcBorders>
              <w:left w:val="single" w:sz="4" w:space="0" w:color="D9D9D9"/>
              <w:right w:val="single" w:sz="4" w:space="0" w:color="D9D9D9"/>
            </w:tcBorders>
            <w:shd w:val="clear" w:color="auto" w:fill="FFFFFF"/>
          </w:tcPr>
          <w:p w14:paraId="0B894679" w14:textId="1DB97E62" w:rsidR="002C7A87" w:rsidRDefault="00F247C3">
            <w:pPr>
              <w:pStyle w:val="Graphic"/>
              <w:jc w:val="both"/>
            </w:pPr>
            <w:r w:rsidRPr="00F247C3">
              <w:rPr>
                <w:lang w:val="en-GB"/>
              </w:rPr>
              <w:t xml:space="preserve">You can only take goods from unrestricted-use stock for consumption. </w:t>
            </w:r>
            <w:proofErr w:type="spellStart"/>
            <w:r>
              <w:t>Therefore</w:t>
            </w:r>
            <w:proofErr w:type="spellEnd"/>
            <w:r>
              <w:t xml:space="preserve">, </w:t>
            </w:r>
            <w:proofErr w:type="spellStart"/>
            <w:r>
              <w:t>you</w:t>
            </w:r>
            <w:proofErr w:type="spellEnd"/>
            <w:r>
              <w:t xml:space="preserve"> must </w:t>
            </w:r>
            <w:proofErr w:type="spellStart"/>
            <w:r>
              <w:t>transfer</w:t>
            </w:r>
            <w:proofErr w:type="spellEnd"/>
            <w:r>
              <w:t xml:space="preserve"> </w:t>
            </w:r>
            <w:proofErr w:type="spellStart"/>
            <w:r>
              <w:t>the</w:t>
            </w:r>
            <w:proofErr w:type="spellEnd"/>
            <w:r>
              <w:t xml:space="preserve"> </w:t>
            </w:r>
            <w:proofErr w:type="spellStart"/>
            <w:r>
              <w:t>goods</w:t>
            </w:r>
            <w:proofErr w:type="spellEnd"/>
            <w:r>
              <w:t>.</w:t>
            </w:r>
          </w:p>
        </w:tc>
        <w:tc>
          <w:tcPr>
            <w:tcW w:w="1984" w:type="dxa"/>
            <w:tcBorders>
              <w:left w:val="single" w:sz="4" w:space="0" w:color="D9D9D9"/>
            </w:tcBorders>
          </w:tcPr>
          <w:p w14:paraId="2C613892" w14:textId="77777777" w:rsidR="002C7A87" w:rsidRDefault="002C7A87">
            <w:pPr>
              <w:pStyle w:val="Margin"/>
              <w:rPr>
                <w:rFonts w:cs="Arial"/>
              </w:rPr>
            </w:pPr>
          </w:p>
        </w:tc>
      </w:tr>
      <w:tr w:rsidR="002C7A87" w:rsidRPr="00425710" w14:paraId="4A2408D1" w14:textId="77777777">
        <w:tc>
          <w:tcPr>
            <w:tcW w:w="7654" w:type="dxa"/>
            <w:gridSpan w:val="2"/>
            <w:tcBorders>
              <w:left w:val="single" w:sz="4" w:space="0" w:color="D9D9D9"/>
              <w:right w:val="single" w:sz="4" w:space="0" w:color="D9D9D9"/>
            </w:tcBorders>
            <w:shd w:val="clear" w:color="auto" w:fill="D9D9D9" w:themeFill="background1" w:themeFillShade="D9"/>
          </w:tcPr>
          <w:p w14:paraId="01EA77E2" w14:textId="7323F44A" w:rsidR="002C7A87" w:rsidRPr="00F247C3" w:rsidRDefault="00F247C3">
            <w:pPr>
              <w:pStyle w:val="Graphic"/>
              <w:jc w:val="both"/>
              <w:rPr>
                <w:lang w:val="en-GB"/>
              </w:rPr>
            </w:pPr>
            <w:r w:rsidRPr="00F247C3">
              <w:rPr>
                <w:b/>
                <w:color w:val="000000"/>
                <w:lang w:val="en-GB"/>
              </w:rPr>
              <w:t xml:space="preserve">Note </w:t>
            </w:r>
            <w:r w:rsidRPr="00F247C3">
              <w:rPr>
                <w:lang w:val="en-GB"/>
              </w:rPr>
              <w:t>In reality, you would check whether the correct goods and quantity were delivered before you post them to unrestricted-use stock.</w:t>
            </w:r>
          </w:p>
        </w:tc>
        <w:tc>
          <w:tcPr>
            <w:tcW w:w="1984" w:type="dxa"/>
            <w:tcBorders>
              <w:left w:val="single" w:sz="4" w:space="0" w:color="D9D9D9"/>
            </w:tcBorders>
          </w:tcPr>
          <w:p w14:paraId="1B05D75F" w14:textId="77777777" w:rsidR="002C7A87" w:rsidRPr="00F247C3" w:rsidRDefault="002C7A87">
            <w:pPr>
              <w:pStyle w:val="Margin"/>
              <w:rPr>
                <w:rFonts w:cs="Arial"/>
                <w:lang w:val="en-GB"/>
              </w:rPr>
            </w:pPr>
          </w:p>
        </w:tc>
      </w:tr>
      <w:tr w:rsidR="002C7A87" w:rsidRPr="00425710" w14:paraId="5698F7E3" w14:textId="77777777">
        <w:tc>
          <w:tcPr>
            <w:tcW w:w="7654" w:type="dxa"/>
            <w:gridSpan w:val="2"/>
            <w:tcBorders>
              <w:left w:val="single" w:sz="4" w:space="0" w:color="D9D9D9"/>
              <w:right w:val="single" w:sz="4" w:space="0" w:color="D9D9D9"/>
            </w:tcBorders>
            <w:shd w:val="clear" w:color="auto" w:fill="FFFFFF"/>
          </w:tcPr>
          <w:p w14:paraId="70CC07B5" w14:textId="0C12E1DE" w:rsidR="002C7A87" w:rsidRPr="00F247C3" w:rsidRDefault="00F247C3">
            <w:pPr>
              <w:pStyle w:val="Graphic"/>
              <w:jc w:val="both"/>
              <w:rPr>
                <w:lang w:val="en-GB"/>
              </w:rPr>
            </w:pPr>
            <w:r w:rsidRPr="00F247C3">
              <w:rPr>
                <w:lang w:val="en-GB"/>
              </w:rPr>
              <w:t xml:space="preserve">Select the line of the storage location Raw Materials in the plant Heidelberg and </w:t>
            </w:r>
            <w:proofErr w:type="gramStart"/>
            <w:r w:rsidRPr="00F247C3">
              <w:rPr>
                <w:lang w:val="en-GB"/>
              </w:rPr>
              <w:t xml:space="preserve">click </w:t>
            </w:r>
            <w:proofErr w:type="gramEnd"/>
            <w:r w:rsidR="004E69F9">
              <w:rPr>
                <w:noProof/>
              </w:rPr>
              <w:drawing>
                <wp:inline distT="0" distB="0" distL="0" distR="0" wp14:anchorId="68850E0B" wp14:editId="5378A425">
                  <wp:extent cx="1455546" cy="160034"/>
                  <wp:effectExtent l="0" t="0" r="0" b="0"/>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1455546" cy="160034"/>
                          </a:xfrm>
                          <a:prstGeom prst="rect">
                            <a:avLst/>
                          </a:prstGeom>
                        </pic:spPr>
                      </pic:pic>
                    </a:graphicData>
                  </a:graphic>
                </wp:inline>
              </w:drawing>
            </w:r>
            <w:r w:rsidRPr="00F247C3">
              <w:rPr>
                <w:lang w:val="en-GB"/>
              </w:rPr>
              <w:t>.</w:t>
            </w:r>
          </w:p>
        </w:tc>
        <w:tc>
          <w:tcPr>
            <w:tcW w:w="1984" w:type="dxa"/>
            <w:tcBorders>
              <w:left w:val="single" w:sz="4" w:space="0" w:color="D9D9D9"/>
            </w:tcBorders>
          </w:tcPr>
          <w:p w14:paraId="5E50A363" w14:textId="77777777" w:rsidR="002C7A87" w:rsidRPr="00F247C3" w:rsidRDefault="002C7A87">
            <w:pPr>
              <w:pStyle w:val="Margin"/>
              <w:rPr>
                <w:rFonts w:cs="Arial"/>
                <w:lang w:val="en-GB"/>
              </w:rPr>
            </w:pPr>
          </w:p>
        </w:tc>
      </w:tr>
      <w:tr w:rsidR="002C7A87" w:rsidRPr="00425710" w14:paraId="0BCA1595" w14:textId="77777777">
        <w:tc>
          <w:tcPr>
            <w:tcW w:w="7654" w:type="dxa"/>
            <w:gridSpan w:val="2"/>
            <w:tcBorders>
              <w:left w:val="single" w:sz="4" w:space="0" w:color="D9D9D9"/>
              <w:right w:val="single" w:sz="4" w:space="0" w:color="D9D9D9"/>
            </w:tcBorders>
            <w:shd w:val="clear" w:color="auto" w:fill="FFFFFF"/>
          </w:tcPr>
          <w:p w14:paraId="50056F02" w14:textId="5C073B52" w:rsidR="002C7A87" w:rsidRPr="00F247C3" w:rsidRDefault="00F247C3">
            <w:pPr>
              <w:pStyle w:val="Graphic"/>
              <w:jc w:val="both"/>
              <w:rPr>
                <w:lang w:val="en-GB"/>
              </w:rPr>
            </w:pPr>
            <w:r w:rsidRPr="00F247C3">
              <w:rPr>
                <w:lang w:val="en-GB"/>
              </w:rPr>
              <w:lastRenderedPageBreak/>
              <w:t xml:space="preserve">In the </w:t>
            </w:r>
            <w:r w:rsidRPr="00F247C3">
              <w:rPr>
                <w:i/>
                <w:lang w:val="en-GB"/>
              </w:rPr>
              <w:t>Stock in Quality Inspection</w:t>
            </w:r>
            <w:r w:rsidRPr="00F247C3">
              <w:rPr>
                <w:lang w:val="en-GB"/>
              </w:rPr>
              <w:t xml:space="preserve"> column, click </w:t>
            </w:r>
            <w:r>
              <w:rPr>
                <w:noProof/>
              </w:rPr>
              <w:drawing>
                <wp:inline distT="0" distB="0" distL="0" distR="0" wp14:anchorId="17125B8F" wp14:editId="364F4794">
                  <wp:extent cx="202500" cy="162000"/>
                  <wp:effectExtent l="0" t="0" r="7620" b="0"/>
                  <wp:docPr id="357961595" name="Graphic 35796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202500" cy="162000"/>
                          </a:xfrm>
                          <a:prstGeom prst="rect">
                            <a:avLst/>
                          </a:prstGeom>
                        </pic:spPr>
                      </pic:pic>
                    </a:graphicData>
                  </a:graphic>
                </wp:inline>
              </w:drawing>
            </w:r>
            <w:r w:rsidRPr="00F247C3">
              <w:rPr>
                <w:lang w:val="en-GB"/>
              </w:rPr>
              <w:t xml:space="preserve"> next to the 180 units. The icon under </w:t>
            </w:r>
            <w:r w:rsidRPr="00F247C3">
              <w:rPr>
                <w:i/>
                <w:lang w:val="en-GB"/>
              </w:rPr>
              <w:t>Unrestricted-Use Stock</w:t>
            </w:r>
            <w:r w:rsidRPr="00F247C3">
              <w:rPr>
                <w:lang w:val="en-GB"/>
              </w:rPr>
              <w:t xml:space="preserve"> is now clickable. </w:t>
            </w:r>
            <w:proofErr w:type="gramStart"/>
            <w:r w:rsidRPr="00F247C3">
              <w:rPr>
                <w:lang w:val="en-GB"/>
              </w:rPr>
              <w:t xml:space="preserve">Click </w:t>
            </w:r>
            <w:proofErr w:type="gramEnd"/>
            <w:r>
              <w:rPr>
                <w:noProof/>
              </w:rPr>
              <w:drawing>
                <wp:inline distT="0" distB="0" distL="0" distR="0" wp14:anchorId="7DB3F717" wp14:editId="7C1B3679">
                  <wp:extent cx="202500" cy="162000"/>
                  <wp:effectExtent l="0" t="0" r="7620" b="0"/>
                  <wp:docPr id="357961596" name="Graphic 35796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202500" cy="162000"/>
                          </a:xfrm>
                          <a:prstGeom prst="rect">
                            <a:avLst/>
                          </a:prstGeom>
                        </pic:spPr>
                      </pic:pic>
                    </a:graphicData>
                  </a:graphic>
                </wp:inline>
              </w:drawing>
            </w:r>
            <w:r w:rsidRPr="00F247C3">
              <w:rPr>
                <w:lang w:val="en-GB"/>
              </w:rPr>
              <w:t>.</w:t>
            </w:r>
          </w:p>
        </w:tc>
        <w:tc>
          <w:tcPr>
            <w:tcW w:w="1984" w:type="dxa"/>
            <w:tcBorders>
              <w:left w:val="single" w:sz="4" w:space="0" w:color="D9D9D9"/>
            </w:tcBorders>
          </w:tcPr>
          <w:p w14:paraId="7B808061" w14:textId="77777777" w:rsidR="002C7A87" w:rsidRPr="00F247C3" w:rsidRDefault="002C7A87">
            <w:pPr>
              <w:pStyle w:val="Margin"/>
              <w:rPr>
                <w:rFonts w:cs="Arial"/>
                <w:lang w:val="en-GB"/>
              </w:rPr>
            </w:pPr>
          </w:p>
        </w:tc>
      </w:tr>
      <w:tr w:rsidR="002C7A87" w14:paraId="0133DD8D" w14:textId="77777777">
        <w:tc>
          <w:tcPr>
            <w:tcW w:w="7654" w:type="dxa"/>
            <w:gridSpan w:val="2"/>
            <w:tcBorders>
              <w:left w:val="single" w:sz="4" w:space="0" w:color="D9D9D9"/>
              <w:right w:val="single" w:sz="4" w:space="0" w:color="D9D9D9"/>
            </w:tcBorders>
            <w:shd w:val="clear" w:color="auto" w:fill="FFFFFF"/>
          </w:tcPr>
          <w:p w14:paraId="62AAB0D8" w14:textId="6692F28B" w:rsidR="002C7A87" w:rsidRPr="00F247C3" w:rsidRDefault="00F247C3">
            <w:pPr>
              <w:pStyle w:val="Graphic"/>
              <w:jc w:val="both"/>
              <w:rPr>
                <w:lang w:val="en-GB"/>
              </w:rPr>
            </w:pPr>
            <w:r w:rsidRPr="00F247C3">
              <w:rPr>
                <w:lang w:val="en-GB"/>
              </w:rPr>
              <w:t xml:space="preserve">In the </w:t>
            </w:r>
            <w:r w:rsidRPr="00F247C3">
              <w:rPr>
                <w:i/>
                <w:lang w:val="en-GB"/>
              </w:rPr>
              <w:t>Transfer Stock – In-Plant</w:t>
            </w:r>
            <w:r w:rsidRPr="00F247C3">
              <w:rPr>
                <w:lang w:val="en-GB"/>
              </w:rPr>
              <w:t xml:space="preserve"> window, increase the quantity to </w:t>
            </w:r>
            <w:r w:rsidRPr="00F247C3">
              <w:rPr>
                <w:b/>
                <w:lang w:val="en-GB"/>
              </w:rPr>
              <w:t>180</w:t>
            </w:r>
            <w:r w:rsidRPr="00F247C3">
              <w:rPr>
                <w:lang w:val="en-GB"/>
              </w:rPr>
              <w:t>.</w:t>
            </w:r>
          </w:p>
        </w:tc>
        <w:tc>
          <w:tcPr>
            <w:tcW w:w="1984" w:type="dxa"/>
            <w:tcBorders>
              <w:left w:val="single" w:sz="4" w:space="0" w:color="D9D9D9"/>
            </w:tcBorders>
          </w:tcPr>
          <w:p w14:paraId="3F900FD8" w14:textId="77777777" w:rsidR="002C7A87" w:rsidRPr="00F247C3" w:rsidRDefault="002C7A87">
            <w:pPr>
              <w:pStyle w:val="Margin"/>
              <w:rPr>
                <w:rFonts w:cs="Arial"/>
                <w:lang w:val="en-GB"/>
              </w:rPr>
            </w:pPr>
          </w:p>
          <w:p w14:paraId="494F45C1" w14:textId="195ED4E8" w:rsidR="002C7A87" w:rsidRDefault="004E69F9">
            <w:pPr>
              <w:pStyle w:val="Margin"/>
              <w:rPr>
                <w:rFonts w:cs="Arial"/>
              </w:rPr>
            </w:pPr>
            <w:r>
              <w:t>180</w:t>
            </w:r>
          </w:p>
        </w:tc>
      </w:tr>
      <w:tr w:rsidR="002C7A87" w14:paraId="1976ABAD" w14:textId="77777777">
        <w:tc>
          <w:tcPr>
            <w:tcW w:w="7654" w:type="dxa"/>
            <w:gridSpan w:val="2"/>
            <w:tcBorders>
              <w:left w:val="single" w:sz="4" w:space="0" w:color="D9D9D9"/>
              <w:right w:val="single" w:sz="4" w:space="0" w:color="D9D9D9"/>
            </w:tcBorders>
            <w:shd w:val="clear" w:color="auto" w:fill="FFFFFF"/>
          </w:tcPr>
          <w:p w14:paraId="3DC714EF" w14:textId="3D7933A9" w:rsidR="002C7A87" w:rsidRDefault="004E69F9">
            <w:pPr>
              <w:pStyle w:val="Graphic"/>
            </w:pPr>
            <w:r>
              <w:rPr>
                <w:noProof/>
              </w:rPr>
              <w:drawing>
                <wp:inline distT="0" distB="0" distL="0" distR="0" wp14:anchorId="6DBFB248" wp14:editId="6E2776D4">
                  <wp:extent cx="4723130" cy="4723130"/>
                  <wp:effectExtent l="0" t="0" r="1270" b="1270"/>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4723130" cy="4723130"/>
                          </a:xfrm>
                          <a:prstGeom prst="rect">
                            <a:avLst/>
                          </a:prstGeom>
                        </pic:spPr>
                      </pic:pic>
                    </a:graphicData>
                  </a:graphic>
                </wp:inline>
              </w:drawing>
            </w:r>
          </w:p>
        </w:tc>
        <w:tc>
          <w:tcPr>
            <w:tcW w:w="1984" w:type="dxa"/>
            <w:tcBorders>
              <w:left w:val="single" w:sz="4" w:space="0" w:color="D9D9D9"/>
            </w:tcBorders>
          </w:tcPr>
          <w:p w14:paraId="197ADCD6" w14:textId="77777777" w:rsidR="002C7A87" w:rsidRDefault="002C7A87">
            <w:pPr>
              <w:pStyle w:val="Margin"/>
              <w:rPr>
                <w:rFonts w:cs="Arial"/>
              </w:rPr>
            </w:pPr>
          </w:p>
        </w:tc>
      </w:tr>
      <w:tr w:rsidR="002C7A87" w:rsidRPr="00425710" w14:paraId="4D0B42C3" w14:textId="77777777">
        <w:tc>
          <w:tcPr>
            <w:tcW w:w="7654" w:type="dxa"/>
            <w:gridSpan w:val="2"/>
            <w:tcBorders>
              <w:left w:val="single" w:sz="4" w:space="0" w:color="D9D9D9"/>
              <w:right w:val="single" w:sz="4" w:space="0" w:color="D9D9D9"/>
            </w:tcBorders>
            <w:shd w:val="clear" w:color="auto" w:fill="FFFFFF"/>
          </w:tcPr>
          <w:p w14:paraId="78A4CC95" w14:textId="662841C0" w:rsidR="002C7A87" w:rsidRPr="00F247C3" w:rsidRDefault="004E69F9">
            <w:pPr>
              <w:pStyle w:val="Graphic"/>
              <w:jc w:val="both"/>
              <w:rPr>
                <w:lang w:val="en-GB"/>
              </w:rPr>
            </w:pPr>
            <w:proofErr w:type="gramStart"/>
            <w:r>
              <w:rPr>
                <w:lang w:val="en-GB"/>
              </w:rPr>
              <w:t>Click</w:t>
            </w:r>
            <w:r w:rsidRPr="00425710">
              <w:rPr>
                <w:noProof/>
                <w:lang w:val="en-US"/>
              </w:rPr>
              <w:t xml:space="preserve"> </w:t>
            </w:r>
            <w:proofErr w:type="gramEnd"/>
            <w:r>
              <w:rPr>
                <w:noProof/>
              </w:rPr>
              <w:drawing>
                <wp:inline distT="0" distB="0" distL="0" distR="0" wp14:anchorId="59A2D01C" wp14:editId="64835D90">
                  <wp:extent cx="289560" cy="176953"/>
                  <wp:effectExtent l="0" t="0" r="0" b="0"/>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294066" cy="179707"/>
                          </a:xfrm>
                          <a:prstGeom prst="rect">
                            <a:avLst/>
                          </a:prstGeom>
                        </pic:spPr>
                      </pic:pic>
                    </a:graphicData>
                  </a:graphic>
                </wp:inline>
              </w:drawing>
            </w:r>
            <w:r w:rsidR="00F247C3" w:rsidRPr="00F247C3">
              <w:rPr>
                <w:lang w:val="en-GB"/>
              </w:rPr>
              <w:t>. You receive a success message.</w:t>
            </w:r>
          </w:p>
        </w:tc>
        <w:tc>
          <w:tcPr>
            <w:tcW w:w="1984" w:type="dxa"/>
            <w:tcBorders>
              <w:left w:val="single" w:sz="4" w:space="0" w:color="D9D9D9"/>
            </w:tcBorders>
          </w:tcPr>
          <w:p w14:paraId="65496DEE" w14:textId="77777777" w:rsidR="002C7A87" w:rsidRPr="00F247C3" w:rsidRDefault="002C7A87">
            <w:pPr>
              <w:pStyle w:val="Margin"/>
              <w:rPr>
                <w:rFonts w:cs="Arial"/>
                <w:lang w:val="en-GB"/>
              </w:rPr>
            </w:pPr>
          </w:p>
        </w:tc>
      </w:tr>
      <w:tr w:rsidR="002C7A87" w14:paraId="40E2186D" w14:textId="77777777">
        <w:tc>
          <w:tcPr>
            <w:tcW w:w="7654" w:type="dxa"/>
            <w:gridSpan w:val="2"/>
            <w:tcBorders>
              <w:left w:val="single" w:sz="4" w:space="0" w:color="D9D9D9"/>
              <w:right w:val="single" w:sz="4" w:space="0" w:color="D9D9D9"/>
            </w:tcBorders>
          </w:tcPr>
          <w:p w14:paraId="725DED99" w14:textId="0AD2F043" w:rsidR="002C7A87" w:rsidRDefault="004E69F9">
            <w:pPr>
              <w:jc w:val="center"/>
            </w:pPr>
            <w:r>
              <w:rPr>
                <w:noProof/>
              </w:rPr>
              <w:drawing>
                <wp:inline distT="0" distB="0" distL="0" distR="0" wp14:anchorId="5957FED3" wp14:editId="3E38AB36">
                  <wp:extent cx="1877687" cy="769620"/>
                  <wp:effectExtent l="0" t="0" r="8890" b="0"/>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1883371" cy="771950"/>
                          </a:xfrm>
                          <a:prstGeom prst="rect">
                            <a:avLst/>
                          </a:prstGeom>
                        </pic:spPr>
                      </pic:pic>
                    </a:graphicData>
                  </a:graphic>
                </wp:inline>
              </w:drawing>
            </w:r>
          </w:p>
        </w:tc>
        <w:tc>
          <w:tcPr>
            <w:tcW w:w="1984" w:type="dxa"/>
            <w:tcBorders>
              <w:left w:val="single" w:sz="4" w:space="0" w:color="D9D9D9"/>
            </w:tcBorders>
          </w:tcPr>
          <w:p w14:paraId="1870F7E0" w14:textId="77777777" w:rsidR="002C7A87" w:rsidRDefault="002C7A87">
            <w:pPr>
              <w:pStyle w:val="Margin"/>
              <w:rPr>
                <w:rFonts w:ascii="Times New Roman" w:hAnsi="Times New Roman"/>
              </w:rPr>
            </w:pPr>
          </w:p>
        </w:tc>
      </w:tr>
      <w:tr w:rsidR="002C7A87" w14:paraId="63916274" w14:textId="77777777">
        <w:tc>
          <w:tcPr>
            <w:tcW w:w="7654" w:type="dxa"/>
            <w:gridSpan w:val="2"/>
            <w:tcBorders>
              <w:left w:val="single" w:sz="4" w:space="0" w:color="D9D9D9"/>
              <w:right w:val="single" w:sz="4" w:space="0" w:color="D9D9D9"/>
            </w:tcBorders>
          </w:tcPr>
          <w:p w14:paraId="6DE58719" w14:textId="122B3195" w:rsidR="002C7A87" w:rsidRDefault="00F247C3">
            <w:r w:rsidRPr="00F247C3">
              <w:rPr>
                <w:lang w:val="en-GB"/>
              </w:rPr>
              <w:t xml:space="preserve">The material has been transferred. </w:t>
            </w:r>
            <w:r>
              <w:t xml:space="preserve">Close </w:t>
            </w:r>
            <w:proofErr w:type="spellStart"/>
            <w:r>
              <w:t>the</w:t>
            </w:r>
            <w:proofErr w:type="spellEnd"/>
            <w:r>
              <w:t xml:space="preserve"> </w:t>
            </w:r>
            <w:proofErr w:type="spellStart"/>
            <w:r>
              <w:t>window</w:t>
            </w:r>
            <w:proofErr w:type="spellEnd"/>
            <w:r>
              <w:t>.</w:t>
            </w:r>
          </w:p>
        </w:tc>
        <w:tc>
          <w:tcPr>
            <w:tcW w:w="1984" w:type="dxa"/>
            <w:tcBorders>
              <w:left w:val="single" w:sz="4" w:space="0" w:color="D9D9D9"/>
            </w:tcBorders>
          </w:tcPr>
          <w:p w14:paraId="197CCB56" w14:textId="77777777" w:rsidR="002C7A87" w:rsidRDefault="002C7A87">
            <w:pPr>
              <w:pStyle w:val="Margin"/>
              <w:rPr>
                <w:rFonts w:ascii="Times New Roman" w:hAnsi="Times New Roman"/>
              </w:rPr>
            </w:pPr>
          </w:p>
        </w:tc>
      </w:tr>
      <w:tr w:rsidR="002C7A87" w14:paraId="5326C992" w14:textId="77777777">
        <w:tc>
          <w:tcPr>
            <w:tcW w:w="7654" w:type="dxa"/>
            <w:gridSpan w:val="2"/>
            <w:tcBorders>
              <w:left w:val="single" w:sz="4" w:space="0" w:color="D9D9D9"/>
              <w:right w:val="single" w:sz="4" w:space="0" w:color="D9D9D9"/>
            </w:tcBorders>
          </w:tcPr>
          <w:p w14:paraId="17BAAE37" w14:textId="2E3C4A5B" w:rsidR="002C7A87" w:rsidRDefault="004E69F9">
            <w:pPr>
              <w:jc w:val="center"/>
            </w:pPr>
            <w:r>
              <w:rPr>
                <w:noProof/>
              </w:rPr>
              <w:lastRenderedPageBreak/>
              <w:drawing>
                <wp:inline distT="0" distB="0" distL="0" distR="0" wp14:anchorId="59FD6231" wp14:editId="68ACE989">
                  <wp:extent cx="4723130" cy="3019425"/>
                  <wp:effectExtent l="0" t="0" r="1270" b="9525"/>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723130" cy="3019425"/>
                          </a:xfrm>
                          <a:prstGeom prst="rect">
                            <a:avLst/>
                          </a:prstGeom>
                        </pic:spPr>
                      </pic:pic>
                    </a:graphicData>
                  </a:graphic>
                </wp:inline>
              </w:drawing>
            </w:r>
          </w:p>
        </w:tc>
        <w:tc>
          <w:tcPr>
            <w:tcW w:w="1984" w:type="dxa"/>
            <w:tcBorders>
              <w:left w:val="single" w:sz="4" w:space="0" w:color="D9D9D9"/>
            </w:tcBorders>
          </w:tcPr>
          <w:p w14:paraId="6FBA24E8" w14:textId="77777777" w:rsidR="002C7A87" w:rsidRDefault="002C7A87">
            <w:pPr>
              <w:pStyle w:val="Margin"/>
              <w:rPr>
                <w:rFonts w:ascii="Times New Roman" w:hAnsi="Times New Roman"/>
              </w:rPr>
            </w:pPr>
          </w:p>
        </w:tc>
      </w:tr>
      <w:tr w:rsidR="002C7A87" w:rsidRPr="00425710" w14:paraId="265C6027" w14:textId="77777777">
        <w:tc>
          <w:tcPr>
            <w:tcW w:w="7654" w:type="dxa"/>
            <w:gridSpan w:val="2"/>
            <w:tcBorders>
              <w:left w:val="single" w:sz="4" w:space="0" w:color="D9D9D9"/>
              <w:right w:val="single" w:sz="4" w:space="0" w:color="D9D9D9"/>
            </w:tcBorders>
          </w:tcPr>
          <w:p w14:paraId="18BC344A" w14:textId="0B9E5F8F" w:rsidR="002C7A87" w:rsidRPr="00F247C3" w:rsidRDefault="00F247C3">
            <w:pPr>
              <w:rPr>
                <w:lang w:val="en-GB"/>
              </w:rPr>
            </w:pPr>
            <w:r w:rsidRPr="00F247C3">
              <w:rPr>
                <w:szCs w:val="24"/>
                <w:lang w:val="en-GB"/>
              </w:rPr>
              <w:t>Click</w:t>
            </w:r>
            <w:r w:rsidRPr="00F247C3">
              <w:rPr>
                <w:lang w:val="en-GB"/>
              </w:rPr>
              <w:t xml:space="preserve"> </w:t>
            </w:r>
            <w:r>
              <w:rPr>
                <w:noProof/>
              </w:rPr>
              <w:drawing>
                <wp:inline distT="0" distB="0" distL="0" distR="0" wp14:anchorId="55C4B0B6" wp14:editId="75BC260F">
                  <wp:extent cx="291600" cy="162000"/>
                  <wp:effectExtent l="0" t="0" r="0" b="9525"/>
                  <wp:docPr id="300" name="Graphic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r w:rsidRPr="00F247C3">
              <w:rPr>
                <w:szCs w:val="24"/>
                <w:lang w:val="en-GB"/>
              </w:rPr>
              <w:t xml:space="preserve"> </w:t>
            </w:r>
          </w:p>
        </w:tc>
        <w:tc>
          <w:tcPr>
            <w:tcW w:w="1984" w:type="dxa"/>
            <w:tcBorders>
              <w:left w:val="single" w:sz="4" w:space="0" w:color="D9D9D9"/>
            </w:tcBorders>
          </w:tcPr>
          <w:p w14:paraId="072EB82E" w14:textId="77777777" w:rsidR="002C7A87" w:rsidRPr="00F247C3" w:rsidRDefault="002C7A87">
            <w:pPr>
              <w:pStyle w:val="Margin"/>
              <w:rPr>
                <w:rFonts w:ascii="Times New Roman" w:hAnsi="Times New Roman"/>
                <w:lang w:val="en-GB"/>
              </w:rPr>
            </w:pPr>
          </w:p>
        </w:tc>
      </w:tr>
      <w:tr w:rsidR="002C7A87" w:rsidRPr="00425710" w14:paraId="7CEE4D5D" w14:textId="77777777">
        <w:trPr>
          <w:trHeight w:val="454"/>
        </w:trPr>
        <w:tc>
          <w:tcPr>
            <w:tcW w:w="7654" w:type="dxa"/>
            <w:gridSpan w:val="2"/>
            <w:tcBorders>
              <w:left w:val="single" w:sz="4" w:space="0" w:color="D9D9D9"/>
              <w:right w:val="single" w:sz="4" w:space="0" w:color="D9D9D9"/>
            </w:tcBorders>
            <w:shd w:val="clear" w:color="auto" w:fill="D9D9D9"/>
          </w:tcPr>
          <w:p w14:paraId="3CCFF573" w14:textId="1C114C12" w:rsidR="002C7A87" w:rsidRPr="00F247C3" w:rsidRDefault="002C7A87">
            <w:pPr>
              <w:jc w:val="right"/>
              <w:rPr>
                <w:lang w:val="en-GB"/>
              </w:rPr>
            </w:pPr>
          </w:p>
        </w:tc>
        <w:tc>
          <w:tcPr>
            <w:tcW w:w="1984" w:type="dxa"/>
            <w:tcBorders>
              <w:left w:val="single" w:sz="4" w:space="0" w:color="D9D9D9"/>
            </w:tcBorders>
          </w:tcPr>
          <w:p w14:paraId="11080D2E" w14:textId="77777777" w:rsidR="002C7A87" w:rsidRPr="00F247C3" w:rsidRDefault="002C7A87">
            <w:pPr>
              <w:pStyle w:val="Margin"/>
              <w:rPr>
                <w:lang w:val="en-GB"/>
              </w:rPr>
            </w:pPr>
          </w:p>
        </w:tc>
      </w:tr>
    </w:tbl>
    <w:p w14:paraId="62D65C60" w14:textId="14E44EF4" w:rsidR="002C7A87" w:rsidRPr="00F247C3" w:rsidRDefault="00F247C3">
      <w:pPr>
        <w:spacing w:before="0" w:after="0"/>
        <w:rPr>
          <w:lang w:val="en-GB"/>
        </w:rPr>
      </w:pPr>
      <w:r w:rsidRPr="00F247C3">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4690DB2D" w14:textId="77777777">
        <w:trPr>
          <w:trHeight w:val="850"/>
        </w:trPr>
        <w:tc>
          <w:tcPr>
            <w:tcW w:w="1133" w:type="dxa"/>
          </w:tcPr>
          <w:p w14:paraId="37E4E0C6" w14:textId="4289C75F" w:rsidR="002C7A87" w:rsidRDefault="00F247C3">
            <w:pPr>
              <w:spacing w:before="0"/>
              <w:jc w:val="right"/>
            </w:pPr>
            <w:r w:rsidRPr="00F247C3">
              <w:rPr>
                <w:lang w:val="en-GB"/>
              </w:rPr>
              <w:lastRenderedPageBreak/>
              <w:br w:type="page"/>
            </w:r>
            <w:r w:rsidRPr="00F247C3">
              <w:rPr>
                <w:lang w:val="en-GB"/>
              </w:rPr>
              <w:br w:type="page"/>
            </w:r>
            <w:r>
              <w:rPr>
                <w:noProof/>
              </w:rPr>
              <mc:AlternateContent>
                <mc:Choice Requires="wps">
                  <w:drawing>
                    <wp:inline distT="0" distB="0" distL="0" distR="0" wp14:anchorId="1D22A95D" wp14:editId="55C828DB">
                      <wp:extent cx="265430" cy="247650"/>
                      <wp:effectExtent l="0" t="0" r="3810" b="2540"/>
                      <wp:docPr id="156162305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C6ED7"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eAhwIAAAUFAAAOAAAAZHJzL2Uyb0RvYy54bWysVNuO0zAQfUfiHyy/d3OpkzbRpqvdliKk&#10;BVYsfICbOI2FYxvbbbog/p2x05Yu8IAQfXA9mfH4nJkzvr459ALtmbFcyQonVzFGTNaq4XJb4U8f&#10;15M5RtZR2VChJKvwE7P4ZvHyxfWgS5aqTomGGQRJpC0HXeHOOV1Gka071lN7pTST4GyV6akD02yj&#10;xtABsvciSuM4jwZlGm1UzayFr6vRiRchf9uy2r1vW8scEhUGbC6sJqwbv0aLa1puDdUdr48w6D+g&#10;6CmXcOk51Yo6inaG/5aq57VRVrXuqlZ9pNqW1yxwADZJ/Aubx45qFrhAcaw+l8n+v7T1u/2DQbyB&#10;3mV5kqfTOEsxkrSHXn2A6lG5FQyl86mv1KBtCQce9YPxXK2+V/Vni6RadhDHbo1RQ8doA/gSHx89&#10;O+ANC0fRZnirGshPd06Foh1a0/uEUA50CL15OveGHRyq4WOaZ2QKHazBlZJZnoXeRbQ8HdbGutdM&#10;9chvKmwAfEhO9/fWeTC0PIUE8ErwZs2FCIbZbpbCoD0FmRRkmk9JwA8cL8OE9MFS+WNjxvELYIQ7&#10;vM+jDW3/ViQpie/SYrLO57MJWZNsUszi+SROirsij0lBVuvvHmBCyo43DZP3XLKTBBPydy0+DsMo&#10;niBCNACDLM0C92fo7SXJOPz+RLLnDiZS8L7C83MQLX1fX8kGaNPSUS7GffQcfqgy1OD0H6oSVOAb&#10;Pwpoo5onEIFR0CToJ7wdsOmU+YrRAHNYYftlRw3DSLyRIKQiIcQPbjBINkvBMJeezaWHyhpSVdhh&#10;NG6Xbhz2nTZ828FNSSiMVLcgvpYHYXhhjqiOkoVZCwyO74If5ks7RP18vRY/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BNzceA&#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628FED56" w14:textId="5D24343F" w:rsidR="002C7A87" w:rsidRPr="00F247C3" w:rsidRDefault="00F247C3">
            <w:pPr>
              <w:pStyle w:val="berschrift1"/>
              <w:rPr>
                <w:lang w:val="en-GB"/>
              </w:rPr>
            </w:pPr>
            <w:bookmarkStart w:id="26" w:name="_Toc213916827"/>
            <w:r w:rsidRPr="00F247C3">
              <w:rPr>
                <w:lang w:val="en-GB"/>
              </w:rPr>
              <w:t>Step 24: Check physical goods receipt</w:t>
            </w:r>
            <w:bookmarkEnd w:id="26"/>
            <w:r w:rsidRPr="00F247C3">
              <w:rPr>
                <w:lang w:val="en-GB"/>
              </w:rPr>
              <w:t xml:space="preserve"> </w:t>
            </w:r>
          </w:p>
        </w:tc>
      </w:tr>
      <w:tr w:rsidR="002C7A87" w14:paraId="21195816" w14:textId="77777777">
        <w:trPr>
          <w:trHeight w:val="940"/>
        </w:trPr>
        <w:tc>
          <w:tcPr>
            <w:tcW w:w="7654" w:type="dxa"/>
            <w:gridSpan w:val="2"/>
            <w:shd w:val="clear" w:color="auto" w:fill="D9D9D9"/>
          </w:tcPr>
          <w:p w14:paraId="3E352C82" w14:textId="36903483" w:rsidR="002C7A87" w:rsidRPr="00F247C3" w:rsidRDefault="00F247C3">
            <w:pPr>
              <w:tabs>
                <w:tab w:val="right" w:pos="9360"/>
              </w:tabs>
              <w:rPr>
                <w:lang w:val="en-GB"/>
              </w:rPr>
            </w:pPr>
            <w:r w:rsidRPr="00F247C3">
              <w:rPr>
                <w:b/>
                <w:lang w:val="en-GB"/>
              </w:rPr>
              <w:t xml:space="preserve">Task </w:t>
            </w:r>
            <w:r w:rsidRPr="00F247C3">
              <w:rPr>
                <w:lang w:val="en-GB"/>
              </w:rPr>
              <w:t>Confirm the physical receipt of the goods.</w:t>
            </w:r>
          </w:p>
          <w:p w14:paraId="7239541A" w14:textId="765A9D77" w:rsidR="002C7A87" w:rsidRPr="00F247C3" w:rsidRDefault="00F247C3">
            <w:pPr>
              <w:pStyle w:val="StandardWeb"/>
              <w:autoSpaceDE w:val="0"/>
              <w:autoSpaceDN w:val="0"/>
              <w:adjustRightInd w:val="0"/>
              <w:jc w:val="both"/>
              <w:rPr>
                <w:b/>
                <w:lang w:val="en-GB"/>
              </w:rPr>
            </w:pPr>
            <w:r w:rsidRPr="00F247C3">
              <w:rPr>
                <w:b/>
                <w:lang w:val="en-GB"/>
              </w:rPr>
              <w:t xml:space="preserve">Description </w:t>
            </w:r>
            <w:r w:rsidRPr="00F247C3">
              <w:rPr>
                <w:color w:val="000000" w:themeColor="text1"/>
                <w:lang w:val="en-GB"/>
              </w:rPr>
              <w:t xml:space="preserve">Revisit the stock of </w:t>
            </w:r>
            <w:r w:rsidR="00F70BF7">
              <w:rPr>
                <w:color w:val="000000" w:themeColor="text1"/>
                <w:lang w:val="en-GB"/>
              </w:rPr>
              <w:t>Integrated GPS Bike Computer</w:t>
            </w:r>
            <w:r w:rsidRPr="00F247C3">
              <w:rPr>
                <w:color w:val="000000" w:themeColor="text1"/>
                <w:lang w:val="en-GB"/>
              </w:rPr>
              <w:t>s. The stock overview gives you an overview of the stocks of a material across all organizational levels.</w:t>
            </w:r>
          </w:p>
          <w:p w14:paraId="2DD61FCD" w14:textId="36BDD05E" w:rsidR="002C7A87" w:rsidRPr="009A44E0" w:rsidRDefault="004E69F9" w:rsidP="004E69F9">
            <w:pPr>
              <w:autoSpaceDE w:val="0"/>
              <w:autoSpaceDN w:val="0"/>
              <w:adjustRightInd w:val="0"/>
              <w:jc w:val="both"/>
              <w:rPr>
                <w:szCs w:val="26"/>
                <w:lang w:val="en-GB"/>
              </w:rPr>
            </w:pPr>
            <w:r w:rsidRPr="009A44E0">
              <w:rPr>
                <w:b/>
                <w:lang w:val="en-GB"/>
              </w:rPr>
              <w:t>Name (Job)</w:t>
            </w:r>
            <w:r>
              <w:rPr>
                <w:b/>
                <w:lang w:val="en-GB"/>
              </w:rPr>
              <w:t xml:space="preserve"> </w:t>
            </w:r>
            <w:r w:rsidR="00986AF8">
              <w:rPr>
                <w:lang w:val="en-GB"/>
              </w:rPr>
              <w:t xml:space="preserve">Tatiana </w:t>
            </w:r>
            <w:proofErr w:type="spellStart"/>
            <w:r w:rsidR="00986AF8">
              <w:rPr>
                <w:lang w:val="en-GB"/>
              </w:rPr>
              <w:t>Karsova</w:t>
            </w:r>
            <w:proofErr w:type="spellEnd"/>
            <w:r w:rsidR="00986AF8">
              <w:rPr>
                <w:lang w:val="en-GB"/>
              </w:rPr>
              <w:t xml:space="preserve"> </w:t>
            </w:r>
            <w:r w:rsidR="00986AF8" w:rsidRPr="00986AF8">
              <w:rPr>
                <w:lang w:val="en-GB"/>
              </w:rPr>
              <w:t>(Goods Receipt Clerk)</w:t>
            </w:r>
          </w:p>
        </w:tc>
        <w:tc>
          <w:tcPr>
            <w:tcW w:w="1984" w:type="dxa"/>
            <w:shd w:val="clear" w:color="auto" w:fill="D9D9D9"/>
          </w:tcPr>
          <w:p w14:paraId="0A8EBDF0" w14:textId="2934AB74"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470302D0" w14:textId="77777777">
        <w:trPr>
          <w:trHeight w:val="340"/>
        </w:trPr>
        <w:tc>
          <w:tcPr>
            <w:tcW w:w="7654" w:type="dxa"/>
            <w:gridSpan w:val="2"/>
            <w:tcBorders>
              <w:left w:val="single" w:sz="4" w:space="0" w:color="D9D9D9"/>
              <w:right w:val="single" w:sz="4" w:space="0" w:color="D9D9D9"/>
            </w:tcBorders>
            <w:shd w:val="clear" w:color="auto" w:fill="auto"/>
          </w:tcPr>
          <w:p w14:paraId="6DAB68D0" w14:textId="77777777" w:rsidR="002C7A87" w:rsidRDefault="002C7A87">
            <w:pPr>
              <w:spacing w:before="0" w:after="0"/>
              <w:rPr>
                <w:szCs w:val="24"/>
              </w:rPr>
            </w:pPr>
          </w:p>
        </w:tc>
        <w:tc>
          <w:tcPr>
            <w:tcW w:w="1984" w:type="dxa"/>
            <w:tcBorders>
              <w:left w:val="single" w:sz="4" w:space="0" w:color="D9D9D9"/>
            </w:tcBorders>
          </w:tcPr>
          <w:p w14:paraId="63E0ED78" w14:textId="77777777" w:rsidR="002C7A87" w:rsidRDefault="002C7A87">
            <w:pPr>
              <w:pStyle w:val="Margin"/>
              <w:rPr>
                <w:rFonts w:ascii="Times New Roman" w:hAnsi="Times New Roman"/>
                <w:sz w:val="24"/>
                <w:szCs w:val="24"/>
              </w:rPr>
            </w:pPr>
          </w:p>
        </w:tc>
      </w:tr>
      <w:tr w:rsidR="002C7A87" w14:paraId="3FEC74B0" w14:textId="77777777">
        <w:tc>
          <w:tcPr>
            <w:tcW w:w="7654" w:type="dxa"/>
            <w:gridSpan w:val="2"/>
            <w:tcBorders>
              <w:left w:val="single" w:sz="4" w:space="0" w:color="D9D9D9"/>
              <w:right w:val="single" w:sz="4" w:space="0" w:color="D9D9D9"/>
            </w:tcBorders>
            <w:shd w:val="clear" w:color="auto" w:fill="D9D9D9"/>
          </w:tcPr>
          <w:p w14:paraId="598FC6D1" w14:textId="41BA6E40" w:rsidR="002C7A87" w:rsidRPr="00F247C3" w:rsidRDefault="00F247C3" w:rsidP="004E69F9">
            <w:pPr>
              <w:jc w:val="both"/>
              <w:rPr>
                <w:rFonts w:cs="Arial"/>
                <w:lang w:val="en-GB"/>
              </w:rPr>
            </w:pPr>
            <w:r w:rsidRPr="00F247C3">
              <w:rPr>
                <w:rStyle w:val="mediumtext"/>
                <w:shd w:val="clear" w:color="auto" w:fill="D9D9D9"/>
                <w:lang w:val="en-GB"/>
              </w:rPr>
              <w:t>To check the warehouse stock of a material in the</w:t>
            </w:r>
            <w:r w:rsidR="004E69F9">
              <w:rPr>
                <w:rStyle w:val="mediumtext"/>
                <w:shd w:val="clear" w:color="auto" w:fill="D9D9D9"/>
                <w:lang w:val="en-GB"/>
              </w:rPr>
              <w:t xml:space="preserve"> sales order,</w:t>
            </w:r>
            <w:r w:rsidR="004E69F9" w:rsidRPr="00F247C3">
              <w:rPr>
                <w:szCs w:val="24"/>
                <w:lang w:val="en-GB"/>
              </w:rPr>
              <w:t xml:space="preserve"> </w:t>
            </w:r>
            <w:r w:rsidR="004E69F9">
              <w:rPr>
                <w:szCs w:val="24"/>
                <w:lang w:val="en-GB"/>
              </w:rPr>
              <w:t>use</w:t>
            </w:r>
            <w:r w:rsidRPr="00F247C3">
              <w:rPr>
                <w:szCs w:val="24"/>
                <w:lang w:val="en-GB"/>
              </w:rPr>
              <w:t xml:space="preserve"> in the </w:t>
            </w:r>
            <w:r w:rsidRPr="00F247C3">
              <w:rPr>
                <w:i/>
                <w:szCs w:val="24"/>
                <w:lang w:val="en-GB"/>
              </w:rPr>
              <w:t>area Materials Management</w:t>
            </w:r>
            <w:r w:rsidRPr="00F247C3">
              <w:rPr>
                <w:szCs w:val="24"/>
                <w:lang w:val="en-GB"/>
              </w:rPr>
              <w:t xml:space="preserve"> in the role </w:t>
            </w:r>
            <w:r w:rsidR="004E69F9">
              <w:rPr>
                <w:i/>
                <w:szCs w:val="24"/>
                <w:lang w:val="en-GB"/>
              </w:rPr>
              <w:t>Goods Receipt Clerk</w:t>
            </w:r>
            <w:r w:rsidRPr="00F247C3">
              <w:rPr>
                <w:szCs w:val="24"/>
                <w:lang w:val="en-GB"/>
              </w:rPr>
              <w:t xml:space="preserve">, </w:t>
            </w:r>
            <w:r w:rsidR="004E69F9">
              <w:rPr>
                <w:szCs w:val="24"/>
                <w:lang w:val="en-GB"/>
              </w:rPr>
              <w:t>the</w:t>
            </w:r>
            <w:r w:rsidRPr="00F247C3">
              <w:rPr>
                <w:i/>
                <w:lang w:val="en-GB"/>
              </w:rPr>
              <w:t xml:space="preserve"> </w:t>
            </w:r>
            <w:r w:rsidRPr="00F247C3">
              <w:rPr>
                <w:rStyle w:val="mediumtext"/>
                <w:i/>
                <w:shd w:val="clear" w:color="auto" w:fill="D9D9D9"/>
                <w:lang w:val="en-GB"/>
              </w:rPr>
              <w:t>Manage Stock</w:t>
            </w:r>
            <w:r w:rsidRPr="00F247C3">
              <w:rPr>
                <w:lang w:val="en-GB"/>
              </w:rPr>
              <w:t xml:space="preserve"> app</w:t>
            </w:r>
            <w:r w:rsidRPr="00F247C3">
              <w:rPr>
                <w:rStyle w:val="mediumtext"/>
                <w:shd w:val="clear" w:color="auto" w:fill="D9D9D9"/>
                <w:lang w:val="en-GB"/>
              </w:rPr>
              <w:t>.</w:t>
            </w:r>
          </w:p>
        </w:tc>
        <w:tc>
          <w:tcPr>
            <w:tcW w:w="1984" w:type="dxa"/>
            <w:tcBorders>
              <w:left w:val="single" w:sz="4" w:space="0" w:color="D9D9D9"/>
            </w:tcBorders>
          </w:tcPr>
          <w:p w14:paraId="7BCB3749" w14:textId="77777777" w:rsidR="002C7A87" w:rsidRPr="00F247C3" w:rsidRDefault="002C7A87">
            <w:pPr>
              <w:pStyle w:val="Margin"/>
              <w:rPr>
                <w:rFonts w:cs="Arial"/>
                <w:lang w:val="en-GB"/>
              </w:rPr>
            </w:pPr>
          </w:p>
          <w:p w14:paraId="3E14D2EC" w14:textId="77777777" w:rsidR="002C7A87" w:rsidRDefault="00F247C3">
            <w:pPr>
              <w:pStyle w:val="P68B1DB1-Margin8"/>
            </w:pPr>
            <w:r>
              <w:t>Initial Screen</w:t>
            </w:r>
          </w:p>
        </w:tc>
      </w:tr>
      <w:tr w:rsidR="002C7A87" w14:paraId="485E691D" w14:textId="77777777">
        <w:tc>
          <w:tcPr>
            <w:tcW w:w="7654" w:type="dxa"/>
            <w:gridSpan w:val="2"/>
            <w:tcBorders>
              <w:left w:val="single" w:sz="4" w:space="0" w:color="D9D9D9"/>
              <w:right w:val="single" w:sz="4" w:space="0" w:color="D9D9D9"/>
            </w:tcBorders>
            <w:shd w:val="clear" w:color="auto" w:fill="FFFFFF"/>
          </w:tcPr>
          <w:p w14:paraId="6D454C51" w14:textId="66777A74" w:rsidR="002C7A87" w:rsidRDefault="004E69F9">
            <w:pPr>
              <w:pStyle w:val="Graphic"/>
            </w:pPr>
            <w:r>
              <w:rPr>
                <w:noProof/>
              </w:rPr>
              <w:drawing>
                <wp:inline distT="0" distB="0" distL="0" distR="0" wp14:anchorId="43C503DF" wp14:editId="5FE5CD44">
                  <wp:extent cx="1440180" cy="1440180"/>
                  <wp:effectExtent l="0" t="0" r="7620" b="7620"/>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1440304" cy="1440304"/>
                          </a:xfrm>
                          <a:prstGeom prst="rect">
                            <a:avLst/>
                          </a:prstGeom>
                        </pic:spPr>
                      </pic:pic>
                    </a:graphicData>
                  </a:graphic>
                </wp:inline>
              </w:drawing>
            </w:r>
          </w:p>
        </w:tc>
        <w:tc>
          <w:tcPr>
            <w:tcW w:w="1984" w:type="dxa"/>
            <w:tcBorders>
              <w:left w:val="single" w:sz="4" w:space="0" w:color="D9D9D9"/>
            </w:tcBorders>
          </w:tcPr>
          <w:p w14:paraId="168DAB1A" w14:textId="77777777" w:rsidR="002C7A87" w:rsidRDefault="002C7A87">
            <w:pPr>
              <w:pStyle w:val="Margin"/>
              <w:rPr>
                <w:rFonts w:cs="Arial"/>
              </w:rPr>
            </w:pPr>
          </w:p>
          <w:p w14:paraId="53E9B8AB" w14:textId="77777777" w:rsidR="002C7A87" w:rsidRDefault="002C7A87">
            <w:pPr>
              <w:pStyle w:val="Margin"/>
              <w:rPr>
                <w:rFonts w:cs="Arial"/>
              </w:rPr>
            </w:pPr>
          </w:p>
        </w:tc>
      </w:tr>
      <w:tr w:rsidR="002C7A87" w14:paraId="2F813FD7" w14:textId="77777777">
        <w:tc>
          <w:tcPr>
            <w:tcW w:w="7654" w:type="dxa"/>
            <w:gridSpan w:val="2"/>
            <w:tcBorders>
              <w:left w:val="single" w:sz="4" w:space="0" w:color="D9D9D9"/>
              <w:right w:val="single" w:sz="4" w:space="0" w:color="D9D9D9"/>
            </w:tcBorders>
            <w:shd w:val="clear" w:color="auto" w:fill="FFFFFF"/>
          </w:tcPr>
          <w:p w14:paraId="68F35413" w14:textId="28FA3EF1" w:rsidR="002C7A87" w:rsidRPr="00F247C3" w:rsidRDefault="00F247C3">
            <w:pPr>
              <w:pStyle w:val="Graphic"/>
              <w:jc w:val="both"/>
              <w:rPr>
                <w:lang w:val="en-GB"/>
              </w:rPr>
            </w:pPr>
            <w:r w:rsidRPr="00F247C3">
              <w:rPr>
                <w:lang w:val="en-GB"/>
              </w:rPr>
              <w:t xml:space="preserve">In the dropdown menu, select the </w:t>
            </w:r>
            <w:r w:rsidRPr="00F247C3">
              <w:rPr>
                <w:i/>
                <w:lang w:val="en-GB"/>
              </w:rPr>
              <w:t>plant</w:t>
            </w:r>
            <w:r w:rsidRPr="00F247C3">
              <w:rPr>
                <w:lang w:val="en-GB"/>
              </w:rPr>
              <w:t xml:space="preserve"> in </w:t>
            </w:r>
            <w:r w:rsidRPr="00F247C3">
              <w:rPr>
                <w:b/>
                <w:lang w:val="en-GB"/>
              </w:rPr>
              <w:t>Plant Heidelberg</w:t>
            </w:r>
            <w:r w:rsidRPr="00F247C3">
              <w:rPr>
                <w:lang w:val="en-GB"/>
              </w:rPr>
              <w:t xml:space="preserve"> (</w:t>
            </w:r>
            <w:r w:rsidRPr="00F247C3">
              <w:rPr>
                <w:b/>
                <w:lang w:val="en-GB"/>
              </w:rPr>
              <w:t>HD00</w:t>
            </w:r>
            <w:r w:rsidRPr="00F247C3">
              <w:rPr>
                <w:lang w:val="en-GB"/>
              </w:rPr>
              <w:t xml:space="preserve">). To find the material number from your </w:t>
            </w:r>
            <w:r w:rsidR="00F70BF7">
              <w:rPr>
                <w:lang w:val="en-GB"/>
              </w:rPr>
              <w:t>Integrated GPS Bike Computer</w:t>
            </w:r>
            <w:r w:rsidRPr="00F247C3">
              <w:rPr>
                <w:lang w:val="en-GB"/>
              </w:rPr>
              <w:t xml:space="preserve">s, click in the Material field and then click the value help </w:t>
            </w:r>
            <w:proofErr w:type="gramStart"/>
            <w:r w:rsidRPr="00F247C3">
              <w:rPr>
                <w:lang w:val="en-GB"/>
              </w:rPr>
              <w:t xml:space="preserve">icon </w:t>
            </w:r>
            <w:proofErr w:type="gramEnd"/>
            <w:r>
              <w:rPr>
                <w:noProof/>
              </w:rPr>
              <w:drawing>
                <wp:inline distT="0" distB="0" distL="0" distR="0" wp14:anchorId="3C1D6E0A" wp14:editId="50134030">
                  <wp:extent cx="162000" cy="162000"/>
                  <wp:effectExtent l="0" t="0" r="9525" b="9525"/>
                  <wp:docPr id="302" name="Graphic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162000" cy="162000"/>
                          </a:xfrm>
                          <a:prstGeom prst="rect">
                            <a:avLst/>
                          </a:prstGeom>
                        </pic:spPr>
                      </pic:pic>
                    </a:graphicData>
                  </a:graphic>
                </wp:inline>
              </w:drawing>
            </w:r>
            <w:r w:rsidRPr="00F247C3">
              <w:rPr>
                <w:lang w:val="en-GB"/>
              </w:rPr>
              <w:t>.</w:t>
            </w:r>
          </w:p>
        </w:tc>
        <w:tc>
          <w:tcPr>
            <w:tcW w:w="1984" w:type="dxa"/>
            <w:tcBorders>
              <w:left w:val="single" w:sz="4" w:space="0" w:color="D9D9D9"/>
            </w:tcBorders>
          </w:tcPr>
          <w:p w14:paraId="59ED553C" w14:textId="77777777" w:rsidR="002C7A87" w:rsidRPr="00F247C3" w:rsidRDefault="002C7A87">
            <w:pPr>
              <w:pStyle w:val="Margin"/>
              <w:rPr>
                <w:lang w:val="en-GB"/>
              </w:rPr>
            </w:pPr>
          </w:p>
          <w:p w14:paraId="00EBD410" w14:textId="101CDE83" w:rsidR="002C7A87" w:rsidRDefault="00F247C3">
            <w:pPr>
              <w:pStyle w:val="P68B1DB1-Margin11"/>
            </w:pPr>
            <w:r>
              <w:t>HD00</w:t>
            </w:r>
          </w:p>
          <w:p w14:paraId="7233278D" w14:textId="77777777" w:rsidR="002C7A87" w:rsidRDefault="002C7A87">
            <w:pPr>
              <w:pStyle w:val="Margin"/>
              <w:rPr>
                <w:rFonts w:cs="Arial"/>
              </w:rPr>
            </w:pPr>
          </w:p>
        </w:tc>
      </w:tr>
      <w:tr w:rsidR="002C7A87" w:rsidRPr="00425710" w14:paraId="7BCD5CB7" w14:textId="77777777">
        <w:tc>
          <w:tcPr>
            <w:tcW w:w="7654" w:type="dxa"/>
            <w:gridSpan w:val="2"/>
            <w:tcBorders>
              <w:left w:val="single" w:sz="4" w:space="0" w:color="D9D9D9"/>
              <w:right w:val="single" w:sz="4" w:space="0" w:color="D9D9D9"/>
            </w:tcBorders>
            <w:shd w:val="clear" w:color="auto" w:fill="FFFFFF"/>
          </w:tcPr>
          <w:p w14:paraId="0C7AE49D" w14:textId="03182755" w:rsidR="002C7A87" w:rsidRPr="00F247C3" w:rsidRDefault="00F247C3">
            <w:pPr>
              <w:pStyle w:val="Graphic"/>
              <w:jc w:val="both"/>
              <w:rPr>
                <w:lang w:val="en-GB"/>
              </w:rPr>
            </w:pPr>
            <w:r w:rsidRPr="00F247C3">
              <w:rPr>
                <w:lang w:val="en-GB"/>
              </w:rPr>
              <w:t xml:space="preserve">In the Search field, enter </w:t>
            </w:r>
            <w:r w:rsidRPr="00F247C3">
              <w:rPr>
                <w:b/>
                <w:lang w:val="en-GB"/>
              </w:rPr>
              <w:t>*###</w:t>
            </w:r>
            <w:r w:rsidRPr="00F247C3">
              <w:rPr>
                <w:lang w:val="en-GB"/>
              </w:rPr>
              <w:t xml:space="preserve"> (for example, if your number is 002, enter *002).</w:t>
            </w:r>
          </w:p>
        </w:tc>
        <w:tc>
          <w:tcPr>
            <w:tcW w:w="1984" w:type="dxa"/>
            <w:tcBorders>
              <w:left w:val="single" w:sz="4" w:space="0" w:color="D9D9D9"/>
            </w:tcBorders>
          </w:tcPr>
          <w:p w14:paraId="61A115C7" w14:textId="77777777" w:rsidR="002C7A87" w:rsidRPr="00F247C3" w:rsidRDefault="002C7A87">
            <w:pPr>
              <w:pStyle w:val="Margin"/>
              <w:rPr>
                <w:lang w:val="en-GB"/>
              </w:rPr>
            </w:pPr>
          </w:p>
        </w:tc>
      </w:tr>
      <w:tr w:rsidR="002C7A87" w:rsidRPr="00425710" w14:paraId="27E2123F" w14:textId="77777777">
        <w:tc>
          <w:tcPr>
            <w:tcW w:w="7654" w:type="dxa"/>
            <w:gridSpan w:val="2"/>
            <w:tcBorders>
              <w:left w:val="single" w:sz="4" w:space="0" w:color="D9D9D9"/>
              <w:right w:val="single" w:sz="4" w:space="0" w:color="D9D9D9"/>
            </w:tcBorders>
            <w:shd w:val="clear" w:color="auto" w:fill="FFFFFF"/>
          </w:tcPr>
          <w:p w14:paraId="106AC820" w14:textId="6F43E050" w:rsidR="002C7A87" w:rsidRPr="00F247C3" w:rsidRDefault="00F247C3">
            <w:pPr>
              <w:pStyle w:val="Graphic"/>
              <w:jc w:val="both"/>
              <w:rPr>
                <w:lang w:val="en-GB"/>
              </w:rPr>
            </w:pPr>
            <w:r w:rsidRPr="00F247C3">
              <w:rPr>
                <w:lang w:val="en-GB"/>
              </w:rPr>
              <w:t xml:space="preserve">Click </w:t>
            </w:r>
            <w:r w:rsidR="004E69F9">
              <w:rPr>
                <w:noProof/>
              </w:rPr>
              <w:drawing>
                <wp:inline distT="0" distB="0" distL="0" distR="0" wp14:anchorId="1A014537" wp14:editId="3DC9150A">
                  <wp:extent cx="200025" cy="152400"/>
                  <wp:effectExtent l="0" t="0" r="9525" b="0"/>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view the list of materials. Extend the Material Description field.</w:t>
            </w:r>
          </w:p>
        </w:tc>
        <w:tc>
          <w:tcPr>
            <w:tcW w:w="1984" w:type="dxa"/>
            <w:tcBorders>
              <w:left w:val="single" w:sz="4" w:space="0" w:color="D9D9D9"/>
            </w:tcBorders>
          </w:tcPr>
          <w:p w14:paraId="6B8C3FF9" w14:textId="77777777" w:rsidR="002C7A87" w:rsidRPr="00F247C3" w:rsidRDefault="002C7A87">
            <w:pPr>
              <w:pStyle w:val="Margin"/>
              <w:rPr>
                <w:rFonts w:cs="Arial"/>
                <w:lang w:val="en-GB"/>
              </w:rPr>
            </w:pPr>
          </w:p>
          <w:p w14:paraId="7E7F372D" w14:textId="77777777" w:rsidR="002C7A87" w:rsidRPr="00F247C3" w:rsidRDefault="002C7A87">
            <w:pPr>
              <w:pStyle w:val="Margin"/>
              <w:rPr>
                <w:rFonts w:cs="Arial"/>
                <w:lang w:val="en-GB"/>
              </w:rPr>
            </w:pPr>
          </w:p>
          <w:p w14:paraId="7174C623" w14:textId="77777777" w:rsidR="002C7A87" w:rsidRPr="00F247C3" w:rsidRDefault="002C7A87">
            <w:pPr>
              <w:pStyle w:val="Margin"/>
              <w:rPr>
                <w:rFonts w:cs="Arial"/>
                <w:lang w:val="en-GB"/>
              </w:rPr>
            </w:pPr>
          </w:p>
        </w:tc>
      </w:tr>
      <w:tr w:rsidR="002C7A87" w14:paraId="3ADC1884" w14:textId="77777777">
        <w:tc>
          <w:tcPr>
            <w:tcW w:w="7654" w:type="dxa"/>
            <w:gridSpan w:val="2"/>
            <w:tcBorders>
              <w:left w:val="single" w:sz="4" w:space="0" w:color="D9D9D9"/>
              <w:right w:val="single" w:sz="4" w:space="0" w:color="D9D9D9"/>
            </w:tcBorders>
            <w:shd w:val="clear" w:color="auto" w:fill="FFFFFF"/>
          </w:tcPr>
          <w:p w14:paraId="17F3C307" w14:textId="578AD263" w:rsidR="002C7A87" w:rsidRPr="00F247C3" w:rsidRDefault="00F247C3">
            <w:pPr>
              <w:pStyle w:val="Graphic"/>
              <w:jc w:val="both"/>
              <w:rPr>
                <w:lang w:val="en-GB"/>
              </w:rPr>
            </w:pPr>
            <w:proofErr w:type="spellStart"/>
            <w:r w:rsidRPr="00F247C3">
              <w:rPr>
                <w:lang w:val="en-GB"/>
              </w:rPr>
              <w:t>Scoll</w:t>
            </w:r>
            <w:proofErr w:type="spellEnd"/>
            <w:r w:rsidRPr="00F247C3">
              <w:rPr>
                <w:lang w:val="en-GB"/>
              </w:rPr>
              <w:t xml:space="preserve"> down until you find your material </w:t>
            </w:r>
            <w:r w:rsidRPr="00F247C3">
              <w:rPr>
                <w:b/>
                <w:lang w:val="en-GB"/>
              </w:rPr>
              <w:t>IDGC1###</w:t>
            </w:r>
            <w:r w:rsidRPr="00F247C3">
              <w:rPr>
                <w:lang w:val="en-GB"/>
              </w:rPr>
              <w:t>.</w:t>
            </w:r>
          </w:p>
        </w:tc>
        <w:tc>
          <w:tcPr>
            <w:tcW w:w="1984" w:type="dxa"/>
            <w:tcBorders>
              <w:left w:val="single" w:sz="4" w:space="0" w:color="D9D9D9"/>
            </w:tcBorders>
          </w:tcPr>
          <w:p w14:paraId="276AAF10" w14:textId="77777777" w:rsidR="002C7A87" w:rsidRPr="00F247C3" w:rsidRDefault="002C7A87">
            <w:pPr>
              <w:pStyle w:val="Margin"/>
              <w:rPr>
                <w:rFonts w:cs="Arial"/>
                <w:lang w:val="en-GB"/>
              </w:rPr>
            </w:pPr>
          </w:p>
          <w:p w14:paraId="7D8D900C" w14:textId="5BF8332E" w:rsidR="002C7A87" w:rsidRDefault="00F247C3">
            <w:pPr>
              <w:pStyle w:val="Margin"/>
              <w:rPr>
                <w:rFonts w:cs="Arial"/>
              </w:rPr>
            </w:pPr>
            <w:r>
              <w:t>IDGC1###</w:t>
            </w:r>
          </w:p>
        </w:tc>
      </w:tr>
      <w:tr w:rsidR="002C7A87" w:rsidRPr="00425710" w14:paraId="2B624C9E" w14:textId="77777777">
        <w:tc>
          <w:tcPr>
            <w:tcW w:w="7654" w:type="dxa"/>
            <w:gridSpan w:val="2"/>
            <w:tcBorders>
              <w:left w:val="single" w:sz="4" w:space="0" w:color="D9D9D9"/>
              <w:right w:val="single" w:sz="4" w:space="0" w:color="D9D9D9"/>
            </w:tcBorders>
            <w:shd w:val="clear" w:color="auto" w:fill="FFFFFF"/>
          </w:tcPr>
          <w:p w14:paraId="34E4728A" w14:textId="0B941279" w:rsidR="002C7A87" w:rsidRPr="00F247C3" w:rsidRDefault="00F247C3">
            <w:pPr>
              <w:pStyle w:val="Graphic"/>
              <w:jc w:val="both"/>
              <w:rPr>
                <w:lang w:val="en-GB"/>
              </w:rPr>
            </w:pPr>
            <w:r w:rsidRPr="00F247C3">
              <w:rPr>
                <w:lang w:val="en-GB"/>
              </w:rPr>
              <w:t xml:space="preserve">Double click on it. </w:t>
            </w:r>
            <w:r w:rsidRPr="00F247C3">
              <w:rPr>
                <w:szCs w:val="24"/>
                <w:lang w:val="en-GB"/>
              </w:rPr>
              <w:t>The report shows you the storage level for the plant in Heidelberg.</w:t>
            </w:r>
          </w:p>
        </w:tc>
        <w:tc>
          <w:tcPr>
            <w:tcW w:w="1984" w:type="dxa"/>
            <w:tcBorders>
              <w:left w:val="single" w:sz="4" w:space="0" w:color="D9D9D9"/>
            </w:tcBorders>
          </w:tcPr>
          <w:p w14:paraId="3B0AE0E4" w14:textId="77777777" w:rsidR="002C7A87" w:rsidRPr="00F247C3" w:rsidRDefault="002C7A87">
            <w:pPr>
              <w:pStyle w:val="Margin"/>
              <w:rPr>
                <w:rFonts w:cs="Arial"/>
                <w:lang w:val="en-GB"/>
              </w:rPr>
            </w:pPr>
          </w:p>
        </w:tc>
      </w:tr>
      <w:tr w:rsidR="002C7A87" w14:paraId="1A1D65E0" w14:textId="77777777">
        <w:tc>
          <w:tcPr>
            <w:tcW w:w="7654" w:type="dxa"/>
            <w:gridSpan w:val="2"/>
            <w:tcBorders>
              <w:left w:val="single" w:sz="4" w:space="0" w:color="D9D9D9"/>
              <w:right w:val="single" w:sz="4" w:space="0" w:color="D9D9D9"/>
            </w:tcBorders>
            <w:shd w:val="clear" w:color="auto" w:fill="FFFFFF"/>
          </w:tcPr>
          <w:p w14:paraId="1497E55E" w14:textId="64B2F161" w:rsidR="002C7A87" w:rsidRDefault="004E69F9">
            <w:pPr>
              <w:pStyle w:val="Graphic"/>
            </w:pPr>
            <w:r>
              <w:rPr>
                <w:noProof/>
              </w:rPr>
              <w:drawing>
                <wp:inline distT="0" distB="0" distL="0" distR="0" wp14:anchorId="3FE30A74" wp14:editId="0414D36B">
                  <wp:extent cx="4723130" cy="2092960"/>
                  <wp:effectExtent l="0" t="0" r="1270" b="2540"/>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4723130" cy="2092960"/>
                          </a:xfrm>
                          <a:prstGeom prst="rect">
                            <a:avLst/>
                          </a:prstGeom>
                        </pic:spPr>
                      </pic:pic>
                    </a:graphicData>
                  </a:graphic>
                </wp:inline>
              </w:drawing>
            </w:r>
          </w:p>
        </w:tc>
        <w:tc>
          <w:tcPr>
            <w:tcW w:w="1984" w:type="dxa"/>
            <w:tcBorders>
              <w:left w:val="single" w:sz="4" w:space="0" w:color="D9D9D9"/>
            </w:tcBorders>
          </w:tcPr>
          <w:p w14:paraId="2247087D" w14:textId="77777777" w:rsidR="002C7A87" w:rsidRDefault="002C7A87">
            <w:pPr>
              <w:pStyle w:val="Margin"/>
              <w:rPr>
                <w:rFonts w:cs="Arial"/>
              </w:rPr>
            </w:pPr>
          </w:p>
        </w:tc>
      </w:tr>
      <w:tr w:rsidR="002C7A87" w:rsidRPr="00425710" w14:paraId="1958EEAA" w14:textId="77777777">
        <w:tc>
          <w:tcPr>
            <w:tcW w:w="7654" w:type="dxa"/>
            <w:gridSpan w:val="2"/>
            <w:tcBorders>
              <w:left w:val="single" w:sz="4" w:space="0" w:color="D9D9D9"/>
              <w:right w:val="single" w:sz="4" w:space="0" w:color="D9D9D9"/>
            </w:tcBorders>
            <w:shd w:val="clear" w:color="auto" w:fill="FFFFFF"/>
          </w:tcPr>
          <w:p w14:paraId="74D9FA45" w14:textId="636AD59E" w:rsidR="002C7A87" w:rsidRPr="00F247C3" w:rsidRDefault="00F247C3">
            <w:pPr>
              <w:pStyle w:val="Graphic"/>
              <w:jc w:val="both"/>
              <w:rPr>
                <w:lang w:val="en-GB"/>
              </w:rPr>
            </w:pPr>
            <w:r w:rsidRPr="00F247C3">
              <w:rPr>
                <w:lang w:val="en-GB"/>
              </w:rPr>
              <w:lastRenderedPageBreak/>
              <w:t xml:space="preserve">You can find out more details about the stock of the </w:t>
            </w:r>
            <w:r w:rsidR="00F70BF7">
              <w:rPr>
                <w:lang w:val="en-GB"/>
              </w:rPr>
              <w:t>Integrated GPS Bike Computer</w:t>
            </w:r>
            <w:r w:rsidRPr="00F247C3">
              <w:rPr>
                <w:lang w:val="en-GB"/>
              </w:rPr>
              <w:t xml:space="preserve">. To do so, </w:t>
            </w:r>
            <w:proofErr w:type="gramStart"/>
            <w:r w:rsidRPr="00F247C3">
              <w:rPr>
                <w:lang w:val="en-GB"/>
              </w:rPr>
              <w:t xml:space="preserve">click </w:t>
            </w:r>
            <w:proofErr w:type="gramEnd"/>
            <w:r w:rsidR="004E69F9">
              <w:rPr>
                <w:noProof/>
              </w:rPr>
              <w:drawing>
                <wp:inline distT="0" distB="0" distL="0" distR="0" wp14:anchorId="1491F401" wp14:editId="3E4A8987">
                  <wp:extent cx="1425063" cy="175275"/>
                  <wp:effectExtent l="0" t="0" r="3810" b="0"/>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1425063" cy="175275"/>
                          </a:xfrm>
                          <a:prstGeom prst="rect">
                            <a:avLst/>
                          </a:prstGeom>
                        </pic:spPr>
                      </pic:pic>
                    </a:graphicData>
                  </a:graphic>
                </wp:inline>
              </w:drawing>
            </w:r>
            <w:r w:rsidRPr="00F247C3">
              <w:rPr>
                <w:lang w:val="en-GB"/>
              </w:rPr>
              <w:t>. This will give you detailed information about the stock of the bicycle computer in the various plants.</w:t>
            </w:r>
          </w:p>
        </w:tc>
        <w:tc>
          <w:tcPr>
            <w:tcW w:w="1984" w:type="dxa"/>
            <w:tcBorders>
              <w:left w:val="single" w:sz="4" w:space="0" w:color="D9D9D9"/>
            </w:tcBorders>
          </w:tcPr>
          <w:p w14:paraId="6963163C" w14:textId="77777777" w:rsidR="002C7A87" w:rsidRPr="00F247C3" w:rsidRDefault="002C7A87">
            <w:pPr>
              <w:pStyle w:val="Margin"/>
              <w:rPr>
                <w:rFonts w:cs="Arial"/>
                <w:lang w:val="en-GB"/>
              </w:rPr>
            </w:pPr>
          </w:p>
        </w:tc>
      </w:tr>
      <w:tr w:rsidR="002C7A87" w14:paraId="42BA6382" w14:textId="77777777">
        <w:tc>
          <w:tcPr>
            <w:tcW w:w="7654" w:type="dxa"/>
            <w:gridSpan w:val="2"/>
            <w:tcBorders>
              <w:left w:val="single" w:sz="4" w:space="0" w:color="D9D9D9"/>
              <w:right w:val="single" w:sz="4" w:space="0" w:color="D9D9D9"/>
            </w:tcBorders>
            <w:shd w:val="clear" w:color="auto" w:fill="FFFFFF"/>
          </w:tcPr>
          <w:p w14:paraId="03C8B4B2" w14:textId="21AD50E3" w:rsidR="002C7A87" w:rsidRDefault="004E69F9">
            <w:pPr>
              <w:pStyle w:val="Graphic"/>
            </w:pPr>
            <w:r>
              <w:rPr>
                <w:noProof/>
              </w:rPr>
              <w:drawing>
                <wp:inline distT="0" distB="0" distL="0" distR="0" wp14:anchorId="1104C971" wp14:editId="7FB0B7A2">
                  <wp:extent cx="4723130" cy="2016125"/>
                  <wp:effectExtent l="0" t="0" r="1270" b="3175"/>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4723130" cy="2016125"/>
                          </a:xfrm>
                          <a:prstGeom prst="rect">
                            <a:avLst/>
                          </a:prstGeom>
                        </pic:spPr>
                      </pic:pic>
                    </a:graphicData>
                  </a:graphic>
                </wp:inline>
              </w:drawing>
            </w:r>
          </w:p>
        </w:tc>
        <w:tc>
          <w:tcPr>
            <w:tcW w:w="1984" w:type="dxa"/>
            <w:tcBorders>
              <w:left w:val="single" w:sz="4" w:space="0" w:color="D9D9D9"/>
            </w:tcBorders>
          </w:tcPr>
          <w:p w14:paraId="45C8C856" w14:textId="77777777" w:rsidR="002C7A87" w:rsidRDefault="002C7A87">
            <w:pPr>
              <w:pStyle w:val="Margin"/>
              <w:rPr>
                <w:rFonts w:cs="Arial"/>
              </w:rPr>
            </w:pPr>
          </w:p>
        </w:tc>
      </w:tr>
      <w:tr w:rsidR="002C7A87" w:rsidRPr="00425710" w14:paraId="49D608C0" w14:textId="77777777">
        <w:tc>
          <w:tcPr>
            <w:tcW w:w="7654" w:type="dxa"/>
            <w:gridSpan w:val="2"/>
            <w:tcBorders>
              <w:left w:val="single" w:sz="4" w:space="0" w:color="D9D9D9"/>
              <w:right w:val="single" w:sz="4" w:space="0" w:color="D9D9D9"/>
            </w:tcBorders>
            <w:shd w:val="clear" w:color="auto" w:fill="FFFFFF"/>
          </w:tcPr>
          <w:p w14:paraId="03884B05" w14:textId="40CEA8DE" w:rsidR="002C7A87" w:rsidRPr="00F247C3" w:rsidRDefault="00F247C3">
            <w:pPr>
              <w:pStyle w:val="Graphic"/>
              <w:jc w:val="both"/>
              <w:rPr>
                <w:lang w:val="en-GB"/>
              </w:rPr>
            </w:pPr>
            <w:r w:rsidRPr="00F247C3">
              <w:rPr>
                <w:lang w:val="en-GB"/>
              </w:rPr>
              <w:t xml:space="preserve">Click on the following icon </w:t>
            </w:r>
            <w:r>
              <w:rPr>
                <w:noProof/>
              </w:rPr>
              <w:drawing>
                <wp:inline distT="0" distB="0" distL="0" distR="0" wp14:anchorId="74FA8027" wp14:editId="49134E7B">
                  <wp:extent cx="259102" cy="243861"/>
                  <wp:effectExtent l="0" t="0" r="7620" b="3810"/>
                  <wp:docPr id="509832906" name="Graphic 50983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259102" cy="243861"/>
                          </a:xfrm>
                          <a:prstGeom prst="rect">
                            <a:avLst/>
                          </a:prstGeom>
                        </pic:spPr>
                      </pic:pic>
                    </a:graphicData>
                  </a:graphic>
                </wp:inline>
              </w:drawing>
            </w:r>
            <w:r w:rsidRPr="00F247C3">
              <w:rPr>
                <w:lang w:val="en-GB"/>
              </w:rPr>
              <w:t xml:space="preserve"> to see detailed information about the stock of the GPS bicycle computer in Heidelberg.</w:t>
            </w:r>
          </w:p>
        </w:tc>
        <w:tc>
          <w:tcPr>
            <w:tcW w:w="1984" w:type="dxa"/>
            <w:tcBorders>
              <w:left w:val="single" w:sz="4" w:space="0" w:color="D9D9D9"/>
            </w:tcBorders>
          </w:tcPr>
          <w:p w14:paraId="1EB2BBA9" w14:textId="77777777" w:rsidR="002C7A87" w:rsidRPr="00F247C3" w:rsidRDefault="002C7A87">
            <w:pPr>
              <w:pStyle w:val="Margin"/>
              <w:rPr>
                <w:rFonts w:cs="Arial"/>
                <w:lang w:val="en-GB"/>
              </w:rPr>
            </w:pPr>
          </w:p>
        </w:tc>
      </w:tr>
      <w:tr w:rsidR="002C7A87" w:rsidRPr="00425710" w14:paraId="2520E153" w14:textId="77777777">
        <w:tc>
          <w:tcPr>
            <w:tcW w:w="7654" w:type="dxa"/>
            <w:gridSpan w:val="2"/>
            <w:tcBorders>
              <w:left w:val="single" w:sz="4" w:space="0" w:color="D9D9D9"/>
              <w:right w:val="single" w:sz="4" w:space="0" w:color="D9D9D9"/>
            </w:tcBorders>
            <w:shd w:val="clear" w:color="auto" w:fill="FFFFFF"/>
          </w:tcPr>
          <w:p w14:paraId="6EE4BDEE" w14:textId="3FD61CFD" w:rsidR="002C7A87" w:rsidRPr="00F247C3" w:rsidRDefault="00F247C3">
            <w:pPr>
              <w:pStyle w:val="P68B1DB1-Graphic14"/>
              <w:jc w:val="both"/>
              <w:rPr>
                <w:lang w:val="en-GB"/>
              </w:rPr>
            </w:pPr>
            <w:r w:rsidRPr="00F247C3">
              <w:rPr>
                <w:lang w:val="en-GB"/>
              </w:rPr>
              <w:t>On the following screen, you can see a graphical overview.</w:t>
            </w:r>
          </w:p>
        </w:tc>
        <w:tc>
          <w:tcPr>
            <w:tcW w:w="1984" w:type="dxa"/>
            <w:tcBorders>
              <w:left w:val="single" w:sz="4" w:space="0" w:color="D9D9D9"/>
            </w:tcBorders>
          </w:tcPr>
          <w:p w14:paraId="5857388A" w14:textId="77777777" w:rsidR="002C7A87" w:rsidRPr="00F247C3" w:rsidRDefault="002C7A87">
            <w:pPr>
              <w:pStyle w:val="Margin"/>
              <w:rPr>
                <w:rFonts w:cs="Arial"/>
                <w:lang w:val="en-GB"/>
              </w:rPr>
            </w:pPr>
          </w:p>
        </w:tc>
      </w:tr>
      <w:tr w:rsidR="002C7A87" w14:paraId="4064C730" w14:textId="77777777">
        <w:tc>
          <w:tcPr>
            <w:tcW w:w="7654" w:type="dxa"/>
            <w:gridSpan w:val="2"/>
            <w:tcBorders>
              <w:left w:val="single" w:sz="4" w:space="0" w:color="D9D9D9"/>
              <w:right w:val="single" w:sz="4" w:space="0" w:color="D9D9D9"/>
            </w:tcBorders>
            <w:shd w:val="clear" w:color="auto" w:fill="FFFFFF"/>
          </w:tcPr>
          <w:p w14:paraId="7970E2CC" w14:textId="613F0945" w:rsidR="002C7A87" w:rsidRDefault="00FF562D">
            <w:pPr>
              <w:pStyle w:val="Graphic"/>
            </w:pPr>
            <w:r>
              <w:rPr>
                <w:noProof/>
              </w:rPr>
              <w:drawing>
                <wp:inline distT="0" distB="0" distL="0" distR="0" wp14:anchorId="4A537442" wp14:editId="7E9FD9CB">
                  <wp:extent cx="4723130" cy="1621155"/>
                  <wp:effectExtent l="0" t="0" r="1270" b="0"/>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4723130" cy="1621155"/>
                          </a:xfrm>
                          <a:prstGeom prst="rect">
                            <a:avLst/>
                          </a:prstGeom>
                        </pic:spPr>
                      </pic:pic>
                    </a:graphicData>
                  </a:graphic>
                </wp:inline>
              </w:drawing>
            </w:r>
          </w:p>
        </w:tc>
        <w:tc>
          <w:tcPr>
            <w:tcW w:w="1984" w:type="dxa"/>
            <w:tcBorders>
              <w:left w:val="single" w:sz="4" w:space="0" w:color="D9D9D9"/>
            </w:tcBorders>
          </w:tcPr>
          <w:p w14:paraId="7AB9AE68" w14:textId="77777777" w:rsidR="002C7A87" w:rsidRDefault="002C7A87">
            <w:pPr>
              <w:pStyle w:val="Margin"/>
              <w:rPr>
                <w:rFonts w:cs="Arial"/>
              </w:rPr>
            </w:pPr>
          </w:p>
        </w:tc>
      </w:tr>
      <w:tr w:rsidR="002C7A87" w:rsidRPr="00425710" w14:paraId="328795E6" w14:textId="77777777">
        <w:tc>
          <w:tcPr>
            <w:tcW w:w="7654" w:type="dxa"/>
            <w:gridSpan w:val="2"/>
            <w:tcBorders>
              <w:left w:val="single" w:sz="4" w:space="0" w:color="D9D9D9"/>
              <w:right w:val="single" w:sz="4" w:space="0" w:color="D9D9D9"/>
            </w:tcBorders>
          </w:tcPr>
          <w:p w14:paraId="26E2B329" w14:textId="49D979D4" w:rsidR="002C7A87" w:rsidRPr="00F247C3" w:rsidRDefault="00F247C3">
            <w:pPr>
              <w:rPr>
                <w:lang w:val="en-GB"/>
              </w:rPr>
            </w:pPr>
            <w:r w:rsidRPr="00F247C3">
              <w:rPr>
                <w:lang w:val="en-GB"/>
              </w:rPr>
              <w:t xml:space="preserve">Click </w:t>
            </w:r>
            <w:r>
              <w:rPr>
                <w:noProof/>
              </w:rPr>
              <w:drawing>
                <wp:inline distT="0" distB="0" distL="0" distR="0" wp14:anchorId="37238B2A" wp14:editId="699E993B">
                  <wp:extent cx="291600" cy="162000"/>
                  <wp:effectExtent l="0" t="0" r="0" b="9525"/>
                  <wp:docPr id="309" name="Graphic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1FFEF2E" w14:textId="77777777" w:rsidR="002C7A87" w:rsidRPr="00F247C3" w:rsidRDefault="002C7A87">
            <w:pPr>
              <w:pStyle w:val="Margin"/>
              <w:rPr>
                <w:rFonts w:ascii="Times New Roman" w:hAnsi="Times New Roman"/>
                <w:lang w:val="en-GB"/>
              </w:rPr>
            </w:pPr>
          </w:p>
        </w:tc>
      </w:tr>
      <w:tr w:rsidR="002C7A87" w14:paraId="0F0A671E" w14:textId="77777777">
        <w:trPr>
          <w:trHeight w:val="454"/>
        </w:trPr>
        <w:tc>
          <w:tcPr>
            <w:tcW w:w="7654" w:type="dxa"/>
            <w:gridSpan w:val="2"/>
            <w:tcBorders>
              <w:left w:val="single" w:sz="4" w:space="0" w:color="D9D9D9"/>
              <w:right w:val="single" w:sz="4" w:space="0" w:color="D9D9D9"/>
            </w:tcBorders>
            <w:shd w:val="clear" w:color="auto" w:fill="D9D9D9"/>
          </w:tcPr>
          <w:p w14:paraId="168E5865" w14:textId="43B9CFFD" w:rsidR="002C7A87" w:rsidRDefault="00F247C3">
            <w:r>
              <w:rPr>
                <w:noProof/>
              </w:rPr>
              <mc:AlternateContent>
                <mc:Choice Requires="wps">
                  <w:drawing>
                    <wp:inline distT="0" distB="0" distL="0" distR="0" wp14:anchorId="576F051C" wp14:editId="5923F7E9">
                      <wp:extent cx="144145" cy="144145"/>
                      <wp:effectExtent l="13970" t="13970" r="13335" b="13335"/>
                      <wp:docPr id="1561623053"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9BA715F"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xYJQIAAEYEAAAOAAAAZHJzL2Uyb0RvYy54bWysU1Fv0zAQfkfiP1h+p0napmxR02nqKEIa&#10;MDH4AVfHSSwc25zdpuPX7+K0pQOeEHmw7nLnz999d7e8OXSa7SV6ZU3Js0nKmTTCVso0Jf/2dfPm&#10;ijMfwFSgrZElf5Ke36xev1r2rpBT21pdSWQEYnzRu5K3IbgiSbxoZQd+Yp00FKwtdhDIxSapEHpC&#10;73QyTdNF0lusHFohvae/d2OQryJ+XUsRPte1l4HpkhO3EE+M53Y4k9USigbBtUocacA/sOhAGXr0&#10;DHUHAdgO1R9QnRJova3DRNgusXWthIw1UDVZ+ls1jy04GWshcbw7y+T/H6z4tH9ApirqXb7IFtNZ&#10;ms84M9BRr76QemAaLdlskQ1K9c4XdOHRPeBQq3f3Vnz3zNh1S3nyFtH2rYSK+MX85MWFwfF0lW37&#10;j7YifNgFG0U71NgNgCQHO8TePJ17Iw+BCfqZzefZPOdMUOhoE6MEitNlhz68l7Zjg1FyJPIRHPb3&#10;Poypp5RI3mpVbZTW0cFmu9bI9kBjsonfUC+h+8s0bVhf8ut8mkfkFzF/CZHG728QnQo071p1Jb86&#10;J0ExqPbOVPQmFAGUHm16XxuicVJu7MDWVk+kItpxmGn5yGgt/uSsp0Euuf+xA5Sc6Q+GOnFNag2T&#10;H515/nZKDl5GtpcRMIKgSh44G811GLdl51A1Lb2UxdqNvaXu1SoqO/AbWR3J0rBG9Y6LNWzDpR+z&#10;fq3/6hk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DZLJxY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6DE1EB3D" w14:textId="77777777" w:rsidR="002C7A87" w:rsidRDefault="002C7A87">
            <w:pPr>
              <w:pStyle w:val="Margin"/>
            </w:pPr>
          </w:p>
        </w:tc>
      </w:tr>
    </w:tbl>
    <w:p w14:paraId="788FFBAC" w14:textId="6E9338E7"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42236F1C" w14:textId="77777777">
        <w:trPr>
          <w:trHeight w:val="850"/>
        </w:trPr>
        <w:tc>
          <w:tcPr>
            <w:tcW w:w="1133" w:type="dxa"/>
          </w:tcPr>
          <w:p w14:paraId="44A937F7" w14:textId="161A0ADD" w:rsidR="002C7A87" w:rsidRDefault="00F247C3">
            <w:pPr>
              <w:spacing w:before="0"/>
              <w:jc w:val="right"/>
            </w:pPr>
            <w:r>
              <w:lastRenderedPageBreak/>
              <w:br w:type="page"/>
            </w:r>
            <w:r>
              <w:br w:type="page"/>
            </w:r>
            <w:r>
              <w:rPr>
                <w:noProof/>
              </w:rPr>
              <mc:AlternateContent>
                <mc:Choice Requires="wps">
                  <w:drawing>
                    <wp:inline distT="0" distB="0" distL="0" distR="0" wp14:anchorId="35769A89" wp14:editId="22135509">
                      <wp:extent cx="265430" cy="247650"/>
                      <wp:effectExtent l="0" t="0" r="3810" b="2540"/>
                      <wp:docPr id="1561623055"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FD0F57"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d/hwIAAAUFAAAOAAAAZHJzL2Uyb0RvYy54bWysVNuO0zAQfUfiHyy/d3OpkzbRpqvdliKk&#10;BVYsfIDrOI2FYwfbbbog/p2x05Yu8IAQfXA9mfH4nJkzvr45dBLtubFCqwonVzFGXDFdC7Wt8KeP&#10;68kcI+uoqqnUilf4iVt8s3j54nroS57qVsuaGwRJlC2HvsKtc30ZRZa1vKP2SvdcgbPRpqMOTLON&#10;akMHyN7JKI3jPBq0qXujGbcWvq5GJ16E/E3DmXvfNJY7JCsM2FxYTVg3fo0W17TcGtq3gh1h0H9A&#10;0VGh4NJzqhV1FO2M+C1VJ5jRVjfuiuku0k0jGA8cgE0S/8LmsaU9D1ygOLY/l8n+v7Ts3f7BIFFD&#10;77I8ydNpnGUYKdpBrz5A9ajaSo7S+dRXauhtCQce+wfjudr+XrPPFim9bCGO3xqjh5bTGvAlPj56&#10;dsAbFo6izfBW15Cf7pwORTs0pvMJoRzoEHrzdO4NPzjE4GOaZ2QKHWTgSsksz0LvIlqeDvfGutdc&#10;d8hvKmwAfEhO9/fWeTC0PIUE8FqKei2kDIbZbpbSoD0FmRRkmk9JwA8cL8Ok8sFK+2NjxvELYIQ7&#10;vM+jDW3/ViQpie/SYrLO57MJWZNsUszi+SROirsij0lBVuvvHmBCylbUNVf3QvGTBBPydy0+DsMo&#10;niBCNACDLM0C92fo7SXJOPz+RLITDiZSiq7C83MQLX1fX6kaaNPSUSHHffQcfqgy1OD0H6oSVOAb&#10;Pwpoo+snEIHR0CToJ7wdsGm1+YrRAHNYYftlRw3HSL5RIKQiIcQPbjBINkvBMJeezaWHKgapKuww&#10;GrdLNw77rjdi28JNSSiM0rcgvkYEYXhhjqiOkoVZCwyO74If5ks7RP18vRY/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ABeod/&#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2EFCA36D" w14:textId="3967A93B" w:rsidR="002C7A87" w:rsidRPr="00F247C3" w:rsidRDefault="00F247C3">
            <w:pPr>
              <w:pStyle w:val="berschrift1"/>
              <w:rPr>
                <w:lang w:val="en-GB"/>
              </w:rPr>
            </w:pPr>
            <w:bookmarkStart w:id="27" w:name="_Toc213916828"/>
            <w:r w:rsidRPr="00F247C3">
              <w:rPr>
                <w:lang w:val="en-GB"/>
              </w:rPr>
              <w:t>Step 25: Create and Post Supplier Invoice</w:t>
            </w:r>
            <w:bookmarkEnd w:id="27"/>
          </w:p>
          <w:p w14:paraId="2AD4D606" w14:textId="34361A27" w:rsidR="002C7A87" w:rsidRPr="00F247C3" w:rsidRDefault="002C7A87">
            <w:pPr>
              <w:pStyle w:val="berschrift1"/>
              <w:rPr>
                <w:lang w:val="en-GB"/>
              </w:rPr>
            </w:pPr>
          </w:p>
        </w:tc>
      </w:tr>
      <w:tr w:rsidR="002C7A87" w14:paraId="4DAB4940" w14:textId="77777777">
        <w:trPr>
          <w:trHeight w:val="940"/>
        </w:trPr>
        <w:tc>
          <w:tcPr>
            <w:tcW w:w="7654" w:type="dxa"/>
            <w:gridSpan w:val="2"/>
            <w:shd w:val="clear" w:color="auto" w:fill="D9D9D9"/>
          </w:tcPr>
          <w:p w14:paraId="646A5139" w14:textId="2B70751E" w:rsidR="002C7A87" w:rsidRPr="00F247C3" w:rsidRDefault="00F247C3">
            <w:pPr>
              <w:pStyle w:val="StandardWeb"/>
              <w:rPr>
                <w:lang w:val="en-GB"/>
              </w:rPr>
            </w:pPr>
            <w:r w:rsidRPr="00F247C3">
              <w:rPr>
                <w:b/>
                <w:lang w:val="en-GB"/>
              </w:rPr>
              <w:t xml:space="preserve">Task </w:t>
            </w:r>
            <w:r w:rsidRPr="00F247C3">
              <w:rPr>
                <w:lang w:val="en-GB"/>
              </w:rPr>
              <w:t>Create a supplier invoice.</w:t>
            </w:r>
          </w:p>
          <w:p w14:paraId="5DBADF8E" w14:textId="17BF73CE" w:rsidR="002C7A87" w:rsidRPr="00F247C3" w:rsidRDefault="00F247C3">
            <w:pPr>
              <w:pStyle w:val="StandardWeb"/>
              <w:autoSpaceDE w:val="0"/>
              <w:autoSpaceDN w:val="0"/>
              <w:adjustRightInd w:val="0"/>
              <w:jc w:val="both"/>
              <w:rPr>
                <w:lang w:val="en-GB"/>
              </w:rPr>
            </w:pPr>
            <w:r w:rsidRPr="00F247C3">
              <w:rPr>
                <w:b/>
                <w:lang w:val="en-GB"/>
              </w:rPr>
              <w:t xml:space="preserve">Description </w:t>
            </w:r>
            <w:r w:rsidRPr="00F247C3">
              <w:rPr>
                <w:color w:val="000000" w:themeColor="text1"/>
                <w:lang w:val="en-GB"/>
              </w:rPr>
              <w:t xml:space="preserve">Create a supplier invoice from </w:t>
            </w:r>
            <w:proofErr w:type="spellStart"/>
            <w:r w:rsidRPr="00F247C3">
              <w:rPr>
                <w:color w:val="000000" w:themeColor="text1"/>
                <w:lang w:val="en-GB"/>
              </w:rPr>
              <w:t>MagdePedal</w:t>
            </w:r>
            <w:proofErr w:type="spellEnd"/>
            <w:r w:rsidRPr="00F247C3">
              <w:rPr>
                <w:color w:val="000000" w:themeColor="text1"/>
                <w:lang w:val="en-GB"/>
              </w:rPr>
              <w:t xml:space="preserve"> Tech ### for the current purchase order and the received goods. This invoice is assigned to an existing expense account in the general ledger of your chart of accounts and saved as a payable to </w:t>
            </w:r>
            <w:proofErr w:type="spellStart"/>
            <w:r w:rsidRPr="00F247C3">
              <w:rPr>
                <w:color w:val="000000" w:themeColor="text1"/>
                <w:lang w:val="en-GB"/>
              </w:rPr>
              <w:t>MagdePedal</w:t>
            </w:r>
            <w:proofErr w:type="spellEnd"/>
            <w:r w:rsidRPr="00F247C3">
              <w:rPr>
                <w:color w:val="000000" w:themeColor="text1"/>
                <w:lang w:val="en-GB"/>
              </w:rPr>
              <w:t xml:space="preserve"> Tech ###.</w:t>
            </w:r>
          </w:p>
          <w:p w14:paraId="651F4158" w14:textId="407E250C" w:rsidR="002C7A87" w:rsidRPr="00F247C3" w:rsidRDefault="00F247C3">
            <w:pPr>
              <w:autoSpaceDE w:val="0"/>
              <w:autoSpaceDN w:val="0"/>
              <w:adjustRightInd w:val="0"/>
              <w:jc w:val="both"/>
              <w:rPr>
                <w:szCs w:val="24"/>
                <w:lang w:val="en-GB"/>
              </w:rPr>
            </w:pPr>
            <w:r w:rsidRPr="00FF562D">
              <w:rPr>
                <w:b/>
                <w:lang w:val="en-GB"/>
              </w:rPr>
              <w:t>Name</w:t>
            </w:r>
            <w:r w:rsidRPr="00F247C3">
              <w:rPr>
                <w:lang w:val="en-GB"/>
              </w:rPr>
              <w:t xml:space="preserve"> </w:t>
            </w:r>
            <w:r w:rsidRPr="00F247C3">
              <w:rPr>
                <w:b/>
                <w:szCs w:val="24"/>
                <w:lang w:val="en-GB"/>
              </w:rPr>
              <w:t xml:space="preserve">(Job) </w:t>
            </w:r>
            <w:r w:rsidR="00986AF8">
              <w:rPr>
                <w:lang w:val="en-US"/>
              </w:rPr>
              <w:t xml:space="preserve">Silvia </w:t>
            </w:r>
            <w:proofErr w:type="spellStart"/>
            <w:r w:rsidR="00986AF8">
              <w:rPr>
                <w:lang w:val="en-US"/>
              </w:rPr>
              <w:t>Cassano</w:t>
            </w:r>
            <w:proofErr w:type="spellEnd"/>
            <w:r w:rsidR="00986AF8">
              <w:rPr>
                <w:lang w:val="en-US"/>
              </w:rPr>
              <w:t xml:space="preserve"> </w:t>
            </w:r>
            <w:r w:rsidR="00986AF8" w:rsidRPr="003F63E0">
              <w:rPr>
                <w:lang w:val="en-US"/>
              </w:rPr>
              <w:t>(</w:t>
            </w:r>
            <w:r w:rsidR="00986AF8" w:rsidRPr="008320B9">
              <w:rPr>
                <w:lang w:val="en-US"/>
              </w:rPr>
              <w:t>AP Accountant</w:t>
            </w:r>
            <w:r w:rsidR="00986AF8" w:rsidRPr="003F63E0">
              <w:rPr>
                <w:lang w:val="en-US"/>
              </w:rPr>
              <w:t>)</w:t>
            </w:r>
          </w:p>
        </w:tc>
        <w:tc>
          <w:tcPr>
            <w:tcW w:w="1984" w:type="dxa"/>
            <w:shd w:val="clear" w:color="auto" w:fill="D9D9D9"/>
          </w:tcPr>
          <w:p w14:paraId="7B1AC959" w14:textId="42A60B13" w:rsidR="002C7A87" w:rsidRDefault="00F247C3">
            <w:pPr>
              <w:pStyle w:val="StandardWeb"/>
              <w:autoSpaceDE w:val="0"/>
              <w:autoSpaceDN w:val="0"/>
              <w:adjustRightInd w:val="0"/>
              <w:jc w:val="right"/>
              <w:rPr>
                <w:rFonts w:cs="FuturaStd-Book"/>
              </w:rPr>
            </w:pPr>
            <w:r>
              <w:rPr>
                <w:b/>
              </w:rPr>
              <w:t xml:space="preserve">Time </w:t>
            </w:r>
            <w:r>
              <w:t xml:space="preserve"> 10 min</w:t>
            </w:r>
          </w:p>
        </w:tc>
      </w:tr>
      <w:tr w:rsidR="002C7A87" w14:paraId="6F11D801" w14:textId="77777777">
        <w:trPr>
          <w:trHeight w:val="340"/>
        </w:trPr>
        <w:tc>
          <w:tcPr>
            <w:tcW w:w="7654" w:type="dxa"/>
            <w:gridSpan w:val="2"/>
            <w:tcBorders>
              <w:left w:val="single" w:sz="4" w:space="0" w:color="D9D9D9"/>
              <w:right w:val="single" w:sz="4" w:space="0" w:color="D9D9D9"/>
            </w:tcBorders>
            <w:shd w:val="clear" w:color="auto" w:fill="auto"/>
          </w:tcPr>
          <w:p w14:paraId="583093D6" w14:textId="77777777" w:rsidR="002C7A87" w:rsidRDefault="002C7A87">
            <w:pPr>
              <w:spacing w:before="0" w:after="0"/>
              <w:rPr>
                <w:szCs w:val="24"/>
              </w:rPr>
            </w:pPr>
          </w:p>
        </w:tc>
        <w:tc>
          <w:tcPr>
            <w:tcW w:w="1984" w:type="dxa"/>
            <w:tcBorders>
              <w:left w:val="single" w:sz="4" w:space="0" w:color="D9D9D9"/>
            </w:tcBorders>
          </w:tcPr>
          <w:p w14:paraId="5AA4605E" w14:textId="77777777" w:rsidR="002C7A87" w:rsidRDefault="002C7A87">
            <w:pPr>
              <w:pStyle w:val="Margin"/>
              <w:rPr>
                <w:rFonts w:ascii="Times New Roman" w:hAnsi="Times New Roman"/>
                <w:sz w:val="24"/>
                <w:szCs w:val="24"/>
              </w:rPr>
            </w:pPr>
          </w:p>
        </w:tc>
      </w:tr>
      <w:tr w:rsidR="002C7A87" w14:paraId="622E559F" w14:textId="77777777">
        <w:tc>
          <w:tcPr>
            <w:tcW w:w="7654" w:type="dxa"/>
            <w:gridSpan w:val="2"/>
            <w:tcBorders>
              <w:left w:val="single" w:sz="4" w:space="0" w:color="D9D9D9"/>
              <w:right w:val="single" w:sz="4" w:space="0" w:color="D9D9D9"/>
            </w:tcBorders>
            <w:shd w:val="clear" w:color="auto" w:fill="D9D9D9"/>
          </w:tcPr>
          <w:p w14:paraId="1A9880BF" w14:textId="426024FC" w:rsidR="002C7A87" w:rsidRPr="00F247C3" w:rsidRDefault="00F247C3">
            <w:pPr>
              <w:jc w:val="both"/>
              <w:rPr>
                <w:rFonts w:cs="Arial"/>
                <w:lang w:val="en-GB"/>
              </w:rPr>
            </w:pPr>
            <w:r w:rsidRPr="00F247C3">
              <w:rPr>
                <w:rStyle w:val="mediumtext"/>
                <w:shd w:val="clear" w:color="auto" w:fill="D9D9D9"/>
                <w:lang w:val="en-GB"/>
              </w:rPr>
              <w:t xml:space="preserve">To </w:t>
            </w:r>
            <w:r w:rsidRPr="00F247C3">
              <w:rPr>
                <w:lang w:val="en-GB"/>
              </w:rPr>
              <w:t>create a supplier invoice</w:t>
            </w:r>
            <w:r w:rsidRPr="00F247C3">
              <w:rPr>
                <w:rStyle w:val="mediumtext"/>
                <w:shd w:val="clear" w:color="auto" w:fill="D9D9D9"/>
                <w:lang w:val="en-GB"/>
              </w:rPr>
              <w:t xml:space="preserve">, </w:t>
            </w:r>
            <w:r w:rsidRPr="00F247C3">
              <w:rPr>
                <w:lang w:val="en-GB"/>
              </w:rPr>
              <w:t xml:space="preserve">use the </w:t>
            </w:r>
            <w:r w:rsidRPr="00F247C3">
              <w:rPr>
                <w:i/>
                <w:lang w:val="en-GB"/>
              </w:rPr>
              <w:t>Create Supplier</w:t>
            </w:r>
            <w:r w:rsidRPr="00F247C3">
              <w:rPr>
                <w:lang w:val="en-GB"/>
              </w:rPr>
              <w:t xml:space="preserve"> </w:t>
            </w:r>
            <w:r w:rsidRPr="00FF562D">
              <w:rPr>
                <w:i/>
                <w:lang w:val="en-GB"/>
              </w:rPr>
              <w:t>Invoice</w:t>
            </w:r>
            <w:r w:rsidR="00FF562D">
              <w:rPr>
                <w:lang w:val="en-GB"/>
              </w:rPr>
              <w:t xml:space="preserve"> app</w:t>
            </w:r>
            <w:r w:rsidRPr="00F247C3">
              <w:rPr>
                <w:szCs w:val="24"/>
                <w:lang w:val="en-GB"/>
              </w:rPr>
              <w:t xml:space="preserve"> in the </w:t>
            </w:r>
            <w:r w:rsidRPr="00F247C3">
              <w:rPr>
                <w:i/>
                <w:szCs w:val="24"/>
                <w:lang w:val="en-GB"/>
              </w:rPr>
              <w:t>Materials Management</w:t>
            </w:r>
            <w:r w:rsidRPr="00F247C3">
              <w:rPr>
                <w:szCs w:val="24"/>
                <w:lang w:val="en-GB"/>
              </w:rPr>
              <w:t xml:space="preserve"> area in the </w:t>
            </w:r>
            <w:r w:rsidRPr="00F247C3">
              <w:rPr>
                <w:i/>
                <w:szCs w:val="24"/>
                <w:lang w:val="en-GB"/>
              </w:rPr>
              <w:t xml:space="preserve">Accounts Payable Accountant </w:t>
            </w:r>
            <w:r w:rsidRPr="00F247C3">
              <w:rPr>
                <w:szCs w:val="24"/>
                <w:lang w:val="en-GB"/>
              </w:rPr>
              <w:t>role</w:t>
            </w:r>
            <w:r w:rsidRPr="00F247C3">
              <w:rPr>
                <w:lang w:val="en-GB"/>
              </w:rPr>
              <w:t>.</w:t>
            </w:r>
          </w:p>
        </w:tc>
        <w:tc>
          <w:tcPr>
            <w:tcW w:w="1984" w:type="dxa"/>
            <w:tcBorders>
              <w:left w:val="single" w:sz="4" w:space="0" w:color="D9D9D9"/>
            </w:tcBorders>
          </w:tcPr>
          <w:p w14:paraId="678FE5E4" w14:textId="77777777" w:rsidR="002C7A87" w:rsidRPr="00F247C3" w:rsidRDefault="002C7A87">
            <w:pPr>
              <w:pStyle w:val="Margin"/>
              <w:rPr>
                <w:rFonts w:cs="Arial"/>
                <w:lang w:val="en-GB"/>
              </w:rPr>
            </w:pPr>
          </w:p>
          <w:p w14:paraId="1673591C" w14:textId="77777777" w:rsidR="002C7A87" w:rsidRDefault="00F247C3">
            <w:pPr>
              <w:pStyle w:val="P68B1DB1-Margin8"/>
            </w:pPr>
            <w:r>
              <w:t>Initial Screen</w:t>
            </w:r>
          </w:p>
        </w:tc>
      </w:tr>
      <w:tr w:rsidR="002C7A87" w14:paraId="6B99D70F" w14:textId="77777777">
        <w:tc>
          <w:tcPr>
            <w:tcW w:w="7654" w:type="dxa"/>
            <w:gridSpan w:val="2"/>
            <w:tcBorders>
              <w:left w:val="single" w:sz="4" w:space="0" w:color="D9D9D9"/>
              <w:right w:val="single" w:sz="4" w:space="0" w:color="D9D9D9"/>
            </w:tcBorders>
            <w:shd w:val="clear" w:color="auto" w:fill="FFFFFF"/>
          </w:tcPr>
          <w:p w14:paraId="2697956C" w14:textId="75C0E5B0" w:rsidR="002C7A87" w:rsidRDefault="00FF562D">
            <w:pPr>
              <w:pStyle w:val="Graphic"/>
            </w:pPr>
            <w:r>
              <w:rPr>
                <w:noProof/>
              </w:rPr>
              <w:drawing>
                <wp:inline distT="0" distB="0" distL="0" distR="0" wp14:anchorId="38C24425" wp14:editId="043876C5">
                  <wp:extent cx="1433836" cy="1440180"/>
                  <wp:effectExtent l="0" t="0" r="0" b="7620"/>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1437013" cy="1443371"/>
                          </a:xfrm>
                          <a:prstGeom prst="rect">
                            <a:avLst/>
                          </a:prstGeom>
                        </pic:spPr>
                      </pic:pic>
                    </a:graphicData>
                  </a:graphic>
                </wp:inline>
              </w:drawing>
            </w:r>
          </w:p>
        </w:tc>
        <w:tc>
          <w:tcPr>
            <w:tcW w:w="1984" w:type="dxa"/>
            <w:tcBorders>
              <w:left w:val="single" w:sz="4" w:space="0" w:color="D9D9D9"/>
            </w:tcBorders>
          </w:tcPr>
          <w:p w14:paraId="204C0FDA" w14:textId="77777777" w:rsidR="002C7A87" w:rsidRDefault="002C7A87">
            <w:pPr>
              <w:pStyle w:val="Margin"/>
              <w:rPr>
                <w:rFonts w:cs="Arial"/>
              </w:rPr>
            </w:pPr>
          </w:p>
          <w:p w14:paraId="2108D9D7" w14:textId="77777777" w:rsidR="002C7A87" w:rsidRDefault="002C7A87">
            <w:pPr>
              <w:pStyle w:val="Margin"/>
              <w:rPr>
                <w:rFonts w:cs="Arial"/>
              </w:rPr>
            </w:pPr>
          </w:p>
        </w:tc>
      </w:tr>
      <w:tr w:rsidR="002C7A87" w:rsidRPr="00425710" w14:paraId="7CD5B348" w14:textId="77777777">
        <w:tc>
          <w:tcPr>
            <w:tcW w:w="7654" w:type="dxa"/>
            <w:gridSpan w:val="2"/>
            <w:tcBorders>
              <w:left w:val="single" w:sz="4" w:space="0" w:color="D9D9D9"/>
              <w:right w:val="single" w:sz="4" w:space="0" w:color="D9D9D9"/>
            </w:tcBorders>
            <w:shd w:val="clear" w:color="auto" w:fill="FFFFFF"/>
          </w:tcPr>
          <w:p w14:paraId="07DC3F02" w14:textId="13CBA6B4" w:rsidR="002C7A87" w:rsidRPr="00F247C3" w:rsidRDefault="00F247C3" w:rsidP="00FF562D">
            <w:pPr>
              <w:pStyle w:val="Graphic"/>
              <w:jc w:val="both"/>
              <w:rPr>
                <w:lang w:val="en-GB"/>
              </w:rPr>
            </w:pPr>
            <w:r w:rsidRPr="00F247C3">
              <w:rPr>
                <w:lang w:val="en-GB"/>
              </w:rPr>
              <w:t xml:space="preserve">On the </w:t>
            </w:r>
            <w:r w:rsidRPr="00F247C3">
              <w:rPr>
                <w:i/>
                <w:lang w:val="en-GB"/>
              </w:rPr>
              <w:t>Create Supplier Invoice</w:t>
            </w:r>
            <w:r w:rsidRPr="00F247C3">
              <w:rPr>
                <w:lang w:val="en-GB"/>
              </w:rPr>
              <w:t xml:space="preserve"> screen, enter </w:t>
            </w:r>
            <w:r w:rsidRPr="00FF562D">
              <w:rPr>
                <w:b/>
                <w:lang w:val="en-GB"/>
              </w:rPr>
              <w:t>today’s</w:t>
            </w:r>
            <w:r w:rsidRPr="00F247C3">
              <w:rPr>
                <w:b/>
                <w:lang w:val="en-GB"/>
              </w:rPr>
              <w:t xml:space="preserve"> date</w:t>
            </w:r>
            <w:r w:rsidRPr="00F247C3">
              <w:rPr>
                <w:lang w:val="en-GB"/>
              </w:rPr>
              <w:t xml:space="preserve"> as the </w:t>
            </w:r>
            <w:r w:rsidRPr="00F247C3">
              <w:rPr>
                <w:i/>
                <w:lang w:val="en-GB"/>
              </w:rPr>
              <w:t>invoice</w:t>
            </w:r>
            <w:r w:rsidRPr="00F247C3">
              <w:rPr>
                <w:lang w:val="en-GB"/>
              </w:rPr>
              <w:t xml:space="preserve"> date by pressing F4 and then Enter. Enter your </w:t>
            </w:r>
            <w:r w:rsidRPr="00F247C3">
              <w:rPr>
                <w:i/>
                <w:lang w:val="en-GB"/>
              </w:rPr>
              <w:t>company code</w:t>
            </w:r>
            <w:r w:rsidRPr="00F247C3">
              <w:rPr>
                <w:lang w:val="en-GB"/>
              </w:rPr>
              <w:t xml:space="preserve"> </w:t>
            </w:r>
            <w:r w:rsidRPr="00F247C3">
              <w:rPr>
                <w:b/>
                <w:lang w:val="en-GB"/>
              </w:rPr>
              <w:t>DE00</w:t>
            </w:r>
            <w:r w:rsidRPr="00F247C3">
              <w:rPr>
                <w:lang w:val="en-GB"/>
              </w:rPr>
              <w:t xml:space="preserve">. Now enter </w:t>
            </w:r>
            <w:r w:rsidR="00FF562D">
              <w:rPr>
                <w:b/>
                <w:lang w:val="en-GB"/>
              </w:rPr>
              <w:t>INVOICE</w:t>
            </w:r>
            <w:r w:rsidRPr="00F247C3">
              <w:rPr>
                <w:b/>
                <w:lang w:val="en-GB"/>
              </w:rPr>
              <w:t>.IDGC1###</w:t>
            </w:r>
            <w:r w:rsidRPr="00F247C3">
              <w:rPr>
                <w:lang w:val="en-GB"/>
              </w:rPr>
              <w:t xml:space="preserve"> as the </w:t>
            </w:r>
            <w:r w:rsidRPr="00F247C3">
              <w:rPr>
                <w:i/>
                <w:lang w:val="en-GB"/>
              </w:rPr>
              <w:t>reference</w:t>
            </w:r>
            <w:r w:rsidRPr="00F247C3">
              <w:rPr>
                <w:lang w:val="en-GB"/>
              </w:rPr>
              <w:t>.</w:t>
            </w:r>
          </w:p>
        </w:tc>
        <w:tc>
          <w:tcPr>
            <w:tcW w:w="1984" w:type="dxa"/>
            <w:tcBorders>
              <w:left w:val="single" w:sz="4" w:space="0" w:color="D9D9D9"/>
            </w:tcBorders>
          </w:tcPr>
          <w:p w14:paraId="2769DA36" w14:textId="77777777" w:rsidR="002C7A87" w:rsidRPr="00F247C3" w:rsidRDefault="002C7A87">
            <w:pPr>
              <w:pStyle w:val="Margin"/>
              <w:rPr>
                <w:lang w:val="en-GB"/>
              </w:rPr>
            </w:pPr>
          </w:p>
          <w:p w14:paraId="22E52315" w14:textId="0E745812" w:rsidR="002C7A87" w:rsidRPr="00F247C3" w:rsidRDefault="002C7A87">
            <w:pPr>
              <w:pStyle w:val="Margin"/>
              <w:rPr>
                <w:lang w:val="en-GB"/>
              </w:rPr>
            </w:pPr>
          </w:p>
          <w:p w14:paraId="2FC14433" w14:textId="0E8ACE18" w:rsidR="002C7A87" w:rsidRPr="00F247C3" w:rsidRDefault="00F247C3">
            <w:pPr>
              <w:pStyle w:val="Margin"/>
              <w:rPr>
                <w:lang w:val="en-GB"/>
              </w:rPr>
            </w:pPr>
            <w:r w:rsidRPr="00F247C3">
              <w:rPr>
                <w:lang w:val="en-GB"/>
              </w:rPr>
              <w:t>Today's date</w:t>
            </w:r>
          </w:p>
          <w:p w14:paraId="4B7FB1D2" w14:textId="577DA1D8" w:rsidR="002C7A87" w:rsidRPr="00F247C3" w:rsidRDefault="00F247C3">
            <w:pPr>
              <w:pStyle w:val="Margin"/>
              <w:rPr>
                <w:rFonts w:cs="Arial"/>
                <w:lang w:val="en-GB"/>
              </w:rPr>
            </w:pPr>
            <w:r w:rsidRPr="00F247C3">
              <w:rPr>
                <w:lang w:val="en-GB"/>
              </w:rPr>
              <w:t xml:space="preserve">DE00 </w:t>
            </w:r>
            <w:r w:rsidR="00FF562D" w:rsidRPr="00425710">
              <w:rPr>
                <w:lang w:val="en-US"/>
              </w:rPr>
              <w:t xml:space="preserve"> </w:t>
            </w:r>
            <w:r w:rsidR="00FF562D">
              <w:rPr>
                <w:lang w:val="en-GB"/>
              </w:rPr>
              <w:t>INVOIC</w:t>
            </w:r>
            <w:r w:rsidRPr="00F247C3">
              <w:rPr>
                <w:lang w:val="en-GB"/>
              </w:rPr>
              <w:t>.IDGC1###</w:t>
            </w:r>
          </w:p>
        </w:tc>
      </w:tr>
      <w:tr w:rsidR="002C7A87" w14:paraId="561145A9" w14:textId="77777777">
        <w:tc>
          <w:tcPr>
            <w:tcW w:w="7654" w:type="dxa"/>
            <w:gridSpan w:val="2"/>
            <w:tcBorders>
              <w:left w:val="single" w:sz="4" w:space="0" w:color="D9D9D9"/>
              <w:right w:val="single" w:sz="4" w:space="0" w:color="D9D9D9"/>
            </w:tcBorders>
            <w:shd w:val="clear" w:color="auto" w:fill="FFFFFF"/>
          </w:tcPr>
          <w:p w14:paraId="2D4BC3DF" w14:textId="23F5F8F9" w:rsidR="002C7A87" w:rsidRDefault="00FF562D">
            <w:pPr>
              <w:pStyle w:val="Graphic"/>
            </w:pPr>
            <w:r>
              <w:rPr>
                <w:noProof/>
              </w:rPr>
              <w:drawing>
                <wp:inline distT="0" distB="0" distL="0" distR="0" wp14:anchorId="2E5D3316" wp14:editId="487DA989">
                  <wp:extent cx="4723130" cy="1278890"/>
                  <wp:effectExtent l="0" t="0" r="1270" b="0"/>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4723130" cy="1278890"/>
                          </a:xfrm>
                          <a:prstGeom prst="rect">
                            <a:avLst/>
                          </a:prstGeom>
                        </pic:spPr>
                      </pic:pic>
                    </a:graphicData>
                  </a:graphic>
                </wp:inline>
              </w:drawing>
            </w:r>
          </w:p>
        </w:tc>
        <w:tc>
          <w:tcPr>
            <w:tcW w:w="1984" w:type="dxa"/>
            <w:tcBorders>
              <w:left w:val="single" w:sz="4" w:space="0" w:color="D9D9D9"/>
            </w:tcBorders>
          </w:tcPr>
          <w:p w14:paraId="4EA61F72" w14:textId="77777777" w:rsidR="002C7A87" w:rsidRDefault="002C7A87">
            <w:pPr>
              <w:pStyle w:val="Margin"/>
            </w:pPr>
          </w:p>
        </w:tc>
      </w:tr>
      <w:tr w:rsidR="002C7A87" w:rsidRPr="00425710" w14:paraId="14D5C7D2" w14:textId="77777777">
        <w:tc>
          <w:tcPr>
            <w:tcW w:w="7654" w:type="dxa"/>
            <w:gridSpan w:val="2"/>
            <w:tcBorders>
              <w:left w:val="single" w:sz="4" w:space="0" w:color="D9D9D9"/>
              <w:right w:val="single" w:sz="4" w:space="0" w:color="D9D9D9"/>
            </w:tcBorders>
            <w:shd w:val="clear" w:color="auto" w:fill="FFFFFF"/>
          </w:tcPr>
          <w:p w14:paraId="6FAA37CA" w14:textId="46737163" w:rsidR="002C7A87" w:rsidRPr="00F247C3" w:rsidRDefault="00F247C3">
            <w:pPr>
              <w:pStyle w:val="Graphic"/>
              <w:jc w:val="both"/>
              <w:rPr>
                <w:lang w:val="en-GB"/>
              </w:rPr>
            </w:pPr>
            <w:r w:rsidRPr="00F247C3">
              <w:rPr>
                <w:lang w:val="en-GB"/>
              </w:rPr>
              <w:t xml:space="preserve">Choose the </w:t>
            </w:r>
            <w:r w:rsidRPr="00F247C3">
              <w:rPr>
                <w:i/>
                <w:lang w:val="en-GB"/>
              </w:rPr>
              <w:t>Purchasing Document References</w:t>
            </w:r>
            <w:r w:rsidRPr="00F247C3">
              <w:rPr>
                <w:lang w:val="en-GB"/>
              </w:rPr>
              <w:t xml:space="preserve"> section.</w:t>
            </w:r>
          </w:p>
        </w:tc>
        <w:tc>
          <w:tcPr>
            <w:tcW w:w="1984" w:type="dxa"/>
            <w:tcBorders>
              <w:left w:val="single" w:sz="4" w:space="0" w:color="D9D9D9"/>
            </w:tcBorders>
          </w:tcPr>
          <w:p w14:paraId="702B2097" w14:textId="77777777" w:rsidR="002C7A87" w:rsidRPr="00F247C3" w:rsidRDefault="002C7A87">
            <w:pPr>
              <w:pStyle w:val="Margin"/>
              <w:rPr>
                <w:rFonts w:cs="Arial"/>
                <w:lang w:val="en-GB"/>
              </w:rPr>
            </w:pPr>
          </w:p>
          <w:p w14:paraId="418E2363" w14:textId="77777777" w:rsidR="002C7A87" w:rsidRPr="00F247C3" w:rsidRDefault="002C7A87">
            <w:pPr>
              <w:pStyle w:val="Margin"/>
              <w:rPr>
                <w:rFonts w:cs="Arial"/>
                <w:lang w:val="en-GB"/>
              </w:rPr>
            </w:pPr>
          </w:p>
          <w:p w14:paraId="04F0616A" w14:textId="77777777" w:rsidR="002C7A87" w:rsidRPr="00F247C3" w:rsidRDefault="002C7A87">
            <w:pPr>
              <w:pStyle w:val="Margin"/>
              <w:rPr>
                <w:rFonts w:cs="Arial"/>
                <w:lang w:val="en-GB"/>
              </w:rPr>
            </w:pPr>
          </w:p>
        </w:tc>
      </w:tr>
      <w:tr w:rsidR="002C7A87" w14:paraId="2984B058" w14:textId="77777777">
        <w:tc>
          <w:tcPr>
            <w:tcW w:w="7654" w:type="dxa"/>
            <w:gridSpan w:val="2"/>
            <w:tcBorders>
              <w:left w:val="single" w:sz="4" w:space="0" w:color="D9D9D9"/>
              <w:right w:val="single" w:sz="4" w:space="0" w:color="D9D9D9"/>
            </w:tcBorders>
            <w:shd w:val="clear" w:color="auto" w:fill="FFFFFF"/>
          </w:tcPr>
          <w:p w14:paraId="1AA34181" w14:textId="60B4916E" w:rsidR="002C7A87" w:rsidRDefault="00F247C3">
            <w:pPr>
              <w:pStyle w:val="Graphic"/>
              <w:jc w:val="both"/>
            </w:pPr>
            <w:r w:rsidRPr="00F247C3">
              <w:rPr>
                <w:lang w:val="en-GB"/>
              </w:rPr>
              <w:t xml:space="preserve">Now enter (or search for) </w:t>
            </w:r>
            <w:r w:rsidRPr="00F247C3">
              <w:rPr>
                <w:b/>
                <w:lang w:val="en-GB"/>
              </w:rPr>
              <w:t>your purchase order number</w:t>
            </w:r>
            <w:r w:rsidRPr="00F247C3">
              <w:rPr>
                <w:lang w:val="en-GB"/>
              </w:rPr>
              <w:t xml:space="preserve"> in the Purchase Order</w:t>
            </w:r>
            <w:r w:rsidRPr="00F247C3">
              <w:rPr>
                <w:i/>
                <w:lang w:val="en-GB"/>
              </w:rPr>
              <w:t>/Scheduling Agreement</w:t>
            </w:r>
            <w:r w:rsidRPr="00F247C3">
              <w:rPr>
                <w:lang w:val="en-GB"/>
              </w:rPr>
              <w:t xml:space="preserve"> field. </w:t>
            </w:r>
            <w:proofErr w:type="spellStart"/>
            <w:r>
              <w:t>Then</w:t>
            </w:r>
            <w:proofErr w:type="spellEnd"/>
            <w:r>
              <w:t xml:space="preserve"> press </w:t>
            </w:r>
            <w:r>
              <w:rPr>
                <w:i/>
              </w:rPr>
              <w:t>Enter</w:t>
            </w:r>
            <w:r>
              <w:t xml:space="preserve">. </w:t>
            </w:r>
          </w:p>
        </w:tc>
        <w:tc>
          <w:tcPr>
            <w:tcW w:w="1984" w:type="dxa"/>
            <w:tcBorders>
              <w:left w:val="single" w:sz="4" w:space="0" w:color="D9D9D9"/>
            </w:tcBorders>
          </w:tcPr>
          <w:p w14:paraId="5547F0F1" w14:textId="77777777" w:rsidR="002C7A87" w:rsidRDefault="002C7A87">
            <w:pPr>
              <w:pStyle w:val="Margin"/>
              <w:rPr>
                <w:rFonts w:cs="Arial"/>
              </w:rPr>
            </w:pPr>
          </w:p>
          <w:p w14:paraId="41F46B99" w14:textId="77777777" w:rsidR="002C7A87" w:rsidRDefault="00F247C3">
            <w:pPr>
              <w:pStyle w:val="P68B1DB1-Margin8"/>
            </w:pPr>
            <w:proofErr w:type="spellStart"/>
            <w:r>
              <w:t>Your</w:t>
            </w:r>
            <w:proofErr w:type="spellEnd"/>
            <w:r>
              <w:t xml:space="preserve"> </w:t>
            </w:r>
            <w:proofErr w:type="spellStart"/>
            <w:r>
              <w:t>purchase</w:t>
            </w:r>
            <w:proofErr w:type="spellEnd"/>
            <w:r>
              <w:t xml:space="preserve"> </w:t>
            </w:r>
            <w:proofErr w:type="spellStart"/>
            <w:r>
              <w:t>order</w:t>
            </w:r>
            <w:proofErr w:type="spellEnd"/>
            <w:r>
              <w:t xml:space="preserve"> </w:t>
            </w:r>
            <w:proofErr w:type="spellStart"/>
            <w:r>
              <w:t>number</w:t>
            </w:r>
            <w:proofErr w:type="spellEnd"/>
          </w:p>
          <w:p w14:paraId="0414B587" w14:textId="59D5159F" w:rsidR="002C7A87" w:rsidRDefault="002C7A87">
            <w:pPr>
              <w:pStyle w:val="Margin"/>
              <w:rPr>
                <w:rFonts w:cs="Arial"/>
              </w:rPr>
            </w:pPr>
          </w:p>
        </w:tc>
      </w:tr>
      <w:tr w:rsidR="002C7A87" w14:paraId="59CB036D" w14:textId="77777777">
        <w:tc>
          <w:tcPr>
            <w:tcW w:w="7654" w:type="dxa"/>
            <w:gridSpan w:val="2"/>
            <w:tcBorders>
              <w:left w:val="single" w:sz="4" w:space="0" w:color="D9D9D9"/>
              <w:right w:val="single" w:sz="4" w:space="0" w:color="D9D9D9"/>
            </w:tcBorders>
            <w:shd w:val="clear" w:color="auto" w:fill="FFFFFF"/>
          </w:tcPr>
          <w:p w14:paraId="626DF190" w14:textId="67DDD82E" w:rsidR="002C7A87" w:rsidRPr="00F247C3" w:rsidRDefault="00F247C3">
            <w:pPr>
              <w:pStyle w:val="Graphic"/>
              <w:jc w:val="both"/>
              <w:rPr>
                <w:lang w:val="en-GB"/>
              </w:rPr>
            </w:pPr>
            <w:r w:rsidRPr="00F247C3">
              <w:rPr>
                <w:lang w:val="en-GB"/>
              </w:rPr>
              <w:t xml:space="preserve">Make sure that </w:t>
            </w:r>
            <w:r w:rsidRPr="00F247C3">
              <w:rPr>
                <w:b/>
                <w:lang w:val="en-GB"/>
              </w:rPr>
              <w:t>V1</w:t>
            </w:r>
            <w:r w:rsidRPr="00F247C3">
              <w:rPr>
                <w:lang w:val="en-GB"/>
              </w:rPr>
              <w:t xml:space="preserve"> is entered as </w:t>
            </w:r>
            <w:r w:rsidRPr="00F247C3">
              <w:rPr>
                <w:i/>
                <w:lang w:val="en-GB"/>
              </w:rPr>
              <w:t>the tax code</w:t>
            </w:r>
            <w:r w:rsidRPr="00F247C3">
              <w:rPr>
                <w:lang w:val="en-GB"/>
              </w:rPr>
              <w:t>.</w:t>
            </w:r>
          </w:p>
        </w:tc>
        <w:tc>
          <w:tcPr>
            <w:tcW w:w="1984" w:type="dxa"/>
            <w:tcBorders>
              <w:left w:val="single" w:sz="4" w:space="0" w:color="D9D9D9"/>
            </w:tcBorders>
          </w:tcPr>
          <w:p w14:paraId="2B157235" w14:textId="77777777" w:rsidR="002C7A87" w:rsidRPr="00F247C3" w:rsidRDefault="002C7A87">
            <w:pPr>
              <w:pStyle w:val="Margin"/>
              <w:rPr>
                <w:rFonts w:cs="Arial"/>
                <w:lang w:val="en-GB"/>
              </w:rPr>
            </w:pPr>
          </w:p>
          <w:p w14:paraId="2ED91A19" w14:textId="20204F83" w:rsidR="002C7A87" w:rsidRDefault="00F247C3">
            <w:pPr>
              <w:pStyle w:val="Margin"/>
              <w:rPr>
                <w:rFonts w:cs="Arial"/>
              </w:rPr>
            </w:pPr>
            <w:r>
              <w:t>V1</w:t>
            </w:r>
          </w:p>
        </w:tc>
      </w:tr>
      <w:tr w:rsidR="002C7A87" w14:paraId="7E617DEE" w14:textId="77777777">
        <w:tc>
          <w:tcPr>
            <w:tcW w:w="7654" w:type="dxa"/>
            <w:gridSpan w:val="2"/>
            <w:tcBorders>
              <w:left w:val="single" w:sz="4" w:space="0" w:color="D9D9D9"/>
              <w:right w:val="single" w:sz="4" w:space="0" w:color="D9D9D9"/>
            </w:tcBorders>
            <w:shd w:val="clear" w:color="auto" w:fill="FFFFFF"/>
          </w:tcPr>
          <w:p w14:paraId="5C4F5E56" w14:textId="4ABAFCA3" w:rsidR="002C7A87" w:rsidRDefault="00FF562D">
            <w:pPr>
              <w:pStyle w:val="Graphic"/>
            </w:pPr>
            <w:r>
              <w:rPr>
                <w:noProof/>
              </w:rPr>
              <w:lastRenderedPageBreak/>
              <w:drawing>
                <wp:inline distT="0" distB="0" distL="0" distR="0" wp14:anchorId="027ACDF6" wp14:editId="3C3C1A8D">
                  <wp:extent cx="4723130" cy="1982470"/>
                  <wp:effectExtent l="0" t="0" r="1270"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4723130" cy="1982470"/>
                          </a:xfrm>
                          <a:prstGeom prst="rect">
                            <a:avLst/>
                          </a:prstGeom>
                        </pic:spPr>
                      </pic:pic>
                    </a:graphicData>
                  </a:graphic>
                </wp:inline>
              </w:drawing>
            </w:r>
          </w:p>
        </w:tc>
        <w:tc>
          <w:tcPr>
            <w:tcW w:w="1984" w:type="dxa"/>
            <w:tcBorders>
              <w:left w:val="single" w:sz="4" w:space="0" w:color="D9D9D9"/>
            </w:tcBorders>
          </w:tcPr>
          <w:p w14:paraId="6BE2FF1A" w14:textId="77777777" w:rsidR="002C7A87" w:rsidRDefault="002C7A87">
            <w:pPr>
              <w:pStyle w:val="Margin"/>
              <w:rPr>
                <w:rFonts w:cs="Arial"/>
              </w:rPr>
            </w:pPr>
          </w:p>
        </w:tc>
      </w:tr>
      <w:tr w:rsidR="002C7A87" w:rsidRPr="00425710" w14:paraId="1165C0BB" w14:textId="77777777">
        <w:tc>
          <w:tcPr>
            <w:tcW w:w="7654" w:type="dxa"/>
            <w:gridSpan w:val="2"/>
            <w:tcBorders>
              <w:left w:val="single" w:sz="4" w:space="0" w:color="D9D9D9"/>
              <w:right w:val="single" w:sz="4" w:space="0" w:color="D9D9D9"/>
            </w:tcBorders>
            <w:shd w:val="clear" w:color="auto" w:fill="FFFFFF"/>
          </w:tcPr>
          <w:p w14:paraId="4AD92E50" w14:textId="73B719BC" w:rsidR="002C7A87" w:rsidRPr="00F247C3" w:rsidRDefault="00F247C3">
            <w:pPr>
              <w:pStyle w:val="Graphic"/>
              <w:jc w:val="both"/>
              <w:rPr>
                <w:lang w:val="en-GB"/>
              </w:rPr>
            </w:pPr>
            <w:r w:rsidRPr="00F247C3">
              <w:rPr>
                <w:lang w:val="en-GB"/>
              </w:rPr>
              <w:t xml:space="preserve">Your invoicing party and the balance have updated with the invoice items. </w:t>
            </w:r>
          </w:p>
        </w:tc>
        <w:tc>
          <w:tcPr>
            <w:tcW w:w="1984" w:type="dxa"/>
            <w:tcBorders>
              <w:left w:val="single" w:sz="4" w:space="0" w:color="D9D9D9"/>
            </w:tcBorders>
          </w:tcPr>
          <w:p w14:paraId="08D29333" w14:textId="77777777" w:rsidR="002C7A87" w:rsidRPr="00F247C3" w:rsidRDefault="002C7A87">
            <w:pPr>
              <w:pStyle w:val="Margin"/>
              <w:rPr>
                <w:rFonts w:cs="Arial"/>
                <w:lang w:val="en-GB"/>
              </w:rPr>
            </w:pPr>
          </w:p>
        </w:tc>
      </w:tr>
      <w:tr w:rsidR="002C7A87" w:rsidRPr="00425710" w14:paraId="205B82A4" w14:textId="77777777">
        <w:tc>
          <w:tcPr>
            <w:tcW w:w="7654" w:type="dxa"/>
            <w:gridSpan w:val="2"/>
            <w:tcBorders>
              <w:left w:val="single" w:sz="4" w:space="0" w:color="D9D9D9"/>
              <w:right w:val="single" w:sz="4" w:space="0" w:color="D9D9D9"/>
            </w:tcBorders>
            <w:shd w:val="clear" w:color="auto" w:fill="FFFFFF"/>
          </w:tcPr>
          <w:p w14:paraId="5551FF00" w14:textId="4ED6D683" w:rsidR="002C7A87" w:rsidRPr="00F247C3" w:rsidRDefault="00F247C3" w:rsidP="00FF562D">
            <w:pPr>
              <w:pStyle w:val="Graphic"/>
              <w:jc w:val="both"/>
              <w:rPr>
                <w:lang w:val="en-GB"/>
              </w:rPr>
            </w:pPr>
            <w:r w:rsidRPr="00F247C3">
              <w:rPr>
                <w:lang w:val="en-GB"/>
              </w:rPr>
              <w:t xml:space="preserve">Enter the amount of the invoice </w:t>
            </w:r>
            <w:r w:rsidR="00FF562D">
              <w:rPr>
                <w:b/>
                <w:lang w:val="en-GB"/>
              </w:rPr>
              <w:t>EUR 7,211.4</w:t>
            </w:r>
            <w:r w:rsidRPr="00F247C3">
              <w:rPr>
                <w:b/>
                <w:lang w:val="en-GB"/>
              </w:rPr>
              <w:t>0</w:t>
            </w:r>
            <w:r w:rsidRPr="00F247C3">
              <w:rPr>
                <w:lang w:val="en-GB"/>
              </w:rPr>
              <w:t xml:space="preserve"> (</w:t>
            </w:r>
            <w:r w:rsidR="00FF562D">
              <w:rPr>
                <w:b/>
                <w:lang w:val="en-GB"/>
              </w:rPr>
              <w:t>EUR 6,06</w:t>
            </w:r>
            <w:r w:rsidRPr="00F247C3">
              <w:rPr>
                <w:b/>
                <w:lang w:val="en-GB"/>
              </w:rPr>
              <w:t xml:space="preserve">0.00 </w:t>
            </w:r>
            <w:r w:rsidR="00FF562D">
              <w:rPr>
                <w:lang w:val="en-GB"/>
              </w:rPr>
              <w:t xml:space="preserve"> plus Taxes</w:t>
            </w:r>
            <w:r w:rsidRPr="00F247C3">
              <w:rPr>
                <w:lang w:val="en-GB"/>
              </w:rPr>
              <w:t xml:space="preserve">) in the </w:t>
            </w:r>
            <w:r w:rsidRPr="00F247C3">
              <w:rPr>
                <w:i/>
                <w:lang w:val="en-GB"/>
              </w:rPr>
              <w:t>Gross Amount</w:t>
            </w:r>
            <w:r w:rsidRPr="00F247C3">
              <w:rPr>
                <w:lang w:val="en-GB"/>
              </w:rPr>
              <w:t xml:space="preserve"> field</w:t>
            </w:r>
          </w:p>
        </w:tc>
        <w:tc>
          <w:tcPr>
            <w:tcW w:w="1984" w:type="dxa"/>
            <w:tcBorders>
              <w:left w:val="single" w:sz="4" w:space="0" w:color="D9D9D9"/>
            </w:tcBorders>
          </w:tcPr>
          <w:p w14:paraId="45B087EE" w14:textId="77777777" w:rsidR="002C7A87" w:rsidRPr="00F247C3" w:rsidRDefault="002C7A87">
            <w:pPr>
              <w:pStyle w:val="Margin"/>
              <w:rPr>
                <w:rFonts w:cs="Arial"/>
                <w:lang w:val="en-GB"/>
              </w:rPr>
            </w:pPr>
          </w:p>
        </w:tc>
      </w:tr>
      <w:tr w:rsidR="002C7A87" w14:paraId="0B013DD7" w14:textId="77777777">
        <w:tc>
          <w:tcPr>
            <w:tcW w:w="7654" w:type="dxa"/>
            <w:gridSpan w:val="2"/>
            <w:tcBorders>
              <w:left w:val="single" w:sz="4" w:space="0" w:color="D9D9D9"/>
              <w:right w:val="single" w:sz="4" w:space="0" w:color="D9D9D9"/>
            </w:tcBorders>
            <w:shd w:val="clear" w:color="auto" w:fill="FFFFFF"/>
          </w:tcPr>
          <w:p w14:paraId="71AF847F" w14:textId="61EEF5E0" w:rsidR="002C7A87" w:rsidRDefault="00FF562D">
            <w:pPr>
              <w:pStyle w:val="Graphic"/>
              <w:jc w:val="both"/>
            </w:pPr>
            <w:r>
              <w:t>Click</w:t>
            </w:r>
            <w:r>
              <w:rPr>
                <w:noProof/>
              </w:rPr>
              <w:t xml:space="preserve"> </w:t>
            </w:r>
            <w:r>
              <w:rPr>
                <w:noProof/>
              </w:rPr>
              <w:drawing>
                <wp:inline distT="0" distB="0" distL="0" distR="0" wp14:anchorId="0BDB84D2" wp14:editId="0CEC1898">
                  <wp:extent cx="323850" cy="152400"/>
                  <wp:effectExtent l="0" t="0" r="0" b="0"/>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324672" cy="152787"/>
                          </a:xfrm>
                          <a:prstGeom prst="rect">
                            <a:avLst/>
                          </a:prstGeom>
                        </pic:spPr>
                      </pic:pic>
                    </a:graphicData>
                  </a:graphic>
                </wp:inline>
              </w:drawing>
            </w:r>
            <w:r w:rsidR="00F247C3">
              <w:t>.</w:t>
            </w:r>
          </w:p>
        </w:tc>
        <w:tc>
          <w:tcPr>
            <w:tcW w:w="1984" w:type="dxa"/>
            <w:tcBorders>
              <w:left w:val="single" w:sz="4" w:space="0" w:color="D9D9D9"/>
            </w:tcBorders>
          </w:tcPr>
          <w:p w14:paraId="757B01CE" w14:textId="77777777" w:rsidR="002C7A87" w:rsidRDefault="002C7A87">
            <w:pPr>
              <w:pStyle w:val="Margin"/>
              <w:rPr>
                <w:rFonts w:cs="Arial"/>
              </w:rPr>
            </w:pPr>
          </w:p>
        </w:tc>
      </w:tr>
      <w:tr w:rsidR="002C7A87" w:rsidRPr="00425710" w14:paraId="35C7268E" w14:textId="77777777">
        <w:tc>
          <w:tcPr>
            <w:tcW w:w="7654" w:type="dxa"/>
            <w:gridSpan w:val="2"/>
            <w:tcBorders>
              <w:left w:val="single" w:sz="4" w:space="0" w:color="D9D9D9"/>
              <w:right w:val="single" w:sz="4" w:space="0" w:color="D9D9D9"/>
            </w:tcBorders>
            <w:shd w:val="clear" w:color="auto" w:fill="FFFFFF"/>
          </w:tcPr>
          <w:p w14:paraId="49AE1A47" w14:textId="44E7AC9B" w:rsidR="002C7A87" w:rsidRPr="00F247C3" w:rsidRDefault="00F247C3">
            <w:pPr>
              <w:pStyle w:val="Graphic"/>
              <w:jc w:val="both"/>
              <w:rPr>
                <w:lang w:val="en-GB"/>
              </w:rPr>
            </w:pPr>
            <w:r w:rsidRPr="00F247C3">
              <w:rPr>
                <w:lang w:val="en-GB"/>
              </w:rPr>
              <w:t xml:space="preserve">Scroll back to the top of the page. As you can see, the balance is now EUR 0.00. </w:t>
            </w:r>
          </w:p>
        </w:tc>
        <w:tc>
          <w:tcPr>
            <w:tcW w:w="1984" w:type="dxa"/>
            <w:tcBorders>
              <w:left w:val="single" w:sz="4" w:space="0" w:color="D9D9D9"/>
            </w:tcBorders>
          </w:tcPr>
          <w:p w14:paraId="3732DFF9" w14:textId="77777777" w:rsidR="002C7A87" w:rsidRPr="00F247C3" w:rsidRDefault="002C7A87">
            <w:pPr>
              <w:pStyle w:val="Margin"/>
              <w:rPr>
                <w:rFonts w:cs="Arial"/>
                <w:lang w:val="en-GB"/>
              </w:rPr>
            </w:pPr>
          </w:p>
        </w:tc>
      </w:tr>
      <w:tr w:rsidR="002C7A87" w14:paraId="12AB9BF2" w14:textId="77777777">
        <w:tc>
          <w:tcPr>
            <w:tcW w:w="7654" w:type="dxa"/>
            <w:gridSpan w:val="2"/>
            <w:tcBorders>
              <w:left w:val="single" w:sz="4" w:space="0" w:color="D9D9D9"/>
              <w:right w:val="single" w:sz="4" w:space="0" w:color="D9D9D9"/>
            </w:tcBorders>
            <w:shd w:val="clear" w:color="auto" w:fill="FFFFFF"/>
          </w:tcPr>
          <w:p w14:paraId="1ADF02C9" w14:textId="1FCB4DE6" w:rsidR="002C7A87" w:rsidRDefault="00FF562D">
            <w:pPr>
              <w:pStyle w:val="Graphic"/>
            </w:pPr>
            <w:r>
              <w:rPr>
                <w:noProof/>
              </w:rPr>
              <w:drawing>
                <wp:inline distT="0" distB="0" distL="0" distR="0" wp14:anchorId="5578388F" wp14:editId="001EB526">
                  <wp:extent cx="3886537" cy="967824"/>
                  <wp:effectExtent l="0" t="0" r="0" b="3810"/>
                  <wp:docPr id="279" name="Grafi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3886537" cy="967824"/>
                          </a:xfrm>
                          <a:prstGeom prst="rect">
                            <a:avLst/>
                          </a:prstGeom>
                        </pic:spPr>
                      </pic:pic>
                    </a:graphicData>
                  </a:graphic>
                </wp:inline>
              </w:drawing>
            </w:r>
          </w:p>
        </w:tc>
        <w:tc>
          <w:tcPr>
            <w:tcW w:w="1984" w:type="dxa"/>
            <w:tcBorders>
              <w:left w:val="single" w:sz="4" w:space="0" w:color="D9D9D9"/>
            </w:tcBorders>
          </w:tcPr>
          <w:p w14:paraId="787A9B7A" w14:textId="77777777" w:rsidR="002C7A87" w:rsidRDefault="002C7A87">
            <w:pPr>
              <w:pStyle w:val="Margin"/>
              <w:rPr>
                <w:rFonts w:cs="Arial"/>
              </w:rPr>
            </w:pPr>
          </w:p>
        </w:tc>
      </w:tr>
      <w:tr w:rsidR="002C7A87" w:rsidRPr="00425710" w14:paraId="0C7D30F7" w14:textId="77777777">
        <w:tc>
          <w:tcPr>
            <w:tcW w:w="7654" w:type="dxa"/>
            <w:gridSpan w:val="2"/>
            <w:tcBorders>
              <w:left w:val="single" w:sz="4" w:space="0" w:color="D9D9D9"/>
              <w:right w:val="single" w:sz="4" w:space="0" w:color="D9D9D9"/>
            </w:tcBorders>
            <w:shd w:val="clear" w:color="auto" w:fill="FFFFFF"/>
          </w:tcPr>
          <w:p w14:paraId="5C8A59DF" w14:textId="3D13FE71" w:rsidR="002C7A87" w:rsidRPr="00F247C3" w:rsidRDefault="00F247C3">
            <w:pPr>
              <w:pStyle w:val="Graphic"/>
              <w:jc w:val="both"/>
              <w:rPr>
                <w:lang w:val="en-GB"/>
              </w:rPr>
            </w:pPr>
            <w:r w:rsidRPr="00F247C3">
              <w:rPr>
                <w:lang w:val="en-GB"/>
              </w:rPr>
              <w:t xml:space="preserve">Then press </w:t>
            </w:r>
            <w:r w:rsidR="00FF562D" w:rsidRPr="00FF562D">
              <w:rPr>
                <w:noProof/>
                <w:lang w:val="en-GB"/>
              </w:rPr>
              <w:t xml:space="preserve"> </w:t>
            </w:r>
            <w:r w:rsidR="00FF562D">
              <w:rPr>
                <w:noProof/>
              </w:rPr>
              <w:drawing>
                <wp:inline distT="0" distB="0" distL="0" distR="0" wp14:anchorId="7BA88776" wp14:editId="0B61AC19">
                  <wp:extent cx="609653" cy="152413"/>
                  <wp:effectExtent l="0" t="0" r="0" b="0"/>
                  <wp:docPr id="280" name="Grafi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609653" cy="152413"/>
                          </a:xfrm>
                          <a:prstGeom prst="rect">
                            <a:avLst/>
                          </a:prstGeom>
                        </pic:spPr>
                      </pic:pic>
                    </a:graphicData>
                  </a:graphic>
                </wp:inline>
              </w:drawing>
            </w:r>
            <w:r w:rsidRPr="00F247C3">
              <w:rPr>
                <w:lang w:val="en-GB"/>
              </w:rPr>
              <w:t xml:space="preserve"> to verify that your postings are correct.</w:t>
            </w:r>
          </w:p>
        </w:tc>
        <w:tc>
          <w:tcPr>
            <w:tcW w:w="1984" w:type="dxa"/>
            <w:tcBorders>
              <w:left w:val="single" w:sz="4" w:space="0" w:color="D9D9D9"/>
            </w:tcBorders>
          </w:tcPr>
          <w:p w14:paraId="42A69A60" w14:textId="77777777" w:rsidR="002C7A87" w:rsidRPr="00F247C3" w:rsidRDefault="002C7A87">
            <w:pPr>
              <w:pStyle w:val="Margin"/>
              <w:rPr>
                <w:rFonts w:cs="Arial"/>
                <w:lang w:val="en-GB"/>
              </w:rPr>
            </w:pPr>
          </w:p>
        </w:tc>
      </w:tr>
      <w:tr w:rsidR="002C7A87" w14:paraId="58E48342" w14:textId="77777777">
        <w:tc>
          <w:tcPr>
            <w:tcW w:w="7654" w:type="dxa"/>
            <w:gridSpan w:val="2"/>
            <w:tcBorders>
              <w:left w:val="single" w:sz="4" w:space="0" w:color="D9D9D9"/>
              <w:right w:val="single" w:sz="4" w:space="0" w:color="D9D9D9"/>
            </w:tcBorders>
            <w:shd w:val="clear" w:color="auto" w:fill="FFFFFF"/>
          </w:tcPr>
          <w:p w14:paraId="39CC3046" w14:textId="53723F14" w:rsidR="002C7A87" w:rsidRDefault="00FF562D">
            <w:pPr>
              <w:pStyle w:val="Graphic"/>
            </w:pPr>
            <w:r>
              <w:rPr>
                <w:noProof/>
              </w:rPr>
              <w:drawing>
                <wp:inline distT="0" distB="0" distL="0" distR="0" wp14:anchorId="60EAD488" wp14:editId="2BE85653">
                  <wp:extent cx="4723130" cy="2616200"/>
                  <wp:effectExtent l="0" t="0" r="1270" b="0"/>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4723130" cy="2616200"/>
                          </a:xfrm>
                          <a:prstGeom prst="rect">
                            <a:avLst/>
                          </a:prstGeom>
                        </pic:spPr>
                      </pic:pic>
                    </a:graphicData>
                  </a:graphic>
                </wp:inline>
              </w:drawing>
            </w:r>
          </w:p>
        </w:tc>
        <w:tc>
          <w:tcPr>
            <w:tcW w:w="1984" w:type="dxa"/>
            <w:tcBorders>
              <w:left w:val="single" w:sz="4" w:space="0" w:color="D9D9D9"/>
            </w:tcBorders>
          </w:tcPr>
          <w:p w14:paraId="6964BE46" w14:textId="77777777" w:rsidR="002C7A87" w:rsidRDefault="002C7A87">
            <w:pPr>
              <w:pStyle w:val="Margin"/>
              <w:rPr>
                <w:rFonts w:cs="Arial"/>
              </w:rPr>
            </w:pPr>
          </w:p>
        </w:tc>
      </w:tr>
      <w:tr w:rsidR="002C7A87" w:rsidRPr="00425710" w14:paraId="1F82CCC1" w14:textId="77777777">
        <w:tc>
          <w:tcPr>
            <w:tcW w:w="7654" w:type="dxa"/>
            <w:gridSpan w:val="2"/>
            <w:tcBorders>
              <w:left w:val="single" w:sz="4" w:space="0" w:color="D9D9D9"/>
              <w:right w:val="single" w:sz="4" w:space="0" w:color="D9D9D9"/>
            </w:tcBorders>
            <w:shd w:val="clear" w:color="auto" w:fill="FFFFFF"/>
          </w:tcPr>
          <w:p w14:paraId="518C502B" w14:textId="27AFA8FE" w:rsidR="002C7A87" w:rsidRPr="00F247C3" w:rsidRDefault="00F247C3">
            <w:pPr>
              <w:pStyle w:val="Graphic"/>
              <w:jc w:val="both"/>
              <w:rPr>
                <w:lang w:val="en-GB"/>
              </w:rPr>
            </w:pPr>
            <w:r w:rsidRPr="00F247C3">
              <w:rPr>
                <w:lang w:val="en-GB"/>
              </w:rPr>
              <w:t xml:space="preserve">Finally, </w:t>
            </w:r>
            <w:proofErr w:type="gramStart"/>
            <w:r w:rsidRPr="00F247C3">
              <w:rPr>
                <w:lang w:val="en-GB"/>
              </w:rPr>
              <w:t xml:space="preserve">press </w:t>
            </w:r>
            <w:proofErr w:type="gramEnd"/>
            <w:r w:rsidR="00FF562D">
              <w:rPr>
                <w:noProof/>
              </w:rPr>
              <w:drawing>
                <wp:inline distT="0" distB="0" distL="0" distR="0" wp14:anchorId="18F2DB1D" wp14:editId="37CC9BE9">
                  <wp:extent cx="270034" cy="160020"/>
                  <wp:effectExtent l="0" t="0" r="0" b="0"/>
                  <wp:docPr id="282"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274699" cy="162784"/>
                          </a:xfrm>
                          <a:prstGeom prst="rect">
                            <a:avLst/>
                          </a:prstGeom>
                        </pic:spPr>
                      </pic:pic>
                    </a:graphicData>
                  </a:graphic>
                </wp:inline>
              </w:drawing>
            </w:r>
            <w:r w:rsidRPr="00F247C3">
              <w:rPr>
                <w:lang w:val="en-GB"/>
              </w:rPr>
              <w:t>. The system will generate a unique supplier invoice number.</w:t>
            </w:r>
          </w:p>
        </w:tc>
        <w:tc>
          <w:tcPr>
            <w:tcW w:w="1984" w:type="dxa"/>
            <w:tcBorders>
              <w:left w:val="single" w:sz="4" w:space="0" w:color="D9D9D9"/>
            </w:tcBorders>
          </w:tcPr>
          <w:p w14:paraId="0EEC6F9F" w14:textId="77777777" w:rsidR="002C7A87" w:rsidRPr="00F247C3" w:rsidRDefault="002C7A87">
            <w:pPr>
              <w:pStyle w:val="Margin"/>
              <w:rPr>
                <w:rFonts w:cs="Arial"/>
                <w:lang w:val="en-GB"/>
              </w:rPr>
            </w:pPr>
          </w:p>
        </w:tc>
      </w:tr>
      <w:tr w:rsidR="002C7A87" w14:paraId="18D9C25F" w14:textId="77777777">
        <w:tc>
          <w:tcPr>
            <w:tcW w:w="7654" w:type="dxa"/>
            <w:gridSpan w:val="2"/>
            <w:tcBorders>
              <w:left w:val="single" w:sz="4" w:space="0" w:color="D9D9D9"/>
              <w:right w:val="single" w:sz="4" w:space="0" w:color="D9D9D9"/>
            </w:tcBorders>
            <w:shd w:val="clear" w:color="auto" w:fill="FFFFFF"/>
          </w:tcPr>
          <w:p w14:paraId="77F5BF1C" w14:textId="4F5E21DD" w:rsidR="002C7A87" w:rsidRDefault="00FF562D">
            <w:pPr>
              <w:pStyle w:val="Graphic"/>
            </w:pPr>
            <w:r>
              <w:rPr>
                <w:noProof/>
              </w:rPr>
              <w:lastRenderedPageBreak/>
              <w:drawing>
                <wp:inline distT="0" distB="0" distL="0" distR="0" wp14:anchorId="69460754" wp14:editId="3E941EDF">
                  <wp:extent cx="3505504" cy="2011854"/>
                  <wp:effectExtent l="0" t="0" r="0" b="7620"/>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3505504" cy="2011854"/>
                          </a:xfrm>
                          <a:prstGeom prst="rect">
                            <a:avLst/>
                          </a:prstGeom>
                        </pic:spPr>
                      </pic:pic>
                    </a:graphicData>
                  </a:graphic>
                </wp:inline>
              </w:drawing>
            </w:r>
          </w:p>
        </w:tc>
        <w:tc>
          <w:tcPr>
            <w:tcW w:w="1984" w:type="dxa"/>
            <w:tcBorders>
              <w:left w:val="single" w:sz="4" w:space="0" w:color="D9D9D9"/>
            </w:tcBorders>
          </w:tcPr>
          <w:p w14:paraId="29B17B73" w14:textId="77777777" w:rsidR="002C7A87" w:rsidRDefault="002C7A87">
            <w:pPr>
              <w:pStyle w:val="Margin"/>
              <w:rPr>
                <w:rFonts w:cs="Arial"/>
              </w:rPr>
            </w:pPr>
          </w:p>
        </w:tc>
      </w:tr>
      <w:tr w:rsidR="002C7A87" w:rsidRPr="00425710" w14:paraId="07521CAF" w14:textId="77777777">
        <w:tc>
          <w:tcPr>
            <w:tcW w:w="7654" w:type="dxa"/>
            <w:gridSpan w:val="2"/>
            <w:tcBorders>
              <w:left w:val="single" w:sz="4" w:space="0" w:color="D9D9D9"/>
              <w:right w:val="single" w:sz="4" w:space="0" w:color="D9D9D9"/>
            </w:tcBorders>
            <w:shd w:val="clear" w:color="auto" w:fill="FFFFFF"/>
          </w:tcPr>
          <w:p w14:paraId="750276F2" w14:textId="039C942E" w:rsidR="002C7A87" w:rsidRPr="00F247C3" w:rsidRDefault="00FF562D">
            <w:pPr>
              <w:pStyle w:val="Graphic"/>
              <w:jc w:val="both"/>
              <w:rPr>
                <w:lang w:val="en-GB"/>
              </w:rPr>
            </w:pPr>
            <w:r>
              <w:rPr>
                <w:szCs w:val="24"/>
                <w:lang w:val="en-GB"/>
              </w:rPr>
              <w:t>Click</w:t>
            </w:r>
            <w:r w:rsidR="00F247C3" w:rsidRPr="00F247C3">
              <w:rPr>
                <w:lang w:val="en-GB"/>
              </w:rPr>
              <w:t xml:space="preserve"> </w:t>
            </w:r>
            <w:r w:rsidR="00F247C3" w:rsidRPr="00FF562D">
              <w:rPr>
                <w:b/>
                <w:lang w:val="en-GB"/>
              </w:rPr>
              <w:t>No</w:t>
            </w:r>
            <w:r w:rsidR="00F247C3" w:rsidRPr="00F247C3">
              <w:rPr>
                <w:lang w:val="en-GB"/>
              </w:rPr>
              <w:t xml:space="preserve"> </w:t>
            </w:r>
            <w:r w:rsidR="00F247C3" w:rsidRPr="00F247C3">
              <w:rPr>
                <w:szCs w:val="24"/>
                <w:lang w:val="en-GB"/>
              </w:rPr>
              <w:t xml:space="preserve">to go back to the SAP Fiori </w:t>
            </w:r>
            <w:proofErr w:type="spellStart"/>
            <w:r w:rsidR="00F247C3" w:rsidRPr="00F247C3">
              <w:rPr>
                <w:szCs w:val="24"/>
                <w:lang w:val="en-GB"/>
              </w:rPr>
              <w:t>launchpad</w:t>
            </w:r>
            <w:proofErr w:type="spellEnd"/>
            <w:r w:rsidR="00F247C3" w:rsidRPr="00F247C3">
              <w:rPr>
                <w:szCs w:val="24"/>
                <w:lang w:val="en-GB"/>
              </w:rPr>
              <w:t>.</w:t>
            </w:r>
          </w:p>
        </w:tc>
        <w:tc>
          <w:tcPr>
            <w:tcW w:w="1984" w:type="dxa"/>
            <w:tcBorders>
              <w:left w:val="single" w:sz="4" w:space="0" w:color="D9D9D9"/>
            </w:tcBorders>
          </w:tcPr>
          <w:p w14:paraId="7A9A2A35" w14:textId="77777777" w:rsidR="002C7A87" w:rsidRPr="00F247C3" w:rsidRDefault="002C7A87">
            <w:pPr>
              <w:pStyle w:val="Margin"/>
              <w:rPr>
                <w:rFonts w:cs="Arial"/>
                <w:lang w:val="en-GB"/>
              </w:rPr>
            </w:pPr>
          </w:p>
        </w:tc>
      </w:tr>
      <w:tr w:rsidR="002C7A87" w14:paraId="39F98BD7" w14:textId="77777777">
        <w:trPr>
          <w:trHeight w:val="454"/>
        </w:trPr>
        <w:tc>
          <w:tcPr>
            <w:tcW w:w="7654" w:type="dxa"/>
            <w:gridSpan w:val="2"/>
            <w:tcBorders>
              <w:left w:val="single" w:sz="4" w:space="0" w:color="D9D9D9"/>
              <w:right w:val="single" w:sz="4" w:space="0" w:color="D9D9D9"/>
            </w:tcBorders>
            <w:shd w:val="clear" w:color="auto" w:fill="D9D9D9"/>
          </w:tcPr>
          <w:p w14:paraId="4CAB9874" w14:textId="420A3C3A" w:rsidR="002C7A87" w:rsidRDefault="00F247C3">
            <w:pPr>
              <w:jc w:val="right"/>
            </w:pPr>
            <w:r>
              <w:rPr>
                <w:noProof/>
              </w:rPr>
              <mc:AlternateContent>
                <mc:Choice Requires="wps">
                  <w:drawing>
                    <wp:inline distT="0" distB="0" distL="0" distR="0" wp14:anchorId="121DB181" wp14:editId="182F5125">
                      <wp:extent cx="144145" cy="144145"/>
                      <wp:effectExtent l="13970" t="13970" r="13335" b="13335"/>
                      <wp:docPr id="1561623056"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1269308"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f51JQIAAEYEAAAOAAAAZHJzL2Uyb0RvYy54bWysU1Fv0zAQfkfiP1h+p0m6pmxR02nqKEIa&#10;MDH4AVfHSSwc25zdpuXX7+K0pQOeEHmw7nLnz999d7e43Xea7SR6ZU3Js0nKmTTCVso0Jf/2df3m&#10;mjMfwFSgrZElP0jPb5evXy16V8ipba2uJDICMb7oXcnbEFyRJF60sgM/sU4aCtYWOwjkYpNUCD2h&#10;dzqZpuk86S1WDq2Q3tPf+zHIlxG/rqUIn+vay8B0yYlbiCfGczOcyXIBRYPgWiWONOAfWHSgDD16&#10;hrqHAGyL6g+oTgm03tZhImyX2LpWQsYaqJos/a2apxacjLWQON6dZfL/D1Z82j0iUxX1Lp9n8+lV&#10;ms85M9BRr76QemAaLdnVPBuU6p0v6MKTe8ShVu8erPjumbGrlvLkHaLtWwkV8Yv5yYsLg+PpKtv0&#10;H21F+LANNoq2r7EbAEkOto+9OZx7I/eBCfqZzWbZLOdMUOhoE6MEitNlhz68l7Zjg1FyJPIRHHYP&#10;Poypp5RI3mpVrZXW0cFms9LIdkBjso7fUC+h+8s0bVhf8pt8mkfkFzF/CZHG728QnQo071p1Jb8+&#10;J0ExqPbOVPQmFAGUHm16XxuicVJu7MDGVgdSEe04zLR8ZLQWf3LW0yCX3P/YAkrO9AdDnbghtYbJ&#10;j84sfzslBy8jm8sIGEFQJQ+cjeYqjNuydaiall7KYu3G3lH3ahWVHfiNrI5kaVijesfFGrbh0o9Z&#10;v9Z/+Qw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A1if51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6E04673D" w14:textId="77777777" w:rsidR="002C7A87" w:rsidRDefault="002C7A87">
            <w:pPr>
              <w:pStyle w:val="Margin"/>
            </w:pPr>
          </w:p>
        </w:tc>
      </w:tr>
    </w:tbl>
    <w:p w14:paraId="25A66EEC" w14:textId="5F7559D0"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37A4A2CC" w14:textId="77777777">
        <w:trPr>
          <w:trHeight w:val="850"/>
        </w:trPr>
        <w:tc>
          <w:tcPr>
            <w:tcW w:w="1133" w:type="dxa"/>
          </w:tcPr>
          <w:p w14:paraId="0687FA3D" w14:textId="36922FA5" w:rsidR="002C7A87" w:rsidRDefault="00F247C3">
            <w:pPr>
              <w:spacing w:before="0"/>
              <w:jc w:val="right"/>
            </w:pPr>
            <w:r>
              <w:lastRenderedPageBreak/>
              <w:br w:type="page"/>
            </w:r>
            <w:r>
              <w:br w:type="page"/>
            </w:r>
            <w:r>
              <w:rPr>
                <w:noProof/>
              </w:rPr>
              <mc:AlternateContent>
                <mc:Choice Requires="wps">
                  <w:drawing>
                    <wp:inline distT="0" distB="0" distL="0" distR="0" wp14:anchorId="1494A931" wp14:editId="262B6CC2">
                      <wp:extent cx="265430" cy="247650"/>
                      <wp:effectExtent l="0" t="0" r="3810" b="2540"/>
                      <wp:docPr id="156162306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20A8F6"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EgwhwIAAAUFAAAOAAAAZHJzL2Uyb0RvYy54bWysVNuO0zAQfUfiHyy/d3OpkzbRpqvdliKk&#10;BVYsfIDrOI2FYwfbbbog/p2x05Yu8IAQfXA9mfH4nJkzvr45dBLtubFCqwonVzFGXDFdC7Wt8KeP&#10;68kcI+uoqqnUilf4iVt8s3j54nroS57qVsuaGwRJlC2HvsKtc30ZRZa1vKP2SvdcgbPRpqMOTLON&#10;akMHyN7JKI3jPBq0qXujGbcWvq5GJ16E/E3DmXvfNJY7JCsM2FxYTVg3fo0W17TcGtq3gh1h0H9A&#10;0VGh4NJzqhV1FO2M+C1VJ5jRVjfuiuku0k0jGA8cgE0S/8LmsaU9D1ygOLY/l8n+v7Ts3f7BIFFD&#10;77I8ydNpnEOZFO2gVx+gelRtJUfpfOorNfS2hAOP/YPxXG1/r9lni5RethDHb43RQ8tpDfgSHx89&#10;O+ANC0fRZnira8hPd06Hoh0a0/mEUA50CL15OveGHxxi8DHNMzIFaAxcKZnlWehdRMvT4d5Y95rr&#10;DvlNhQ2AD8np/t46D4aWp5AAXktRr4WUwTDbzVIatKcgk4JM8ykJ+IHjZZhUPlhpf2zMOH4BjHCH&#10;93m0oe3fiiQl8V1aTNb5fDYha5JNilk8n8RJcVfkMSnIav3dA0xI2Yq65upeKH6SYEL+rsXHYRjF&#10;E0SIBmCQpVng/gy9vSQZh9+fSHbCwURK0VV4fg6ipe/rK1UDbVo6KuS4j57DD1WGGpz+Q1WCCnzj&#10;RwFtdP0EIjAamgT9hLcDNq02XzEaYA4rbL/sqOEYyTcKhFQkhPjBDQbJZikY5tKzufRQxSBVhR1G&#10;43bpxmHf9UZsW7gpCYVR+hbE14ggDC/MEdVRsjBrgcHxXfDDfGmHqJ+v1+IH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BU8Egw&#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299797BB" w14:textId="3BE4EE9D" w:rsidR="002C7A87" w:rsidRPr="00F247C3" w:rsidRDefault="00F247C3">
            <w:pPr>
              <w:pStyle w:val="berschrift1"/>
              <w:rPr>
                <w:lang w:val="en-GB"/>
              </w:rPr>
            </w:pPr>
            <w:bookmarkStart w:id="28" w:name="_Toc213916829"/>
            <w:r w:rsidRPr="00F247C3">
              <w:rPr>
                <w:lang w:val="en-GB"/>
              </w:rPr>
              <w:t>Step 26: Display Purchase Order History</w:t>
            </w:r>
            <w:bookmarkEnd w:id="28"/>
          </w:p>
        </w:tc>
      </w:tr>
      <w:tr w:rsidR="002C7A87" w14:paraId="12C6A440" w14:textId="77777777">
        <w:trPr>
          <w:trHeight w:val="940"/>
        </w:trPr>
        <w:tc>
          <w:tcPr>
            <w:tcW w:w="7654" w:type="dxa"/>
            <w:gridSpan w:val="2"/>
            <w:shd w:val="clear" w:color="auto" w:fill="D9D9D9"/>
          </w:tcPr>
          <w:p w14:paraId="420638FC" w14:textId="0C4117C1" w:rsidR="002C7A87" w:rsidRPr="00F247C3" w:rsidRDefault="00F247C3">
            <w:pPr>
              <w:tabs>
                <w:tab w:val="right" w:pos="9360"/>
              </w:tabs>
              <w:rPr>
                <w:lang w:val="en-GB"/>
              </w:rPr>
            </w:pPr>
            <w:r w:rsidRPr="00F247C3">
              <w:rPr>
                <w:b/>
                <w:lang w:val="en-GB"/>
              </w:rPr>
              <w:t xml:space="preserve">Task </w:t>
            </w:r>
            <w:r w:rsidRPr="00F247C3">
              <w:rPr>
                <w:lang w:val="en-GB"/>
              </w:rPr>
              <w:t>Display the purchase order history.</w:t>
            </w:r>
          </w:p>
          <w:p w14:paraId="03C50354" w14:textId="56D8E67B" w:rsidR="002C7A87" w:rsidRPr="00F247C3" w:rsidRDefault="00F247C3">
            <w:pPr>
              <w:autoSpaceDE w:val="0"/>
              <w:autoSpaceDN w:val="0"/>
              <w:adjustRightInd w:val="0"/>
              <w:jc w:val="both"/>
              <w:rPr>
                <w:lang w:val="en-GB"/>
              </w:rPr>
            </w:pPr>
            <w:r w:rsidRPr="00F247C3">
              <w:rPr>
                <w:b/>
                <w:szCs w:val="24"/>
                <w:lang w:val="en-GB"/>
              </w:rPr>
              <w:t xml:space="preserve">Description </w:t>
            </w:r>
            <w:r w:rsidRPr="00F247C3">
              <w:rPr>
                <w:rFonts w:cs="FuturaStd-Book"/>
                <w:lang w:val="en-GB"/>
              </w:rPr>
              <w:t>Revisit the status of your order of the bike computers</w:t>
            </w:r>
            <w:r w:rsidRPr="00F247C3">
              <w:rPr>
                <w:lang w:val="en-GB"/>
              </w:rPr>
              <w:t>. As a result of the first operation that was carried out for your purchase order number, the Purchase Order Processing tab page is now available in the purchase order.</w:t>
            </w:r>
          </w:p>
          <w:p w14:paraId="381D5095" w14:textId="16102CFC" w:rsidR="002C7A87" w:rsidRPr="00F247C3" w:rsidRDefault="00F247C3">
            <w:pPr>
              <w:autoSpaceDE w:val="0"/>
              <w:autoSpaceDN w:val="0"/>
              <w:adjustRightInd w:val="0"/>
              <w:jc w:val="both"/>
              <w:rPr>
                <w:szCs w:val="24"/>
                <w:lang w:val="en-GB"/>
              </w:rPr>
            </w:pPr>
            <w:r w:rsidRPr="00F247C3">
              <w:rPr>
                <w:b/>
                <w:szCs w:val="24"/>
                <w:lang w:val="en-GB"/>
              </w:rPr>
              <w:t>Name (</w:t>
            </w:r>
            <w:r w:rsidR="00986AF8">
              <w:rPr>
                <w:b/>
                <w:szCs w:val="24"/>
                <w:lang w:val="en-GB"/>
              </w:rPr>
              <w:t>J</w:t>
            </w:r>
            <w:r w:rsidRPr="00F247C3">
              <w:rPr>
                <w:b/>
                <w:szCs w:val="24"/>
                <w:lang w:val="en-GB"/>
              </w:rPr>
              <w:t>ob)</w:t>
            </w:r>
            <w:r w:rsidR="00986AF8">
              <w:rPr>
                <w:lang w:val="en-US"/>
              </w:rPr>
              <w:t xml:space="preserve"> Wilton </w:t>
            </w:r>
            <w:proofErr w:type="spellStart"/>
            <w:r w:rsidR="00986AF8">
              <w:rPr>
                <w:lang w:val="en-US"/>
              </w:rPr>
              <w:t>Saban</w:t>
            </w:r>
            <w:proofErr w:type="spellEnd"/>
            <w:r w:rsidR="00986AF8">
              <w:rPr>
                <w:lang w:val="en-US"/>
              </w:rPr>
              <w:t xml:space="preserve"> </w:t>
            </w:r>
            <w:r w:rsidR="00986AF8" w:rsidRPr="003F63E0">
              <w:rPr>
                <w:lang w:val="en-US"/>
              </w:rPr>
              <w:t>(</w:t>
            </w:r>
            <w:r w:rsidR="00986AF8" w:rsidRPr="008320B9">
              <w:rPr>
                <w:lang w:val="en-US"/>
              </w:rPr>
              <w:t>Inventory Supervisor</w:t>
            </w:r>
            <w:r w:rsidR="00986AF8" w:rsidRPr="003F63E0">
              <w:rPr>
                <w:lang w:val="en-US"/>
              </w:rPr>
              <w:t>)</w:t>
            </w:r>
          </w:p>
        </w:tc>
        <w:tc>
          <w:tcPr>
            <w:tcW w:w="1984" w:type="dxa"/>
            <w:shd w:val="clear" w:color="auto" w:fill="D9D9D9"/>
          </w:tcPr>
          <w:p w14:paraId="57A93E44" w14:textId="60C15A7B" w:rsidR="002C7A87" w:rsidRDefault="00F247C3">
            <w:pPr>
              <w:pStyle w:val="StandardWeb"/>
              <w:autoSpaceDE w:val="0"/>
              <w:autoSpaceDN w:val="0"/>
              <w:adjustRightInd w:val="0"/>
              <w:jc w:val="right"/>
              <w:rPr>
                <w:rFonts w:cs="FuturaStd-Book"/>
              </w:rPr>
            </w:pPr>
            <w:r>
              <w:rPr>
                <w:b/>
              </w:rPr>
              <w:t xml:space="preserve">Time </w:t>
            </w:r>
            <w:r>
              <w:t xml:space="preserve"> 10 min</w:t>
            </w:r>
          </w:p>
        </w:tc>
      </w:tr>
      <w:tr w:rsidR="002C7A87" w14:paraId="057E7242" w14:textId="77777777">
        <w:trPr>
          <w:trHeight w:hRule="exact" w:val="340"/>
        </w:trPr>
        <w:tc>
          <w:tcPr>
            <w:tcW w:w="9638" w:type="dxa"/>
            <w:gridSpan w:val="3"/>
            <w:shd w:val="clear" w:color="auto" w:fill="auto"/>
            <w:vAlign w:val="center"/>
          </w:tcPr>
          <w:p w14:paraId="6997F427" w14:textId="77777777" w:rsidR="002C7A87" w:rsidRDefault="002C7A87">
            <w:pPr>
              <w:spacing w:before="0" w:after="0"/>
            </w:pPr>
          </w:p>
        </w:tc>
      </w:tr>
      <w:tr w:rsidR="002C7A87" w14:paraId="208E647B" w14:textId="77777777">
        <w:tc>
          <w:tcPr>
            <w:tcW w:w="7654" w:type="dxa"/>
            <w:gridSpan w:val="2"/>
            <w:tcBorders>
              <w:left w:val="single" w:sz="4" w:space="0" w:color="D9D9D9"/>
              <w:right w:val="single" w:sz="4" w:space="0" w:color="D9D9D9"/>
            </w:tcBorders>
            <w:shd w:val="clear" w:color="auto" w:fill="D9D9D9"/>
          </w:tcPr>
          <w:p w14:paraId="5425A2E2" w14:textId="7173EB71" w:rsidR="002C7A87" w:rsidRPr="00F247C3" w:rsidRDefault="00F247C3">
            <w:pPr>
              <w:jc w:val="both"/>
              <w:rPr>
                <w:rFonts w:cs="Arial"/>
                <w:lang w:val="en-GB"/>
              </w:rPr>
            </w:pPr>
            <w:r w:rsidRPr="00F247C3">
              <w:rPr>
                <w:lang w:val="en-GB"/>
              </w:rPr>
              <w:t>To disp</w:t>
            </w:r>
            <w:r w:rsidR="00DA02C2">
              <w:rPr>
                <w:lang w:val="en-GB"/>
              </w:rPr>
              <w:t>lay the purchase order history,</w:t>
            </w:r>
            <w:r w:rsidRPr="00F247C3">
              <w:rPr>
                <w:szCs w:val="24"/>
                <w:lang w:val="en-GB"/>
              </w:rPr>
              <w:t xml:space="preserve"> in the </w:t>
            </w:r>
            <w:r w:rsidRPr="00F247C3">
              <w:rPr>
                <w:i/>
                <w:szCs w:val="24"/>
                <w:lang w:val="en-GB"/>
              </w:rPr>
              <w:t>Materials Management</w:t>
            </w:r>
            <w:r w:rsidRPr="00F247C3">
              <w:rPr>
                <w:szCs w:val="24"/>
                <w:lang w:val="en-GB"/>
              </w:rPr>
              <w:t xml:space="preserve"> area, in the </w:t>
            </w:r>
            <w:r w:rsidR="00601502">
              <w:rPr>
                <w:i/>
                <w:szCs w:val="24"/>
                <w:lang w:val="en-GB"/>
              </w:rPr>
              <w:t>Inventory Supervisor</w:t>
            </w:r>
            <w:r w:rsidRPr="00F247C3">
              <w:rPr>
                <w:i/>
                <w:szCs w:val="24"/>
                <w:lang w:val="en-GB"/>
              </w:rPr>
              <w:t xml:space="preserve"> </w:t>
            </w:r>
            <w:r w:rsidRPr="00F247C3">
              <w:rPr>
                <w:szCs w:val="24"/>
                <w:lang w:val="en-GB"/>
              </w:rPr>
              <w:t>role, use</w:t>
            </w:r>
            <w:r w:rsidRPr="00F247C3">
              <w:rPr>
                <w:lang w:val="en-GB"/>
              </w:rPr>
              <w:t xml:space="preserve"> the </w:t>
            </w:r>
            <w:r w:rsidRPr="00F247C3">
              <w:rPr>
                <w:i/>
                <w:lang w:val="en-GB"/>
              </w:rPr>
              <w:t>My Purchasing Document Items - Professional</w:t>
            </w:r>
            <w:r w:rsidRPr="00F247C3">
              <w:rPr>
                <w:lang w:val="en-GB"/>
              </w:rPr>
              <w:t xml:space="preserve"> app.</w:t>
            </w:r>
          </w:p>
        </w:tc>
        <w:tc>
          <w:tcPr>
            <w:tcW w:w="1984" w:type="dxa"/>
            <w:tcBorders>
              <w:left w:val="single" w:sz="4" w:space="0" w:color="D9D9D9"/>
            </w:tcBorders>
          </w:tcPr>
          <w:p w14:paraId="42E68AF9" w14:textId="77777777" w:rsidR="002C7A87" w:rsidRPr="00F247C3" w:rsidRDefault="002C7A87">
            <w:pPr>
              <w:pStyle w:val="Margin"/>
              <w:rPr>
                <w:rFonts w:cs="Arial"/>
                <w:lang w:val="en-GB"/>
              </w:rPr>
            </w:pPr>
          </w:p>
          <w:p w14:paraId="216E53B7" w14:textId="77777777" w:rsidR="002C7A87" w:rsidRDefault="00F247C3">
            <w:pPr>
              <w:pStyle w:val="P68B1DB1-Margin8"/>
            </w:pPr>
            <w:r>
              <w:t>Initial Screen</w:t>
            </w:r>
          </w:p>
        </w:tc>
      </w:tr>
      <w:tr w:rsidR="002C7A87" w14:paraId="77B44719" w14:textId="77777777">
        <w:tc>
          <w:tcPr>
            <w:tcW w:w="7654" w:type="dxa"/>
            <w:gridSpan w:val="2"/>
            <w:tcBorders>
              <w:left w:val="single" w:sz="4" w:space="0" w:color="D9D9D9"/>
              <w:right w:val="single" w:sz="4" w:space="0" w:color="D9D9D9"/>
            </w:tcBorders>
            <w:shd w:val="clear" w:color="auto" w:fill="FFFFFF"/>
          </w:tcPr>
          <w:p w14:paraId="11B183B9" w14:textId="62564DC6" w:rsidR="002C7A87" w:rsidRDefault="00DA02C2">
            <w:pPr>
              <w:pStyle w:val="Graphic"/>
            </w:pPr>
            <w:r>
              <w:rPr>
                <w:noProof/>
              </w:rPr>
              <w:drawing>
                <wp:inline distT="0" distB="0" distL="0" distR="0" wp14:anchorId="5278BA83" wp14:editId="23F28A16">
                  <wp:extent cx="1440180" cy="1440180"/>
                  <wp:effectExtent l="0" t="0" r="7620" b="7620"/>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1440302" cy="1440302"/>
                          </a:xfrm>
                          <a:prstGeom prst="rect">
                            <a:avLst/>
                          </a:prstGeom>
                        </pic:spPr>
                      </pic:pic>
                    </a:graphicData>
                  </a:graphic>
                </wp:inline>
              </w:drawing>
            </w:r>
          </w:p>
        </w:tc>
        <w:tc>
          <w:tcPr>
            <w:tcW w:w="1984" w:type="dxa"/>
            <w:tcBorders>
              <w:left w:val="single" w:sz="4" w:space="0" w:color="D9D9D9"/>
            </w:tcBorders>
          </w:tcPr>
          <w:p w14:paraId="62171D28" w14:textId="77777777" w:rsidR="002C7A87" w:rsidRDefault="002C7A87">
            <w:pPr>
              <w:pStyle w:val="Margin"/>
              <w:rPr>
                <w:rFonts w:cs="Arial"/>
              </w:rPr>
            </w:pPr>
          </w:p>
          <w:p w14:paraId="2BC67647" w14:textId="77777777" w:rsidR="002C7A87" w:rsidRDefault="002C7A87">
            <w:pPr>
              <w:pStyle w:val="Margin"/>
              <w:rPr>
                <w:rFonts w:cs="Arial"/>
              </w:rPr>
            </w:pPr>
          </w:p>
        </w:tc>
      </w:tr>
      <w:tr w:rsidR="002C7A87" w:rsidRPr="00425710" w14:paraId="0F4DE55C" w14:textId="77777777">
        <w:tc>
          <w:tcPr>
            <w:tcW w:w="7654" w:type="dxa"/>
            <w:gridSpan w:val="2"/>
            <w:tcBorders>
              <w:left w:val="single" w:sz="4" w:space="0" w:color="D9D9D9"/>
              <w:right w:val="single" w:sz="4" w:space="0" w:color="D9D9D9"/>
            </w:tcBorders>
            <w:shd w:val="clear" w:color="auto" w:fill="FFFFFF"/>
          </w:tcPr>
          <w:p w14:paraId="5A188AF5" w14:textId="45FF5DF9" w:rsidR="002C7A87" w:rsidRPr="00F247C3" w:rsidRDefault="00F247C3">
            <w:pPr>
              <w:pStyle w:val="Graphic"/>
              <w:jc w:val="both"/>
              <w:rPr>
                <w:lang w:val="en-GB"/>
              </w:rPr>
            </w:pPr>
            <w:r w:rsidRPr="00F247C3">
              <w:rPr>
                <w:lang w:val="en-GB"/>
              </w:rPr>
              <w:t>The app provides you with an overview of all purchase requisitions, purchase orders, goods receipts, and supplier invoices.</w:t>
            </w:r>
          </w:p>
        </w:tc>
        <w:tc>
          <w:tcPr>
            <w:tcW w:w="1984" w:type="dxa"/>
            <w:tcBorders>
              <w:left w:val="single" w:sz="4" w:space="0" w:color="D9D9D9"/>
            </w:tcBorders>
          </w:tcPr>
          <w:p w14:paraId="7A97C306" w14:textId="77777777" w:rsidR="002C7A87" w:rsidRPr="00F247C3" w:rsidRDefault="002C7A87">
            <w:pPr>
              <w:pStyle w:val="Margin"/>
              <w:rPr>
                <w:lang w:val="en-GB"/>
              </w:rPr>
            </w:pPr>
          </w:p>
          <w:p w14:paraId="2B21BE35" w14:textId="77777777" w:rsidR="002C7A87" w:rsidRPr="00F247C3" w:rsidRDefault="002C7A87">
            <w:pPr>
              <w:pStyle w:val="Margin"/>
              <w:rPr>
                <w:lang w:val="en-GB"/>
              </w:rPr>
            </w:pPr>
          </w:p>
          <w:p w14:paraId="488AC900" w14:textId="77777777" w:rsidR="002C7A87" w:rsidRPr="00F247C3" w:rsidRDefault="002C7A87">
            <w:pPr>
              <w:pStyle w:val="Margin"/>
              <w:rPr>
                <w:rFonts w:cs="Arial"/>
                <w:lang w:val="en-GB"/>
              </w:rPr>
            </w:pPr>
          </w:p>
        </w:tc>
      </w:tr>
      <w:tr w:rsidR="002C7A87" w14:paraId="56EECF70" w14:textId="77777777">
        <w:tc>
          <w:tcPr>
            <w:tcW w:w="7654" w:type="dxa"/>
            <w:gridSpan w:val="2"/>
            <w:tcBorders>
              <w:left w:val="single" w:sz="4" w:space="0" w:color="D9D9D9"/>
              <w:right w:val="single" w:sz="4" w:space="0" w:color="D9D9D9"/>
            </w:tcBorders>
            <w:shd w:val="clear" w:color="auto" w:fill="FFFFFF"/>
          </w:tcPr>
          <w:p w14:paraId="3A64C487" w14:textId="607B48B3" w:rsidR="002C7A87" w:rsidRDefault="00F247C3">
            <w:pPr>
              <w:pStyle w:val="Graphic"/>
              <w:jc w:val="both"/>
            </w:pPr>
            <w:r w:rsidRPr="00F247C3">
              <w:rPr>
                <w:lang w:val="en-GB"/>
              </w:rPr>
              <w:t xml:space="preserve">In the </w:t>
            </w:r>
            <w:r w:rsidRPr="00F247C3">
              <w:rPr>
                <w:i/>
                <w:lang w:val="en-GB"/>
              </w:rPr>
              <w:t>Supplier</w:t>
            </w:r>
            <w:r w:rsidRPr="00F247C3">
              <w:rPr>
                <w:lang w:val="en-GB"/>
              </w:rPr>
              <w:t xml:space="preserve"> field, enter the </w:t>
            </w:r>
            <w:r w:rsidRPr="00F247C3">
              <w:rPr>
                <w:b/>
                <w:lang w:val="en-GB"/>
              </w:rPr>
              <w:t>number</w:t>
            </w:r>
            <w:r w:rsidRPr="00F247C3">
              <w:rPr>
                <w:lang w:val="en-GB"/>
              </w:rPr>
              <w:t xml:space="preserve"> of your supplier </w:t>
            </w:r>
            <w:proofErr w:type="spellStart"/>
            <w:r w:rsidRPr="00F247C3">
              <w:rPr>
                <w:lang w:val="en-GB"/>
              </w:rPr>
              <w:t>MagdePedal</w:t>
            </w:r>
            <w:proofErr w:type="spellEnd"/>
            <w:r w:rsidRPr="00F247C3">
              <w:rPr>
                <w:lang w:val="en-GB"/>
              </w:rPr>
              <w:t xml:space="preserve"> Tech ###. </w:t>
            </w:r>
            <w:proofErr w:type="spellStart"/>
            <w:r>
              <w:t>Choose</w:t>
            </w:r>
            <w:proofErr w:type="spellEnd"/>
            <w:r>
              <w:t xml:space="preserve"> </w:t>
            </w:r>
            <w:r w:rsidR="00DA02C2">
              <w:rPr>
                <w:noProof/>
              </w:rPr>
              <w:drawing>
                <wp:inline distT="0" distB="0" distL="0" distR="0" wp14:anchorId="74A0E1FA" wp14:editId="5B0A23B0">
                  <wp:extent cx="200025" cy="152400"/>
                  <wp:effectExtent l="0" t="0" r="9525" b="0"/>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t>.</w:t>
            </w:r>
          </w:p>
        </w:tc>
        <w:tc>
          <w:tcPr>
            <w:tcW w:w="1984" w:type="dxa"/>
            <w:tcBorders>
              <w:left w:val="single" w:sz="4" w:space="0" w:color="D9D9D9"/>
            </w:tcBorders>
          </w:tcPr>
          <w:p w14:paraId="34FA21B6" w14:textId="77777777" w:rsidR="002C7A87" w:rsidRDefault="002C7A87">
            <w:pPr>
              <w:pStyle w:val="Margin"/>
            </w:pPr>
          </w:p>
          <w:p w14:paraId="46D43B2C" w14:textId="21F69B95" w:rsidR="002C7A87" w:rsidRDefault="00F247C3">
            <w:pPr>
              <w:pStyle w:val="Margin"/>
            </w:pPr>
            <w:proofErr w:type="spellStart"/>
            <w:r>
              <w:t>MagdePedal</w:t>
            </w:r>
            <w:proofErr w:type="spellEnd"/>
            <w:r>
              <w:t xml:space="preserve"> Tech ###</w:t>
            </w:r>
          </w:p>
        </w:tc>
      </w:tr>
      <w:tr w:rsidR="002C7A87" w14:paraId="0B5A6A0E" w14:textId="77777777">
        <w:tc>
          <w:tcPr>
            <w:tcW w:w="7654" w:type="dxa"/>
            <w:gridSpan w:val="2"/>
            <w:tcBorders>
              <w:left w:val="single" w:sz="4" w:space="0" w:color="D9D9D9"/>
              <w:right w:val="single" w:sz="4" w:space="0" w:color="D9D9D9"/>
            </w:tcBorders>
            <w:shd w:val="clear" w:color="auto" w:fill="FFFFFF"/>
          </w:tcPr>
          <w:p w14:paraId="2298EE54" w14:textId="74E8E67E" w:rsidR="002C7A87" w:rsidRDefault="00DA02C2">
            <w:pPr>
              <w:pStyle w:val="Graphic"/>
            </w:pPr>
            <w:r>
              <w:rPr>
                <w:noProof/>
              </w:rPr>
              <w:drawing>
                <wp:inline distT="0" distB="0" distL="0" distR="0" wp14:anchorId="25DF6CFB" wp14:editId="0764A0BE">
                  <wp:extent cx="4723130" cy="2197100"/>
                  <wp:effectExtent l="0" t="0" r="1270" b="0"/>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4723130" cy="2197100"/>
                          </a:xfrm>
                          <a:prstGeom prst="rect">
                            <a:avLst/>
                          </a:prstGeom>
                        </pic:spPr>
                      </pic:pic>
                    </a:graphicData>
                  </a:graphic>
                </wp:inline>
              </w:drawing>
            </w:r>
          </w:p>
        </w:tc>
        <w:tc>
          <w:tcPr>
            <w:tcW w:w="1984" w:type="dxa"/>
            <w:tcBorders>
              <w:left w:val="single" w:sz="4" w:space="0" w:color="D9D9D9"/>
            </w:tcBorders>
          </w:tcPr>
          <w:p w14:paraId="5FFBE2E8" w14:textId="77777777" w:rsidR="002C7A87" w:rsidRDefault="002C7A87">
            <w:pPr>
              <w:pStyle w:val="Margin"/>
              <w:rPr>
                <w:rFonts w:cs="Arial"/>
              </w:rPr>
            </w:pPr>
          </w:p>
          <w:p w14:paraId="5D3CC8AE" w14:textId="77777777" w:rsidR="002C7A87" w:rsidRDefault="002C7A87">
            <w:pPr>
              <w:pStyle w:val="Margin"/>
              <w:rPr>
                <w:rFonts w:cs="Arial"/>
              </w:rPr>
            </w:pPr>
          </w:p>
          <w:p w14:paraId="7FEB9259" w14:textId="77777777" w:rsidR="002C7A87" w:rsidRDefault="002C7A87">
            <w:pPr>
              <w:pStyle w:val="Margin"/>
              <w:rPr>
                <w:rFonts w:cs="Arial"/>
              </w:rPr>
            </w:pPr>
          </w:p>
        </w:tc>
      </w:tr>
      <w:tr w:rsidR="002C7A87" w14:paraId="28B2DF99" w14:textId="77777777">
        <w:tc>
          <w:tcPr>
            <w:tcW w:w="7654" w:type="dxa"/>
            <w:gridSpan w:val="2"/>
            <w:tcBorders>
              <w:left w:val="single" w:sz="4" w:space="0" w:color="D9D9D9"/>
              <w:right w:val="single" w:sz="4" w:space="0" w:color="D9D9D9"/>
            </w:tcBorders>
            <w:shd w:val="clear" w:color="auto" w:fill="FFFFFF"/>
          </w:tcPr>
          <w:p w14:paraId="6013E3ED" w14:textId="5A12E06B" w:rsidR="002C7A87" w:rsidRDefault="00F247C3">
            <w:pPr>
              <w:pStyle w:val="Graphic"/>
              <w:jc w:val="both"/>
            </w:pPr>
            <w:proofErr w:type="spellStart"/>
            <w:r>
              <w:rPr>
                <w:szCs w:val="24"/>
              </w:rPr>
              <w:t>Then</w:t>
            </w:r>
            <w:proofErr w:type="spellEnd"/>
            <w:r>
              <w:rPr>
                <w:szCs w:val="24"/>
              </w:rPr>
              <w:t xml:space="preserve"> </w:t>
            </w:r>
            <w:proofErr w:type="spellStart"/>
            <w:r>
              <w:rPr>
                <w:szCs w:val="24"/>
              </w:rPr>
              <w:t>click</w:t>
            </w:r>
            <w:proofErr w:type="spellEnd"/>
            <w:r>
              <w:rPr>
                <w:szCs w:val="24"/>
              </w:rPr>
              <w:t xml:space="preserve"> </w:t>
            </w:r>
            <w:proofErr w:type="spellStart"/>
            <w:r>
              <w:rPr>
                <w:szCs w:val="24"/>
              </w:rPr>
              <w:t>the</w:t>
            </w:r>
            <w:proofErr w:type="spellEnd"/>
            <w:r>
              <w:t xml:space="preserve"> </w:t>
            </w:r>
            <w:r w:rsidR="00DA02C2">
              <w:rPr>
                <w:noProof/>
              </w:rPr>
              <w:drawing>
                <wp:inline distT="0" distB="0" distL="0" distR="0" wp14:anchorId="21383F7E" wp14:editId="05E8775B">
                  <wp:extent cx="1150720" cy="129551"/>
                  <wp:effectExtent l="0" t="0" r="0" b="381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1150720" cy="129551"/>
                          </a:xfrm>
                          <a:prstGeom prst="rect">
                            <a:avLst/>
                          </a:prstGeom>
                        </pic:spPr>
                      </pic:pic>
                    </a:graphicData>
                  </a:graphic>
                </wp:inline>
              </w:drawing>
            </w:r>
            <w:r>
              <w:t xml:space="preserve"> tab.</w:t>
            </w:r>
          </w:p>
        </w:tc>
        <w:tc>
          <w:tcPr>
            <w:tcW w:w="1984" w:type="dxa"/>
            <w:tcBorders>
              <w:left w:val="single" w:sz="4" w:space="0" w:color="D9D9D9"/>
            </w:tcBorders>
          </w:tcPr>
          <w:p w14:paraId="761BEF29" w14:textId="77777777" w:rsidR="002C7A87" w:rsidRDefault="002C7A87">
            <w:pPr>
              <w:pStyle w:val="Margin"/>
              <w:rPr>
                <w:rFonts w:cs="Arial"/>
              </w:rPr>
            </w:pPr>
          </w:p>
        </w:tc>
      </w:tr>
      <w:tr w:rsidR="002C7A87" w:rsidRPr="00425710" w14:paraId="65A029EF" w14:textId="77777777">
        <w:tc>
          <w:tcPr>
            <w:tcW w:w="7654" w:type="dxa"/>
            <w:gridSpan w:val="2"/>
            <w:tcBorders>
              <w:left w:val="single" w:sz="4" w:space="0" w:color="D9D9D9"/>
              <w:right w:val="single" w:sz="4" w:space="0" w:color="D9D9D9"/>
            </w:tcBorders>
            <w:shd w:val="clear" w:color="auto" w:fill="FFFFFF"/>
          </w:tcPr>
          <w:p w14:paraId="7138B30A" w14:textId="362DC378" w:rsidR="002C7A87" w:rsidRPr="00F247C3" w:rsidRDefault="00F247C3" w:rsidP="00DA02C2">
            <w:pPr>
              <w:pStyle w:val="Graphic"/>
              <w:jc w:val="both"/>
              <w:rPr>
                <w:lang w:val="en-GB"/>
              </w:rPr>
            </w:pPr>
            <w:r w:rsidRPr="00F247C3">
              <w:rPr>
                <w:lang w:val="en-GB"/>
              </w:rPr>
              <w:t xml:space="preserve">In the </w:t>
            </w:r>
            <w:r w:rsidRPr="00F247C3">
              <w:rPr>
                <w:i/>
                <w:lang w:val="en-GB"/>
              </w:rPr>
              <w:t>Purchase Order Items</w:t>
            </w:r>
            <w:r w:rsidRPr="00F247C3">
              <w:rPr>
                <w:lang w:val="en-GB"/>
              </w:rPr>
              <w:t xml:space="preserve"> area, choose </w:t>
            </w:r>
            <w:r>
              <w:rPr>
                <w:noProof/>
              </w:rPr>
              <w:drawing>
                <wp:inline distT="0" distB="0" distL="0" distR="0" wp14:anchorId="67D82B0D" wp14:editId="6AF88795">
                  <wp:extent cx="180000" cy="162000"/>
                  <wp:effectExtent l="0" t="0" r="0" b="0"/>
                  <wp:docPr id="323" name="Graphic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180000" cy="162000"/>
                          </a:xfrm>
                          <a:prstGeom prst="rect">
                            <a:avLst/>
                          </a:prstGeom>
                        </pic:spPr>
                      </pic:pic>
                    </a:graphicData>
                  </a:graphic>
                </wp:inline>
              </w:drawing>
            </w:r>
            <w:r w:rsidRPr="00F247C3">
              <w:rPr>
                <w:lang w:val="en-GB"/>
              </w:rPr>
              <w:t xml:space="preserve"> and select the </w:t>
            </w:r>
            <w:r w:rsidRPr="00F247C3">
              <w:rPr>
                <w:i/>
                <w:lang w:val="en-GB"/>
              </w:rPr>
              <w:t xml:space="preserve">Delivered </w:t>
            </w:r>
            <w:r w:rsidR="00DA02C2">
              <w:rPr>
                <w:i/>
                <w:lang w:val="en-GB"/>
              </w:rPr>
              <w:t>Amount</w:t>
            </w:r>
            <w:r w:rsidRPr="00F247C3">
              <w:rPr>
                <w:lang w:val="en-GB"/>
              </w:rPr>
              <w:t xml:space="preserve"> column in the </w:t>
            </w:r>
            <w:r w:rsidRPr="00F247C3">
              <w:rPr>
                <w:i/>
                <w:lang w:val="en-GB"/>
              </w:rPr>
              <w:t>Display Settings</w:t>
            </w:r>
            <w:r w:rsidRPr="00F247C3">
              <w:rPr>
                <w:lang w:val="en-GB"/>
              </w:rPr>
              <w:t xml:space="preserve"> dialog box.</w:t>
            </w:r>
          </w:p>
        </w:tc>
        <w:tc>
          <w:tcPr>
            <w:tcW w:w="1984" w:type="dxa"/>
            <w:tcBorders>
              <w:left w:val="single" w:sz="4" w:space="0" w:color="D9D9D9"/>
            </w:tcBorders>
          </w:tcPr>
          <w:p w14:paraId="27398B42" w14:textId="77777777" w:rsidR="002C7A87" w:rsidRPr="00F247C3" w:rsidRDefault="002C7A87">
            <w:pPr>
              <w:pStyle w:val="Margin"/>
              <w:rPr>
                <w:rFonts w:cs="Arial"/>
                <w:lang w:val="en-GB"/>
              </w:rPr>
            </w:pPr>
          </w:p>
        </w:tc>
      </w:tr>
      <w:tr w:rsidR="002C7A87" w14:paraId="2EF5C096" w14:textId="77777777">
        <w:tc>
          <w:tcPr>
            <w:tcW w:w="7654" w:type="dxa"/>
            <w:gridSpan w:val="2"/>
            <w:tcBorders>
              <w:left w:val="single" w:sz="4" w:space="0" w:color="D9D9D9"/>
              <w:right w:val="single" w:sz="4" w:space="0" w:color="D9D9D9"/>
            </w:tcBorders>
            <w:shd w:val="clear" w:color="auto" w:fill="FFFFFF"/>
          </w:tcPr>
          <w:p w14:paraId="4C759030" w14:textId="2F3B293F" w:rsidR="002C7A87" w:rsidRDefault="00DA02C2">
            <w:pPr>
              <w:pStyle w:val="Graphic"/>
            </w:pPr>
            <w:r>
              <w:rPr>
                <w:noProof/>
              </w:rPr>
              <w:lastRenderedPageBreak/>
              <w:drawing>
                <wp:inline distT="0" distB="0" distL="0" distR="0" wp14:anchorId="0BAA2098" wp14:editId="18B11E5E">
                  <wp:extent cx="4723130" cy="2115185"/>
                  <wp:effectExtent l="0" t="0" r="127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4723130" cy="2115185"/>
                          </a:xfrm>
                          <a:prstGeom prst="rect">
                            <a:avLst/>
                          </a:prstGeom>
                        </pic:spPr>
                      </pic:pic>
                    </a:graphicData>
                  </a:graphic>
                </wp:inline>
              </w:drawing>
            </w:r>
          </w:p>
        </w:tc>
        <w:tc>
          <w:tcPr>
            <w:tcW w:w="1984" w:type="dxa"/>
            <w:tcBorders>
              <w:left w:val="single" w:sz="4" w:space="0" w:color="D9D9D9"/>
            </w:tcBorders>
          </w:tcPr>
          <w:p w14:paraId="55295D86" w14:textId="77777777" w:rsidR="002C7A87" w:rsidRDefault="002C7A87">
            <w:pPr>
              <w:pStyle w:val="Margin"/>
              <w:rPr>
                <w:rFonts w:cs="Arial"/>
              </w:rPr>
            </w:pPr>
          </w:p>
        </w:tc>
      </w:tr>
      <w:tr w:rsidR="002C7A87" w14:paraId="3DA37831" w14:textId="77777777">
        <w:tc>
          <w:tcPr>
            <w:tcW w:w="7654" w:type="dxa"/>
            <w:gridSpan w:val="2"/>
            <w:tcBorders>
              <w:left w:val="single" w:sz="4" w:space="0" w:color="D9D9D9"/>
              <w:right w:val="single" w:sz="4" w:space="0" w:color="D9D9D9"/>
            </w:tcBorders>
            <w:shd w:val="clear" w:color="auto" w:fill="FFFFFF"/>
          </w:tcPr>
          <w:p w14:paraId="551FF71E" w14:textId="2905CB78" w:rsidR="002C7A87" w:rsidRDefault="00F247C3">
            <w:pPr>
              <w:pStyle w:val="Graphic"/>
              <w:jc w:val="both"/>
            </w:pPr>
            <w:r>
              <w:t xml:space="preserve">Click </w:t>
            </w:r>
            <w:r>
              <w:rPr>
                <w:noProof/>
              </w:rPr>
              <w:drawing>
                <wp:inline distT="0" distB="0" distL="0" distR="0" wp14:anchorId="22A08570" wp14:editId="032BDCAD">
                  <wp:extent cx="208800" cy="162000"/>
                  <wp:effectExtent l="0" t="0" r="1270" b="0"/>
                  <wp:docPr id="325" name="Graphic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208800" cy="162000"/>
                          </a:xfrm>
                          <a:prstGeom prst="rect">
                            <a:avLst/>
                          </a:prstGeom>
                        </pic:spPr>
                      </pic:pic>
                    </a:graphicData>
                  </a:graphic>
                </wp:inline>
              </w:drawing>
            </w:r>
            <w:r>
              <w:rPr>
                <w:i/>
              </w:rPr>
              <w:t xml:space="preserve">. </w:t>
            </w:r>
          </w:p>
        </w:tc>
        <w:tc>
          <w:tcPr>
            <w:tcW w:w="1984" w:type="dxa"/>
            <w:tcBorders>
              <w:left w:val="single" w:sz="4" w:space="0" w:color="D9D9D9"/>
            </w:tcBorders>
          </w:tcPr>
          <w:p w14:paraId="46581ED4" w14:textId="77777777" w:rsidR="002C7A87" w:rsidRDefault="002C7A87">
            <w:pPr>
              <w:pStyle w:val="Margin"/>
              <w:rPr>
                <w:rFonts w:cs="Arial"/>
              </w:rPr>
            </w:pPr>
          </w:p>
        </w:tc>
      </w:tr>
      <w:tr w:rsidR="002C7A87" w14:paraId="6149F99C" w14:textId="77777777">
        <w:tc>
          <w:tcPr>
            <w:tcW w:w="7654" w:type="dxa"/>
            <w:gridSpan w:val="2"/>
            <w:tcBorders>
              <w:left w:val="single" w:sz="4" w:space="0" w:color="D9D9D9"/>
              <w:right w:val="single" w:sz="4" w:space="0" w:color="D9D9D9"/>
            </w:tcBorders>
            <w:shd w:val="clear" w:color="auto" w:fill="FFFFFF"/>
          </w:tcPr>
          <w:p w14:paraId="4346CD16" w14:textId="707085FB" w:rsidR="002C7A87" w:rsidRDefault="00DA02C2">
            <w:pPr>
              <w:pStyle w:val="Graphic"/>
            </w:pPr>
            <w:r>
              <w:rPr>
                <w:noProof/>
              </w:rPr>
              <w:drawing>
                <wp:inline distT="0" distB="0" distL="0" distR="0" wp14:anchorId="27D0D549" wp14:editId="119328F7">
                  <wp:extent cx="4723130" cy="2856230"/>
                  <wp:effectExtent l="0" t="0" r="1270" b="127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4723130" cy="2856230"/>
                          </a:xfrm>
                          <a:prstGeom prst="rect">
                            <a:avLst/>
                          </a:prstGeom>
                        </pic:spPr>
                      </pic:pic>
                    </a:graphicData>
                  </a:graphic>
                </wp:inline>
              </w:drawing>
            </w:r>
          </w:p>
        </w:tc>
        <w:tc>
          <w:tcPr>
            <w:tcW w:w="1984" w:type="dxa"/>
            <w:tcBorders>
              <w:left w:val="single" w:sz="4" w:space="0" w:color="D9D9D9"/>
            </w:tcBorders>
          </w:tcPr>
          <w:p w14:paraId="0E36A44E" w14:textId="77777777" w:rsidR="002C7A87" w:rsidRDefault="002C7A87">
            <w:pPr>
              <w:pStyle w:val="Margin"/>
              <w:rPr>
                <w:rFonts w:cs="Arial"/>
              </w:rPr>
            </w:pPr>
          </w:p>
        </w:tc>
      </w:tr>
      <w:tr w:rsidR="002C7A87" w:rsidRPr="00425710" w14:paraId="55D1179A" w14:textId="77777777">
        <w:tc>
          <w:tcPr>
            <w:tcW w:w="7654" w:type="dxa"/>
            <w:gridSpan w:val="2"/>
            <w:tcBorders>
              <w:left w:val="single" w:sz="4" w:space="0" w:color="D9D9D9"/>
              <w:right w:val="single" w:sz="4" w:space="0" w:color="D9D9D9"/>
            </w:tcBorders>
            <w:shd w:val="clear" w:color="auto" w:fill="FFFFFF"/>
          </w:tcPr>
          <w:p w14:paraId="6DF9B521" w14:textId="2CD6DA2B" w:rsidR="002C7A87" w:rsidRPr="00F247C3" w:rsidRDefault="00F247C3">
            <w:pPr>
              <w:pStyle w:val="Graphic"/>
              <w:jc w:val="both"/>
              <w:rPr>
                <w:lang w:val="en-GB"/>
              </w:rPr>
            </w:pPr>
            <w:r w:rsidRPr="00F247C3">
              <w:rPr>
                <w:lang w:val="en-GB"/>
              </w:rPr>
              <w:t>As you can see, the purchase order was delivered with several items in the am</w:t>
            </w:r>
            <w:r w:rsidR="00DA02C2">
              <w:rPr>
                <w:lang w:val="en-GB"/>
              </w:rPr>
              <w:t>ount of a delivery value of 6,06</w:t>
            </w:r>
            <w:r w:rsidRPr="00F247C3">
              <w:rPr>
                <w:lang w:val="en-GB"/>
              </w:rPr>
              <w:t>0 EUR.</w:t>
            </w:r>
          </w:p>
        </w:tc>
        <w:tc>
          <w:tcPr>
            <w:tcW w:w="1984" w:type="dxa"/>
            <w:tcBorders>
              <w:left w:val="single" w:sz="4" w:space="0" w:color="D9D9D9"/>
            </w:tcBorders>
          </w:tcPr>
          <w:p w14:paraId="1FA69C91" w14:textId="77777777" w:rsidR="002C7A87" w:rsidRPr="00F247C3" w:rsidRDefault="002C7A87">
            <w:pPr>
              <w:pStyle w:val="Margin"/>
              <w:rPr>
                <w:rFonts w:cs="Arial"/>
                <w:lang w:val="en-GB"/>
              </w:rPr>
            </w:pPr>
          </w:p>
        </w:tc>
      </w:tr>
      <w:tr w:rsidR="002C7A87" w:rsidRPr="00425710" w14:paraId="51B38F78" w14:textId="77777777">
        <w:tc>
          <w:tcPr>
            <w:tcW w:w="7654" w:type="dxa"/>
            <w:gridSpan w:val="2"/>
            <w:tcBorders>
              <w:left w:val="single" w:sz="4" w:space="0" w:color="D9D9D9"/>
              <w:right w:val="single" w:sz="4" w:space="0" w:color="D9D9D9"/>
            </w:tcBorders>
            <w:shd w:val="clear" w:color="auto" w:fill="FFFFFF"/>
          </w:tcPr>
          <w:p w14:paraId="5183603C" w14:textId="631FDDBD" w:rsidR="002C7A87" w:rsidRPr="00F247C3" w:rsidRDefault="00F247C3">
            <w:pPr>
              <w:pStyle w:val="Graphic"/>
              <w:jc w:val="both"/>
              <w:rPr>
                <w:lang w:val="en-GB"/>
              </w:rPr>
            </w:pPr>
            <w:r w:rsidRPr="00F247C3">
              <w:rPr>
                <w:lang w:val="en-GB"/>
              </w:rPr>
              <w:t>Now click on the tab</w:t>
            </w:r>
            <w:r w:rsidR="00DA02C2">
              <w:rPr>
                <w:noProof/>
              </w:rPr>
              <w:drawing>
                <wp:inline distT="0" distB="0" distL="0" distR="0" wp14:anchorId="588A799E" wp14:editId="53689A0F">
                  <wp:extent cx="1028789" cy="144793"/>
                  <wp:effectExtent l="0" t="0" r="0" b="7620"/>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1028789" cy="144793"/>
                          </a:xfrm>
                          <a:prstGeom prst="rect">
                            <a:avLst/>
                          </a:prstGeom>
                        </pic:spPr>
                      </pic:pic>
                    </a:graphicData>
                  </a:graphic>
                </wp:inline>
              </w:drawing>
            </w:r>
            <w:r w:rsidRPr="00F247C3">
              <w:rPr>
                <w:lang w:val="en-GB"/>
              </w:rPr>
              <w:t xml:space="preserve">. You can see the supplied bike computers there. </w:t>
            </w:r>
            <w:r w:rsidRPr="00F247C3">
              <w:rPr>
                <w:szCs w:val="24"/>
                <w:lang w:val="en-GB"/>
              </w:rPr>
              <w:t>You see the material document with multiple items created in the system when you confirmed the goods receipt.</w:t>
            </w:r>
          </w:p>
        </w:tc>
        <w:tc>
          <w:tcPr>
            <w:tcW w:w="1984" w:type="dxa"/>
            <w:tcBorders>
              <w:left w:val="single" w:sz="4" w:space="0" w:color="D9D9D9"/>
            </w:tcBorders>
          </w:tcPr>
          <w:p w14:paraId="380FD037" w14:textId="77777777" w:rsidR="002C7A87" w:rsidRPr="00F247C3" w:rsidRDefault="002C7A87">
            <w:pPr>
              <w:pStyle w:val="Margin"/>
              <w:rPr>
                <w:rFonts w:cs="Arial"/>
                <w:lang w:val="en-GB"/>
              </w:rPr>
            </w:pPr>
          </w:p>
        </w:tc>
      </w:tr>
      <w:tr w:rsidR="002C7A87" w14:paraId="33BFE6B4" w14:textId="77777777">
        <w:tc>
          <w:tcPr>
            <w:tcW w:w="7654" w:type="dxa"/>
            <w:gridSpan w:val="2"/>
            <w:tcBorders>
              <w:left w:val="single" w:sz="4" w:space="0" w:color="D9D9D9"/>
              <w:right w:val="single" w:sz="4" w:space="0" w:color="D9D9D9"/>
            </w:tcBorders>
            <w:shd w:val="clear" w:color="auto" w:fill="FFFFFF"/>
          </w:tcPr>
          <w:p w14:paraId="03A31436" w14:textId="4EEF55E5" w:rsidR="002C7A87" w:rsidRDefault="00DA02C2">
            <w:pPr>
              <w:pStyle w:val="Graphic"/>
            </w:pPr>
            <w:r>
              <w:rPr>
                <w:noProof/>
              </w:rPr>
              <w:drawing>
                <wp:inline distT="0" distB="0" distL="0" distR="0" wp14:anchorId="4EBF000B" wp14:editId="10717546">
                  <wp:extent cx="4723130" cy="1449705"/>
                  <wp:effectExtent l="0" t="0" r="1270" b="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4723130" cy="1449705"/>
                          </a:xfrm>
                          <a:prstGeom prst="rect">
                            <a:avLst/>
                          </a:prstGeom>
                        </pic:spPr>
                      </pic:pic>
                    </a:graphicData>
                  </a:graphic>
                </wp:inline>
              </w:drawing>
            </w:r>
          </w:p>
        </w:tc>
        <w:tc>
          <w:tcPr>
            <w:tcW w:w="1984" w:type="dxa"/>
            <w:tcBorders>
              <w:left w:val="single" w:sz="4" w:space="0" w:color="D9D9D9"/>
            </w:tcBorders>
          </w:tcPr>
          <w:p w14:paraId="224B09B3" w14:textId="77777777" w:rsidR="002C7A87" w:rsidRDefault="002C7A87">
            <w:pPr>
              <w:pStyle w:val="Margin"/>
              <w:rPr>
                <w:rFonts w:cs="Arial"/>
              </w:rPr>
            </w:pPr>
          </w:p>
        </w:tc>
      </w:tr>
      <w:tr w:rsidR="002C7A87" w14:paraId="2471B6BA" w14:textId="77777777">
        <w:tc>
          <w:tcPr>
            <w:tcW w:w="7654" w:type="dxa"/>
            <w:gridSpan w:val="2"/>
            <w:tcBorders>
              <w:left w:val="single" w:sz="4" w:space="0" w:color="D9D9D9"/>
              <w:right w:val="single" w:sz="4" w:space="0" w:color="D9D9D9"/>
            </w:tcBorders>
            <w:shd w:val="clear" w:color="auto" w:fill="FFFFFF"/>
          </w:tcPr>
          <w:p w14:paraId="64025697" w14:textId="14E46B49" w:rsidR="002C7A87" w:rsidRDefault="00F247C3">
            <w:pPr>
              <w:pStyle w:val="P68B1DB1-Graphic25"/>
              <w:jc w:val="both"/>
            </w:pPr>
            <w:r w:rsidRPr="00F247C3">
              <w:rPr>
                <w:lang w:val="en-GB"/>
              </w:rPr>
              <w:t xml:space="preserve">On the </w:t>
            </w:r>
            <w:r w:rsidRPr="00F247C3">
              <w:rPr>
                <w:i/>
                <w:lang w:val="en-GB"/>
              </w:rPr>
              <w:t>Supplier Invoice</w:t>
            </w:r>
            <w:r w:rsidRPr="00F247C3">
              <w:rPr>
                <w:lang w:val="en-GB"/>
              </w:rPr>
              <w:t xml:space="preserve"> tab page, you can see further activities that were carried out with reference to your purchase order. </w:t>
            </w:r>
            <w:r>
              <w:t xml:space="preserve">Click </w:t>
            </w:r>
            <w:r>
              <w:rPr>
                <w:noProof/>
              </w:rPr>
              <w:drawing>
                <wp:inline distT="0" distB="0" distL="0" distR="0" wp14:anchorId="19F48C97" wp14:editId="55C231C1">
                  <wp:extent cx="997200" cy="162000"/>
                  <wp:effectExtent l="0" t="0" r="0" b="9525"/>
                  <wp:docPr id="357961599" name="Graphic 35796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997200" cy="162000"/>
                          </a:xfrm>
                          <a:prstGeom prst="rect">
                            <a:avLst/>
                          </a:prstGeom>
                        </pic:spPr>
                      </pic:pic>
                    </a:graphicData>
                  </a:graphic>
                </wp:inline>
              </w:drawing>
            </w:r>
            <w:r>
              <w:t>.</w:t>
            </w:r>
          </w:p>
        </w:tc>
        <w:tc>
          <w:tcPr>
            <w:tcW w:w="1984" w:type="dxa"/>
            <w:tcBorders>
              <w:left w:val="single" w:sz="4" w:space="0" w:color="D9D9D9"/>
            </w:tcBorders>
          </w:tcPr>
          <w:p w14:paraId="48C0B878" w14:textId="77777777" w:rsidR="002C7A87" w:rsidRDefault="002C7A87">
            <w:pPr>
              <w:pStyle w:val="Margin"/>
              <w:rPr>
                <w:rFonts w:cs="Arial"/>
              </w:rPr>
            </w:pPr>
          </w:p>
        </w:tc>
      </w:tr>
      <w:tr w:rsidR="002C7A87" w14:paraId="1B582FEA" w14:textId="77777777">
        <w:tc>
          <w:tcPr>
            <w:tcW w:w="7654" w:type="dxa"/>
            <w:gridSpan w:val="2"/>
            <w:tcBorders>
              <w:left w:val="single" w:sz="4" w:space="0" w:color="D9D9D9"/>
              <w:right w:val="single" w:sz="4" w:space="0" w:color="D9D9D9"/>
            </w:tcBorders>
            <w:shd w:val="clear" w:color="auto" w:fill="FFFFFF"/>
          </w:tcPr>
          <w:p w14:paraId="397BBCF6" w14:textId="49DE7DD2" w:rsidR="002C7A87" w:rsidRDefault="00DA02C2">
            <w:pPr>
              <w:pStyle w:val="Graphic"/>
            </w:pPr>
            <w:r>
              <w:rPr>
                <w:noProof/>
              </w:rPr>
              <w:lastRenderedPageBreak/>
              <w:drawing>
                <wp:inline distT="0" distB="0" distL="0" distR="0" wp14:anchorId="778DCD1C" wp14:editId="160293A0">
                  <wp:extent cx="4723130" cy="1998345"/>
                  <wp:effectExtent l="0" t="0" r="1270" b="1905"/>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4723130" cy="1998345"/>
                          </a:xfrm>
                          <a:prstGeom prst="rect">
                            <a:avLst/>
                          </a:prstGeom>
                        </pic:spPr>
                      </pic:pic>
                    </a:graphicData>
                  </a:graphic>
                </wp:inline>
              </w:drawing>
            </w:r>
          </w:p>
        </w:tc>
        <w:tc>
          <w:tcPr>
            <w:tcW w:w="1984" w:type="dxa"/>
            <w:tcBorders>
              <w:left w:val="single" w:sz="4" w:space="0" w:color="D9D9D9"/>
            </w:tcBorders>
          </w:tcPr>
          <w:p w14:paraId="5B0CF678" w14:textId="77777777" w:rsidR="002C7A87" w:rsidRDefault="002C7A87">
            <w:pPr>
              <w:pStyle w:val="Margin"/>
              <w:rPr>
                <w:rFonts w:cs="Arial"/>
              </w:rPr>
            </w:pPr>
          </w:p>
        </w:tc>
      </w:tr>
      <w:tr w:rsidR="002C7A87" w:rsidRPr="00425710" w14:paraId="448F3B3D" w14:textId="77777777">
        <w:tc>
          <w:tcPr>
            <w:tcW w:w="7654" w:type="dxa"/>
            <w:gridSpan w:val="2"/>
            <w:tcBorders>
              <w:left w:val="single" w:sz="4" w:space="0" w:color="D9D9D9"/>
              <w:right w:val="single" w:sz="4" w:space="0" w:color="D9D9D9"/>
            </w:tcBorders>
            <w:shd w:val="clear" w:color="auto" w:fill="FFFFFF"/>
          </w:tcPr>
          <w:p w14:paraId="2132E114" w14:textId="5E402BCF" w:rsidR="002C7A87" w:rsidRPr="00F247C3" w:rsidRDefault="00F247C3">
            <w:pPr>
              <w:pStyle w:val="Graphic"/>
              <w:jc w:val="both"/>
              <w:rPr>
                <w:lang w:val="en-GB"/>
              </w:rPr>
            </w:pPr>
            <w:r w:rsidRPr="00F247C3">
              <w:rPr>
                <w:lang w:val="en-GB"/>
              </w:rPr>
              <w:t xml:space="preserve">The invoice has been created. Click on one of the billing lines of your </w:t>
            </w:r>
            <w:r w:rsidR="00F70BF7">
              <w:rPr>
                <w:lang w:val="en-GB"/>
              </w:rPr>
              <w:t>Integrated GPS Bike Computer</w:t>
            </w:r>
            <w:r w:rsidRPr="00F247C3">
              <w:rPr>
                <w:lang w:val="en-GB"/>
              </w:rPr>
              <w:t xml:space="preserve">. </w:t>
            </w:r>
            <w:r w:rsidRPr="00F247C3">
              <w:rPr>
                <w:szCs w:val="24"/>
                <w:lang w:val="en-GB"/>
              </w:rPr>
              <w:t>This takes you to the financial document that was created when you created the supplier invoice.</w:t>
            </w:r>
          </w:p>
        </w:tc>
        <w:tc>
          <w:tcPr>
            <w:tcW w:w="1984" w:type="dxa"/>
            <w:tcBorders>
              <w:left w:val="single" w:sz="4" w:space="0" w:color="D9D9D9"/>
            </w:tcBorders>
          </w:tcPr>
          <w:p w14:paraId="37F1712A" w14:textId="77777777" w:rsidR="002C7A87" w:rsidRPr="00F247C3" w:rsidRDefault="002C7A87">
            <w:pPr>
              <w:pStyle w:val="Margin"/>
              <w:rPr>
                <w:rFonts w:cs="Arial"/>
                <w:lang w:val="en-GB"/>
              </w:rPr>
            </w:pPr>
          </w:p>
        </w:tc>
      </w:tr>
      <w:tr w:rsidR="002C7A87" w14:paraId="1515F6D4" w14:textId="77777777">
        <w:tc>
          <w:tcPr>
            <w:tcW w:w="7654" w:type="dxa"/>
            <w:gridSpan w:val="2"/>
            <w:tcBorders>
              <w:left w:val="single" w:sz="4" w:space="0" w:color="D9D9D9"/>
              <w:right w:val="single" w:sz="4" w:space="0" w:color="D9D9D9"/>
            </w:tcBorders>
            <w:shd w:val="clear" w:color="auto" w:fill="FFFFFF"/>
          </w:tcPr>
          <w:p w14:paraId="45E06AFA" w14:textId="0098F29A" w:rsidR="002C7A87" w:rsidRDefault="00DA02C2">
            <w:pPr>
              <w:pStyle w:val="Graphic"/>
            </w:pPr>
            <w:r>
              <w:rPr>
                <w:noProof/>
              </w:rPr>
              <w:drawing>
                <wp:inline distT="0" distB="0" distL="0" distR="0" wp14:anchorId="069FA596" wp14:editId="35A02258">
                  <wp:extent cx="4723130" cy="2533015"/>
                  <wp:effectExtent l="0" t="0" r="1270" b="635"/>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4723130" cy="2533015"/>
                          </a:xfrm>
                          <a:prstGeom prst="rect">
                            <a:avLst/>
                          </a:prstGeom>
                        </pic:spPr>
                      </pic:pic>
                    </a:graphicData>
                  </a:graphic>
                </wp:inline>
              </w:drawing>
            </w:r>
          </w:p>
        </w:tc>
        <w:tc>
          <w:tcPr>
            <w:tcW w:w="1984" w:type="dxa"/>
            <w:tcBorders>
              <w:left w:val="single" w:sz="4" w:space="0" w:color="D9D9D9"/>
            </w:tcBorders>
          </w:tcPr>
          <w:p w14:paraId="4D74CE2A" w14:textId="77777777" w:rsidR="002C7A87" w:rsidRDefault="002C7A87">
            <w:pPr>
              <w:pStyle w:val="Margin"/>
              <w:rPr>
                <w:rFonts w:cs="Arial"/>
              </w:rPr>
            </w:pPr>
          </w:p>
        </w:tc>
      </w:tr>
      <w:tr w:rsidR="002C7A87" w:rsidRPr="00425710" w14:paraId="26AFC3CF" w14:textId="77777777">
        <w:tc>
          <w:tcPr>
            <w:tcW w:w="7654" w:type="dxa"/>
            <w:gridSpan w:val="2"/>
            <w:tcBorders>
              <w:left w:val="single" w:sz="4" w:space="0" w:color="D9D9D9"/>
              <w:right w:val="single" w:sz="4" w:space="0" w:color="D9D9D9"/>
            </w:tcBorders>
          </w:tcPr>
          <w:p w14:paraId="26A3492B" w14:textId="768AF6A8" w:rsidR="002C7A87" w:rsidRPr="00F247C3" w:rsidRDefault="00F247C3">
            <w:pPr>
              <w:rPr>
                <w:lang w:val="en-GB"/>
              </w:rPr>
            </w:pPr>
            <w:r w:rsidRPr="00F247C3">
              <w:rPr>
                <w:lang w:val="en-GB"/>
              </w:rPr>
              <w:t xml:space="preserve">Click </w:t>
            </w:r>
            <w:r>
              <w:rPr>
                <w:noProof/>
              </w:rPr>
              <w:drawing>
                <wp:inline distT="0" distB="0" distL="0" distR="0" wp14:anchorId="4C257F78" wp14:editId="559802EC">
                  <wp:extent cx="291600" cy="162000"/>
                  <wp:effectExtent l="0" t="0" r="0" b="9525"/>
                  <wp:docPr id="134" name="Graphic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13AC54B" w14:textId="77777777" w:rsidR="002C7A87" w:rsidRPr="00F247C3" w:rsidRDefault="002C7A87">
            <w:pPr>
              <w:pStyle w:val="Margin"/>
              <w:rPr>
                <w:rFonts w:ascii="Times New Roman" w:hAnsi="Times New Roman"/>
                <w:lang w:val="en-GB"/>
              </w:rPr>
            </w:pPr>
          </w:p>
        </w:tc>
      </w:tr>
      <w:tr w:rsidR="002C7A87" w14:paraId="295A9F0E" w14:textId="77777777">
        <w:trPr>
          <w:trHeight w:val="454"/>
        </w:trPr>
        <w:tc>
          <w:tcPr>
            <w:tcW w:w="7654" w:type="dxa"/>
            <w:gridSpan w:val="2"/>
            <w:tcBorders>
              <w:left w:val="single" w:sz="4" w:space="0" w:color="D9D9D9"/>
              <w:right w:val="single" w:sz="4" w:space="0" w:color="D9D9D9"/>
            </w:tcBorders>
            <w:shd w:val="clear" w:color="auto" w:fill="D9D9D9"/>
          </w:tcPr>
          <w:p w14:paraId="3FF7B5D0" w14:textId="6AA7FBAE" w:rsidR="002C7A87" w:rsidRDefault="00F247C3">
            <w:pPr>
              <w:jc w:val="right"/>
            </w:pPr>
            <w:r>
              <w:rPr>
                <w:noProof/>
              </w:rPr>
              <mc:AlternateContent>
                <mc:Choice Requires="wps">
                  <w:drawing>
                    <wp:inline distT="0" distB="0" distL="0" distR="0" wp14:anchorId="48402B9B" wp14:editId="60D5BF0F">
                      <wp:extent cx="144145" cy="144145"/>
                      <wp:effectExtent l="13970" t="13970" r="13335" b="13335"/>
                      <wp:docPr id="156162306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5313B3F"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9ItJQIAAEYEAAAOAAAAZHJzL2Uyb0RvYy54bWysU1Fv0zAQfkfiP1h+p0m6tmxR02nqKEIa&#10;MDH4Aa7jNBa2z5zdpuXX7+K0pQOeEH6wfL7z5+++u5vf7q1hO4VBg6t4Mco5U05Crd2m4t++rt5c&#10;cxaicLUw4FTFDyrw28XrV/POl2oMLZhaISMQF8rOV7yN0ZdZFmSrrAgj8MqRswG0IpKJm6xG0RG6&#10;Ndk4z2dZB1h7BKlCoNv7wckXCb9plIyfmyaoyEzFiVtMO6Z93e/ZYi7KDQrfanmkIf6BhRXa0adn&#10;qHsRBdui/gPKaokQoIkjCTaDptFSpRwomyL/LZunVniVciFxgj/LFP4frPy0e0Sma6rddFbMxlf5&#10;rODMCUu1+kLqCbcxil3RJSnV+VDSgyf/iH2uwT+A/B6Yg2VLceoOEbpWiZr4pfjsxYPeCPSUrbuP&#10;UBO+2EZIou0btD0gycH2qTaHc23UPjJJl8VkUkymnElyHc/EKBPl6bHHEN8rsKw/VByJfAIXu4cQ&#10;h9BTSCIPRtcrbUwycLNeGmQ7QW2ySqvPl9DDZZhxrKv4zXQ8TcgvfOESIk/rbxBWR+p3o23Fr89B&#10;ouxVe+dq+lOUUWgznOl/44jGSbmhAmuoD6QiwtDMNHx0aAF/ctZRI1c8/NgKVJyZD44qcUNq9Z2f&#10;jMn07ZgMvPSsLz3CSYKqeORsOC7jMC1bj3rT0k9Fyt3BHVWv0UnZnt/A6kiWmjWpdxysfhou7RT1&#10;a/wXzwA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Czf9It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1D06CFB2" w14:textId="77777777" w:rsidR="002C7A87" w:rsidRDefault="002C7A87">
            <w:pPr>
              <w:pStyle w:val="Margin"/>
            </w:pPr>
          </w:p>
        </w:tc>
      </w:tr>
    </w:tbl>
    <w:p w14:paraId="18D5F745" w14:textId="1A851A20"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338D62F7" w14:textId="77777777">
        <w:trPr>
          <w:trHeight w:val="850"/>
        </w:trPr>
        <w:tc>
          <w:tcPr>
            <w:tcW w:w="1133" w:type="dxa"/>
          </w:tcPr>
          <w:p w14:paraId="2DBA98EC" w14:textId="64D9F697" w:rsidR="002C7A87" w:rsidRDefault="00F247C3">
            <w:pPr>
              <w:spacing w:before="0"/>
              <w:jc w:val="right"/>
            </w:pPr>
            <w:r>
              <w:lastRenderedPageBreak/>
              <w:br w:type="page"/>
            </w:r>
            <w:r>
              <w:br w:type="page"/>
            </w:r>
            <w:r>
              <w:rPr>
                <w:noProof/>
              </w:rPr>
              <mc:AlternateContent>
                <mc:Choice Requires="wps">
                  <w:drawing>
                    <wp:inline distT="0" distB="0" distL="0" distR="0" wp14:anchorId="2CC1A50B" wp14:editId="1BE5626B">
                      <wp:extent cx="265430" cy="247650"/>
                      <wp:effectExtent l="0" t="0" r="3810" b="2540"/>
                      <wp:docPr id="156162306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A77D2"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5dhwIAAAUFAAAOAAAAZHJzL2Uyb0RvYy54bWysVNuO0zAQfUfiHyy/d3OpkzbRpqvdliKk&#10;BVYsfIDrOI2FYwfbbbog/p2x05Yu8IAQfXA9mfH4nJkzvr45dBLtubFCqwonVzFGXDFdC7Wt8KeP&#10;68kcI+uoqqnUilf4iVt8s3j54nroS57qVsuaGwRJlC2HvsKtc30ZRZa1vKP2SvdcgbPRpqMOTLON&#10;akMHyN7JKI3jPBq0qXujGbcWvq5GJ16E/E3DmXvfNJY7JCsM2FxYTVg3fo0W17TcGtq3gh1h0H9A&#10;0VGh4NJzqhV1FO2M+C1VJ5jRVjfuiuku0k0jGA8cgE0S/8LmsaU9D1ygOLY/l8n+v7Ts3f7BIFFD&#10;77I8ydNpnE8xUrSDXn2A6lG1lRyl86mv1NDbEg489g/Gc7X9vWafLVJ62UIcvzVGDy2nNeBLfHz0&#10;7IA3LBxFm+GtriE/3TkdinZoTOcTQjnQIfTm6dwbfnCIwcc0z8gUOsjAlZJZnoXeRbQ8He6Nda+5&#10;7pDfVNgA+JCc7u+t82BoeQoJ4LUU9VpIGQyz3SylQXsKMinINJ+SgB84XoZJ5YOV9sfGjOMXwAh3&#10;eJ9HG9r+rUhSEt+lxWSdz2cTsibZpJjF80mcFHdFHpOCrNbfPcCElK2oa67uheInCSbk71p8HIZR&#10;PEGEaAAGWZoF7s/Q20uScfj9iWQnHEykFF2F5+cgWvq+vlI10Kalo0KO++g5/FBlqMHpP1QlqMA3&#10;fhTQRtdPIAKjoUnQT3g7YNNq8xWjAeawwvbLjhqOkXyjQEhFQogf3GCQbJaCYS49m0sPVQxSVdhh&#10;NG6Xbhz2XW/EtoWbklAYpW9BfI0IwvDCHFEdJQuzFhgc3wU/zJd2iPr5ei1+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DIbr5d&#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6A89624F" w14:textId="073CF363" w:rsidR="002C7A87" w:rsidRDefault="00F247C3">
            <w:pPr>
              <w:pStyle w:val="berschrift1"/>
            </w:pPr>
            <w:bookmarkStart w:id="29" w:name="_Toc213916830"/>
            <w:proofErr w:type="spellStart"/>
            <w:r>
              <w:t>Step</w:t>
            </w:r>
            <w:proofErr w:type="spellEnd"/>
            <w:r>
              <w:t xml:space="preserve"> 27: Display </w:t>
            </w:r>
            <w:proofErr w:type="spellStart"/>
            <w:r>
              <w:t>Document</w:t>
            </w:r>
            <w:proofErr w:type="spellEnd"/>
            <w:r>
              <w:t xml:space="preserve"> Flow</w:t>
            </w:r>
            <w:bookmarkEnd w:id="29"/>
          </w:p>
        </w:tc>
      </w:tr>
      <w:tr w:rsidR="002C7A87" w14:paraId="3FEC8243" w14:textId="77777777">
        <w:trPr>
          <w:trHeight w:val="940"/>
        </w:trPr>
        <w:tc>
          <w:tcPr>
            <w:tcW w:w="7654" w:type="dxa"/>
            <w:gridSpan w:val="2"/>
            <w:shd w:val="clear" w:color="auto" w:fill="D9D9D9"/>
          </w:tcPr>
          <w:p w14:paraId="521A77A5" w14:textId="03451280" w:rsidR="002C7A87" w:rsidRPr="00F247C3" w:rsidRDefault="00F247C3">
            <w:pPr>
              <w:pStyle w:val="StandardWeb"/>
              <w:rPr>
                <w:lang w:val="en-GB"/>
              </w:rPr>
            </w:pPr>
            <w:r w:rsidRPr="00F247C3">
              <w:rPr>
                <w:b/>
                <w:lang w:val="en-GB"/>
              </w:rPr>
              <w:t>Task</w:t>
            </w:r>
            <w:r w:rsidRPr="00F247C3">
              <w:rPr>
                <w:lang w:val="en-GB"/>
              </w:rPr>
              <w:t xml:space="preserve"> Display the document flow.</w:t>
            </w:r>
          </w:p>
          <w:p w14:paraId="5C6CCD95" w14:textId="1A37468F" w:rsidR="002C7A87" w:rsidRPr="00F247C3" w:rsidRDefault="00F247C3">
            <w:pPr>
              <w:autoSpaceDE w:val="0"/>
              <w:autoSpaceDN w:val="0"/>
              <w:adjustRightInd w:val="0"/>
              <w:jc w:val="both"/>
              <w:rPr>
                <w:lang w:val="en-GB"/>
              </w:rPr>
            </w:pPr>
            <w:r w:rsidRPr="00F247C3">
              <w:rPr>
                <w:b/>
                <w:szCs w:val="24"/>
                <w:lang w:val="en-GB"/>
              </w:rPr>
              <w:t>Description</w:t>
            </w:r>
            <w:r w:rsidRPr="00F247C3">
              <w:rPr>
                <w:lang w:val="en-GB"/>
              </w:rPr>
              <w:t xml:space="preserve"> Check the goods receipt document and the document flow of your material.</w:t>
            </w:r>
          </w:p>
          <w:p w14:paraId="5517A265" w14:textId="540A92BD" w:rsidR="002C7A87" w:rsidRPr="00F247C3" w:rsidRDefault="00F247C3">
            <w:pPr>
              <w:autoSpaceDE w:val="0"/>
              <w:autoSpaceDN w:val="0"/>
              <w:adjustRightInd w:val="0"/>
              <w:jc w:val="both"/>
              <w:rPr>
                <w:szCs w:val="24"/>
                <w:lang w:val="en-GB"/>
              </w:rPr>
            </w:pPr>
            <w:r w:rsidRPr="00F247C3">
              <w:rPr>
                <w:b/>
                <w:szCs w:val="24"/>
                <w:lang w:val="en-GB"/>
              </w:rPr>
              <w:t>Name (</w:t>
            </w:r>
            <w:r w:rsidR="00986AF8">
              <w:rPr>
                <w:b/>
                <w:szCs w:val="24"/>
                <w:lang w:val="en-GB"/>
              </w:rPr>
              <w:t>J</w:t>
            </w:r>
            <w:r w:rsidRPr="00F247C3">
              <w:rPr>
                <w:b/>
                <w:szCs w:val="24"/>
                <w:lang w:val="en-GB"/>
              </w:rPr>
              <w:t>ob)</w:t>
            </w:r>
            <w:r w:rsidR="00986AF8" w:rsidRPr="003F63E0">
              <w:rPr>
                <w:lang w:val="en-US"/>
              </w:rPr>
              <w:t xml:space="preserve"> </w:t>
            </w:r>
            <w:r w:rsidR="00986AF8">
              <w:rPr>
                <w:lang w:val="en-US"/>
              </w:rPr>
              <w:t xml:space="preserve">Wilton </w:t>
            </w:r>
            <w:proofErr w:type="spellStart"/>
            <w:r w:rsidR="00986AF8">
              <w:rPr>
                <w:lang w:val="en-US"/>
              </w:rPr>
              <w:t>Saban</w:t>
            </w:r>
            <w:proofErr w:type="spellEnd"/>
            <w:r w:rsidR="00986AF8">
              <w:rPr>
                <w:lang w:val="en-US"/>
              </w:rPr>
              <w:t xml:space="preserve"> </w:t>
            </w:r>
            <w:r w:rsidR="00986AF8" w:rsidRPr="003F63E0">
              <w:rPr>
                <w:lang w:val="en-US"/>
              </w:rPr>
              <w:t>(</w:t>
            </w:r>
            <w:r w:rsidR="00986AF8" w:rsidRPr="008320B9">
              <w:rPr>
                <w:lang w:val="en-US"/>
              </w:rPr>
              <w:t>Inventory Supervisor</w:t>
            </w:r>
            <w:r w:rsidR="00986AF8" w:rsidRPr="003F63E0">
              <w:rPr>
                <w:lang w:val="en-US"/>
              </w:rPr>
              <w:t>)</w:t>
            </w:r>
          </w:p>
        </w:tc>
        <w:tc>
          <w:tcPr>
            <w:tcW w:w="1984" w:type="dxa"/>
            <w:shd w:val="clear" w:color="auto" w:fill="D9D9D9"/>
          </w:tcPr>
          <w:p w14:paraId="06BDF1A9" w14:textId="7C88BDA2" w:rsidR="002C7A87" w:rsidRDefault="00F247C3">
            <w:pPr>
              <w:pStyle w:val="StandardWeb"/>
              <w:autoSpaceDE w:val="0"/>
              <w:autoSpaceDN w:val="0"/>
              <w:adjustRightInd w:val="0"/>
              <w:jc w:val="right"/>
              <w:rPr>
                <w:rFonts w:cs="FuturaStd-Book"/>
              </w:rPr>
            </w:pPr>
            <w:r>
              <w:rPr>
                <w:b/>
              </w:rPr>
              <w:t xml:space="preserve">Time </w:t>
            </w:r>
            <w:r>
              <w:t xml:space="preserve"> 5 min</w:t>
            </w:r>
          </w:p>
        </w:tc>
      </w:tr>
      <w:tr w:rsidR="002C7A87" w14:paraId="237E15A9" w14:textId="77777777">
        <w:trPr>
          <w:trHeight w:hRule="exact" w:val="340"/>
        </w:trPr>
        <w:tc>
          <w:tcPr>
            <w:tcW w:w="9638" w:type="dxa"/>
            <w:gridSpan w:val="3"/>
            <w:shd w:val="clear" w:color="auto" w:fill="auto"/>
            <w:vAlign w:val="center"/>
          </w:tcPr>
          <w:p w14:paraId="6F4E2213" w14:textId="77777777" w:rsidR="002C7A87" w:rsidRDefault="002C7A87">
            <w:pPr>
              <w:spacing w:before="0" w:after="0"/>
            </w:pPr>
          </w:p>
        </w:tc>
      </w:tr>
      <w:tr w:rsidR="002C7A87" w14:paraId="66581181" w14:textId="77777777">
        <w:tc>
          <w:tcPr>
            <w:tcW w:w="7654" w:type="dxa"/>
            <w:gridSpan w:val="2"/>
            <w:tcBorders>
              <w:left w:val="single" w:sz="4" w:space="0" w:color="D9D9D9"/>
              <w:right w:val="single" w:sz="4" w:space="0" w:color="D9D9D9"/>
            </w:tcBorders>
            <w:shd w:val="clear" w:color="auto" w:fill="D9D9D9"/>
          </w:tcPr>
          <w:p w14:paraId="3711B775" w14:textId="75543980" w:rsidR="002C7A87" w:rsidRPr="00F247C3" w:rsidRDefault="00F247C3">
            <w:pPr>
              <w:pStyle w:val="P68B1DB1-Standard23"/>
              <w:rPr>
                <w:lang w:val="en-GB"/>
              </w:rPr>
            </w:pPr>
            <w:r w:rsidRPr="00F247C3">
              <w:rPr>
                <w:lang w:val="en-GB"/>
              </w:rPr>
              <w:t>Check the goods receipt document and the document flow of your material.</w:t>
            </w:r>
          </w:p>
        </w:tc>
        <w:tc>
          <w:tcPr>
            <w:tcW w:w="1984" w:type="dxa"/>
            <w:tcBorders>
              <w:left w:val="single" w:sz="4" w:space="0" w:color="D9D9D9"/>
            </w:tcBorders>
          </w:tcPr>
          <w:p w14:paraId="3DB7CCC9" w14:textId="77777777" w:rsidR="002C7A87" w:rsidRPr="00F247C3" w:rsidRDefault="002C7A87">
            <w:pPr>
              <w:pStyle w:val="Margin"/>
              <w:rPr>
                <w:lang w:val="en-GB"/>
              </w:rPr>
            </w:pPr>
          </w:p>
          <w:p w14:paraId="4F380739" w14:textId="77777777" w:rsidR="002C7A87" w:rsidRDefault="00F247C3">
            <w:pPr>
              <w:pStyle w:val="Margin"/>
            </w:pPr>
            <w:r>
              <w:t>Scenario</w:t>
            </w:r>
          </w:p>
          <w:p w14:paraId="3379E522" w14:textId="77777777" w:rsidR="002C7A87" w:rsidRDefault="002C7A87">
            <w:pPr>
              <w:pStyle w:val="Margin"/>
            </w:pPr>
          </w:p>
        </w:tc>
      </w:tr>
      <w:tr w:rsidR="002C7A87" w14:paraId="746D43B4" w14:textId="77777777">
        <w:trPr>
          <w:trHeight w:val="340"/>
        </w:trPr>
        <w:tc>
          <w:tcPr>
            <w:tcW w:w="7654" w:type="dxa"/>
            <w:gridSpan w:val="2"/>
            <w:tcBorders>
              <w:left w:val="single" w:sz="4" w:space="0" w:color="D9D9D9"/>
              <w:right w:val="single" w:sz="4" w:space="0" w:color="D9D9D9"/>
            </w:tcBorders>
            <w:shd w:val="clear" w:color="auto" w:fill="auto"/>
          </w:tcPr>
          <w:p w14:paraId="5BA47EFE" w14:textId="77777777" w:rsidR="002C7A87" w:rsidRDefault="002C7A87">
            <w:pPr>
              <w:spacing w:before="0" w:after="0"/>
              <w:rPr>
                <w:szCs w:val="24"/>
              </w:rPr>
            </w:pPr>
          </w:p>
        </w:tc>
        <w:tc>
          <w:tcPr>
            <w:tcW w:w="1984" w:type="dxa"/>
            <w:tcBorders>
              <w:left w:val="single" w:sz="4" w:space="0" w:color="D9D9D9"/>
            </w:tcBorders>
          </w:tcPr>
          <w:p w14:paraId="50A8BD26" w14:textId="77777777" w:rsidR="002C7A87" w:rsidRDefault="002C7A87">
            <w:pPr>
              <w:pStyle w:val="Margin"/>
              <w:rPr>
                <w:rFonts w:ascii="Times New Roman" w:hAnsi="Times New Roman"/>
                <w:sz w:val="24"/>
                <w:szCs w:val="24"/>
              </w:rPr>
            </w:pPr>
          </w:p>
        </w:tc>
      </w:tr>
      <w:tr w:rsidR="002C7A87" w14:paraId="1F5A2F9E" w14:textId="77777777">
        <w:tc>
          <w:tcPr>
            <w:tcW w:w="7654" w:type="dxa"/>
            <w:gridSpan w:val="2"/>
            <w:tcBorders>
              <w:left w:val="single" w:sz="4" w:space="0" w:color="D9D9D9"/>
              <w:right w:val="single" w:sz="4" w:space="0" w:color="D9D9D9"/>
            </w:tcBorders>
            <w:shd w:val="clear" w:color="auto" w:fill="D9D9D9"/>
          </w:tcPr>
          <w:p w14:paraId="1ECB359F" w14:textId="4EE69000" w:rsidR="002C7A87" w:rsidRPr="00F247C3" w:rsidRDefault="00F247C3">
            <w:pPr>
              <w:jc w:val="both"/>
              <w:rPr>
                <w:rFonts w:cs="Arial"/>
                <w:lang w:val="en-GB"/>
              </w:rPr>
            </w:pPr>
            <w:r w:rsidRPr="00F247C3">
              <w:rPr>
                <w:lang w:val="en-GB"/>
              </w:rPr>
              <w:t xml:space="preserve">To display the document history, use the </w:t>
            </w:r>
            <w:r w:rsidRPr="00DA02C2">
              <w:rPr>
                <w:i/>
                <w:lang w:val="en-GB"/>
              </w:rPr>
              <w:t>Material</w:t>
            </w:r>
            <w:r w:rsidRPr="00F247C3">
              <w:rPr>
                <w:lang w:val="en-GB"/>
              </w:rPr>
              <w:t xml:space="preserve"> </w:t>
            </w:r>
            <w:r w:rsidRPr="00F247C3">
              <w:rPr>
                <w:i/>
                <w:lang w:val="en-GB"/>
              </w:rPr>
              <w:t>Documents Overview</w:t>
            </w:r>
            <w:r w:rsidRPr="00F247C3">
              <w:rPr>
                <w:lang w:val="en-GB"/>
              </w:rPr>
              <w:t xml:space="preserve"> app </w:t>
            </w:r>
            <w:r w:rsidRPr="00F247C3">
              <w:rPr>
                <w:szCs w:val="24"/>
                <w:lang w:val="en-GB"/>
              </w:rPr>
              <w:t xml:space="preserve">in the </w:t>
            </w:r>
            <w:r w:rsidR="00601502" w:rsidRPr="00DA02C2">
              <w:rPr>
                <w:i/>
                <w:szCs w:val="24"/>
                <w:lang w:val="en-GB"/>
              </w:rPr>
              <w:t>Inventory Supervisor</w:t>
            </w:r>
            <w:r w:rsidRPr="00F247C3">
              <w:rPr>
                <w:i/>
                <w:szCs w:val="24"/>
                <w:lang w:val="en-GB"/>
              </w:rPr>
              <w:t xml:space="preserve"> </w:t>
            </w:r>
            <w:r w:rsidRPr="00F247C3">
              <w:rPr>
                <w:szCs w:val="24"/>
                <w:lang w:val="en-GB"/>
              </w:rPr>
              <w:t xml:space="preserve">role in the </w:t>
            </w:r>
            <w:r w:rsidRPr="00F247C3">
              <w:rPr>
                <w:i/>
                <w:szCs w:val="24"/>
                <w:lang w:val="en-GB"/>
              </w:rPr>
              <w:t>Materials Management</w:t>
            </w:r>
            <w:r w:rsidRPr="00F247C3">
              <w:rPr>
                <w:szCs w:val="24"/>
                <w:lang w:val="en-GB"/>
              </w:rPr>
              <w:t xml:space="preserve"> area</w:t>
            </w:r>
            <w:r w:rsidRPr="00F247C3">
              <w:rPr>
                <w:lang w:val="en-GB"/>
              </w:rPr>
              <w:t>.</w:t>
            </w:r>
          </w:p>
        </w:tc>
        <w:tc>
          <w:tcPr>
            <w:tcW w:w="1984" w:type="dxa"/>
            <w:tcBorders>
              <w:left w:val="single" w:sz="4" w:space="0" w:color="D9D9D9"/>
            </w:tcBorders>
          </w:tcPr>
          <w:p w14:paraId="74D4D785" w14:textId="77777777" w:rsidR="002C7A87" w:rsidRPr="00F247C3" w:rsidRDefault="002C7A87">
            <w:pPr>
              <w:pStyle w:val="Margin"/>
              <w:rPr>
                <w:rFonts w:cs="Arial"/>
                <w:lang w:val="en-GB"/>
              </w:rPr>
            </w:pPr>
          </w:p>
          <w:p w14:paraId="245D0374" w14:textId="77777777" w:rsidR="002C7A87" w:rsidRDefault="00F247C3">
            <w:pPr>
              <w:pStyle w:val="P68B1DB1-Margin8"/>
            </w:pPr>
            <w:r>
              <w:t>Initial Screen</w:t>
            </w:r>
          </w:p>
        </w:tc>
      </w:tr>
      <w:tr w:rsidR="002C7A87" w14:paraId="3CC7F473" w14:textId="77777777">
        <w:tc>
          <w:tcPr>
            <w:tcW w:w="7654" w:type="dxa"/>
            <w:gridSpan w:val="2"/>
            <w:tcBorders>
              <w:left w:val="single" w:sz="4" w:space="0" w:color="D9D9D9"/>
              <w:right w:val="single" w:sz="4" w:space="0" w:color="D9D9D9"/>
            </w:tcBorders>
            <w:shd w:val="clear" w:color="auto" w:fill="FFFFFF"/>
          </w:tcPr>
          <w:p w14:paraId="61E175E5" w14:textId="5DC86D52" w:rsidR="002C7A87" w:rsidRDefault="00DA02C2">
            <w:pPr>
              <w:pStyle w:val="Graphic"/>
            </w:pPr>
            <w:r>
              <w:rPr>
                <w:noProof/>
              </w:rPr>
              <w:drawing>
                <wp:inline distT="0" distB="0" distL="0" distR="0" wp14:anchorId="27DFE37F" wp14:editId="6D16C0AC">
                  <wp:extent cx="1441450" cy="1447800"/>
                  <wp:effectExtent l="0" t="0" r="6350" b="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1446567" cy="1452940"/>
                          </a:xfrm>
                          <a:prstGeom prst="rect">
                            <a:avLst/>
                          </a:prstGeom>
                        </pic:spPr>
                      </pic:pic>
                    </a:graphicData>
                  </a:graphic>
                </wp:inline>
              </w:drawing>
            </w:r>
          </w:p>
        </w:tc>
        <w:tc>
          <w:tcPr>
            <w:tcW w:w="1984" w:type="dxa"/>
            <w:tcBorders>
              <w:left w:val="single" w:sz="4" w:space="0" w:color="D9D9D9"/>
            </w:tcBorders>
          </w:tcPr>
          <w:p w14:paraId="2174C68F" w14:textId="77777777" w:rsidR="002C7A87" w:rsidRDefault="002C7A87">
            <w:pPr>
              <w:pStyle w:val="Margin"/>
              <w:rPr>
                <w:rFonts w:cs="Arial"/>
              </w:rPr>
            </w:pPr>
          </w:p>
          <w:p w14:paraId="17F212CD" w14:textId="77777777" w:rsidR="002C7A87" w:rsidRDefault="002C7A87">
            <w:pPr>
              <w:pStyle w:val="Margin"/>
              <w:rPr>
                <w:rFonts w:cs="Arial"/>
              </w:rPr>
            </w:pPr>
          </w:p>
        </w:tc>
      </w:tr>
      <w:tr w:rsidR="002C7A87" w14:paraId="3145E0D8" w14:textId="77777777">
        <w:tc>
          <w:tcPr>
            <w:tcW w:w="7654" w:type="dxa"/>
            <w:gridSpan w:val="2"/>
            <w:tcBorders>
              <w:left w:val="single" w:sz="4" w:space="0" w:color="D9D9D9"/>
              <w:right w:val="single" w:sz="4" w:space="0" w:color="D9D9D9"/>
            </w:tcBorders>
            <w:shd w:val="clear" w:color="auto" w:fill="FFFFFF"/>
          </w:tcPr>
          <w:p w14:paraId="5DF9BF89" w14:textId="0E790B20" w:rsidR="002C7A87" w:rsidRPr="00F247C3" w:rsidRDefault="00F247C3" w:rsidP="00D7650D">
            <w:pPr>
              <w:pStyle w:val="Graphic"/>
              <w:jc w:val="both"/>
              <w:rPr>
                <w:lang w:val="en-GB"/>
              </w:rPr>
            </w:pPr>
            <w:r w:rsidRPr="00F247C3">
              <w:rPr>
                <w:lang w:val="en-GB"/>
              </w:rPr>
              <w:t xml:space="preserve">The app provides an overview of material documents. You can find your purchase order by using the assigned number. To do this, enter your material number </w:t>
            </w:r>
            <w:r w:rsidRPr="00F247C3">
              <w:rPr>
                <w:b/>
                <w:lang w:val="en-GB"/>
              </w:rPr>
              <w:t>IDGC1###</w:t>
            </w:r>
            <w:r w:rsidRPr="00F247C3">
              <w:rPr>
                <w:lang w:val="en-GB"/>
              </w:rPr>
              <w:t xml:space="preserve"> in the </w:t>
            </w:r>
            <w:r w:rsidRPr="00F247C3">
              <w:rPr>
                <w:i/>
                <w:lang w:val="en-GB"/>
              </w:rPr>
              <w:t>Material</w:t>
            </w:r>
            <w:r w:rsidRPr="00F247C3">
              <w:rPr>
                <w:lang w:val="en-GB"/>
              </w:rPr>
              <w:t xml:space="preserve"> field. If you do n</w:t>
            </w:r>
            <w:r w:rsidR="00D7650D">
              <w:rPr>
                <w:lang w:val="en-GB"/>
              </w:rPr>
              <w:t xml:space="preserve">ot see the search fields, click </w:t>
            </w:r>
            <w:r>
              <w:rPr>
                <w:noProof/>
              </w:rPr>
              <w:drawing>
                <wp:inline distT="0" distB="0" distL="0" distR="0" wp14:anchorId="5E180A70" wp14:editId="5B5557C8">
                  <wp:extent cx="691578" cy="180000"/>
                  <wp:effectExtent l="0" t="0" r="0" b="0"/>
                  <wp:docPr id="118642962" name="Graphic 11864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691578" cy="180000"/>
                          </a:xfrm>
                          <a:prstGeom prst="rect">
                            <a:avLst/>
                          </a:prstGeom>
                        </pic:spPr>
                      </pic:pic>
                    </a:graphicData>
                  </a:graphic>
                </wp:inline>
              </w:drawing>
            </w:r>
            <w:r w:rsidRPr="00F247C3">
              <w:rPr>
                <w:lang w:val="en-GB"/>
              </w:rPr>
              <w:t xml:space="preserve"> to expand the search fields.  </w:t>
            </w:r>
          </w:p>
        </w:tc>
        <w:tc>
          <w:tcPr>
            <w:tcW w:w="1984" w:type="dxa"/>
            <w:tcBorders>
              <w:left w:val="single" w:sz="4" w:space="0" w:color="D9D9D9"/>
            </w:tcBorders>
          </w:tcPr>
          <w:p w14:paraId="5135C9DA" w14:textId="77777777" w:rsidR="002C7A87" w:rsidRPr="00F247C3" w:rsidRDefault="002C7A87">
            <w:pPr>
              <w:pStyle w:val="Margin"/>
              <w:rPr>
                <w:lang w:val="en-GB"/>
              </w:rPr>
            </w:pPr>
          </w:p>
          <w:p w14:paraId="178D9D4B" w14:textId="385A3FDC" w:rsidR="002C7A87" w:rsidRPr="00F247C3" w:rsidRDefault="002C7A87">
            <w:pPr>
              <w:pStyle w:val="Margin"/>
              <w:rPr>
                <w:lang w:val="en-GB"/>
              </w:rPr>
            </w:pPr>
          </w:p>
          <w:p w14:paraId="7950AE04" w14:textId="4CA11A51" w:rsidR="002C7A87" w:rsidRPr="00F247C3" w:rsidRDefault="002C7A87">
            <w:pPr>
              <w:pStyle w:val="Margin"/>
              <w:rPr>
                <w:lang w:val="en-GB"/>
              </w:rPr>
            </w:pPr>
          </w:p>
          <w:p w14:paraId="5B7B6F57" w14:textId="74069829" w:rsidR="002C7A87" w:rsidRPr="00F247C3" w:rsidRDefault="002C7A87">
            <w:pPr>
              <w:pStyle w:val="Margin"/>
              <w:rPr>
                <w:lang w:val="en-GB"/>
              </w:rPr>
            </w:pPr>
          </w:p>
          <w:p w14:paraId="3C084F29" w14:textId="1D937999" w:rsidR="002C7A87" w:rsidRDefault="00F247C3">
            <w:pPr>
              <w:pStyle w:val="Margin"/>
            </w:pPr>
            <w:r>
              <w:t>IDGC1###</w:t>
            </w:r>
          </w:p>
          <w:p w14:paraId="2ED80BB5" w14:textId="77777777" w:rsidR="002C7A87" w:rsidRDefault="002C7A87">
            <w:pPr>
              <w:pStyle w:val="Margin"/>
              <w:rPr>
                <w:rFonts w:cs="Arial"/>
              </w:rPr>
            </w:pPr>
          </w:p>
        </w:tc>
      </w:tr>
      <w:tr w:rsidR="002C7A87" w14:paraId="0CE23800" w14:textId="77777777">
        <w:tc>
          <w:tcPr>
            <w:tcW w:w="7654" w:type="dxa"/>
            <w:gridSpan w:val="2"/>
            <w:tcBorders>
              <w:left w:val="single" w:sz="4" w:space="0" w:color="D9D9D9"/>
              <w:right w:val="single" w:sz="4" w:space="0" w:color="D9D9D9"/>
            </w:tcBorders>
            <w:shd w:val="clear" w:color="auto" w:fill="FFFFFF"/>
          </w:tcPr>
          <w:p w14:paraId="6B4EBAD1" w14:textId="59C63BD9" w:rsidR="002C7A87" w:rsidRDefault="00F247C3">
            <w:pPr>
              <w:pStyle w:val="Graphic"/>
              <w:jc w:val="both"/>
            </w:pPr>
            <w:r w:rsidRPr="00F247C3">
              <w:rPr>
                <w:lang w:val="en-GB"/>
              </w:rPr>
              <w:t xml:space="preserve">After entering the search term, </w:t>
            </w:r>
            <w:proofErr w:type="gramStart"/>
            <w:r w:rsidRPr="00F247C3">
              <w:rPr>
                <w:lang w:val="en-GB"/>
              </w:rPr>
              <w:t xml:space="preserve">click </w:t>
            </w:r>
            <w:proofErr w:type="gramEnd"/>
            <w:r w:rsidR="00D7650D">
              <w:rPr>
                <w:noProof/>
              </w:rPr>
              <w:drawing>
                <wp:inline distT="0" distB="0" distL="0" distR="0" wp14:anchorId="24F2DE75" wp14:editId="144CF431">
                  <wp:extent cx="200025" cy="152400"/>
                  <wp:effectExtent l="0" t="0" r="9525" b="0"/>
                  <wp:docPr id="312"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Then click </w:t>
            </w:r>
            <w:proofErr w:type="gramStart"/>
            <w:r w:rsidRPr="00F247C3">
              <w:rPr>
                <w:lang w:val="en-GB"/>
              </w:rPr>
              <w:t xml:space="preserve">Settings </w:t>
            </w:r>
            <w:proofErr w:type="gramEnd"/>
            <w:r>
              <w:rPr>
                <w:noProof/>
              </w:rPr>
              <w:drawing>
                <wp:inline distT="0" distB="0" distL="0" distR="0" wp14:anchorId="0930F254" wp14:editId="35CD3B1C">
                  <wp:extent cx="212400" cy="162000"/>
                  <wp:effectExtent l="0" t="0" r="0" b="0"/>
                  <wp:docPr id="336" name="Graphic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212400" cy="162000"/>
                          </a:xfrm>
                          <a:prstGeom prst="rect">
                            <a:avLst/>
                          </a:prstGeom>
                        </pic:spPr>
                      </pic:pic>
                    </a:graphicData>
                  </a:graphic>
                </wp:inline>
              </w:drawing>
            </w:r>
            <w:r w:rsidRPr="00F247C3">
              <w:rPr>
                <w:lang w:val="en-GB"/>
              </w:rPr>
              <w:t xml:space="preserve">. In the </w:t>
            </w:r>
            <w:r w:rsidRPr="00F247C3">
              <w:rPr>
                <w:i/>
                <w:lang w:val="en-GB"/>
              </w:rPr>
              <w:t>view settings</w:t>
            </w:r>
            <w:r w:rsidRPr="00F247C3">
              <w:rPr>
                <w:lang w:val="en-GB"/>
              </w:rPr>
              <w:t xml:space="preserve">, activate the </w:t>
            </w:r>
            <w:r w:rsidRPr="00F247C3">
              <w:rPr>
                <w:b/>
                <w:lang w:val="en-GB"/>
              </w:rPr>
              <w:t>Stock Type (Stock Transfer)</w:t>
            </w:r>
            <w:r w:rsidRPr="00F247C3">
              <w:rPr>
                <w:lang w:val="en-GB"/>
              </w:rPr>
              <w:t xml:space="preserve"> column. </w:t>
            </w:r>
            <w:proofErr w:type="spellStart"/>
            <w:r>
              <w:t>Confirm</w:t>
            </w:r>
            <w:proofErr w:type="spellEnd"/>
            <w:r>
              <w:t xml:space="preserve"> </w:t>
            </w:r>
            <w:proofErr w:type="spellStart"/>
            <w:r>
              <w:t>with</w:t>
            </w:r>
            <w:proofErr w:type="spellEnd"/>
            <w:r>
              <w:t xml:space="preserve"> </w:t>
            </w:r>
            <w:r>
              <w:rPr>
                <w:noProof/>
              </w:rPr>
              <w:drawing>
                <wp:inline distT="0" distB="0" distL="0" distR="0" wp14:anchorId="0ECF0136" wp14:editId="366E22D9">
                  <wp:extent cx="208800" cy="162000"/>
                  <wp:effectExtent l="0" t="0" r="1270" b="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208800" cy="162000"/>
                          </a:xfrm>
                          <a:prstGeom prst="rect">
                            <a:avLst/>
                          </a:prstGeom>
                        </pic:spPr>
                      </pic:pic>
                    </a:graphicData>
                  </a:graphic>
                </wp:inline>
              </w:drawing>
            </w:r>
            <w:r>
              <w:t>.</w:t>
            </w:r>
          </w:p>
        </w:tc>
        <w:tc>
          <w:tcPr>
            <w:tcW w:w="1984" w:type="dxa"/>
            <w:tcBorders>
              <w:left w:val="single" w:sz="4" w:space="0" w:color="D9D9D9"/>
            </w:tcBorders>
          </w:tcPr>
          <w:p w14:paraId="4661E062" w14:textId="77777777" w:rsidR="002C7A87" w:rsidRDefault="002C7A87">
            <w:pPr>
              <w:pStyle w:val="Margin"/>
              <w:rPr>
                <w:rFonts w:cs="Arial"/>
              </w:rPr>
            </w:pPr>
          </w:p>
          <w:p w14:paraId="33E9DE34" w14:textId="77777777" w:rsidR="002C7A87" w:rsidRDefault="002C7A87">
            <w:pPr>
              <w:pStyle w:val="Margin"/>
              <w:rPr>
                <w:rFonts w:cs="Arial"/>
              </w:rPr>
            </w:pPr>
          </w:p>
          <w:p w14:paraId="1F2C06E9" w14:textId="77777777" w:rsidR="002C7A87" w:rsidRDefault="002C7A87">
            <w:pPr>
              <w:pStyle w:val="Margin"/>
              <w:rPr>
                <w:rFonts w:cs="Arial"/>
              </w:rPr>
            </w:pPr>
          </w:p>
          <w:p w14:paraId="777E86B8" w14:textId="2C4CEF56" w:rsidR="002C7A87" w:rsidRDefault="002C7A87">
            <w:pPr>
              <w:pStyle w:val="Margin"/>
              <w:rPr>
                <w:rFonts w:cs="Arial"/>
              </w:rPr>
            </w:pPr>
          </w:p>
          <w:p w14:paraId="1E868CB6" w14:textId="2700D300" w:rsidR="002C7A87" w:rsidRDefault="002C7A87">
            <w:pPr>
              <w:pStyle w:val="Margin"/>
              <w:rPr>
                <w:rFonts w:cs="Arial"/>
              </w:rPr>
            </w:pPr>
          </w:p>
          <w:p w14:paraId="2DFE391F" w14:textId="17692359" w:rsidR="002C7A87" w:rsidRDefault="00F247C3">
            <w:pPr>
              <w:pStyle w:val="Margin"/>
              <w:rPr>
                <w:rFonts w:cs="Arial"/>
              </w:rPr>
            </w:pPr>
            <w:r>
              <w:rPr>
                <w:b/>
              </w:rPr>
              <w:t>Stock Type (Stock Transfer)</w:t>
            </w:r>
            <w:r>
              <w:t>.</w:t>
            </w:r>
          </w:p>
        </w:tc>
      </w:tr>
      <w:tr w:rsidR="002C7A87" w14:paraId="30C94BFD" w14:textId="77777777">
        <w:tc>
          <w:tcPr>
            <w:tcW w:w="7654" w:type="dxa"/>
            <w:gridSpan w:val="2"/>
            <w:tcBorders>
              <w:left w:val="single" w:sz="4" w:space="0" w:color="D9D9D9"/>
              <w:right w:val="single" w:sz="4" w:space="0" w:color="D9D9D9"/>
            </w:tcBorders>
            <w:shd w:val="clear" w:color="auto" w:fill="FFFFFF"/>
          </w:tcPr>
          <w:p w14:paraId="620795FA" w14:textId="444F2E1B" w:rsidR="002C7A87" w:rsidRDefault="00D7650D">
            <w:pPr>
              <w:pStyle w:val="Graphic"/>
            </w:pPr>
            <w:r>
              <w:rPr>
                <w:noProof/>
              </w:rPr>
              <w:lastRenderedPageBreak/>
              <w:drawing>
                <wp:inline distT="0" distB="0" distL="0" distR="0" wp14:anchorId="2CA887DE" wp14:editId="5871231E">
                  <wp:extent cx="4723130" cy="3517265"/>
                  <wp:effectExtent l="0" t="0" r="1270" b="6985"/>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4723130" cy="3517265"/>
                          </a:xfrm>
                          <a:prstGeom prst="rect">
                            <a:avLst/>
                          </a:prstGeom>
                        </pic:spPr>
                      </pic:pic>
                    </a:graphicData>
                  </a:graphic>
                </wp:inline>
              </w:drawing>
            </w:r>
          </w:p>
        </w:tc>
        <w:tc>
          <w:tcPr>
            <w:tcW w:w="1984" w:type="dxa"/>
            <w:tcBorders>
              <w:left w:val="single" w:sz="4" w:space="0" w:color="D9D9D9"/>
            </w:tcBorders>
          </w:tcPr>
          <w:p w14:paraId="5811752E" w14:textId="77777777" w:rsidR="002C7A87" w:rsidRDefault="002C7A87">
            <w:pPr>
              <w:pStyle w:val="Margin"/>
              <w:rPr>
                <w:rFonts w:cs="Arial"/>
              </w:rPr>
            </w:pPr>
          </w:p>
        </w:tc>
      </w:tr>
      <w:tr w:rsidR="002C7A87" w:rsidRPr="00425710" w14:paraId="2474A304" w14:textId="77777777">
        <w:tc>
          <w:tcPr>
            <w:tcW w:w="7654" w:type="dxa"/>
            <w:gridSpan w:val="2"/>
            <w:tcBorders>
              <w:left w:val="single" w:sz="4" w:space="0" w:color="D9D9D9"/>
              <w:right w:val="single" w:sz="4" w:space="0" w:color="D9D9D9"/>
            </w:tcBorders>
            <w:shd w:val="clear" w:color="auto" w:fill="FFFFFF"/>
          </w:tcPr>
          <w:p w14:paraId="02506D10" w14:textId="50B60587" w:rsidR="002C7A87" w:rsidRPr="00F247C3" w:rsidRDefault="00F247C3">
            <w:pPr>
              <w:jc w:val="both"/>
              <w:rPr>
                <w:lang w:val="en-GB"/>
              </w:rPr>
            </w:pPr>
            <w:r w:rsidRPr="00F247C3">
              <w:rPr>
                <w:lang w:val="en-GB"/>
              </w:rPr>
              <w:t xml:space="preserve">A new material document is created for each material movement. You see the material documents with your material IDGC1###. </w:t>
            </w:r>
          </w:p>
          <w:p w14:paraId="3575006D" w14:textId="62749EE1" w:rsidR="002C7A87" w:rsidRPr="00F247C3" w:rsidRDefault="00F247C3">
            <w:pPr>
              <w:pStyle w:val="Graphic"/>
              <w:jc w:val="both"/>
              <w:rPr>
                <w:lang w:val="en-GB"/>
              </w:rPr>
            </w:pPr>
            <w:r w:rsidRPr="00F247C3">
              <w:rPr>
                <w:lang w:val="en-GB"/>
              </w:rPr>
              <w:t>On the one hand, the documents for the goods receipt for each item into stock in quality inspection. You can also see a document that was generated by the transfer posting of the material to unrestricted-use stock.</w:t>
            </w:r>
          </w:p>
        </w:tc>
        <w:tc>
          <w:tcPr>
            <w:tcW w:w="1984" w:type="dxa"/>
            <w:tcBorders>
              <w:left w:val="single" w:sz="4" w:space="0" w:color="D9D9D9"/>
            </w:tcBorders>
          </w:tcPr>
          <w:p w14:paraId="649E356E" w14:textId="77777777" w:rsidR="002C7A87" w:rsidRPr="00F247C3" w:rsidRDefault="002C7A87">
            <w:pPr>
              <w:pStyle w:val="Margin"/>
              <w:rPr>
                <w:rFonts w:cs="Arial"/>
                <w:lang w:val="en-GB"/>
              </w:rPr>
            </w:pPr>
          </w:p>
        </w:tc>
      </w:tr>
      <w:tr w:rsidR="002C7A87" w:rsidRPr="00425710" w14:paraId="22D266A8" w14:textId="77777777">
        <w:tc>
          <w:tcPr>
            <w:tcW w:w="7654" w:type="dxa"/>
            <w:gridSpan w:val="2"/>
            <w:tcBorders>
              <w:left w:val="single" w:sz="4" w:space="0" w:color="D9D9D9"/>
              <w:right w:val="single" w:sz="4" w:space="0" w:color="D9D9D9"/>
            </w:tcBorders>
            <w:shd w:val="clear" w:color="auto" w:fill="FFFFFF"/>
          </w:tcPr>
          <w:p w14:paraId="299E9311" w14:textId="2F00140E" w:rsidR="002C7A87" w:rsidRPr="00F247C3" w:rsidRDefault="00F247C3">
            <w:pPr>
              <w:pStyle w:val="Graphic"/>
              <w:jc w:val="both"/>
              <w:rPr>
                <w:lang w:val="en-GB"/>
              </w:rPr>
            </w:pPr>
            <w:r w:rsidRPr="00F247C3">
              <w:rPr>
                <w:lang w:val="en-GB"/>
              </w:rPr>
              <w:t>Identify the line with the stock type (Stock Transfer): Unrestricted-Use Stock (01).</w:t>
            </w:r>
          </w:p>
        </w:tc>
        <w:tc>
          <w:tcPr>
            <w:tcW w:w="1984" w:type="dxa"/>
            <w:tcBorders>
              <w:left w:val="single" w:sz="4" w:space="0" w:color="D9D9D9"/>
            </w:tcBorders>
          </w:tcPr>
          <w:p w14:paraId="437CB902" w14:textId="77777777" w:rsidR="002C7A87" w:rsidRPr="00F247C3" w:rsidRDefault="002C7A87">
            <w:pPr>
              <w:pStyle w:val="Margin"/>
              <w:rPr>
                <w:rFonts w:cs="Arial"/>
                <w:lang w:val="en-GB"/>
              </w:rPr>
            </w:pPr>
          </w:p>
        </w:tc>
      </w:tr>
      <w:tr w:rsidR="002C7A87" w14:paraId="16014FFD" w14:textId="77777777">
        <w:tc>
          <w:tcPr>
            <w:tcW w:w="7654" w:type="dxa"/>
            <w:gridSpan w:val="2"/>
            <w:tcBorders>
              <w:left w:val="single" w:sz="4" w:space="0" w:color="D9D9D9"/>
              <w:right w:val="single" w:sz="4" w:space="0" w:color="D9D9D9"/>
            </w:tcBorders>
            <w:shd w:val="clear" w:color="auto" w:fill="FFFFFF"/>
          </w:tcPr>
          <w:p w14:paraId="3A4FB704" w14:textId="743A0D2A" w:rsidR="002C7A87" w:rsidRDefault="00D7650D">
            <w:pPr>
              <w:pStyle w:val="Graphic"/>
            </w:pPr>
            <w:r>
              <w:rPr>
                <w:noProof/>
              </w:rPr>
              <w:drawing>
                <wp:inline distT="0" distB="0" distL="0" distR="0" wp14:anchorId="7217EB95" wp14:editId="1AB59F8E">
                  <wp:extent cx="4723130" cy="492125"/>
                  <wp:effectExtent l="0" t="0" r="1270" b="3175"/>
                  <wp:docPr id="315" name="Grafi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4723130" cy="492125"/>
                          </a:xfrm>
                          <a:prstGeom prst="rect">
                            <a:avLst/>
                          </a:prstGeom>
                        </pic:spPr>
                      </pic:pic>
                    </a:graphicData>
                  </a:graphic>
                </wp:inline>
              </w:drawing>
            </w:r>
          </w:p>
        </w:tc>
        <w:tc>
          <w:tcPr>
            <w:tcW w:w="1984" w:type="dxa"/>
            <w:tcBorders>
              <w:left w:val="single" w:sz="4" w:space="0" w:color="D9D9D9"/>
            </w:tcBorders>
          </w:tcPr>
          <w:p w14:paraId="1F2CD558" w14:textId="77777777" w:rsidR="002C7A87" w:rsidRDefault="002C7A87">
            <w:pPr>
              <w:pStyle w:val="Margin"/>
              <w:rPr>
                <w:rFonts w:cs="Arial"/>
              </w:rPr>
            </w:pPr>
          </w:p>
        </w:tc>
      </w:tr>
      <w:tr w:rsidR="002C7A87" w:rsidRPr="00425710" w14:paraId="7F8AE10D" w14:textId="77777777">
        <w:tc>
          <w:tcPr>
            <w:tcW w:w="7654" w:type="dxa"/>
            <w:gridSpan w:val="2"/>
            <w:tcBorders>
              <w:left w:val="single" w:sz="4" w:space="0" w:color="D9D9D9"/>
              <w:right w:val="single" w:sz="4" w:space="0" w:color="D9D9D9"/>
            </w:tcBorders>
            <w:shd w:val="clear" w:color="auto" w:fill="FFFFFF"/>
          </w:tcPr>
          <w:p w14:paraId="4B66472B" w14:textId="63ADD8FE" w:rsidR="002C7A87" w:rsidRPr="00F247C3" w:rsidRDefault="00F247C3">
            <w:pPr>
              <w:pStyle w:val="Graphic"/>
              <w:jc w:val="both"/>
              <w:rPr>
                <w:lang w:val="en-GB"/>
              </w:rPr>
            </w:pPr>
            <w:r w:rsidRPr="00F247C3">
              <w:rPr>
                <w:lang w:val="en-GB"/>
              </w:rPr>
              <w:t>Click on this line. You can now see the general information about the document from the step where you confirmed the goods receipt.</w:t>
            </w:r>
          </w:p>
        </w:tc>
        <w:tc>
          <w:tcPr>
            <w:tcW w:w="1984" w:type="dxa"/>
            <w:tcBorders>
              <w:left w:val="single" w:sz="4" w:space="0" w:color="D9D9D9"/>
            </w:tcBorders>
          </w:tcPr>
          <w:p w14:paraId="2DC5278C" w14:textId="77777777" w:rsidR="002C7A87" w:rsidRPr="00F247C3" w:rsidRDefault="002C7A87">
            <w:pPr>
              <w:pStyle w:val="Margin"/>
              <w:rPr>
                <w:rFonts w:cs="Arial"/>
                <w:lang w:val="en-GB"/>
              </w:rPr>
            </w:pPr>
          </w:p>
        </w:tc>
      </w:tr>
      <w:tr w:rsidR="002C7A87" w:rsidRPr="00425710" w14:paraId="6EA048EB" w14:textId="77777777">
        <w:tc>
          <w:tcPr>
            <w:tcW w:w="7654" w:type="dxa"/>
            <w:gridSpan w:val="2"/>
            <w:tcBorders>
              <w:left w:val="single" w:sz="4" w:space="0" w:color="D9D9D9"/>
              <w:right w:val="single" w:sz="4" w:space="0" w:color="D9D9D9"/>
            </w:tcBorders>
            <w:shd w:val="clear" w:color="auto" w:fill="FFFFFF"/>
          </w:tcPr>
          <w:p w14:paraId="1CDE68CF" w14:textId="56973C17" w:rsidR="002C7A87" w:rsidRPr="00F247C3" w:rsidRDefault="00F247C3">
            <w:pPr>
              <w:pStyle w:val="Graphic"/>
              <w:jc w:val="both"/>
              <w:rPr>
                <w:lang w:val="en-GB"/>
              </w:rPr>
            </w:pPr>
            <w:r w:rsidRPr="00F247C3">
              <w:rPr>
                <w:lang w:val="en-GB"/>
              </w:rPr>
              <w:t xml:space="preserve">Click the </w:t>
            </w:r>
            <w:r w:rsidRPr="00F247C3">
              <w:rPr>
                <w:i/>
                <w:lang w:val="en-GB"/>
              </w:rPr>
              <w:t>Process Flow</w:t>
            </w:r>
            <w:r w:rsidRPr="00F247C3">
              <w:rPr>
                <w:lang w:val="en-GB"/>
              </w:rPr>
              <w:t xml:space="preserve"> area. In the process flow, you can see the transfer posting of the material from stock to quality inspection (02) to unrestricted-use stock (01).</w:t>
            </w:r>
          </w:p>
        </w:tc>
        <w:tc>
          <w:tcPr>
            <w:tcW w:w="1984" w:type="dxa"/>
            <w:tcBorders>
              <w:left w:val="single" w:sz="4" w:space="0" w:color="D9D9D9"/>
            </w:tcBorders>
          </w:tcPr>
          <w:p w14:paraId="1B678D31" w14:textId="77777777" w:rsidR="002C7A87" w:rsidRPr="00F247C3" w:rsidRDefault="002C7A87">
            <w:pPr>
              <w:pStyle w:val="Margin"/>
              <w:rPr>
                <w:rFonts w:cs="Arial"/>
                <w:lang w:val="en-GB"/>
              </w:rPr>
            </w:pPr>
          </w:p>
        </w:tc>
      </w:tr>
      <w:tr w:rsidR="002C7A87" w14:paraId="1BA67590" w14:textId="77777777">
        <w:tc>
          <w:tcPr>
            <w:tcW w:w="7654" w:type="dxa"/>
            <w:gridSpan w:val="2"/>
            <w:tcBorders>
              <w:left w:val="single" w:sz="4" w:space="0" w:color="D9D9D9"/>
              <w:right w:val="single" w:sz="4" w:space="0" w:color="D9D9D9"/>
            </w:tcBorders>
            <w:shd w:val="clear" w:color="auto" w:fill="FFFFFF"/>
          </w:tcPr>
          <w:p w14:paraId="161A6173" w14:textId="2508A739" w:rsidR="002C7A87" w:rsidRDefault="00D7650D">
            <w:pPr>
              <w:pStyle w:val="Graphic"/>
            </w:pPr>
            <w:r>
              <w:rPr>
                <w:noProof/>
              </w:rPr>
              <w:lastRenderedPageBreak/>
              <w:drawing>
                <wp:inline distT="0" distB="0" distL="0" distR="0" wp14:anchorId="5803F638" wp14:editId="2B09AB3F">
                  <wp:extent cx="4723130" cy="4751705"/>
                  <wp:effectExtent l="0" t="0" r="1270" b="0"/>
                  <wp:docPr id="317"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4723130" cy="4751705"/>
                          </a:xfrm>
                          <a:prstGeom prst="rect">
                            <a:avLst/>
                          </a:prstGeom>
                        </pic:spPr>
                      </pic:pic>
                    </a:graphicData>
                  </a:graphic>
                </wp:inline>
              </w:drawing>
            </w:r>
          </w:p>
        </w:tc>
        <w:tc>
          <w:tcPr>
            <w:tcW w:w="1984" w:type="dxa"/>
            <w:tcBorders>
              <w:left w:val="single" w:sz="4" w:space="0" w:color="D9D9D9"/>
            </w:tcBorders>
          </w:tcPr>
          <w:p w14:paraId="0D1938D8" w14:textId="77777777" w:rsidR="002C7A87" w:rsidRDefault="002C7A87">
            <w:pPr>
              <w:pStyle w:val="Margin"/>
              <w:rPr>
                <w:rFonts w:cs="Arial"/>
              </w:rPr>
            </w:pPr>
          </w:p>
        </w:tc>
      </w:tr>
      <w:tr w:rsidR="002C7A87" w:rsidRPr="00425710" w14:paraId="243ADAA7" w14:textId="77777777">
        <w:tc>
          <w:tcPr>
            <w:tcW w:w="7654" w:type="dxa"/>
            <w:gridSpan w:val="2"/>
            <w:tcBorders>
              <w:left w:val="single" w:sz="4" w:space="0" w:color="D9D9D9"/>
              <w:right w:val="single" w:sz="4" w:space="0" w:color="D9D9D9"/>
            </w:tcBorders>
          </w:tcPr>
          <w:p w14:paraId="5D8B1464" w14:textId="0004FD4E" w:rsidR="002C7A87" w:rsidRPr="00F247C3" w:rsidRDefault="00F247C3">
            <w:pPr>
              <w:rPr>
                <w:lang w:val="en-GB"/>
              </w:rPr>
            </w:pPr>
            <w:r w:rsidRPr="00F247C3">
              <w:rPr>
                <w:lang w:val="en-GB"/>
              </w:rPr>
              <w:t xml:space="preserve">Click </w:t>
            </w:r>
            <w:r>
              <w:rPr>
                <w:noProof/>
              </w:rPr>
              <w:drawing>
                <wp:inline distT="0" distB="0" distL="0" distR="0" wp14:anchorId="5A7648B0" wp14:editId="06CF805A">
                  <wp:extent cx="291600" cy="162000"/>
                  <wp:effectExtent l="0" t="0" r="0" b="9525"/>
                  <wp:docPr id="339" name="Graphic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3B9A299A" w14:textId="77777777" w:rsidR="002C7A87" w:rsidRPr="00F247C3" w:rsidRDefault="002C7A87">
            <w:pPr>
              <w:pStyle w:val="Margin"/>
              <w:rPr>
                <w:rFonts w:ascii="Times New Roman" w:hAnsi="Times New Roman"/>
                <w:lang w:val="en-GB"/>
              </w:rPr>
            </w:pPr>
          </w:p>
        </w:tc>
      </w:tr>
      <w:tr w:rsidR="002C7A87" w14:paraId="01F846D2" w14:textId="77777777">
        <w:trPr>
          <w:trHeight w:val="454"/>
        </w:trPr>
        <w:tc>
          <w:tcPr>
            <w:tcW w:w="7654" w:type="dxa"/>
            <w:gridSpan w:val="2"/>
            <w:tcBorders>
              <w:left w:val="single" w:sz="4" w:space="0" w:color="D9D9D9"/>
              <w:right w:val="single" w:sz="4" w:space="0" w:color="D9D9D9"/>
            </w:tcBorders>
            <w:shd w:val="clear" w:color="auto" w:fill="D9D9D9"/>
          </w:tcPr>
          <w:p w14:paraId="00E30D1E" w14:textId="399D4368" w:rsidR="002C7A87" w:rsidRDefault="00F247C3">
            <w:pPr>
              <w:jc w:val="right"/>
            </w:pPr>
            <w:r>
              <w:rPr>
                <w:noProof/>
              </w:rPr>
              <mc:AlternateContent>
                <mc:Choice Requires="wps">
                  <w:drawing>
                    <wp:inline distT="0" distB="0" distL="0" distR="0" wp14:anchorId="2DC04D25" wp14:editId="455C5331">
                      <wp:extent cx="144145" cy="144145"/>
                      <wp:effectExtent l="13970" t="13970" r="13335" b="13335"/>
                      <wp:docPr id="1561623064"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19A2E39"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rAAJQIAAEYEAAAOAAAAZHJzL2Uyb0RvYy54bWysU1Fv0zAQfkfiP1h+p0m6tmxR02nqKEIa&#10;MDH4Aa7jNBa2z5zdpuXX7+K0pQOeEHmw7nLnz999dze/3VvDdgqDBlfxYpRzppyEWrtNxb99Xb25&#10;5ixE4WphwKmKH1Tgt4vXr+adL9UYWjC1QkYgLpSdr3gboy+zLMhWWRFG4JWjYANoRSQXN1mNoiN0&#10;a7Jxns+yDrD2CFKFQH/vhyBfJPymUTJ+bpqgIjMVJ24xnZjOdX9mi7koNyh8q+WRhvgHFlZoR4+e&#10;oe5FFGyL+g8oqyVCgCaOJNgMmkZLlWqgaor8t2qeWuFVqoXECf4sU/h/sPLT7hGZrql301kxG1/l&#10;swlnTljq1RdST7iNUexqVvRKdT6UdOHJP2Jfa/APIL8H5mDZUp66Q4SuVaImfik/e3GhdwJdZevu&#10;I9SEL7YRkmj7Bm0PSHKwferN4dwbtY9M0s9iMikmU84khY42McpEebrsMcT3CizrjYojkU/gYvcQ&#10;4pB6Sknkweh6pY1JDm7WS4NsJ2hMVunr6yX0cJlmHOsqfjMdTxPyi1i4hMjT9zcIqyPNu9G24tfn&#10;JFH2qr1zNb0pyii0GWx63ziicVJu6MAa6gOpiDAMMy0fGS3gT846GuSKhx9bgYoz88FRJ25IrX7y&#10;kzOZvh2Tg5eR9WVEOElQFY+cDeYyDtuy9ag3Lb1UpNod3FH3Gp2U7fkNrI5kaViTesfF6rfh0k9Z&#10;v9Z/8Qw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Bf2rAA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217AE036" w14:textId="77777777" w:rsidR="002C7A87" w:rsidRDefault="002C7A87">
            <w:pPr>
              <w:pStyle w:val="Margin"/>
            </w:pPr>
          </w:p>
        </w:tc>
      </w:tr>
    </w:tbl>
    <w:p w14:paraId="7821253D" w14:textId="6523C740"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41824C77" w14:textId="77777777">
        <w:trPr>
          <w:trHeight w:val="850"/>
        </w:trPr>
        <w:tc>
          <w:tcPr>
            <w:tcW w:w="1133" w:type="dxa"/>
          </w:tcPr>
          <w:p w14:paraId="3DDBB43C" w14:textId="29436C2C" w:rsidR="002C7A87" w:rsidRDefault="00F247C3">
            <w:pPr>
              <w:spacing w:before="0"/>
              <w:jc w:val="right"/>
            </w:pPr>
            <w:r>
              <w:lastRenderedPageBreak/>
              <w:br w:type="page"/>
            </w:r>
            <w:r>
              <w:br w:type="page"/>
            </w:r>
            <w:r>
              <w:rPr>
                <w:noProof/>
              </w:rPr>
              <mc:AlternateContent>
                <mc:Choice Requires="wps">
                  <w:drawing>
                    <wp:inline distT="0" distB="0" distL="0" distR="0" wp14:anchorId="4492AFC9" wp14:editId="4A6E8052">
                      <wp:extent cx="265430" cy="247650"/>
                      <wp:effectExtent l="0" t="0" r="3810" b="2540"/>
                      <wp:docPr id="1561623066"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44D856"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XrhwIAAAUFAAAOAAAAZHJzL2Uyb0RvYy54bWysVNuO0zAQfUfiHyy/d3OpkzbRpqvdliKk&#10;BVYsfIDrOI2FYwfbbbog/p2x05Yu8IAQfXA9mfH4nJkzvr45dBLtubFCqwonVzFGXDFdC7Wt8KeP&#10;68kcI+uoqqnUilf4iVt8s3j54nroS57qVsuaGwRJlC2HvsKtc30ZRZa1vKP2SvdcgbPRpqMOTLON&#10;akMHyN7JKI3jPBq0qXujGbcWvq5GJ16E/E3DmXvfNJY7JCsM2FxYTVg3fo0W17TcGtq3gh1h0H9A&#10;0VGh4NJzqhV1FO2M+C1VJ5jRVjfuiuku0k0jGA8cgE0S/8LmsaU9D1ygOLY/l8n+v7Ts3f7BIFFD&#10;77I8ydNpnOcYKdpBrz5A9ajaSo7S+dRXauhtCQce+wfjudr+XrPPFim9bCGO3xqjh5bTGvAlPj56&#10;dsAbFo6izfBW15Cf7pwORTs0pvMJoRzoEHrzdO4NPzjE4GOaZ2QKHWTgSsksz0LvIlqeDvfGutdc&#10;d8hvKmwAfEhO9/fWeTC0PIUE8FqKei2kDIbZbpbSoD0FmRRkmk9JwA8cL8Ok8sFK+2NjxvELYIQ7&#10;vM+jDW3/ViQpie/SYrLO57MJWZNsUszi+SROirsij0lBVuvvHmBCylbUNVf3QvGTBBPydy0+DsMo&#10;niBCNACDLM0C92fo7SXJOPz+RLITDiZSiq7C83MQLX1fX6kaaNPSUSHHffQcfqgy1OD0H6oSVOAb&#10;Pwpoo+snEIHR0CToJ7wdsGm1+YrRAHNYYftlRw3HSL5RIKQiIcQPbjBINkvBMJeezaWHKgapKuww&#10;GrdLNw77rjdi28JNSSiM0rcgvkYEYXhhjqiOkoVZCwyO74If5ks7RP18vRY/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BszaXr&#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309E3C76" w14:textId="40BC0536" w:rsidR="002C7A87" w:rsidRDefault="00F247C3">
            <w:pPr>
              <w:pStyle w:val="berschrift1"/>
            </w:pPr>
            <w:bookmarkStart w:id="30" w:name="_Toc213916831"/>
            <w:proofErr w:type="spellStart"/>
            <w:r>
              <w:t>Step</w:t>
            </w:r>
            <w:proofErr w:type="spellEnd"/>
            <w:r>
              <w:t xml:space="preserve"> 28: Post </w:t>
            </w:r>
            <w:proofErr w:type="spellStart"/>
            <w:r>
              <w:t>Outgoing</w:t>
            </w:r>
            <w:proofErr w:type="spellEnd"/>
            <w:r>
              <w:t xml:space="preserve"> Payment</w:t>
            </w:r>
            <w:bookmarkEnd w:id="30"/>
          </w:p>
        </w:tc>
      </w:tr>
      <w:tr w:rsidR="002C7A87" w14:paraId="254E8CDD" w14:textId="77777777">
        <w:trPr>
          <w:trHeight w:val="940"/>
        </w:trPr>
        <w:tc>
          <w:tcPr>
            <w:tcW w:w="7654" w:type="dxa"/>
            <w:gridSpan w:val="2"/>
            <w:shd w:val="clear" w:color="auto" w:fill="D9D9D9"/>
          </w:tcPr>
          <w:p w14:paraId="3EBC43A7" w14:textId="0673BFF2" w:rsidR="002C7A87" w:rsidRPr="00F247C3" w:rsidRDefault="00D7650D">
            <w:pPr>
              <w:tabs>
                <w:tab w:val="right" w:pos="9360"/>
              </w:tabs>
              <w:rPr>
                <w:lang w:val="en-GB"/>
              </w:rPr>
            </w:pPr>
            <w:r>
              <w:rPr>
                <w:b/>
                <w:lang w:val="en-GB"/>
              </w:rPr>
              <w:t>Task</w:t>
            </w:r>
            <w:r w:rsidR="00F247C3" w:rsidRPr="00F247C3">
              <w:rPr>
                <w:b/>
                <w:lang w:val="en-GB"/>
              </w:rPr>
              <w:t xml:space="preserve"> </w:t>
            </w:r>
            <w:r>
              <w:rPr>
                <w:lang w:val="en-GB"/>
              </w:rPr>
              <w:t xml:space="preserve">Post </w:t>
            </w:r>
            <w:r w:rsidR="00F247C3" w:rsidRPr="00F247C3">
              <w:rPr>
                <w:lang w:val="en-GB"/>
              </w:rPr>
              <w:t>the payments to</w:t>
            </w:r>
            <w:r w:rsidR="00F247C3" w:rsidRPr="00F247C3">
              <w:rPr>
                <w:b/>
                <w:lang w:val="en-GB"/>
              </w:rPr>
              <w:t xml:space="preserve"> </w:t>
            </w:r>
            <w:r w:rsidR="00F247C3" w:rsidRPr="00F247C3">
              <w:rPr>
                <w:lang w:val="en-GB"/>
              </w:rPr>
              <w:t>a</w:t>
            </w:r>
            <w:r w:rsidR="00F247C3" w:rsidRPr="00F247C3">
              <w:rPr>
                <w:b/>
                <w:lang w:val="en-GB"/>
              </w:rPr>
              <w:t xml:space="preserve"> </w:t>
            </w:r>
            <w:r w:rsidR="00F247C3" w:rsidRPr="00F247C3">
              <w:rPr>
                <w:lang w:val="en-GB"/>
              </w:rPr>
              <w:t>supplier.</w:t>
            </w:r>
          </w:p>
          <w:p w14:paraId="577C3003" w14:textId="4F0D7611" w:rsidR="002C7A87" w:rsidRPr="00F247C3" w:rsidRDefault="00F247C3">
            <w:pPr>
              <w:pStyle w:val="StandardWeb"/>
              <w:autoSpaceDE w:val="0"/>
              <w:autoSpaceDN w:val="0"/>
              <w:adjustRightInd w:val="0"/>
              <w:jc w:val="both"/>
              <w:rPr>
                <w:lang w:val="en-GB"/>
              </w:rPr>
            </w:pPr>
            <w:r w:rsidRPr="00F247C3">
              <w:rPr>
                <w:b/>
                <w:lang w:val="en-GB"/>
              </w:rPr>
              <w:t xml:space="preserve">Description </w:t>
            </w:r>
            <w:r w:rsidRPr="00F247C3">
              <w:rPr>
                <w:color w:val="000000" w:themeColor="text1"/>
                <w:lang w:val="en-GB"/>
              </w:rPr>
              <w:t xml:space="preserve">Issue a payment to your supplier </w:t>
            </w:r>
            <w:proofErr w:type="spellStart"/>
            <w:r w:rsidRPr="00F247C3">
              <w:rPr>
                <w:color w:val="000000" w:themeColor="text1"/>
                <w:lang w:val="en-GB"/>
              </w:rPr>
              <w:t>MagdePedal</w:t>
            </w:r>
            <w:proofErr w:type="spellEnd"/>
            <w:r w:rsidRPr="00F247C3">
              <w:rPr>
                <w:color w:val="000000" w:themeColor="text1"/>
                <w:lang w:val="en-GB"/>
              </w:rPr>
              <w:t xml:space="preserve"> Tech ### to pay your liabilities. Note that the total amount matches your invoice. The created posting will clear the payable and debit your bank account.</w:t>
            </w:r>
            <w:r w:rsidRPr="00F247C3">
              <w:rPr>
                <w:b/>
                <w:lang w:val="en-GB"/>
              </w:rPr>
              <w:t xml:space="preserve"> </w:t>
            </w:r>
          </w:p>
          <w:p w14:paraId="524AD4D5" w14:textId="6EB6EB1D" w:rsidR="002C7A87" w:rsidRPr="00DB4AFB" w:rsidRDefault="00F247C3">
            <w:pPr>
              <w:autoSpaceDE w:val="0"/>
              <w:autoSpaceDN w:val="0"/>
              <w:adjustRightInd w:val="0"/>
              <w:jc w:val="both"/>
              <w:rPr>
                <w:lang w:val="en-US"/>
              </w:rPr>
            </w:pPr>
            <w:r w:rsidRPr="00D7650D">
              <w:rPr>
                <w:b/>
                <w:lang w:val="en-GB"/>
              </w:rPr>
              <w:t>Name</w:t>
            </w:r>
            <w:r w:rsidRPr="00F247C3">
              <w:rPr>
                <w:lang w:val="en-GB"/>
              </w:rPr>
              <w:t xml:space="preserve"> </w:t>
            </w:r>
            <w:r w:rsidRPr="00F247C3">
              <w:rPr>
                <w:b/>
                <w:szCs w:val="24"/>
                <w:lang w:val="en-GB"/>
              </w:rPr>
              <w:t>(Job)</w:t>
            </w:r>
            <w:r w:rsidR="00986AF8">
              <w:rPr>
                <w:lang w:val="en-US"/>
              </w:rPr>
              <w:t xml:space="preserve"> Silvia </w:t>
            </w:r>
            <w:proofErr w:type="spellStart"/>
            <w:r w:rsidR="00986AF8">
              <w:rPr>
                <w:lang w:val="en-US"/>
              </w:rPr>
              <w:t>Cassano</w:t>
            </w:r>
            <w:proofErr w:type="spellEnd"/>
            <w:r w:rsidR="00986AF8">
              <w:rPr>
                <w:lang w:val="en-US"/>
              </w:rPr>
              <w:t xml:space="preserve"> </w:t>
            </w:r>
            <w:r w:rsidR="00986AF8" w:rsidRPr="003F63E0">
              <w:rPr>
                <w:lang w:val="en-US"/>
              </w:rPr>
              <w:t>(</w:t>
            </w:r>
            <w:r w:rsidR="00986AF8" w:rsidRPr="008320B9">
              <w:rPr>
                <w:lang w:val="en-US"/>
              </w:rPr>
              <w:t>AP Accountant</w:t>
            </w:r>
            <w:r w:rsidR="00986AF8" w:rsidRPr="003F63E0">
              <w:rPr>
                <w:lang w:val="en-US"/>
              </w:rPr>
              <w:t>)</w:t>
            </w:r>
          </w:p>
        </w:tc>
        <w:tc>
          <w:tcPr>
            <w:tcW w:w="1984" w:type="dxa"/>
            <w:shd w:val="clear" w:color="auto" w:fill="D9D9D9"/>
          </w:tcPr>
          <w:p w14:paraId="1BD3BEE1" w14:textId="398FEC5B" w:rsidR="002C7A87" w:rsidRDefault="00F247C3">
            <w:pPr>
              <w:pStyle w:val="StandardWeb"/>
              <w:autoSpaceDE w:val="0"/>
              <w:autoSpaceDN w:val="0"/>
              <w:adjustRightInd w:val="0"/>
              <w:jc w:val="right"/>
              <w:rPr>
                <w:rFonts w:cs="FuturaStd-Book"/>
              </w:rPr>
            </w:pPr>
            <w:r>
              <w:rPr>
                <w:b/>
              </w:rPr>
              <w:t xml:space="preserve">Time </w:t>
            </w:r>
            <w:r>
              <w:t>10 min</w:t>
            </w:r>
            <w:r>
              <w:rPr>
                <w:b/>
              </w:rPr>
              <w:t xml:space="preserve"> </w:t>
            </w:r>
          </w:p>
        </w:tc>
      </w:tr>
      <w:tr w:rsidR="002C7A87" w14:paraId="0888ADB7" w14:textId="77777777">
        <w:trPr>
          <w:trHeight w:hRule="exact" w:val="340"/>
        </w:trPr>
        <w:tc>
          <w:tcPr>
            <w:tcW w:w="9638" w:type="dxa"/>
            <w:gridSpan w:val="3"/>
            <w:shd w:val="clear" w:color="auto" w:fill="auto"/>
            <w:vAlign w:val="center"/>
          </w:tcPr>
          <w:p w14:paraId="517ECCEE" w14:textId="77777777" w:rsidR="002C7A87" w:rsidRDefault="002C7A87">
            <w:pPr>
              <w:spacing w:before="0" w:after="0"/>
            </w:pPr>
          </w:p>
        </w:tc>
      </w:tr>
      <w:tr w:rsidR="002C7A87" w14:paraId="5419189F" w14:textId="77777777">
        <w:tc>
          <w:tcPr>
            <w:tcW w:w="7654" w:type="dxa"/>
            <w:gridSpan w:val="2"/>
            <w:tcBorders>
              <w:left w:val="single" w:sz="4" w:space="0" w:color="D9D9D9"/>
              <w:right w:val="single" w:sz="4" w:space="0" w:color="D9D9D9"/>
            </w:tcBorders>
            <w:shd w:val="clear" w:color="auto" w:fill="D9D9D9"/>
          </w:tcPr>
          <w:p w14:paraId="4CC14B5F" w14:textId="4AD61EC4" w:rsidR="002C7A87" w:rsidRPr="00F247C3" w:rsidRDefault="00F247C3">
            <w:pPr>
              <w:jc w:val="both"/>
              <w:rPr>
                <w:rFonts w:cs="Arial"/>
                <w:lang w:val="en-GB"/>
              </w:rPr>
            </w:pPr>
            <w:r w:rsidRPr="00F247C3">
              <w:rPr>
                <w:lang w:val="en-GB"/>
              </w:rPr>
              <w:t xml:space="preserve">To post the payment to a supplier, use the </w:t>
            </w:r>
            <w:r w:rsidRPr="00F247C3">
              <w:rPr>
                <w:i/>
                <w:lang w:val="en-GB"/>
              </w:rPr>
              <w:t>Post Outgoing Payments</w:t>
            </w:r>
            <w:r w:rsidRPr="00F247C3">
              <w:rPr>
                <w:lang w:val="en-GB"/>
              </w:rPr>
              <w:t xml:space="preserve"> </w:t>
            </w:r>
            <w:r w:rsidR="00D7650D">
              <w:rPr>
                <w:rStyle w:val="mediumtext"/>
                <w:shd w:val="clear" w:color="auto" w:fill="D9D9D9"/>
                <w:lang w:val="en-GB"/>
              </w:rPr>
              <w:t>app</w:t>
            </w:r>
            <w:r w:rsidRPr="00F247C3">
              <w:rPr>
                <w:lang w:val="en-GB"/>
              </w:rPr>
              <w:t xml:space="preserve"> </w:t>
            </w:r>
            <w:r w:rsidRPr="00F247C3">
              <w:rPr>
                <w:szCs w:val="24"/>
                <w:lang w:val="en-GB"/>
              </w:rPr>
              <w:t xml:space="preserve">in the </w:t>
            </w:r>
            <w:r w:rsidRPr="00F247C3">
              <w:rPr>
                <w:i/>
                <w:szCs w:val="24"/>
                <w:lang w:val="en-GB"/>
              </w:rPr>
              <w:t>Materials Management</w:t>
            </w:r>
            <w:r w:rsidRPr="00F247C3">
              <w:rPr>
                <w:szCs w:val="24"/>
                <w:lang w:val="en-GB"/>
              </w:rPr>
              <w:t xml:space="preserve"> area in the </w:t>
            </w:r>
            <w:r w:rsidRPr="00F247C3">
              <w:rPr>
                <w:i/>
                <w:szCs w:val="24"/>
                <w:lang w:val="en-GB"/>
              </w:rPr>
              <w:t xml:space="preserve">Accounts Payable Accountant </w:t>
            </w:r>
            <w:r w:rsidRPr="00F247C3">
              <w:rPr>
                <w:szCs w:val="24"/>
                <w:lang w:val="en-GB"/>
              </w:rPr>
              <w:t>role</w:t>
            </w:r>
            <w:r w:rsidRPr="00F247C3">
              <w:rPr>
                <w:lang w:val="en-GB"/>
              </w:rPr>
              <w:t>.</w:t>
            </w:r>
          </w:p>
        </w:tc>
        <w:tc>
          <w:tcPr>
            <w:tcW w:w="1984" w:type="dxa"/>
            <w:tcBorders>
              <w:left w:val="single" w:sz="4" w:space="0" w:color="D9D9D9"/>
            </w:tcBorders>
          </w:tcPr>
          <w:p w14:paraId="2E755D85" w14:textId="77777777" w:rsidR="002C7A87" w:rsidRPr="00F247C3" w:rsidRDefault="002C7A87">
            <w:pPr>
              <w:pStyle w:val="Margin"/>
              <w:rPr>
                <w:rFonts w:cs="Arial"/>
                <w:lang w:val="en-GB"/>
              </w:rPr>
            </w:pPr>
          </w:p>
          <w:p w14:paraId="67918145" w14:textId="77777777" w:rsidR="002C7A87" w:rsidRDefault="00F247C3">
            <w:pPr>
              <w:pStyle w:val="P68B1DB1-Margin8"/>
            </w:pPr>
            <w:r>
              <w:t>Initial Screen</w:t>
            </w:r>
          </w:p>
        </w:tc>
      </w:tr>
      <w:tr w:rsidR="002C7A87" w14:paraId="02394EE0" w14:textId="77777777">
        <w:tc>
          <w:tcPr>
            <w:tcW w:w="7654" w:type="dxa"/>
            <w:gridSpan w:val="2"/>
            <w:tcBorders>
              <w:left w:val="single" w:sz="4" w:space="0" w:color="D9D9D9"/>
              <w:right w:val="single" w:sz="4" w:space="0" w:color="D9D9D9"/>
            </w:tcBorders>
            <w:shd w:val="clear" w:color="auto" w:fill="FFFFFF"/>
          </w:tcPr>
          <w:p w14:paraId="61D25C75" w14:textId="6D987DC9" w:rsidR="002C7A87" w:rsidRDefault="00D7650D">
            <w:pPr>
              <w:pStyle w:val="Graphic"/>
            </w:pPr>
            <w:r>
              <w:rPr>
                <w:noProof/>
              </w:rPr>
              <w:drawing>
                <wp:inline distT="0" distB="0" distL="0" distR="0" wp14:anchorId="2FC93F55" wp14:editId="0E1E7318">
                  <wp:extent cx="1446524" cy="1440180"/>
                  <wp:effectExtent l="0" t="0" r="1905" b="7620"/>
                  <wp:docPr id="1805872640" name="Grafik 180587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1450616" cy="1444254"/>
                          </a:xfrm>
                          <a:prstGeom prst="rect">
                            <a:avLst/>
                          </a:prstGeom>
                        </pic:spPr>
                      </pic:pic>
                    </a:graphicData>
                  </a:graphic>
                </wp:inline>
              </w:drawing>
            </w:r>
          </w:p>
        </w:tc>
        <w:tc>
          <w:tcPr>
            <w:tcW w:w="1984" w:type="dxa"/>
            <w:tcBorders>
              <w:left w:val="single" w:sz="4" w:space="0" w:color="D9D9D9"/>
            </w:tcBorders>
          </w:tcPr>
          <w:p w14:paraId="5E31E665" w14:textId="77777777" w:rsidR="002C7A87" w:rsidRDefault="002C7A87">
            <w:pPr>
              <w:pStyle w:val="Margin"/>
              <w:rPr>
                <w:rFonts w:cs="Arial"/>
              </w:rPr>
            </w:pPr>
          </w:p>
          <w:p w14:paraId="3B608E21" w14:textId="77777777" w:rsidR="002C7A87" w:rsidRDefault="002C7A87">
            <w:pPr>
              <w:pStyle w:val="Margin"/>
              <w:rPr>
                <w:rFonts w:cs="Arial"/>
              </w:rPr>
            </w:pPr>
          </w:p>
        </w:tc>
      </w:tr>
      <w:tr w:rsidR="002C7A87" w:rsidRPr="00D7650D" w14:paraId="02127D45" w14:textId="77777777">
        <w:tc>
          <w:tcPr>
            <w:tcW w:w="7654" w:type="dxa"/>
            <w:gridSpan w:val="2"/>
            <w:tcBorders>
              <w:left w:val="single" w:sz="4" w:space="0" w:color="D9D9D9"/>
              <w:right w:val="single" w:sz="4" w:space="0" w:color="D9D9D9"/>
            </w:tcBorders>
            <w:shd w:val="clear" w:color="auto" w:fill="FFFFFF"/>
          </w:tcPr>
          <w:p w14:paraId="6B939468" w14:textId="50B71B4C" w:rsidR="002C7A87" w:rsidRPr="00F247C3" w:rsidRDefault="00F247C3" w:rsidP="00D7650D">
            <w:pPr>
              <w:pStyle w:val="Graphic"/>
              <w:jc w:val="both"/>
              <w:rPr>
                <w:lang w:val="en-GB"/>
              </w:rPr>
            </w:pPr>
            <w:r w:rsidRPr="00F247C3">
              <w:rPr>
                <w:lang w:val="en-GB"/>
              </w:rPr>
              <w:t xml:space="preserve">On the </w:t>
            </w:r>
            <w:r w:rsidR="00D7650D">
              <w:rPr>
                <w:i/>
                <w:lang w:val="en-GB"/>
              </w:rPr>
              <w:t>Post Outgoing Payments</w:t>
            </w:r>
            <w:r w:rsidRPr="00F247C3">
              <w:rPr>
                <w:lang w:val="en-GB"/>
              </w:rPr>
              <w:t xml:space="preserve"> screen, choose Global Bikes Germany (</w:t>
            </w:r>
            <w:r w:rsidRPr="00F247C3">
              <w:rPr>
                <w:b/>
                <w:lang w:val="en-GB"/>
              </w:rPr>
              <w:t>DE00</w:t>
            </w:r>
            <w:r w:rsidRPr="00F247C3">
              <w:rPr>
                <w:lang w:val="en-GB"/>
              </w:rPr>
              <w:t xml:space="preserve">) as </w:t>
            </w:r>
            <w:r w:rsidRPr="00F247C3">
              <w:rPr>
                <w:i/>
                <w:lang w:val="en-GB"/>
              </w:rPr>
              <w:t>the company code</w:t>
            </w:r>
            <w:r w:rsidRPr="00F247C3">
              <w:rPr>
                <w:lang w:val="en-GB"/>
              </w:rPr>
              <w:t xml:space="preserve">, </w:t>
            </w:r>
            <w:r w:rsidRPr="00F247C3">
              <w:rPr>
                <w:b/>
                <w:lang w:val="en-GB"/>
              </w:rPr>
              <w:t>the current date</w:t>
            </w:r>
            <w:r w:rsidRPr="00F247C3">
              <w:rPr>
                <w:lang w:val="en-GB"/>
              </w:rPr>
              <w:t xml:space="preserve"> as the </w:t>
            </w:r>
            <w:r w:rsidRPr="00F247C3">
              <w:rPr>
                <w:i/>
                <w:lang w:val="en-GB"/>
              </w:rPr>
              <w:t>posting date and journal entry date</w:t>
            </w:r>
            <w:r w:rsidRPr="00F247C3">
              <w:rPr>
                <w:lang w:val="en-GB"/>
              </w:rPr>
              <w:t xml:space="preserve">, </w:t>
            </w:r>
            <w:r w:rsidR="00D7650D">
              <w:rPr>
                <w:b/>
                <w:lang w:val="en-GB"/>
              </w:rPr>
              <w:t>INVOICE</w:t>
            </w:r>
            <w:r w:rsidRPr="00F247C3">
              <w:rPr>
                <w:b/>
                <w:lang w:val="en-GB"/>
              </w:rPr>
              <w:t xml:space="preserve">.IDGC### </w:t>
            </w:r>
            <w:r w:rsidRPr="00F247C3">
              <w:rPr>
                <w:lang w:val="en-GB"/>
              </w:rPr>
              <w:t xml:space="preserve"> as the </w:t>
            </w:r>
            <w:r w:rsidRPr="00F247C3">
              <w:rPr>
                <w:i/>
                <w:lang w:val="en-GB"/>
              </w:rPr>
              <w:t>reference</w:t>
            </w:r>
            <w:r w:rsidRPr="00F247C3">
              <w:rPr>
                <w:lang w:val="en-GB"/>
              </w:rPr>
              <w:t xml:space="preserve">, and the </w:t>
            </w:r>
            <w:r w:rsidRPr="00F247C3">
              <w:rPr>
                <w:b/>
                <w:lang w:val="en-GB"/>
              </w:rPr>
              <w:t>current period</w:t>
            </w:r>
            <w:r w:rsidRPr="00F247C3">
              <w:rPr>
                <w:lang w:val="en-GB"/>
              </w:rPr>
              <w:t xml:space="preserve">. For </w:t>
            </w:r>
            <w:r w:rsidRPr="00F247C3">
              <w:rPr>
                <w:i/>
                <w:lang w:val="en-GB"/>
              </w:rPr>
              <w:t>G/L account</w:t>
            </w:r>
            <w:r w:rsidRPr="00F247C3">
              <w:rPr>
                <w:lang w:val="en-GB"/>
              </w:rPr>
              <w:t xml:space="preserve">, enter </w:t>
            </w:r>
            <w:r w:rsidRPr="00F247C3">
              <w:rPr>
                <w:b/>
                <w:lang w:val="en-GB"/>
              </w:rPr>
              <w:t>1810000</w:t>
            </w:r>
            <w:r w:rsidRPr="00F247C3">
              <w:rPr>
                <w:lang w:val="en-GB"/>
              </w:rPr>
              <w:t xml:space="preserve"> (Bank 1) and the </w:t>
            </w:r>
            <w:r w:rsidRPr="00F247C3">
              <w:rPr>
                <w:i/>
                <w:lang w:val="en-GB"/>
              </w:rPr>
              <w:t>amount</w:t>
            </w:r>
            <w:r w:rsidRPr="00F247C3">
              <w:rPr>
                <w:lang w:val="en-GB"/>
              </w:rPr>
              <w:t xml:space="preserve"> </w:t>
            </w:r>
            <w:r w:rsidR="00D7650D">
              <w:rPr>
                <w:b/>
                <w:lang w:val="en-GB"/>
              </w:rPr>
              <w:t>EUR 7,211.4</w:t>
            </w:r>
            <w:r w:rsidRPr="00F247C3">
              <w:rPr>
                <w:b/>
                <w:lang w:val="en-GB"/>
              </w:rPr>
              <w:t>0</w:t>
            </w:r>
            <w:r w:rsidRPr="00F247C3">
              <w:rPr>
                <w:lang w:val="en-GB"/>
              </w:rPr>
              <w:t>.</w:t>
            </w:r>
          </w:p>
        </w:tc>
        <w:tc>
          <w:tcPr>
            <w:tcW w:w="1984" w:type="dxa"/>
            <w:tcBorders>
              <w:left w:val="single" w:sz="4" w:space="0" w:color="D9D9D9"/>
            </w:tcBorders>
          </w:tcPr>
          <w:p w14:paraId="050A9886" w14:textId="77777777" w:rsidR="002C7A87" w:rsidRPr="00F247C3" w:rsidRDefault="002C7A87">
            <w:pPr>
              <w:pStyle w:val="Margin"/>
              <w:jc w:val="left"/>
              <w:rPr>
                <w:lang w:val="en-GB"/>
              </w:rPr>
            </w:pPr>
          </w:p>
          <w:p w14:paraId="50AABE4D" w14:textId="68C8F45E" w:rsidR="002C7A87" w:rsidRPr="00F247C3" w:rsidRDefault="00F247C3">
            <w:pPr>
              <w:pStyle w:val="Margin"/>
              <w:rPr>
                <w:lang w:val="en-GB"/>
              </w:rPr>
            </w:pPr>
            <w:r w:rsidRPr="00F247C3">
              <w:rPr>
                <w:lang w:val="en-GB"/>
              </w:rPr>
              <w:t>DE00</w:t>
            </w:r>
          </w:p>
          <w:p w14:paraId="456115C3" w14:textId="77777777" w:rsidR="00D7650D" w:rsidRDefault="00F247C3">
            <w:pPr>
              <w:pStyle w:val="Margin"/>
              <w:rPr>
                <w:lang w:val="en-GB"/>
              </w:rPr>
            </w:pPr>
            <w:r w:rsidRPr="00F247C3">
              <w:rPr>
                <w:lang w:val="en-GB"/>
              </w:rPr>
              <w:t xml:space="preserve">current date </w:t>
            </w:r>
          </w:p>
          <w:p w14:paraId="4D32826A" w14:textId="01D55B5F" w:rsidR="002C7A87" w:rsidRPr="00F247C3" w:rsidRDefault="00D7650D">
            <w:pPr>
              <w:pStyle w:val="Margin"/>
              <w:rPr>
                <w:lang w:val="en-GB"/>
              </w:rPr>
            </w:pPr>
            <w:r w:rsidRPr="00D7650D">
              <w:rPr>
                <w:lang w:val="en-GB"/>
              </w:rPr>
              <w:t xml:space="preserve"> INVOICE</w:t>
            </w:r>
            <w:r w:rsidR="00F247C3" w:rsidRPr="00F247C3">
              <w:rPr>
                <w:lang w:val="en-GB"/>
              </w:rPr>
              <w:t>.IDGC###</w:t>
            </w:r>
          </w:p>
          <w:p w14:paraId="154F9DD5" w14:textId="77777777" w:rsidR="002C7A87" w:rsidRPr="00D7650D" w:rsidRDefault="00F247C3">
            <w:pPr>
              <w:pStyle w:val="Margin"/>
              <w:rPr>
                <w:bCs/>
                <w:lang w:val="en-GB"/>
              </w:rPr>
            </w:pPr>
            <w:r w:rsidRPr="00D7650D">
              <w:rPr>
                <w:lang w:val="en-GB"/>
              </w:rPr>
              <w:t>Current Period</w:t>
            </w:r>
          </w:p>
          <w:p w14:paraId="72858A07" w14:textId="77777777" w:rsidR="002C7A87" w:rsidRPr="00D7650D" w:rsidRDefault="00F247C3">
            <w:pPr>
              <w:pStyle w:val="Margin"/>
              <w:rPr>
                <w:lang w:val="en-GB"/>
              </w:rPr>
            </w:pPr>
            <w:r w:rsidRPr="00D7650D">
              <w:rPr>
                <w:lang w:val="en-GB"/>
              </w:rPr>
              <w:t>1810000</w:t>
            </w:r>
          </w:p>
          <w:p w14:paraId="0289F897" w14:textId="3E0943F1" w:rsidR="002C7A87" w:rsidRPr="00D7650D" w:rsidRDefault="00F247C3">
            <w:pPr>
              <w:pStyle w:val="Margin"/>
              <w:rPr>
                <w:rFonts w:cs="Arial"/>
                <w:lang w:val="en-GB"/>
              </w:rPr>
            </w:pPr>
            <w:r w:rsidRPr="00D7650D">
              <w:rPr>
                <w:lang w:val="en-GB"/>
              </w:rPr>
              <w:t>EUR 7,140.00.</w:t>
            </w:r>
          </w:p>
        </w:tc>
      </w:tr>
      <w:tr w:rsidR="002C7A87" w14:paraId="780BD964" w14:textId="77777777">
        <w:tc>
          <w:tcPr>
            <w:tcW w:w="7654" w:type="dxa"/>
            <w:gridSpan w:val="2"/>
            <w:tcBorders>
              <w:left w:val="single" w:sz="4" w:space="0" w:color="D9D9D9"/>
              <w:right w:val="single" w:sz="4" w:space="0" w:color="D9D9D9"/>
            </w:tcBorders>
            <w:shd w:val="clear" w:color="auto" w:fill="FFFFFF"/>
          </w:tcPr>
          <w:p w14:paraId="1A5C6D54" w14:textId="333170F1" w:rsidR="002C7A87" w:rsidRPr="00D7650D" w:rsidRDefault="00F247C3">
            <w:pPr>
              <w:pStyle w:val="P68B1DB1-Graphic14"/>
              <w:jc w:val="both"/>
              <w:rPr>
                <w:lang w:val="en-GB"/>
              </w:rPr>
            </w:pPr>
            <w:r w:rsidRPr="00F247C3">
              <w:rPr>
                <w:lang w:val="en-GB"/>
              </w:rPr>
              <w:t xml:space="preserve">Ensure that the journal entry type </w:t>
            </w:r>
            <w:r w:rsidRPr="00F247C3">
              <w:rPr>
                <w:b/>
                <w:lang w:val="en-GB"/>
              </w:rPr>
              <w:t>KZ (Vendor Payme</w:t>
            </w:r>
            <w:r w:rsidR="00D7650D">
              <w:rPr>
                <w:b/>
                <w:lang w:val="en-GB"/>
              </w:rPr>
              <w:t>nt)</w:t>
            </w:r>
            <w:r w:rsidRPr="00F247C3">
              <w:rPr>
                <w:lang w:val="en-GB"/>
              </w:rPr>
              <w:t xml:space="preserve"> is selected. </w:t>
            </w:r>
            <w:r w:rsidRPr="00D7650D">
              <w:rPr>
                <w:lang w:val="en-GB"/>
              </w:rPr>
              <w:t>Check your entries using the following screenshot.</w:t>
            </w:r>
          </w:p>
        </w:tc>
        <w:tc>
          <w:tcPr>
            <w:tcW w:w="1984" w:type="dxa"/>
            <w:tcBorders>
              <w:left w:val="single" w:sz="4" w:space="0" w:color="D9D9D9"/>
            </w:tcBorders>
          </w:tcPr>
          <w:p w14:paraId="381953FA" w14:textId="77777777" w:rsidR="002C7A87" w:rsidRPr="00D7650D" w:rsidRDefault="002C7A87">
            <w:pPr>
              <w:pStyle w:val="Margin"/>
              <w:rPr>
                <w:lang w:val="en-GB"/>
              </w:rPr>
            </w:pPr>
          </w:p>
          <w:p w14:paraId="66DAEEE6" w14:textId="29D45EAD" w:rsidR="002C7A87" w:rsidRDefault="00F247C3">
            <w:pPr>
              <w:pStyle w:val="P68B1DB1-Margin9"/>
            </w:pPr>
            <w:r>
              <w:t>KZ (</w:t>
            </w:r>
            <w:proofErr w:type="spellStart"/>
            <w:r>
              <w:t>Vendor</w:t>
            </w:r>
            <w:proofErr w:type="spellEnd"/>
            <w:r>
              <w:t xml:space="preserve"> Payment)</w:t>
            </w:r>
          </w:p>
        </w:tc>
      </w:tr>
      <w:tr w:rsidR="002C7A87" w14:paraId="238F3B14" w14:textId="77777777">
        <w:tc>
          <w:tcPr>
            <w:tcW w:w="7654" w:type="dxa"/>
            <w:gridSpan w:val="2"/>
            <w:tcBorders>
              <w:left w:val="single" w:sz="4" w:space="0" w:color="D9D9D9"/>
              <w:right w:val="single" w:sz="4" w:space="0" w:color="D9D9D9"/>
            </w:tcBorders>
            <w:shd w:val="clear" w:color="auto" w:fill="FFFFFF"/>
          </w:tcPr>
          <w:p w14:paraId="72488165" w14:textId="75DCA173" w:rsidR="002C7A87" w:rsidRPr="00F247C3" w:rsidRDefault="00F247C3">
            <w:pPr>
              <w:pStyle w:val="P68B1DB1-Graphic26"/>
              <w:jc w:val="both"/>
              <w:rPr>
                <w:lang w:val="en-GB"/>
              </w:rPr>
            </w:pPr>
            <w:r w:rsidRPr="00F247C3">
              <w:rPr>
                <w:lang w:val="en-GB"/>
              </w:rPr>
              <w:t xml:space="preserve">Under </w:t>
            </w:r>
            <w:r w:rsidRPr="00F247C3">
              <w:rPr>
                <w:i/>
                <w:lang w:val="en-GB"/>
              </w:rPr>
              <w:t>Open Item Selection</w:t>
            </w:r>
            <w:r w:rsidRPr="00F247C3">
              <w:rPr>
                <w:lang w:val="en-GB"/>
              </w:rPr>
              <w:t>, enter your vendor number</w:t>
            </w:r>
            <w:r w:rsidRPr="00F247C3">
              <w:rPr>
                <w:b/>
                <w:lang w:val="en-GB"/>
              </w:rPr>
              <w:t xml:space="preserve"> </w:t>
            </w:r>
            <w:r w:rsidRPr="00F247C3">
              <w:rPr>
                <w:lang w:val="en-GB"/>
              </w:rPr>
              <w:t xml:space="preserve">for </w:t>
            </w:r>
            <w:proofErr w:type="spellStart"/>
            <w:r w:rsidRPr="00F247C3">
              <w:rPr>
                <w:b/>
                <w:lang w:val="en-GB"/>
              </w:rPr>
              <w:t>MagdePedal</w:t>
            </w:r>
            <w:proofErr w:type="spellEnd"/>
            <w:r w:rsidRPr="00F247C3">
              <w:rPr>
                <w:b/>
                <w:lang w:val="en-GB"/>
              </w:rPr>
              <w:t xml:space="preserve"> Tech ###</w:t>
            </w:r>
            <w:r w:rsidRPr="00F247C3">
              <w:rPr>
                <w:lang w:val="en-GB"/>
              </w:rPr>
              <w:t xml:space="preserve"> as the account (use the F4 help if necessary).</w:t>
            </w:r>
          </w:p>
        </w:tc>
        <w:tc>
          <w:tcPr>
            <w:tcW w:w="1984" w:type="dxa"/>
            <w:tcBorders>
              <w:left w:val="single" w:sz="4" w:space="0" w:color="D9D9D9"/>
            </w:tcBorders>
          </w:tcPr>
          <w:p w14:paraId="1E3E17BF" w14:textId="77777777" w:rsidR="002C7A87" w:rsidRPr="00F247C3" w:rsidRDefault="002C7A87">
            <w:pPr>
              <w:pStyle w:val="Margin"/>
              <w:rPr>
                <w:rFonts w:cs="Arial"/>
                <w:lang w:val="en-GB"/>
              </w:rPr>
            </w:pPr>
          </w:p>
          <w:p w14:paraId="2C6615DC" w14:textId="77777777" w:rsidR="002C7A87" w:rsidRPr="00F247C3" w:rsidRDefault="002C7A87">
            <w:pPr>
              <w:pStyle w:val="Margin"/>
              <w:rPr>
                <w:rFonts w:cs="Arial"/>
                <w:lang w:val="en-GB"/>
              </w:rPr>
            </w:pPr>
          </w:p>
          <w:p w14:paraId="62990630" w14:textId="3091FED6" w:rsidR="002C7A87" w:rsidRDefault="00F247C3">
            <w:pPr>
              <w:pStyle w:val="P68B1DB1-Margin27"/>
              <w:rPr>
                <w:rFonts w:cs="Arial"/>
              </w:rPr>
            </w:pPr>
            <w:proofErr w:type="spellStart"/>
            <w:r>
              <w:t>MagdePedal</w:t>
            </w:r>
            <w:proofErr w:type="spellEnd"/>
            <w:r>
              <w:t xml:space="preserve"> Tech ###</w:t>
            </w:r>
          </w:p>
        </w:tc>
      </w:tr>
      <w:tr w:rsidR="002C7A87" w14:paraId="449643C2" w14:textId="77777777">
        <w:tc>
          <w:tcPr>
            <w:tcW w:w="7654" w:type="dxa"/>
            <w:gridSpan w:val="2"/>
            <w:tcBorders>
              <w:left w:val="single" w:sz="4" w:space="0" w:color="D9D9D9"/>
              <w:right w:val="single" w:sz="4" w:space="0" w:color="D9D9D9"/>
            </w:tcBorders>
            <w:shd w:val="clear" w:color="auto" w:fill="FFFFFF"/>
          </w:tcPr>
          <w:p w14:paraId="28E2F16E" w14:textId="180FAB36" w:rsidR="002C7A87" w:rsidRDefault="00D7650D">
            <w:pPr>
              <w:pStyle w:val="Graphic"/>
              <w:jc w:val="both"/>
              <w:rPr>
                <w:szCs w:val="23"/>
              </w:rPr>
            </w:pPr>
            <w:r>
              <w:rPr>
                <w:noProof/>
              </w:rPr>
              <w:drawing>
                <wp:inline distT="0" distB="0" distL="0" distR="0" wp14:anchorId="2C27EA3F" wp14:editId="12522C23">
                  <wp:extent cx="4723130" cy="1691640"/>
                  <wp:effectExtent l="0" t="0" r="1270" b="3810"/>
                  <wp:docPr id="1805872641" name="Grafik 180587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4723130" cy="1691640"/>
                          </a:xfrm>
                          <a:prstGeom prst="rect">
                            <a:avLst/>
                          </a:prstGeom>
                        </pic:spPr>
                      </pic:pic>
                    </a:graphicData>
                  </a:graphic>
                </wp:inline>
              </w:drawing>
            </w:r>
          </w:p>
        </w:tc>
        <w:tc>
          <w:tcPr>
            <w:tcW w:w="1984" w:type="dxa"/>
            <w:tcBorders>
              <w:left w:val="single" w:sz="4" w:space="0" w:color="D9D9D9"/>
            </w:tcBorders>
          </w:tcPr>
          <w:p w14:paraId="2554E307" w14:textId="77777777" w:rsidR="002C7A87" w:rsidRDefault="002C7A87">
            <w:pPr>
              <w:pStyle w:val="Margin"/>
              <w:rPr>
                <w:rFonts w:cs="Arial"/>
              </w:rPr>
            </w:pPr>
          </w:p>
        </w:tc>
      </w:tr>
      <w:tr w:rsidR="002C7A87" w14:paraId="632E53E2" w14:textId="77777777">
        <w:tc>
          <w:tcPr>
            <w:tcW w:w="7654" w:type="dxa"/>
            <w:gridSpan w:val="2"/>
            <w:tcBorders>
              <w:left w:val="single" w:sz="4" w:space="0" w:color="D9D9D9"/>
              <w:right w:val="single" w:sz="4" w:space="0" w:color="D9D9D9"/>
            </w:tcBorders>
            <w:shd w:val="clear" w:color="auto" w:fill="FFFFFF"/>
          </w:tcPr>
          <w:p w14:paraId="5BC1D384" w14:textId="0F569132" w:rsidR="002C7A87" w:rsidRDefault="00D7650D">
            <w:pPr>
              <w:pStyle w:val="Graphic"/>
              <w:jc w:val="both"/>
            </w:pPr>
            <w:r>
              <w:t>Click</w:t>
            </w:r>
            <w:r>
              <w:rPr>
                <w:noProof/>
              </w:rPr>
              <w:t xml:space="preserve"> </w:t>
            </w:r>
            <w:r>
              <w:rPr>
                <w:noProof/>
              </w:rPr>
              <w:drawing>
                <wp:inline distT="0" distB="0" distL="0" distR="0" wp14:anchorId="482920AD" wp14:editId="7052980D">
                  <wp:extent cx="553719" cy="167640"/>
                  <wp:effectExtent l="0" t="0" r="0" b="3810"/>
                  <wp:docPr id="1805872642" name="Grafik 180587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562762" cy="170378"/>
                          </a:xfrm>
                          <a:prstGeom prst="rect">
                            <a:avLst/>
                          </a:prstGeom>
                        </pic:spPr>
                      </pic:pic>
                    </a:graphicData>
                  </a:graphic>
                </wp:inline>
              </w:drawing>
            </w:r>
            <w:r w:rsidR="00F247C3">
              <w:t>.</w:t>
            </w:r>
          </w:p>
        </w:tc>
        <w:tc>
          <w:tcPr>
            <w:tcW w:w="1984" w:type="dxa"/>
            <w:tcBorders>
              <w:left w:val="single" w:sz="4" w:space="0" w:color="D9D9D9"/>
            </w:tcBorders>
          </w:tcPr>
          <w:p w14:paraId="35DC657E" w14:textId="77777777" w:rsidR="002C7A87" w:rsidRDefault="002C7A87">
            <w:pPr>
              <w:pStyle w:val="Margin"/>
              <w:rPr>
                <w:rFonts w:cs="Arial"/>
              </w:rPr>
            </w:pPr>
          </w:p>
        </w:tc>
      </w:tr>
      <w:tr w:rsidR="002C7A87" w:rsidRPr="00425710" w14:paraId="6B9842AE" w14:textId="77777777">
        <w:tc>
          <w:tcPr>
            <w:tcW w:w="7654" w:type="dxa"/>
            <w:gridSpan w:val="2"/>
            <w:tcBorders>
              <w:left w:val="single" w:sz="4" w:space="0" w:color="D9D9D9"/>
              <w:right w:val="single" w:sz="4" w:space="0" w:color="D9D9D9"/>
            </w:tcBorders>
            <w:shd w:val="clear" w:color="auto" w:fill="FFFFFF"/>
          </w:tcPr>
          <w:p w14:paraId="33938CFE" w14:textId="2F7AFA43" w:rsidR="002C7A87" w:rsidRPr="00F247C3" w:rsidRDefault="00F247C3">
            <w:pPr>
              <w:pStyle w:val="Graphic"/>
              <w:jc w:val="both"/>
              <w:rPr>
                <w:lang w:val="en-GB"/>
              </w:rPr>
            </w:pPr>
            <w:r w:rsidRPr="00F247C3">
              <w:rPr>
                <w:lang w:val="en-GB"/>
              </w:rPr>
              <w:t>On the upper right, you can see th</w:t>
            </w:r>
            <w:r w:rsidR="00D7650D">
              <w:rPr>
                <w:lang w:val="en-GB"/>
              </w:rPr>
              <w:t>at the open balance is USD 7,211.4</w:t>
            </w:r>
            <w:r w:rsidRPr="00F247C3">
              <w:rPr>
                <w:lang w:val="en-GB"/>
              </w:rPr>
              <w:t>0.</w:t>
            </w:r>
          </w:p>
        </w:tc>
        <w:tc>
          <w:tcPr>
            <w:tcW w:w="1984" w:type="dxa"/>
            <w:tcBorders>
              <w:left w:val="single" w:sz="4" w:space="0" w:color="D9D9D9"/>
            </w:tcBorders>
          </w:tcPr>
          <w:p w14:paraId="3E94C00B" w14:textId="77777777" w:rsidR="002C7A87" w:rsidRPr="00F247C3" w:rsidRDefault="002C7A87">
            <w:pPr>
              <w:pStyle w:val="Margin"/>
              <w:rPr>
                <w:rFonts w:cs="Arial"/>
                <w:lang w:val="en-GB"/>
              </w:rPr>
            </w:pPr>
          </w:p>
        </w:tc>
      </w:tr>
      <w:tr w:rsidR="002C7A87" w:rsidRPr="00425710" w14:paraId="5B2893C9" w14:textId="77777777">
        <w:tc>
          <w:tcPr>
            <w:tcW w:w="7654" w:type="dxa"/>
            <w:gridSpan w:val="2"/>
            <w:tcBorders>
              <w:left w:val="single" w:sz="4" w:space="0" w:color="D9D9D9"/>
              <w:right w:val="single" w:sz="4" w:space="0" w:color="D9D9D9"/>
            </w:tcBorders>
            <w:shd w:val="clear" w:color="auto" w:fill="FFFFFF"/>
          </w:tcPr>
          <w:p w14:paraId="77E9E30E" w14:textId="736506B2" w:rsidR="002C7A87" w:rsidRPr="00F247C3" w:rsidRDefault="00F247C3">
            <w:pPr>
              <w:pStyle w:val="Graphic"/>
              <w:jc w:val="both"/>
              <w:rPr>
                <w:lang w:val="en-GB"/>
              </w:rPr>
            </w:pPr>
            <w:r w:rsidRPr="00F247C3">
              <w:rPr>
                <w:lang w:val="en-GB"/>
              </w:rPr>
              <w:t xml:space="preserve">On the </w:t>
            </w:r>
            <w:r w:rsidRPr="00F247C3">
              <w:rPr>
                <w:i/>
                <w:lang w:val="en-GB"/>
              </w:rPr>
              <w:t>Open Items</w:t>
            </w:r>
            <w:r w:rsidRPr="00F247C3">
              <w:rPr>
                <w:lang w:val="en-GB"/>
              </w:rPr>
              <w:t xml:space="preserve"> tab page, you see the invoice for the delivery.</w:t>
            </w:r>
          </w:p>
        </w:tc>
        <w:tc>
          <w:tcPr>
            <w:tcW w:w="1984" w:type="dxa"/>
            <w:tcBorders>
              <w:left w:val="single" w:sz="4" w:space="0" w:color="D9D9D9"/>
            </w:tcBorders>
          </w:tcPr>
          <w:p w14:paraId="62B8808D" w14:textId="77777777" w:rsidR="002C7A87" w:rsidRPr="00F247C3" w:rsidRDefault="002C7A87">
            <w:pPr>
              <w:pStyle w:val="Margin"/>
              <w:rPr>
                <w:rFonts w:cs="Arial"/>
                <w:lang w:val="en-GB"/>
              </w:rPr>
            </w:pPr>
          </w:p>
        </w:tc>
      </w:tr>
      <w:tr w:rsidR="002C7A87" w14:paraId="2CAB85D4" w14:textId="77777777">
        <w:tc>
          <w:tcPr>
            <w:tcW w:w="7654" w:type="dxa"/>
            <w:gridSpan w:val="2"/>
            <w:tcBorders>
              <w:left w:val="single" w:sz="4" w:space="0" w:color="D9D9D9"/>
              <w:right w:val="single" w:sz="4" w:space="0" w:color="D9D9D9"/>
            </w:tcBorders>
            <w:shd w:val="clear" w:color="auto" w:fill="FFFFFF"/>
          </w:tcPr>
          <w:p w14:paraId="3EBA7BCF" w14:textId="15926F16" w:rsidR="002C7A87" w:rsidRDefault="00D7650D">
            <w:pPr>
              <w:pStyle w:val="Graphic"/>
            </w:pPr>
            <w:r>
              <w:rPr>
                <w:noProof/>
              </w:rPr>
              <w:lastRenderedPageBreak/>
              <w:drawing>
                <wp:inline distT="0" distB="0" distL="0" distR="0" wp14:anchorId="2DBC5DDC" wp14:editId="2E69839C">
                  <wp:extent cx="4723130" cy="501650"/>
                  <wp:effectExtent l="0" t="0" r="1270" b="0"/>
                  <wp:docPr id="1805872643" name="Grafik 180587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4723130" cy="501650"/>
                          </a:xfrm>
                          <a:prstGeom prst="rect">
                            <a:avLst/>
                          </a:prstGeom>
                        </pic:spPr>
                      </pic:pic>
                    </a:graphicData>
                  </a:graphic>
                </wp:inline>
              </w:drawing>
            </w:r>
          </w:p>
        </w:tc>
        <w:tc>
          <w:tcPr>
            <w:tcW w:w="1984" w:type="dxa"/>
            <w:tcBorders>
              <w:left w:val="single" w:sz="4" w:space="0" w:color="D9D9D9"/>
            </w:tcBorders>
          </w:tcPr>
          <w:p w14:paraId="132C7C5C" w14:textId="77777777" w:rsidR="002C7A87" w:rsidRDefault="002C7A87">
            <w:pPr>
              <w:pStyle w:val="Margin"/>
              <w:rPr>
                <w:rFonts w:cs="Arial"/>
              </w:rPr>
            </w:pPr>
          </w:p>
        </w:tc>
      </w:tr>
      <w:tr w:rsidR="002C7A87" w:rsidRPr="00425710" w14:paraId="4ED3BFC7" w14:textId="77777777">
        <w:tc>
          <w:tcPr>
            <w:tcW w:w="7654" w:type="dxa"/>
            <w:gridSpan w:val="2"/>
            <w:tcBorders>
              <w:left w:val="single" w:sz="4" w:space="0" w:color="D9D9D9"/>
              <w:right w:val="single" w:sz="4" w:space="0" w:color="D9D9D9"/>
            </w:tcBorders>
            <w:shd w:val="clear" w:color="auto" w:fill="FFFFFF"/>
          </w:tcPr>
          <w:p w14:paraId="4B39D687" w14:textId="1CC36B80" w:rsidR="002C7A87" w:rsidRPr="00425710" w:rsidRDefault="00F247C3">
            <w:pPr>
              <w:pStyle w:val="Graphic"/>
              <w:jc w:val="both"/>
              <w:rPr>
                <w:lang w:val="en-US"/>
              </w:rPr>
            </w:pPr>
            <w:r w:rsidRPr="00F247C3">
              <w:rPr>
                <w:lang w:val="en-GB"/>
              </w:rPr>
              <w:t xml:space="preserve">To pay the invoice, click on the button </w:t>
            </w:r>
            <w:r w:rsidR="00D7650D">
              <w:rPr>
                <w:noProof/>
              </w:rPr>
              <w:drawing>
                <wp:inline distT="0" distB="0" distL="0" distR="0" wp14:anchorId="0FFFCC5E" wp14:editId="634FF4D5">
                  <wp:extent cx="827405" cy="165481"/>
                  <wp:effectExtent l="0" t="0" r="0" b="6350"/>
                  <wp:docPr id="1805872644" name="Grafik 180587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880783" cy="176157"/>
                          </a:xfrm>
                          <a:prstGeom prst="rect">
                            <a:avLst/>
                          </a:prstGeom>
                        </pic:spPr>
                      </pic:pic>
                    </a:graphicData>
                  </a:graphic>
                </wp:inline>
              </w:drawing>
            </w:r>
          </w:p>
        </w:tc>
        <w:tc>
          <w:tcPr>
            <w:tcW w:w="1984" w:type="dxa"/>
            <w:tcBorders>
              <w:left w:val="single" w:sz="4" w:space="0" w:color="D9D9D9"/>
            </w:tcBorders>
          </w:tcPr>
          <w:p w14:paraId="04E7E1F2" w14:textId="77777777" w:rsidR="002C7A87" w:rsidRPr="00F247C3" w:rsidRDefault="002C7A87">
            <w:pPr>
              <w:pStyle w:val="Margin"/>
              <w:rPr>
                <w:rFonts w:cs="Arial"/>
                <w:lang w:val="en-GB"/>
              </w:rPr>
            </w:pPr>
          </w:p>
        </w:tc>
      </w:tr>
      <w:tr w:rsidR="002C7A87" w14:paraId="7EDA10CC" w14:textId="77777777">
        <w:tc>
          <w:tcPr>
            <w:tcW w:w="7654" w:type="dxa"/>
            <w:gridSpan w:val="2"/>
            <w:tcBorders>
              <w:left w:val="single" w:sz="4" w:space="0" w:color="D9D9D9"/>
              <w:right w:val="single" w:sz="4" w:space="0" w:color="D9D9D9"/>
            </w:tcBorders>
            <w:shd w:val="clear" w:color="auto" w:fill="FFFFFF"/>
          </w:tcPr>
          <w:p w14:paraId="1AF641D1" w14:textId="7AA10EB1" w:rsidR="002C7A87" w:rsidRDefault="00D7650D">
            <w:pPr>
              <w:pStyle w:val="Graphic"/>
              <w:jc w:val="both"/>
            </w:pPr>
            <w:r>
              <w:rPr>
                <w:noProof/>
              </w:rPr>
              <w:drawing>
                <wp:inline distT="0" distB="0" distL="0" distR="0" wp14:anchorId="0FBDA7F8" wp14:editId="79E19EBF">
                  <wp:extent cx="4723130" cy="595630"/>
                  <wp:effectExtent l="0" t="0" r="1270" b="0"/>
                  <wp:docPr id="1805872646" name="Grafik 180587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4723130" cy="595630"/>
                          </a:xfrm>
                          <a:prstGeom prst="rect">
                            <a:avLst/>
                          </a:prstGeom>
                        </pic:spPr>
                      </pic:pic>
                    </a:graphicData>
                  </a:graphic>
                </wp:inline>
              </w:drawing>
            </w:r>
          </w:p>
        </w:tc>
        <w:tc>
          <w:tcPr>
            <w:tcW w:w="1984" w:type="dxa"/>
            <w:tcBorders>
              <w:left w:val="single" w:sz="4" w:space="0" w:color="D9D9D9"/>
            </w:tcBorders>
          </w:tcPr>
          <w:p w14:paraId="7447BAE6" w14:textId="77777777" w:rsidR="002C7A87" w:rsidRDefault="002C7A87">
            <w:pPr>
              <w:pStyle w:val="Margin"/>
              <w:rPr>
                <w:rFonts w:cs="Arial"/>
              </w:rPr>
            </w:pPr>
          </w:p>
        </w:tc>
      </w:tr>
      <w:tr w:rsidR="002C7A87" w:rsidRPr="00425710" w14:paraId="18F98060" w14:textId="77777777">
        <w:tc>
          <w:tcPr>
            <w:tcW w:w="7654" w:type="dxa"/>
            <w:gridSpan w:val="2"/>
            <w:tcBorders>
              <w:left w:val="single" w:sz="4" w:space="0" w:color="D9D9D9"/>
              <w:right w:val="single" w:sz="4" w:space="0" w:color="D9D9D9"/>
            </w:tcBorders>
            <w:shd w:val="clear" w:color="auto" w:fill="FFFFFF"/>
          </w:tcPr>
          <w:p w14:paraId="2C711E58" w14:textId="70FF1BAE" w:rsidR="002C7A87" w:rsidRPr="00F247C3" w:rsidRDefault="00F247C3">
            <w:pPr>
              <w:pStyle w:val="Graphic"/>
              <w:jc w:val="both"/>
              <w:rPr>
                <w:lang w:val="en-GB"/>
              </w:rPr>
            </w:pPr>
            <w:r w:rsidRPr="00F247C3">
              <w:rPr>
                <w:lang w:val="en-GB"/>
              </w:rPr>
              <w:t>Note the confirmation that the item is now cleared.</w:t>
            </w:r>
          </w:p>
        </w:tc>
        <w:tc>
          <w:tcPr>
            <w:tcW w:w="1984" w:type="dxa"/>
            <w:tcBorders>
              <w:left w:val="single" w:sz="4" w:space="0" w:color="D9D9D9"/>
            </w:tcBorders>
          </w:tcPr>
          <w:p w14:paraId="0AA5E2C6" w14:textId="77777777" w:rsidR="002C7A87" w:rsidRPr="00F247C3" w:rsidRDefault="002C7A87">
            <w:pPr>
              <w:pStyle w:val="Margin"/>
              <w:rPr>
                <w:rFonts w:cs="Arial"/>
                <w:lang w:val="en-GB"/>
              </w:rPr>
            </w:pPr>
          </w:p>
        </w:tc>
      </w:tr>
      <w:tr w:rsidR="002C7A87" w14:paraId="5D56FD7D" w14:textId="77777777">
        <w:tc>
          <w:tcPr>
            <w:tcW w:w="7654" w:type="dxa"/>
            <w:gridSpan w:val="2"/>
            <w:tcBorders>
              <w:left w:val="single" w:sz="4" w:space="0" w:color="D9D9D9"/>
              <w:right w:val="single" w:sz="4" w:space="0" w:color="D9D9D9"/>
            </w:tcBorders>
            <w:shd w:val="clear" w:color="auto" w:fill="FFFFFF"/>
          </w:tcPr>
          <w:p w14:paraId="36BEB06D" w14:textId="408F2C55" w:rsidR="002C7A87" w:rsidRDefault="00D7650D">
            <w:pPr>
              <w:pStyle w:val="Graphic"/>
            </w:pPr>
            <w:r>
              <w:rPr>
                <w:noProof/>
              </w:rPr>
              <w:drawing>
                <wp:inline distT="0" distB="0" distL="0" distR="0" wp14:anchorId="4FA48215" wp14:editId="751F4B39">
                  <wp:extent cx="1303133" cy="556308"/>
                  <wp:effectExtent l="0" t="0" r="0" b="0"/>
                  <wp:docPr id="1805872645" name="Grafik 180587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stretch>
                            <a:fillRect/>
                          </a:stretch>
                        </pic:blipFill>
                        <pic:spPr>
                          <a:xfrm>
                            <a:off x="0" y="0"/>
                            <a:ext cx="1303133" cy="556308"/>
                          </a:xfrm>
                          <a:prstGeom prst="rect">
                            <a:avLst/>
                          </a:prstGeom>
                        </pic:spPr>
                      </pic:pic>
                    </a:graphicData>
                  </a:graphic>
                </wp:inline>
              </w:drawing>
            </w:r>
          </w:p>
        </w:tc>
        <w:tc>
          <w:tcPr>
            <w:tcW w:w="1984" w:type="dxa"/>
            <w:tcBorders>
              <w:left w:val="single" w:sz="4" w:space="0" w:color="D9D9D9"/>
            </w:tcBorders>
          </w:tcPr>
          <w:p w14:paraId="4C831F5C" w14:textId="77777777" w:rsidR="002C7A87" w:rsidRDefault="002C7A87">
            <w:pPr>
              <w:pStyle w:val="Margin"/>
              <w:rPr>
                <w:rFonts w:cs="Arial"/>
              </w:rPr>
            </w:pPr>
          </w:p>
        </w:tc>
      </w:tr>
      <w:tr w:rsidR="002C7A87" w:rsidRPr="00425710" w14:paraId="786631D7" w14:textId="77777777">
        <w:tc>
          <w:tcPr>
            <w:tcW w:w="7654" w:type="dxa"/>
            <w:gridSpan w:val="2"/>
            <w:tcBorders>
              <w:left w:val="single" w:sz="4" w:space="0" w:color="D9D9D9"/>
              <w:right w:val="single" w:sz="4" w:space="0" w:color="D9D9D9"/>
            </w:tcBorders>
            <w:shd w:val="clear" w:color="auto" w:fill="FFFFFF"/>
          </w:tcPr>
          <w:p w14:paraId="6D4781EB" w14:textId="6EE6BF88" w:rsidR="002C7A87" w:rsidRPr="00F247C3" w:rsidRDefault="00F247C3">
            <w:pPr>
              <w:pStyle w:val="Graphic"/>
              <w:jc w:val="both"/>
              <w:rPr>
                <w:lang w:val="en-GB"/>
              </w:rPr>
            </w:pPr>
            <w:r w:rsidRPr="00F247C3">
              <w:rPr>
                <w:lang w:val="en-GB"/>
              </w:rPr>
              <w:t xml:space="preserve">The open balance is now EUR 0.00. </w:t>
            </w:r>
            <w:r>
              <w:rPr>
                <w:noProof/>
              </w:rPr>
              <w:drawing>
                <wp:inline distT="0" distB="0" distL="0" distR="0" wp14:anchorId="254EB3C1" wp14:editId="30034908">
                  <wp:extent cx="980185" cy="185897"/>
                  <wp:effectExtent l="0" t="0" r="0" b="5080"/>
                  <wp:docPr id="1690027270" name="Graphic 169002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990884" cy="187926"/>
                          </a:xfrm>
                          <a:prstGeom prst="rect">
                            <a:avLst/>
                          </a:prstGeom>
                        </pic:spPr>
                      </pic:pic>
                    </a:graphicData>
                  </a:graphic>
                </wp:inline>
              </w:drawing>
            </w:r>
          </w:p>
        </w:tc>
        <w:tc>
          <w:tcPr>
            <w:tcW w:w="1984" w:type="dxa"/>
            <w:tcBorders>
              <w:left w:val="single" w:sz="4" w:space="0" w:color="D9D9D9"/>
            </w:tcBorders>
          </w:tcPr>
          <w:p w14:paraId="6B500895" w14:textId="77777777" w:rsidR="002C7A87" w:rsidRPr="00F247C3" w:rsidRDefault="002C7A87">
            <w:pPr>
              <w:pStyle w:val="Margin"/>
              <w:rPr>
                <w:rFonts w:cs="Arial"/>
                <w:lang w:val="en-GB"/>
              </w:rPr>
            </w:pPr>
          </w:p>
        </w:tc>
      </w:tr>
      <w:tr w:rsidR="002C7A87" w:rsidRPr="00425710" w14:paraId="65EB3EA2" w14:textId="77777777">
        <w:tc>
          <w:tcPr>
            <w:tcW w:w="7654" w:type="dxa"/>
            <w:gridSpan w:val="2"/>
            <w:tcBorders>
              <w:left w:val="single" w:sz="4" w:space="0" w:color="D9D9D9"/>
              <w:right w:val="single" w:sz="4" w:space="0" w:color="D9D9D9"/>
            </w:tcBorders>
            <w:shd w:val="clear" w:color="auto" w:fill="FFFFFF"/>
          </w:tcPr>
          <w:p w14:paraId="1BCA5E21" w14:textId="43ABEFC8" w:rsidR="002C7A87" w:rsidRPr="00F247C3" w:rsidRDefault="00F247C3" w:rsidP="00D7650D">
            <w:pPr>
              <w:pStyle w:val="P68B1DB1-Standard28"/>
              <w:jc w:val="both"/>
              <w:rPr>
                <w:szCs w:val="24"/>
                <w:lang w:val="en-GB"/>
              </w:rPr>
            </w:pPr>
            <w:r w:rsidRPr="00F247C3">
              <w:rPr>
                <w:lang w:val="en-GB"/>
              </w:rPr>
              <w:t xml:space="preserve">Press </w:t>
            </w:r>
            <w:r w:rsidR="00D7650D">
              <w:rPr>
                <w:noProof/>
              </w:rPr>
              <w:drawing>
                <wp:inline distT="0" distB="0" distL="0" distR="0" wp14:anchorId="361AB41B" wp14:editId="397C5197">
                  <wp:extent cx="270034" cy="160020"/>
                  <wp:effectExtent l="0" t="0" r="0" b="0"/>
                  <wp:docPr id="1805872647" name="Grafik 180587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274699" cy="162784"/>
                          </a:xfrm>
                          <a:prstGeom prst="rect">
                            <a:avLst/>
                          </a:prstGeom>
                        </pic:spPr>
                      </pic:pic>
                    </a:graphicData>
                  </a:graphic>
                </wp:inline>
              </w:drawing>
            </w:r>
            <w:r w:rsidRPr="00F247C3">
              <w:rPr>
                <w:lang w:val="en-GB"/>
              </w:rPr>
              <w:t xml:space="preserve"> </w:t>
            </w:r>
            <w:r w:rsidRPr="00F247C3">
              <w:rPr>
                <w:szCs w:val="24"/>
                <w:lang w:val="en-GB"/>
              </w:rPr>
              <w:t xml:space="preserve"> to post your payments to </w:t>
            </w:r>
            <w:proofErr w:type="spellStart"/>
            <w:r w:rsidRPr="00F247C3">
              <w:rPr>
                <w:szCs w:val="24"/>
                <w:lang w:val="en-GB"/>
              </w:rPr>
              <w:t>MagdePedal</w:t>
            </w:r>
            <w:proofErr w:type="spellEnd"/>
            <w:r w:rsidRPr="00F247C3">
              <w:rPr>
                <w:szCs w:val="24"/>
                <w:lang w:val="en-GB"/>
              </w:rPr>
              <w:t xml:space="preserve"> Tech ###. The system will assign a unique document number to your supplier payment. Confirm any error messages.</w:t>
            </w:r>
          </w:p>
          <w:p w14:paraId="0392ECBC" w14:textId="3D89DB59" w:rsidR="002C7A87" w:rsidRPr="00F247C3" w:rsidRDefault="00F247C3">
            <w:pPr>
              <w:pStyle w:val="P68B1DB1-Graphic25"/>
              <w:jc w:val="both"/>
              <w:rPr>
                <w:lang w:val="en-GB"/>
              </w:rPr>
            </w:pPr>
            <w:r w:rsidRPr="00F247C3">
              <w:rPr>
                <w:lang w:val="en-GB"/>
              </w:rPr>
              <w:t>You can use Display to view, edit, or cancel the booking you have made.</w:t>
            </w:r>
          </w:p>
        </w:tc>
        <w:tc>
          <w:tcPr>
            <w:tcW w:w="1984" w:type="dxa"/>
            <w:tcBorders>
              <w:left w:val="single" w:sz="4" w:space="0" w:color="D9D9D9"/>
            </w:tcBorders>
          </w:tcPr>
          <w:p w14:paraId="3690A3DE" w14:textId="77777777" w:rsidR="002C7A87" w:rsidRPr="00F247C3" w:rsidRDefault="002C7A87">
            <w:pPr>
              <w:pStyle w:val="Margin"/>
              <w:rPr>
                <w:rFonts w:cs="Arial"/>
                <w:lang w:val="en-GB"/>
              </w:rPr>
            </w:pPr>
          </w:p>
        </w:tc>
      </w:tr>
      <w:tr w:rsidR="002C7A87" w14:paraId="12AB0133" w14:textId="77777777">
        <w:tc>
          <w:tcPr>
            <w:tcW w:w="7654" w:type="dxa"/>
            <w:gridSpan w:val="2"/>
            <w:tcBorders>
              <w:left w:val="single" w:sz="4" w:space="0" w:color="D9D9D9"/>
              <w:right w:val="single" w:sz="4" w:space="0" w:color="D9D9D9"/>
            </w:tcBorders>
            <w:shd w:val="clear" w:color="auto" w:fill="FFFFFF"/>
          </w:tcPr>
          <w:p w14:paraId="0CCEB588" w14:textId="69C0473A" w:rsidR="002C7A87" w:rsidRDefault="00D7650D">
            <w:pPr>
              <w:pStyle w:val="Graphic"/>
            </w:pPr>
            <w:r>
              <w:rPr>
                <w:noProof/>
              </w:rPr>
              <w:drawing>
                <wp:inline distT="0" distB="0" distL="0" distR="0" wp14:anchorId="10797E39" wp14:editId="1FEC17BE">
                  <wp:extent cx="3185436" cy="1295512"/>
                  <wp:effectExtent l="0" t="0" r="0" b="0"/>
                  <wp:docPr id="1805872648" name="Grafik 180587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3185436" cy="1295512"/>
                          </a:xfrm>
                          <a:prstGeom prst="rect">
                            <a:avLst/>
                          </a:prstGeom>
                        </pic:spPr>
                      </pic:pic>
                    </a:graphicData>
                  </a:graphic>
                </wp:inline>
              </w:drawing>
            </w:r>
          </w:p>
        </w:tc>
        <w:tc>
          <w:tcPr>
            <w:tcW w:w="1984" w:type="dxa"/>
            <w:tcBorders>
              <w:left w:val="single" w:sz="4" w:space="0" w:color="D9D9D9"/>
            </w:tcBorders>
          </w:tcPr>
          <w:p w14:paraId="7116CC5D" w14:textId="77777777" w:rsidR="002C7A87" w:rsidRDefault="002C7A87">
            <w:pPr>
              <w:pStyle w:val="Margin"/>
              <w:rPr>
                <w:rFonts w:cs="Arial"/>
              </w:rPr>
            </w:pPr>
          </w:p>
        </w:tc>
      </w:tr>
      <w:tr w:rsidR="002C7A87" w14:paraId="58D1AA03" w14:textId="77777777">
        <w:tc>
          <w:tcPr>
            <w:tcW w:w="7654" w:type="dxa"/>
            <w:gridSpan w:val="2"/>
            <w:tcBorders>
              <w:left w:val="single" w:sz="4" w:space="0" w:color="D9D9D9"/>
              <w:right w:val="single" w:sz="4" w:space="0" w:color="D9D9D9"/>
            </w:tcBorders>
            <w:shd w:val="clear" w:color="auto" w:fill="FFFFFF"/>
          </w:tcPr>
          <w:p w14:paraId="2AEF7E6F" w14:textId="65FFDB94" w:rsidR="002C7A87" w:rsidRDefault="00F247C3">
            <w:pPr>
              <w:pStyle w:val="Graphic"/>
              <w:jc w:val="both"/>
            </w:pPr>
            <w:r>
              <w:t xml:space="preserve">Click </w:t>
            </w:r>
            <w:r w:rsidR="00D7650D">
              <w:rPr>
                <w:noProof/>
              </w:rPr>
              <w:drawing>
                <wp:inline distT="0" distB="0" distL="0" distR="0" wp14:anchorId="2397B002" wp14:editId="67EA214E">
                  <wp:extent cx="403860" cy="166592"/>
                  <wp:effectExtent l="0" t="0" r="0" b="5080"/>
                  <wp:docPr id="1805872649" name="Grafik 180587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414449" cy="170960"/>
                          </a:xfrm>
                          <a:prstGeom prst="rect">
                            <a:avLst/>
                          </a:prstGeom>
                        </pic:spPr>
                      </pic:pic>
                    </a:graphicData>
                  </a:graphic>
                </wp:inline>
              </w:drawing>
            </w:r>
            <w:r>
              <w:t>.</w:t>
            </w:r>
          </w:p>
        </w:tc>
        <w:tc>
          <w:tcPr>
            <w:tcW w:w="1984" w:type="dxa"/>
            <w:tcBorders>
              <w:left w:val="single" w:sz="4" w:space="0" w:color="D9D9D9"/>
            </w:tcBorders>
          </w:tcPr>
          <w:p w14:paraId="40D22491" w14:textId="77777777" w:rsidR="002C7A87" w:rsidRDefault="002C7A87">
            <w:pPr>
              <w:pStyle w:val="Margin"/>
              <w:rPr>
                <w:rFonts w:cs="Arial"/>
              </w:rPr>
            </w:pPr>
          </w:p>
        </w:tc>
      </w:tr>
      <w:tr w:rsidR="002C7A87" w14:paraId="34AEEA4F" w14:textId="77777777">
        <w:tc>
          <w:tcPr>
            <w:tcW w:w="7654" w:type="dxa"/>
            <w:gridSpan w:val="2"/>
            <w:tcBorders>
              <w:left w:val="single" w:sz="4" w:space="0" w:color="D9D9D9"/>
              <w:right w:val="single" w:sz="4" w:space="0" w:color="D9D9D9"/>
            </w:tcBorders>
            <w:shd w:val="clear" w:color="auto" w:fill="FFFFFF"/>
          </w:tcPr>
          <w:p w14:paraId="7E741F09" w14:textId="5F117C87" w:rsidR="002C7A87" w:rsidRDefault="00D7650D">
            <w:pPr>
              <w:pStyle w:val="Graphic"/>
            </w:pPr>
            <w:r>
              <w:rPr>
                <w:noProof/>
              </w:rPr>
              <w:lastRenderedPageBreak/>
              <w:drawing>
                <wp:inline distT="0" distB="0" distL="0" distR="0" wp14:anchorId="3CE31DE3" wp14:editId="6FFE54F2">
                  <wp:extent cx="4723130" cy="3248660"/>
                  <wp:effectExtent l="0" t="0" r="1270" b="8890"/>
                  <wp:docPr id="1805872650" name="Grafik 180587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4723130" cy="3248660"/>
                          </a:xfrm>
                          <a:prstGeom prst="rect">
                            <a:avLst/>
                          </a:prstGeom>
                        </pic:spPr>
                      </pic:pic>
                    </a:graphicData>
                  </a:graphic>
                </wp:inline>
              </w:drawing>
            </w:r>
          </w:p>
        </w:tc>
        <w:tc>
          <w:tcPr>
            <w:tcW w:w="1984" w:type="dxa"/>
            <w:tcBorders>
              <w:left w:val="single" w:sz="4" w:space="0" w:color="D9D9D9"/>
            </w:tcBorders>
          </w:tcPr>
          <w:p w14:paraId="47D79654" w14:textId="77777777" w:rsidR="002C7A87" w:rsidRDefault="002C7A87">
            <w:pPr>
              <w:pStyle w:val="Margin"/>
              <w:rPr>
                <w:rFonts w:cs="Arial"/>
              </w:rPr>
            </w:pPr>
          </w:p>
        </w:tc>
      </w:tr>
      <w:tr w:rsidR="002C7A87" w:rsidRPr="00425710" w14:paraId="0EB7106E" w14:textId="77777777">
        <w:tc>
          <w:tcPr>
            <w:tcW w:w="7654" w:type="dxa"/>
            <w:gridSpan w:val="2"/>
            <w:tcBorders>
              <w:left w:val="single" w:sz="4" w:space="0" w:color="D9D9D9"/>
              <w:right w:val="single" w:sz="4" w:space="0" w:color="D9D9D9"/>
            </w:tcBorders>
            <w:shd w:val="clear" w:color="auto" w:fill="FFFFFF"/>
          </w:tcPr>
          <w:p w14:paraId="355FB1B7" w14:textId="7F60F1D2" w:rsidR="002C7A87" w:rsidRPr="00F247C3" w:rsidRDefault="00D7650D">
            <w:pPr>
              <w:pStyle w:val="Graphic"/>
              <w:jc w:val="both"/>
              <w:rPr>
                <w:lang w:val="en-GB"/>
              </w:rPr>
            </w:pPr>
            <w:r>
              <w:rPr>
                <w:lang w:val="en-GB"/>
              </w:rPr>
              <w:t>EUR 7,211.4</w:t>
            </w:r>
            <w:r w:rsidR="00F247C3" w:rsidRPr="00F247C3">
              <w:rPr>
                <w:lang w:val="en-GB"/>
              </w:rPr>
              <w:t>0 is debited from the bank (account 1810000) and posted at the same time as payment of payables from goods and services (account 33000000). This offsets the supplier's debt and reduces the bank balance accordingly.</w:t>
            </w:r>
          </w:p>
        </w:tc>
        <w:tc>
          <w:tcPr>
            <w:tcW w:w="1984" w:type="dxa"/>
            <w:tcBorders>
              <w:left w:val="single" w:sz="4" w:space="0" w:color="D9D9D9"/>
            </w:tcBorders>
          </w:tcPr>
          <w:p w14:paraId="33318B3A" w14:textId="77777777" w:rsidR="002C7A87" w:rsidRPr="00F247C3" w:rsidRDefault="002C7A87">
            <w:pPr>
              <w:pStyle w:val="Margin"/>
              <w:rPr>
                <w:rFonts w:cs="Arial"/>
                <w:lang w:val="en-GB"/>
              </w:rPr>
            </w:pPr>
          </w:p>
        </w:tc>
      </w:tr>
      <w:tr w:rsidR="002C7A87" w:rsidRPr="00425710" w14:paraId="58B323B3" w14:textId="77777777">
        <w:tc>
          <w:tcPr>
            <w:tcW w:w="7654" w:type="dxa"/>
            <w:gridSpan w:val="2"/>
            <w:tcBorders>
              <w:left w:val="single" w:sz="4" w:space="0" w:color="D9D9D9"/>
              <w:right w:val="single" w:sz="4" w:space="0" w:color="D9D9D9"/>
            </w:tcBorders>
          </w:tcPr>
          <w:p w14:paraId="44817D10" w14:textId="425038E3" w:rsidR="002C7A87" w:rsidRPr="00F247C3" w:rsidRDefault="00F247C3">
            <w:pPr>
              <w:rPr>
                <w:lang w:val="en-GB"/>
              </w:rPr>
            </w:pPr>
            <w:r w:rsidRPr="00F247C3">
              <w:rPr>
                <w:lang w:val="en-GB"/>
              </w:rPr>
              <w:t xml:space="preserve">Click </w:t>
            </w:r>
            <w:r>
              <w:rPr>
                <w:noProof/>
              </w:rPr>
              <w:drawing>
                <wp:inline distT="0" distB="0" distL="0" distR="0" wp14:anchorId="1AA328E5" wp14:editId="00649729">
                  <wp:extent cx="291600" cy="162000"/>
                  <wp:effectExtent l="0" t="0" r="0" b="9525"/>
                  <wp:docPr id="380" name="Graphic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36A7A6B4" w14:textId="77777777" w:rsidR="002C7A87" w:rsidRPr="00F247C3" w:rsidRDefault="002C7A87">
            <w:pPr>
              <w:pStyle w:val="Margin"/>
              <w:rPr>
                <w:rFonts w:ascii="Times New Roman" w:hAnsi="Times New Roman"/>
                <w:lang w:val="en-GB"/>
              </w:rPr>
            </w:pPr>
          </w:p>
        </w:tc>
      </w:tr>
      <w:tr w:rsidR="002C7A87" w14:paraId="181A5099" w14:textId="77777777">
        <w:trPr>
          <w:trHeight w:val="454"/>
        </w:trPr>
        <w:tc>
          <w:tcPr>
            <w:tcW w:w="7654" w:type="dxa"/>
            <w:gridSpan w:val="2"/>
            <w:tcBorders>
              <w:left w:val="single" w:sz="4" w:space="0" w:color="D9D9D9"/>
              <w:right w:val="single" w:sz="4" w:space="0" w:color="D9D9D9"/>
            </w:tcBorders>
            <w:shd w:val="clear" w:color="auto" w:fill="D9D9D9"/>
          </w:tcPr>
          <w:p w14:paraId="6B6D81D6" w14:textId="2A8AB5F1" w:rsidR="002C7A87" w:rsidRDefault="00F247C3">
            <w:pPr>
              <w:jc w:val="right"/>
            </w:pPr>
            <w:r>
              <w:rPr>
                <w:noProof/>
              </w:rPr>
              <mc:AlternateContent>
                <mc:Choice Requires="wps">
                  <w:drawing>
                    <wp:inline distT="0" distB="0" distL="0" distR="0" wp14:anchorId="420597AC" wp14:editId="6B98727B">
                      <wp:extent cx="144145" cy="144145"/>
                      <wp:effectExtent l="13970" t="13970" r="13335" b="13335"/>
                      <wp:docPr id="1561623067"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406CEC2"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EbJQIAAEYEAAAOAAAAZHJzL2Uyb0RvYy54bWysU9tu2zAMfR+wfxD0vjhOk7Q14hRFugwD&#10;uq1Ytw9gZNkWptsoJU729aPlJEu3PQ3zg0Ca1NHhIbm42xvNdhKDcrbk+WjMmbTCVco2Jf/6Zf3m&#10;hrMQwVagnZUlP8jA75avXy06X8iJa52uJDICsaHofMnbGH2RZUG00kAYOS8tBWuHBiK52GQVQkfo&#10;RmeT8XiedQ4rj07IEOjvwxDky4Rf11LET3UdZGS65MQtphPTuenPbLmAokHwrRJHGvAPLAwoS4+e&#10;oR4gAtui+gPKKIEuuDqOhDOZq2slZKqBqsnHv1Xz3IKXqRYSJ/izTOH/wYqPuydkqqLezeb5fHI1&#10;nl9zZsFQrz6TemAbLdnVPO+V6nwo6MKzf8K+1uAfnfgWmHWrlvLkPaLrWgkV8Uv52YsLvRPoKtt0&#10;H1xF+LCNLom2r9H0gCQH26feHM69kfvIBP3Mp9N8OuNMUOhoE6MMitNljyG+k86w3ig5EvkEDrvH&#10;EIfUU0oi77Sq1krr5GCzWWlkO6AxWaevr5fQw2Watqwr+e1sMkvIL2LhEmKcvr9BGBVp3rUyJb85&#10;J0HRq/bWVvQmFBGUHmx6X1uicVJu6MDGVQdSEd0wzLR8ZLQOf3DW0SCXPHzfAkrO9HtLnbgltfrJ&#10;T850dj0hBy8jm8sIWEFQJY+cDeYqDtuy9aiall7KU+3W3VP3apWU7fkNrI5kaViTesfF6rfh0k9Z&#10;v9Z/+RM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D7RpEb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631AD997" w14:textId="77777777" w:rsidR="002C7A87" w:rsidRDefault="002C7A87">
            <w:pPr>
              <w:pStyle w:val="Margin"/>
            </w:pPr>
          </w:p>
        </w:tc>
      </w:tr>
    </w:tbl>
    <w:p w14:paraId="213CBDA0" w14:textId="778CA7FE"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2CC0C135" w14:textId="77777777">
        <w:trPr>
          <w:trHeight w:val="850"/>
        </w:trPr>
        <w:tc>
          <w:tcPr>
            <w:tcW w:w="1133" w:type="dxa"/>
          </w:tcPr>
          <w:p w14:paraId="6FDA9FB1" w14:textId="5453ECA6" w:rsidR="002C7A87" w:rsidRDefault="00F247C3">
            <w:pPr>
              <w:pStyle w:val="P68B1DB1-Standard29"/>
              <w:spacing w:before="0"/>
              <w:jc w:val="right"/>
            </w:pPr>
            <w:r>
              <w:lastRenderedPageBreak/>
              <w:br w:type="page"/>
            </w:r>
            <w:r>
              <w:br w:type="page"/>
            </w:r>
            <w:r>
              <w:rPr>
                <w:noProof/>
              </w:rPr>
              <mc:AlternateContent>
                <mc:Choice Requires="wps">
                  <w:drawing>
                    <wp:inline distT="0" distB="0" distL="0" distR="0" wp14:anchorId="65549DA3" wp14:editId="7A3051B3">
                      <wp:extent cx="265430" cy="247650"/>
                      <wp:effectExtent l="0" t="0" r="3810" b="2540"/>
                      <wp:docPr id="156162306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C4B132"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qhwIAAAUFAAAOAAAAZHJzL2Uyb0RvYy54bWysVNuO0zAQfUfiHyy/d3OpkzbRpqvdliKk&#10;BVYsfIDrOI2FYwfbbbog/p2x05Yu8IAQfXA9mfH4nJkzvr45dBLtubFCqwonVzFGXDFdC7Wt8KeP&#10;68kcI+uoqqnUilf4iVt8s3j54nroS57qVsuaGwRJlC2HvsKtc30ZRZa1vKP2SvdcgbPRpqMOTLON&#10;akMHyN7JKI3jPBq0qXujGbcWvq5GJ16E/E3DmXvfNJY7JCsM2FxYTVg3fo0W17TcGtq3gh1h0H9A&#10;0VGh4NJzqhV1FO2M+C1VJ5jRVjfuiuku0k0jGA8cgE0S/8LmsaU9D1ygOLY/l8n+v7Ts3f7BIFFD&#10;77I8ydNpnBcYKdpBrz5A9ajaSo7S+dRXauhtCQce+wfjudr+XrPPFim9bCGO3xqjh5bTGvAlPj56&#10;dsAbFo6izfBW15Cf7pwORTs0pvMJoRzoEHrzdO4NPzjE4GOaZ2QKHWTgSsksz0LvIlqeDvfGutdc&#10;d8hvKmwAfEhO9/fWeTC0PIUE8FqKei2kDIbZbpbSoD0FmRRkmk9JwA8cL8Ok8sFK+2NjxvELYIQ7&#10;vM+jDW3/ViQpie/SYrLO57MJWZNsUszi+SROirsij0lBVuvvHmBCylbUNVf3QvGTBBPydy0+DsMo&#10;niBCNACDLM0C92fo7SXJOPz+RLITDiZSiq7C83MQLX1fX6kaaNPSUSHHffQcfqgy1OD0H6oSVOAb&#10;Pwpoo+snEIHR0CToJ7wdsGm1+YrRAHNYYftlRw3HSL5RIKQiIcQPbjBINkvBMJeezaWHKgapKuww&#10;GrdLNw77rjdi28JNSSiM0rcgvkYEYXhhjqiOkoVZCwyO74If5ks7RP18vRY/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DBL/jq&#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312D2A69" w14:textId="78668712" w:rsidR="002C7A87" w:rsidRDefault="00F247C3">
            <w:pPr>
              <w:pStyle w:val="berschrift1"/>
            </w:pPr>
            <w:bookmarkStart w:id="31" w:name="_Toc213916832"/>
            <w:proofErr w:type="spellStart"/>
            <w:r>
              <w:t>Step</w:t>
            </w:r>
            <w:proofErr w:type="spellEnd"/>
            <w:r>
              <w:t xml:space="preserve"> 29: Display </w:t>
            </w:r>
            <w:proofErr w:type="spellStart"/>
            <w:r>
              <w:t>Vendor</w:t>
            </w:r>
            <w:proofErr w:type="spellEnd"/>
            <w:r>
              <w:t xml:space="preserve"> Balance</w:t>
            </w:r>
            <w:bookmarkEnd w:id="31"/>
          </w:p>
        </w:tc>
      </w:tr>
      <w:tr w:rsidR="002C7A87" w14:paraId="28A2CF82" w14:textId="77777777">
        <w:trPr>
          <w:trHeight w:val="940"/>
        </w:trPr>
        <w:tc>
          <w:tcPr>
            <w:tcW w:w="7654" w:type="dxa"/>
            <w:gridSpan w:val="2"/>
            <w:shd w:val="clear" w:color="auto" w:fill="D9D9D9"/>
          </w:tcPr>
          <w:p w14:paraId="79C0D788" w14:textId="51848A97" w:rsidR="002C7A87" w:rsidRPr="00F247C3" w:rsidRDefault="00F247C3">
            <w:pPr>
              <w:pStyle w:val="StandardWeb"/>
              <w:rPr>
                <w:lang w:val="en-GB"/>
              </w:rPr>
            </w:pPr>
            <w:r w:rsidRPr="00F247C3">
              <w:rPr>
                <w:b/>
                <w:lang w:val="en-GB"/>
              </w:rPr>
              <w:t xml:space="preserve">Task </w:t>
            </w:r>
            <w:r w:rsidRPr="00F247C3">
              <w:rPr>
                <w:lang w:val="en-GB"/>
              </w:rPr>
              <w:t>Display the balances of a vendor.</w:t>
            </w:r>
          </w:p>
          <w:p w14:paraId="76196EF8" w14:textId="4A57AE0D" w:rsidR="002C7A87" w:rsidRPr="00F247C3" w:rsidRDefault="00F247C3">
            <w:pPr>
              <w:pStyle w:val="StandardWeb"/>
              <w:autoSpaceDE w:val="0"/>
              <w:autoSpaceDN w:val="0"/>
              <w:adjustRightInd w:val="0"/>
              <w:jc w:val="both"/>
              <w:rPr>
                <w:lang w:val="en-GB"/>
              </w:rPr>
            </w:pPr>
            <w:r w:rsidRPr="00F247C3">
              <w:rPr>
                <w:b/>
                <w:lang w:val="en-GB"/>
              </w:rPr>
              <w:t xml:space="preserve">Description </w:t>
            </w:r>
            <w:r w:rsidRPr="00F247C3">
              <w:rPr>
                <w:color w:val="000000" w:themeColor="text1"/>
                <w:lang w:val="en-GB"/>
              </w:rPr>
              <w:t xml:space="preserve">View and confirm the activities and related balances related to your supplier </w:t>
            </w:r>
            <w:proofErr w:type="spellStart"/>
            <w:r w:rsidRPr="00F247C3">
              <w:rPr>
                <w:color w:val="000000" w:themeColor="text1"/>
                <w:lang w:val="en-GB"/>
              </w:rPr>
              <w:t>MagdePedal</w:t>
            </w:r>
            <w:proofErr w:type="spellEnd"/>
            <w:r w:rsidRPr="00F247C3">
              <w:rPr>
                <w:color w:val="000000" w:themeColor="text1"/>
                <w:lang w:val="en-GB"/>
              </w:rPr>
              <w:t xml:space="preserve"> Tech ###. You should see a debit and a credit posting generated by the invoice and the issuance of a payment to pay the payables to </w:t>
            </w:r>
            <w:proofErr w:type="spellStart"/>
            <w:r w:rsidRPr="00F247C3">
              <w:rPr>
                <w:color w:val="000000" w:themeColor="text1"/>
                <w:lang w:val="en-GB"/>
              </w:rPr>
              <w:t>MagdePedal</w:t>
            </w:r>
            <w:proofErr w:type="spellEnd"/>
            <w:r w:rsidRPr="00F247C3">
              <w:rPr>
                <w:color w:val="000000" w:themeColor="text1"/>
                <w:lang w:val="en-GB"/>
              </w:rPr>
              <w:t xml:space="preserve"> Tech ###.</w:t>
            </w:r>
          </w:p>
          <w:p w14:paraId="48C315F5" w14:textId="7A669DF5" w:rsidR="002C7A87" w:rsidRPr="00D7650D" w:rsidRDefault="00F247C3">
            <w:pPr>
              <w:autoSpaceDE w:val="0"/>
              <w:autoSpaceDN w:val="0"/>
              <w:adjustRightInd w:val="0"/>
              <w:jc w:val="both"/>
              <w:rPr>
                <w:szCs w:val="24"/>
                <w:lang w:val="en-GB"/>
              </w:rPr>
            </w:pPr>
            <w:r w:rsidRPr="00D7650D">
              <w:rPr>
                <w:b/>
                <w:szCs w:val="24"/>
                <w:lang w:val="en-GB"/>
              </w:rPr>
              <w:t>Name (Job)</w:t>
            </w:r>
            <w:r w:rsidRPr="00D7650D">
              <w:rPr>
                <w:lang w:val="en-GB"/>
              </w:rPr>
              <w:t xml:space="preserve"> </w:t>
            </w:r>
            <w:proofErr w:type="spellStart"/>
            <w:r w:rsidR="00986AF8">
              <w:rPr>
                <w:lang w:val="en-GB"/>
              </w:rPr>
              <w:t>Shuyuan</w:t>
            </w:r>
            <w:proofErr w:type="spellEnd"/>
            <w:r w:rsidR="00986AF8">
              <w:rPr>
                <w:lang w:val="en-GB"/>
              </w:rPr>
              <w:t xml:space="preserve"> Chen </w:t>
            </w:r>
            <w:r w:rsidR="00986AF8" w:rsidRPr="00986AF8">
              <w:rPr>
                <w:lang w:val="en-GB"/>
              </w:rPr>
              <w:t>(Head of Accounting)</w:t>
            </w:r>
          </w:p>
        </w:tc>
        <w:tc>
          <w:tcPr>
            <w:tcW w:w="1984" w:type="dxa"/>
            <w:shd w:val="clear" w:color="auto" w:fill="D9D9D9"/>
          </w:tcPr>
          <w:p w14:paraId="7F2E2733" w14:textId="654B5C79" w:rsidR="002C7A87" w:rsidRDefault="00F247C3">
            <w:pPr>
              <w:pStyle w:val="StandardWeb"/>
              <w:autoSpaceDE w:val="0"/>
              <w:autoSpaceDN w:val="0"/>
              <w:adjustRightInd w:val="0"/>
              <w:jc w:val="right"/>
              <w:rPr>
                <w:rFonts w:cs="FuturaStd-Book"/>
              </w:rPr>
            </w:pPr>
            <w:r>
              <w:rPr>
                <w:b/>
              </w:rPr>
              <w:t xml:space="preserve">Time </w:t>
            </w:r>
            <w:r>
              <w:t xml:space="preserve"> 5 min</w:t>
            </w:r>
          </w:p>
        </w:tc>
      </w:tr>
      <w:tr w:rsidR="002C7A87" w14:paraId="0F4D5E69" w14:textId="77777777">
        <w:trPr>
          <w:trHeight w:val="340"/>
        </w:trPr>
        <w:tc>
          <w:tcPr>
            <w:tcW w:w="7654" w:type="dxa"/>
            <w:gridSpan w:val="2"/>
            <w:tcBorders>
              <w:left w:val="single" w:sz="4" w:space="0" w:color="D9D9D9"/>
              <w:right w:val="single" w:sz="4" w:space="0" w:color="D9D9D9"/>
            </w:tcBorders>
            <w:shd w:val="clear" w:color="auto" w:fill="auto"/>
          </w:tcPr>
          <w:p w14:paraId="6FA17FB5" w14:textId="77777777" w:rsidR="002C7A87" w:rsidRDefault="002C7A87">
            <w:pPr>
              <w:spacing w:before="0" w:after="0"/>
              <w:rPr>
                <w:szCs w:val="24"/>
              </w:rPr>
            </w:pPr>
          </w:p>
        </w:tc>
        <w:tc>
          <w:tcPr>
            <w:tcW w:w="1984" w:type="dxa"/>
            <w:tcBorders>
              <w:left w:val="single" w:sz="4" w:space="0" w:color="D9D9D9"/>
            </w:tcBorders>
          </w:tcPr>
          <w:p w14:paraId="21AD456E" w14:textId="77777777" w:rsidR="002C7A87" w:rsidRDefault="002C7A87">
            <w:pPr>
              <w:pStyle w:val="Margin"/>
              <w:rPr>
                <w:rFonts w:ascii="Times New Roman" w:hAnsi="Times New Roman"/>
                <w:sz w:val="24"/>
                <w:szCs w:val="24"/>
              </w:rPr>
            </w:pPr>
          </w:p>
        </w:tc>
      </w:tr>
      <w:tr w:rsidR="002C7A87" w14:paraId="54A37DBC" w14:textId="77777777">
        <w:tc>
          <w:tcPr>
            <w:tcW w:w="7654" w:type="dxa"/>
            <w:gridSpan w:val="2"/>
            <w:tcBorders>
              <w:left w:val="single" w:sz="4" w:space="0" w:color="D9D9D9"/>
              <w:right w:val="single" w:sz="4" w:space="0" w:color="D9D9D9"/>
            </w:tcBorders>
            <w:shd w:val="clear" w:color="auto" w:fill="D9D9D9"/>
          </w:tcPr>
          <w:p w14:paraId="262BA6A2" w14:textId="11BFC08C" w:rsidR="002C7A87" w:rsidRPr="00F247C3" w:rsidRDefault="00F247C3">
            <w:pPr>
              <w:jc w:val="both"/>
              <w:rPr>
                <w:rFonts w:cs="Arial"/>
                <w:lang w:val="en-GB"/>
              </w:rPr>
            </w:pPr>
            <w:r w:rsidRPr="00F247C3">
              <w:rPr>
                <w:lang w:val="en-GB"/>
              </w:rPr>
              <w:t xml:space="preserve">To display the balances of a supplier, you use the </w:t>
            </w:r>
            <w:r w:rsidRPr="00F247C3">
              <w:rPr>
                <w:i/>
                <w:szCs w:val="23"/>
                <w:lang w:val="en-GB"/>
              </w:rPr>
              <w:t>Display Supplier Balances</w:t>
            </w:r>
            <w:r w:rsidRPr="00F247C3">
              <w:rPr>
                <w:lang w:val="en-GB"/>
              </w:rPr>
              <w:t xml:space="preserve"> </w:t>
            </w:r>
            <w:r w:rsidR="00B27919">
              <w:rPr>
                <w:rStyle w:val="mediumtext"/>
                <w:shd w:val="clear" w:color="auto" w:fill="D9D9D9"/>
                <w:lang w:val="en-GB"/>
              </w:rPr>
              <w:t>app</w:t>
            </w:r>
            <w:r w:rsidRPr="00F247C3">
              <w:rPr>
                <w:szCs w:val="24"/>
                <w:lang w:val="en-GB"/>
              </w:rPr>
              <w:t xml:space="preserve"> in the </w:t>
            </w:r>
            <w:r w:rsidRPr="00F247C3">
              <w:rPr>
                <w:i/>
                <w:szCs w:val="24"/>
                <w:lang w:val="en-GB"/>
              </w:rPr>
              <w:t>Materials Management</w:t>
            </w:r>
            <w:r w:rsidRPr="00F247C3">
              <w:rPr>
                <w:szCs w:val="24"/>
                <w:lang w:val="en-GB"/>
              </w:rPr>
              <w:t xml:space="preserve"> area in the </w:t>
            </w:r>
            <w:r w:rsidR="00D7650D">
              <w:rPr>
                <w:i/>
                <w:szCs w:val="24"/>
                <w:lang w:val="en-GB"/>
              </w:rPr>
              <w:t>Head of Accounting</w:t>
            </w:r>
            <w:r w:rsidRPr="00F247C3">
              <w:rPr>
                <w:i/>
                <w:szCs w:val="24"/>
                <w:lang w:val="en-GB"/>
              </w:rPr>
              <w:t xml:space="preserve"> </w:t>
            </w:r>
            <w:r w:rsidRPr="00F247C3">
              <w:rPr>
                <w:szCs w:val="24"/>
                <w:lang w:val="en-GB"/>
              </w:rPr>
              <w:t>role</w:t>
            </w:r>
            <w:r w:rsidRPr="00F247C3">
              <w:rPr>
                <w:szCs w:val="23"/>
                <w:lang w:val="en-GB"/>
              </w:rPr>
              <w:t>.</w:t>
            </w:r>
          </w:p>
        </w:tc>
        <w:tc>
          <w:tcPr>
            <w:tcW w:w="1984" w:type="dxa"/>
            <w:tcBorders>
              <w:left w:val="single" w:sz="4" w:space="0" w:color="D9D9D9"/>
            </w:tcBorders>
          </w:tcPr>
          <w:p w14:paraId="73A44913" w14:textId="77777777" w:rsidR="002C7A87" w:rsidRPr="00F247C3" w:rsidRDefault="002C7A87">
            <w:pPr>
              <w:pStyle w:val="Margin"/>
              <w:rPr>
                <w:rFonts w:cs="Arial"/>
                <w:lang w:val="en-GB"/>
              </w:rPr>
            </w:pPr>
          </w:p>
          <w:p w14:paraId="00944EE6" w14:textId="77777777" w:rsidR="002C7A87" w:rsidRDefault="00F247C3">
            <w:pPr>
              <w:pStyle w:val="P68B1DB1-Margin8"/>
            </w:pPr>
            <w:r>
              <w:t>Initial Screen</w:t>
            </w:r>
          </w:p>
        </w:tc>
      </w:tr>
      <w:tr w:rsidR="002C7A87" w14:paraId="2C2B2357" w14:textId="77777777">
        <w:tc>
          <w:tcPr>
            <w:tcW w:w="7654" w:type="dxa"/>
            <w:gridSpan w:val="2"/>
            <w:tcBorders>
              <w:left w:val="single" w:sz="4" w:space="0" w:color="D9D9D9"/>
              <w:right w:val="single" w:sz="4" w:space="0" w:color="D9D9D9"/>
            </w:tcBorders>
            <w:shd w:val="clear" w:color="auto" w:fill="FFFFFF"/>
          </w:tcPr>
          <w:p w14:paraId="1F1B6746" w14:textId="1B53C3E8" w:rsidR="002C7A87" w:rsidRDefault="00D7650D">
            <w:pPr>
              <w:pStyle w:val="P68B1DB1-Graphic14"/>
            </w:pPr>
            <w:r>
              <w:rPr>
                <w:noProof/>
              </w:rPr>
              <w:drawing>
                <wp:inline distT="0" distB="0" distL="0" distR="0" wp14:anchorId="45FE1B10" wp14:editId="361F6337">
                  <wp:extent cx="1433836" cy="1440180"/>
                  <wp:effectExtent l="0" t="0" r="0" b="7620"/>
                  <wp:docPr id="1805872651" name="Grafik 180587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1436324" cy="1442679"/>
                          </a:xfrm>
                          <a:prstGeom prst="rect">
                            <a:avLst/>
                          </a:prstGeom>
                        </pic:spPr>
                      </pic:pic>
                    </a:graphicData>
                  </a:graphic>
                </wp:inline>
              </w:drawing>
            </w:r>
          </w:p>
        </w:tc>
        <w:tc>
          <w:tcPr>
            <w:tcW w:w="1984" w:type="dxa"/>
            <w:tcBorders>
              <w:left w:val="single" w:sz="4" w:space="0" w:color="D9D9D9"/>
            </w:tcBorders>
          </w:tcPr>
          <w:p w14:paraId="79559C6D" w14:textId="77777777" w:rsidR="002C7A87" w:rsidRDefault="002C7A87">
            <w:pPr>
              <w:pStyle w:val="Margin"/>
              <w:rPr>
                <w:rFonts w:cs="Arial"/>
              </w:rPr>
            </w:pPr>
          </w:p>
          <w:p w14:paraId="645F040C" w14:textId="77777777" w:rsidR="002C7A87" w:rsidRDefault="002C7A87">
            <w:pPr>
              <w:pStyle w:val="Margin"/>
              <w:rPr>
                <w:rFonts w:cs="Arial"/>
              </w:rPr>
            </w:pPr>
          </w:p>
        </w:tc>
      </w:tr>
      <w:tr w:rsidR="002C7A87" w14:paraId="2AEC4CA0" w14:textId="77777777">
        <w:tc>
          <w:tcPr>
            <w:tcW w:w="7654" w:type="dxa"/>
            <w:gridSpan w:val="2"/>
            <w:tcBorders>
              <w:left w:val="single" w:sz="4" w:space="0" w:color="D9D9D9"/>
              <w:right w:val="single" w:sz="4" w:space="0" w:color="D9D9D9"/>
            </w:tcBorders>
            <w:shd w:val="clear" w:color="auto" w:fill="FFFFFF"/>
          </w:tcPr>
          <w:p w14:paraId="0DF7986D" w14:textId="2EA8C20E" w:rsidR="002C7A87" w:rsidRPr="00D7650D" w:rsidRDefault="00F247C3" w:rsidP="00D7650D">
            <w:pPr>
              <w:pStyle w:val="Graphic"/>
              <w:jc w:val="both"/>
              <w:rPr>
                <w:lang w:val="en-GB"/>
              </w:rPr>
            </w:pPr>
            <w:r w:rsidRPr="00F247C3">
              <w:rPr>
                <w:lang w:val="en-GB"/>
              </w:rPr>
              <w:t xml:space="preserve">Use the </w:t>
            </w:r>
            <w:r>
              <w:rPr>
                <w:noProof/>
              </w:rPr>
              <w:drawing>
                <wp:inline distT="0" distB="0" distL="0" distR="0" wp14:anchorId="536F6578" wp14:editId="73949F75">
                  <wp:extent cx="162000" cy="162000"/>
                  <wp:effectExtent l="0" t="0" r="9525" b="9525"/>
                  <wp:docPr id="160" name="Graphic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162000" cy="162000"/>
                          </a:xfrm>
                          <a:prstGeom prst="rect">
                            <a:avLst/>
                          </a:prstGeom>
                        </pic:spPr>
                      </pic:pic>
                    </a:graphicData>
                  </a:graphic>
                </wp:inline>
              </w:drawing>
            </w:r>
            <w:r w:rsidRPr="00F247C3">
              <w:rPr>
                <w:lang w:val="en-GB"/>
              </w:rPr>
              <w:t xml:space="preserve">in the </w:t>
            </w:r>
            <w:r w:rsidR="00D7650D">
              <w:rPr>
                <w:lang w:val="en-GB"/>
              </w:rPr>
              <w:t>Supplier</w:t>
            </w:r>
            <w:r w:rsidRPr="00F247C3">
              <w:rPr>
                <w:lang w:val="en-GB"/>
              </w:rPr>
              <w:t xml:space="preserve"> field to find the number of your vendor. In the Search Term field, enter your number </w:t>
            </w:r>
            <w:r w:rsidRPr="00F247C3">
              <w:rPr>
                <w:b/>
                <w:lang w:val="en-GB"/>
              </w:rPr>
              <w:t xml:space="preserve">### </w:t>
            </w:r>
            <w:r w:rsidRPr="00F247C3">
              <w:rPr>
                <w:lang w:val="en-GB"/>
              </w:rPr>
              <w:t xml:space="preserve">and in the City field, enter </w:t>
            </w:r>
            <w:r w:rsidRPr="00F247C3">
              <w:rPr>
                <w:b/>
                <w:lang w:val="en-GB"/>
              </w:rPr>
              <w:t>Heidelberg</w:t>
            </w:r>
            <w:r w:rsidRPr="00F247C3">
              <w:rPr>
                <w:lang w:val="en-GB"/>
              </w:rPr>
              <w:t xml:space="preserve">. </w:t>
            </w:r>
            <w:proofErr w:type="gramStart"/>
            <w:r w:rsidRPr="00D7650D">
              <w:rPr>
                <w:lang w:val="en-GB"/>
              </w:rPr>
              <w:t xml:space="preserve">Press </w:t>
            </w:r>
            <w:proofErr w:type="gramEnd"/>
            <w:r w:rsidR="00D7650D">
              <w:rPr>
                <w:noProof/>
              </w:rPr>
              <w:drawing>
                <wp:inline distT="0" distB="0" distL="0" distR="0" wp14:anchorId="1B295A58" wp14:editId="1C7BB1D8">
                  <wp:extent cx="200025" cy="152400"/>
                  <wp:effectExtent l="0" t="0" r="9525" b="0"/>
                  <wp:docPr id="1805872653" name="Grafik 180587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D7650D">
              <w:rPr>
                <w:lang w:val="en-GB"/>
              </w:rPr>
              <w:t>.</w:t>
            </w:r>
          </w:p>
        </w:tc>
        <w:tc>
          <w:tcPr>
            <w:tcW w:w="1984" w:type="dxa"/>
            <w:tcBorders>
              <w:left w:val="single" w:sz="4" w:space="0" w:color="D9D9D9"/>
            </w:tcBorders>
          </w:tcPr>
          <w:p w14:paraId="6E9F3C93" w14:textId="3F2C4646" w:rsidR="002C7A87" w:rsidRPr="00D7650D" w:rsidRDefault="002C7A87">
            <w:pPr>
              <w:pStyle w:val="Margin"/>
              <w:rPr>
                <w:lang w:val="en-GB"/>
              </w:rPr>
            </w:pPr>
          </w:p>
          <w:p w14:paraId="2090CC2A" w14:textId="77777777" w:rsidR="002C7A87" w:rsidRPr="00D7650D" w:rsidRDefault="002C7A87">
            <w:pPr>
              <w:pStyle w:val="Margin"/>
              <w:rPr>
                <w:lang w:val="en-GB"/>
              </w:rPr>
            </w:pPr>
          </w:p>
          <w:p w14:paraId="6DE3CF55" w14:textId="77777777" w:rsidR="002C7A87" w:rsidRPr="00D7650D" w:rsidRDefault="002C7A87">
            <w:pPr>
              <w:pStyle w:val="Margin"/>
              <w:rPr>
                <w:lang w:val="en-GB"/>
              </w:rPr>
            </w:pPr>
          </w:p>
          <w:p w14:paraId="5795DA80" w14:textId="158D254A" w:rsidR="002C7A87" w:rsidRDefault="00F247C3">
            <w:pPr>
              <w:pStyle w:val="P68B1DB1-Margin8"/>
            </w:pPr>
            <w:r>
              <w:t>###</w:t>
            </w:r>
          </w:p>
        </w:tc>
      </w:tr>
      <w:tr w:rsidR="002C7A87" w:rsidRPr="00425710" w14:paraId="08CFC8C7" w14:textId="77777777">
        <w:tc>
          <w:tcPr>
            <w:tcW w:w="7654" w:type="dxa"/>
            <w:gridSpan w:val="2"/>
            <w:tcBorders>
              <w:left w:val="single" w:sz="4" w:space="0" w:color="D9D9D9"/>
              <w:right w:val="single" w:sz="4" w:space="0" w:color="D9D9D9"/>
            </w:tcBorders>
            <w:shd w:val="clear" w:color="auto" w:fill="FFFFFF"/>
          </w:tcPr>
          <w:p w14:paraId="46444DB9" w14:textId="793DEDC9" w:rsidR="002C7A87" w:rsidRPr="00F247C3" w:rsidRDefault="00F247C3">
            <w:pPr>
              <w:pStyle w:val="Graphic"/>
              <w:jc w:val="both"/>
              <w:rPr>
                <w:lang w:val="en-GB"/>
              </w:rPr>
            </w:pPr>
            <w:r w:rsidRPr="00F247C3">
              <w:rPr>
                <w:lang w:val="en-GB"/>
              </w:rPr>
              <w:t xml:space="preserve">Select your supplier </w:t>
            </w:r>
            <w:proofErr w:type="spellStart"/>
            <w:r w:rsidRPr="00F247C3">
              <w:rPr>
                <w:b/>
                <w:lang w:val="en-GB"/>
              </w:rPr>
              <w:t>MagdePedal</w:t>
            </w:r>
            <w:proofErr w:type="spellEnd"/>
            <w:r w:rsidRPr="00F247C3">
              <w:rPr>
                <w:b/>
                <w:lang w:val="en-GB"/>
              </w:rPr>
              <w:t xml:space="preserve"> Tech ###</w:t>
            </w:r>
            <w:r w:rsidRPr="00F247C3">
              <w:rPr>
                <w:lang w:val="en-GB"/>
              </w:rPr>
              <w:t>.</w:t>
            </w:r>
          </w:p>
        </w:tc>
        <w:tc>
          <w:tcPr>
            <w:tcW w:w="1984" w:type="dxa"/>
            <w:tcBorders>
              <w:left w:val="single" w:sz="4" w:space="0" w:color="D9D9D9"/>
            </w:tcBorders>
          </w:tcPr>
          <w:p w14:paraId="45668381" w14:textId="77777777" w:rsidR="002C7A87" w:rsidRPr="00F247C3" w:rsidRDefault="002C7A87">
            <w:pPr>
              <w:pStyle w:val="Margin"/>
              <w:rPr>
                <w:lang w:val="en-GB"/>
              </w:rPr>
            </w:pPr>
          </w:p>
        </w:tc>
      </w:tr>
      <w:tr w:rsidR="002C7A87" w14:paraId="479EE3CF" w14:textId="77777777">
        <w:tc>
          <w:tcPr>
            <w:tcW w:w="7654" w:type="dxa"/>
            <w:gridSpan w:val="2"/>
            <w:tcBorders>
              <w:left w:val="single" w:sz="4" w:space="0" w:color="D9D9D9"/>
              <w:right w:val="single" w:sz="4" w:space="0" w:color="D9D9D9"/>
            </w:tcBorders>
            <w:shd w:val="clear" w:color="auto" w:fill="FFFFFF"/>
          </w:tcPr>
          <w:p w14:paraId="265636C3" w14:textId="58138E6E" w:rsidR="002C7A87" w:rsidRDefault="00D7650D">
            <w:pPr>
              <w:pStyle w:val="Graphic"/>
            </w:pPr>
            <w:r>
              <w:rPr>
                <w:noProof/>
              </w:rPr>
              <w:drawing>
                <wp:inline distT="0" distB="0" distL="0" distR="0" wp14:anchorId="014C025C" wp14:editId="5C032237">
                  <wp:extent cx="4723130" cy="1661795"/>
                  <wp:effectExtent l="0" t="0" r="1270" b="0"/>
                  <wp:docPr id="1805872652" name="Grafik 180587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4723130" cy="1661795"/>
                          </a:xfrm>
                          <a:prstGeom prst="rect">
                            <a:avLst/>
                          </a:prstGeom>
                        </pic:spPr>
                      </pic:pic>
                    </a:graphicData>
                  </a:graphic>
                </wp:inline>
              </w:drawing>
            </w:r>
          </w:p>
        </w:tc>
        <w:tc>
          <w:tcPr>
            <w:tcW w:w="1984" w:type="dxa"/>
            <w:tcBorders>
              <w:left w:val="single" w:sz="4" w:space="0" w:color="D9D9D9"/>
            </w:tcBorders>
          </w:tcPr>
          <w:p w14:paraId="547FA0B8" w14:textId="77777777" w:rsidR="002C7A87" w:rsidRDefault="002C7A87">
            <w:pPr>
              <w:pStyle w:val="Margin"/>
              <w:rPr>
                <w:rFonts w:cs="Arial"/>
              </w:rPr>
            </w:pPr>
          </w:p>
          <w:p w14:paraId="3F45906E" w14:textId="77777777" w:rsidR="002C7A87" w:rsidRDefault="002C7A87">
            <w:pPr>
              <w:pStyle w:val="Margin"/>
              <w:rPr>
                <w:rFonts w:cs="Arial"/>
              </w:rPr>
            </w:pPr>
          </w:p>
          <w:p w14:paraId="6AC2A0C7" w14:textId="77777777" w:rsidR="002C7A87" w:rsidRDefault="002C7A87">
            <w:pPr>
              <w:pStyle w:val="Margin"/>
              <w:rPr>
                <w:rFonts w:cs="Arial"/>
              </w:rPr>
            </w:pPr>
          </w:p>
        </w:tc>
      </w:tr>
      <w:tr w:rsidR="002C7A87" w14:paraId="2B9E62D2" w14:textId="77777777">
        <w:tc>
          <w:tcPr>
            <w:tcW w:w="7654" w:type="dxa"/>
            <w:gridSpan w:val="2"/>
            <w:tcBorders>
              <w:left w:val="single" w:sz="4" w:space="0" w:color="D9D9D9"/>
              <w:right w:val="single" w:sz="4" w:space="0" w:color="D9D9D9"/>
            </w:tcBorders>
            <w:shd w:val="clear" w:color="auto" w:fill="FFFFFF"/>
          </w:tcPr>
          <w:p w14:paraId="137CC6A5" w14:textId="6677AC07" w:rsidR="002C7A87" w:rsidRPr="00F247C3" w:rsidRDefault="00F247C3" w:rsidP="00D7650D">
            <w:pPr>
              <w:pStyle w:val="Graphic"/>
              <w:jc w:val="both"/>
              <w:rPr>
                <w:lang w:val="en-GB"/>
              </w:rPr>
            </w:pPr>
            <w:r w:rsidRPr="00F247C3">
              <w:rPr>
                <w:lang w:val="en-GB"/>
              </w:rPr>
              <w:t xml:space="preserve">Confirm </w:t>
            </w:r>
            <w:proofErr w:type="gramStart"/>
            <w:r w:rsidRPr="00F247C3">
              <w:rPr>
                <w:lang w:val="en-GB"/>
              </w:rPr>
              <w:t xml:space="preserve">with </w:t>
            </w:r>
            <w:proofErr w:type="gramEnd"/>
            <w:r>
              <w:rPr>
                <w:noProof/>
              </w:rPr>
              <w:drawing>
                <wp:inline distT="0" distB="0" distL="0" distR="0" wp14:anchorId="5A7405CD" wp14:editId="300F749F">
                  <wp:extent cx="486000" cy="162000"/>
                  <wp:effectExtent l="0" t="0" r="9525" b="9525"/>
                  <wp:docPr id="385" name="Graphic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486000" cy="162000"/>
                          </a:xfrm>
                          <a:prstGeom prst="rect">
                            <a:avLst/>
                          </a:prstGeom>
                        </pic:spPr>
                      </pic:pic>
                    </a:graphicData>
                  </a:graphic>
                </wp:inline>
              </w:drawing>
            </w:r>
            <w:r w:rsidRPr="00F247C3">
              <w:rPr>
                <w:lang w:val="en-GB"/>
              </w:rPr>
              <w:t xml:space="preserve">. Back on the Display </w:t>
            </w:r>
            <w:r w:rsidR="00D7650D">
              <w:rPr>
                <w:i/>
                <w:lang w:val="en-GB"/>
              </w:rPr>
              <w:t>Supplier</w:t>
            </w:r>
            <w:r w:rsidRPr="00F247C3">
              <w:rPr>
                <w:i/>
                <w:lang w:val="en-GB"/>
              </w:rPr>
              <w:t xml:space="preserve"> Balances</w:t>
            </w:r>
            <w:r w:rsidRPr="00F247C3">
              <w:rPr>
                <w:lang w:val="en-GB"/>
              </w:rPr>
              <w:t xml:space="preserve"> screen, choose </w:t>
            </w:r>
            <w:r w:rsidRPr="00F247C3">
              <w:rPr>
                <w:b/>
                <w:lang w:val="en-GB"/>
              </w:rPr>
              <w:t>DE00</w:t>
            </w:r>
            <w:r w:rsidRPr="00F247C3">
              <w:rPr>
                <w:lang w:val="en-GB"/>
              </w:rPr>
              <w:t xml:space="preserve"> as the company code and the </w:t>
            </w:r>
            <w:r w:rsidRPr="00F247C3">
              <w:rPr>
                <w:b/>
                <w:lang w:val="en-GB"/>
              </w:rPr>
              <w:t>current year</w:t>
            </w:r>
            <w:r w:rsidRPr="00F247C3">
              <w:rPr>
                <w:lang w:val="en-GB"/>
              </w:rPr>
              <w:t xml:space="preserve"> as the fiscal year.</w:t>
            </w:r>
          </w:p>
        </w:tc>
        <w:tc>
          <w:tcPr>
            <w:tcW w:w="1984" w:type="dxa"/>
            <w:tcBorders>
              <w:left w:val="single" w:sz="4" w:space="0" w:color="D9D9D9"/>
            </w:tcBorders>
          </w:tcPr>
          <w:p w14:paraId="5C12D393" w14:textId="77777777" w:rsidR="002C7A87" w:rsidRPr="00F247C3" w:rsidRDefault="002C7A87">
            <w:pPr>
              <w:pStyle w:val="Margin"/>
              <w:rPr>
                <w:rFonts w:cs="Arial"/>
                <w:lang w:val="en-GB"/>
              </w:rPr>
            </w:pPr>
          </w:p>
          <w:p w14:paraId="6EEF796C" w14:textId="77777777" w:rsidR="002C7A87" w:rsidRPr="00F247C3" w:rsidRDefault="002C7A87">
            <w:pPr>
              <w:pStyle w:val="Margin"/>
              <w:rPr>
                <w:rFonts w:cs="Arial"/>
                <w:lang w:val="en-GB"/>
              </w:rPr>
            </w:pPr>
          </w:p>
          <w:p w14:paraId="7E7F6DBC" w14:textId="4FE339FD" w:rsidR="002C7A87" w:rsidRDefault="00F247C3">
            <w:pPr>
              <w:pStyle w:val="P68B1DB1-Margin8"/>
            </w:pPr>
            <w:r>
              <w:t xml:space="preserve">DE00 </w:t>
            </w:r>
          </w:p>
          <w:p w14:paraId="34DD5F50" w14:textId="79A1AF8B" w:rsidR="002C7A87" w:rsidRDefault="00F247C3">
            <w:pPr>
              <w:pStyle w:val="P68B1DB1-Margin8"/>
            </w:pPr>
            <w:proofErr w:type="spellStart"/>
            <w:r>
              <w:t>Current</w:t>
            </w:r>
            <w:proofErr w:type="spellEnd"/>
            <w:r>
              <w:t xml:space="preserve"> Year</w:t>
            </w:r>
          </w:p>
        </w:tc>
      </w:tr>
      <w:tr w:rsidR="002C7A87" w14:paraId="5C5FBD3D" w14:textId="77777777">
        <w:tc>
          <w:tcPr>
            <w:tcW w:w="7654" w:type="dxa"/>
            <w:gridSpan w:val="2"/>
            <w:tcBorders>
              <w:left w:val="single" w:sz="4" w:space="0" w:color="D9D9D9"/>
              <w:right w:val="single" w:sz="4" w:space="0" w:color="D9D9D9"/>
            </w:tcBorders>
            <w:shd w:val="clear" w:color="auto" w:fill="FFFFFF"/>
          </w:tcPr>
          <w:p w14:paraId="7641D532" w14:textId="64EE8235" w:rsidR="002C7A87" w:rsidRDefault="00B27919">
            <w:pPr>
              <w:pStyle w:val="Graphic"/>
            </w:pPr>
            <w:r>
              <w:rPr>
                <w:noProof/>
              </w:rPr>
              <w:drawing>
                <wp:inline distT="0" distB="0" distL="0" distR="0" wp14:anchorId="2D06264A" wp14:editId="5FF7A219">
                  <wp:extent cx="4723130" cy="1059815"/>
                  <wp:effectExtent l="0" t="0" r="1270" b="6985"/>
                  <wp:docPr id="1805872654" name="Grafik 180587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4723130" cy="1059815"/>
                          </a:xfrm>
                          <a:prstGeom prst="rect">
                            <a:avLst/>
                          </a:prstGeom>
                        </pic:spPr>
                      </pic:pic>
                    </a:graphicData>
                  </a:graphic>
                </wp:inline>
              </w:drawing>
            </w:r>
          </w:p>
        </w:tc>
        <w:tc>
          <w:tcPr>
            <w:tcW w:w="1984" w:type="dxa"/>
            <w:tcBorders>
              <w:left w:val="single" w:sz="4" w:space="0" w:color="D9D9D9"/>
            </w:tcBorders>
          </w:tcPr>
          <w:p w14:paraId="569CE73C" w14:textId="77777777" w:rsidR="002C7A87" w:rsidRDefault="002C7A87">
            <w:pPr>
              <w:pStyle w:val="Margin"/>
              <w:rPr>
                <w:rFonts w:cs="Arial"/>
              </w:rPr>
            </w:pPr>
          </w:p>
        </w:tc>
      </w:tr>
      <w:tr w:rsidR="002C7A87" w:rsidRPr="00425710" w14:paraId="16FDD230" w14:textId="77777777">
        <w:tc>
          <w:tcPr>
            <w:tcW w:w="7654" w:type="dxa"/>
            <w:gridSpan w:val="2"/>
            <w:tcBorders>
              <w:left w:val="single" w:sz="4" w:space="0" w:color="D9D9D9"/>
              <w:right w:val="single" w:sz="4" w:space="0" w:color="D9D9D9"/>
            </w:tcBorders>
            <w:shd w:val="clear" w:color="auto" w:fill="FFFFFF"/>
          </w:tcPr>
          <w:p w14:paraId="5FEBC232" w14:textId="3DBF26AD" w:rsidR="002C7A87" w:rsidRPr="00F247C3" w:rsidRDefault="00F247C3">
            <w:pPr>
              <w:pStyle w:val="Graphic"/>
              <w:jc w:val="both"/>
              <w:rPr>
                <w:lang w:val="en-GB"/>
              </w:rPr>
            </w:pPr>
            <w:r w:rsidRPr="00F247C3">
              <w:rPr>
                <w:lang w:val="en-GB"/>
              </w:rPr>
              <w:lastRenderedPageBreak/>
              <w:t xml:space="preserve">Then display the balances by </w:t>
            </w:r>
            <w:proofErr w:type="gramStart"/>
            <w:r w:rsidRPr="00F247C3">
              <w:rPr>
                <w:lang w:val="en-GB"/>
              </w:rPr>
              <w:t xml:space="preserve">choosing </w:t>
            </w:r>
            <w:proofErr w:type="gramEnd"/>
            <w:r w:rsidR="00B27919">
              <w:rPr>
                <w:noProof/>
              </w:rPr>
              <w:drawing>
                <wp:inline distT="0" distB="0" distL="0" distR="0" wp14:anchorId="693BA0F9" wp14:editId="2F9B6067">
                  <wp:extent cx="200025" cy="152400"/>
                  <wp:effectExtent l="0" t="0" r="9525" b="0"/>
                  <wp:docPr id="1805872655" name="Grafik 180587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You get a similar overview.</w:t>
            </w:r>
          </w:p>
        </w:tc>
        <w:tc>
          <w:tcPr>
            <w:tcW w:w="1984" w:type="dxa"/>
            <w:tcBorders>
              <w:left w:val="single" w:sz="4" w:space="0" w:color="D9D9D9"/>
            </w:tcBorders>
          </w:tcPr>
          <w:p w14:paraId="7285EDB9" w14:textId="77777777" w:rsidR="002C7A87" w:rsidRPr="00F247C3" w:rsidRDefault="002C7A87">
            <w:pPr>
              <w:pStyle w:val="Margin"/>
              <w:rPr>
                <w:rFonts w:cs="Arial"/>
                <w:lang w:val="en-GB"/>
              </w:rPr>
            </w:pPr>
          </w:p>
        </w:tc>
      </w:tr>
      <w:tr w:rsidR="002C7A87" w14:paraId="52587FF6" w14:textId="77777777">
        <w:tc>
          <w:tcPr>
            <w:tcW w:w="7654" w:type="dxa"/>
            <w:gridSpan w:val="2"/>
            <w:tcBorders>
              <w:left w:val="single" w:sz="4" w:space="0" w:color="D9D9D9"/>
              <w:right w:val="single" w:sz="4" w:space="0" w:color="D9D9D9"/>
            </w:tcBorders>
            <w:shd w:val="clear" w:color="auto" w:fill="FFFFFF"/>
          </w:tcPr>
          <w:p w14:paraId="31CE103B" w14:textId="14D71288" w:rsidR="002C7A87" w:rsidRDefault="00B27919">
            <w:pPr>
              <w:pStyle w:val="Graphic"/>
            </w:pPr>
            <w:r>
              <w:rPr>
                <w:noProof/>
              </w:rPr>
              <w:drawing>
                <wp:inline distT="0" distB="0" distL="0" distR="0" wp14:anchorId="19EE98F7" wp14:editId="716EFFFD">
                  <wp:extent cx="4723130" cy="2715895"/>
                  <wp:effectExtent l="0" t="0" r="1270" b="8255"/>
                  <wp:docPr id="1805872656" name="Grafik 180587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4723130" cy="2715895"/>
                          </a:xfrm>
                          <a:prstGeom prst="rect">
                            <a:avLst/>
                          </a:prstGeom>
                        </pic:spPr>
                      </pic:pic>
                    </a:graphicData>
                  </a:graphic>
                </wp:inline>
              </w:drawing>
            </w:r>
          </w:p>
        </w:tc>
        <w:tc>
          <w:tcPr>
            <w:tcW w:w="1984" w:type="dxa"/>
            <w:tcBorders>
              <w:left w:val="single" w:sz="4" w:space="0" w:color="D9D9D9"/>
            </w:tcBorders>
          </w:tcPr>
          <w:p w14:paraId="4951633A" w14:textId="77777777" w:rsidR="002C7A87" w:rsidRDefault="002C7A87">
            <w:pPr>
              <w:pStyle w:val="Margin"/>
              <w:rPr>
                <w:rFonts w:cs="Arial"/>
              </w:rPr>
            </w:pPr>
          </w:p>
        </w:tc>
      </w:tr>
      <w:tr w:rsidR="002C7A87" w:rsidRPr="00425710" w14:paraId="35FAC857" w14:textId="77777777">
        <w:tc>
          <w:tcPr>
            <w:tcW w:w="7654" w:type="dxa"/>
            <w:gridSpan w:val="2"/>
            <w:tcBorders>
              <w:left w:val="single" w:sz="4" w:space="0" w:color="D9D9D9"/>
              <w:right w:val="single" w:sz="4" w:space="0" w:color="D9D9D9"/>
            </w:tcBorders>
          </w:tcPr>
          <w:p w14:paraId="35965D28" w14:textId="629BF534" w:rsidR="002C7A87" w:rsidRPr="00F247C3" w:rsidRDefault="00F247C3">
            <w:pPr>
              <w:rPr>
                <w:lang w:val="en-GB"/>
              </w:rPr>
            </w:pPr>
            <w:r w:rsidRPr="00F247C3">
              <w:rPr>
                <w:lang w:val="en-GB"/>
              </w:rPr>
              <w:t xml:space="preserve">Click </w:t>
            </w:r>
            <w:r>
              <w:rPr>
                <w:noProof/>
              </w:rPr>
              <w:drawing>
                <wp:inline distT="0" distB="0" distL="0" distR="0" wp14:anchorId="141AA6C8" wp14:editId="5D7D06CB">
                  <wp:extent cx="291600" cy="162000"/>
                  <wp:effectExtent l="0" t="0" r="0" b="9525"/>
                  <wp:docPr id="389" name="Graphic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480A304" w14:textId="77777777" w:rsidR="002C7A87" w:rsidRPr="00F247C3" w:rsidRDefault="002C7A87">
            <w:pPr>
              <w:pStyle w:val="Margin"/>
              <w:rPr>
                <w:rFonts w:ascii="Times New Roman" w:hAnsi="Times New Roman"/>
                <w:lang w:val="en-GB"/>
              </w:rPr>
            </w:pPr>
          </w:p>
        </w:tc>
      </w:tr>
      <w:tr w:rsidR="002C7A87" w14:paraId="4377C886" w14:textId="77777777">
        <w:trPr>
          <w:trHeight w:val="454"/>
        </w:trPr>
        <w:tc>
          <w:tcPr>
            <w:tcW w:w="7654" w:type="dxa"/>
            <w:gridSpan w:val="2"/>
            <w:tcBorders>
              <w:left w:val="single" w:sz="4" w:space="0" w:color="D9D9D9"/>
              <w:right w:val="single" w:sz="4" w:space="0" w:color="D9D9D9"/>
            </w:tcBorders>
            <w:shd w:val="clear" w:color="auto" w:fill="D9D9D9"/>
          </w:tcPr>
          <w:p w14:paraId="70E47D0E" w14:textId="295D93EE" w:rsidR="002C7A87" w:rsidRDefault="00F247C3">
            <w:pPr>
              <w:jc w:val="right"/>
            </w:pPr>
            <w:r>
              <w:rPr>
                <w:noProof/>
              </w:rPr>
              <mc:AlternateContent>
                <mc:Choice Requires="wps">
                  <w:drawing>
                    <wp:inline distT="0" distB="0" distL="0" distR="0" wp14:anchorId="63C2A055" wp14:editId="3C8DCE65">
                      <wp:extent cx="144145" cy="144145"/>
                      <wp:effectExtent l="13970" t="13970" r="13335" b="13335"/>
                      <wp:docPr id="156162307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C93C49A"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JiJQIAAEYEAAAOAAAAZHJzL2Uyb0RvYy54bWysU1Fv0zAQfkfiP1h+p2m6ttuiptPUUYQ0&#10;YGLwA1zHSSxsnzm7Tcuv5+K0pQOeEHmw7nLnz999d7e421vDdgqDBlfyfDTmTDkJlXZNyb9+Wb+5&#10;4SxE4SphwKmSH1Tgd8vXrxadL9QEWjCVQkYgLhSdL3kboy+yLMhWWRFG4JWjYA1oRSQXm6xC0RG6&#10;NdlkPJ5nHWDlEaQKgf4+DEG+TPh1rWT8VNdBRWZKTtxiOjGdm/7MlgtRNCh8q+WRhvgHFlZoR4+e&#10;oR5EFGyL+g8oqyVCgDqOJNgM6lpLlWqgavLxb9U8t8KrVAuJE/xZpvD/YOXH3RMyXVHvZvN8Prka&#10;X+ecOWGpV59JPeEao9jVPO+V6nwo6MKzf8K+1uAfQX4LzMGqpTx1jwhdq0RF/FJ+9uJC7wS6yjbd&#10;B6gIX2wjJNH2NdoekORg+9Sbw7k3ah+ZpJ/5dJpPZ5xJCh1tYpSJ4nTZY4jvFFjWGyVHIp/Axe4x&#10;xCH1lJLIg9HVWhuTHGw2K4NsJ2hM1unr6yX0cJlmHOtKfjubzBLyi1i4hBin728QVkead6NtyW/O&#10;SaLoVXvrKnpTFFFoM9j0vnFE46Tc0IENVAdSEWEYZlo+MlrAH5x1NMglD9+3AhVn5r2jTtySWv3k&#10;J2c6u56Qg5eRzWVEOElQJY+cDeYqDtuy9aibll7KU+0O7ql7tU7K9vwGVkeyNKxJveNi9dtw6aes&#10;X+u//Ak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BoQrJi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089E7EEC" w14:textId="77777777" w:rsidR="002C7A87" w:rsidRDefault="002C7A87">
            <w:pPr>
              <w:pStyle w:val="Margin"/>
            </w:pPr>
          </w:p>
        </w:tc>
      </w:tr>
    </w:tbl>
    <w:p w14:paraId="4F577308" w14:textId="61695708"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70EC19B7" w14:textId="77777777">
        <w:trPr>
          <w:trHeight w:val="850"/>
        </w:trPr>
        <w:tc>
          <w:tcPr>
            <w:tcW w:w="1133" w:type="dxa"/>
          </w:tcPr>
          <w:p w14:paraId="1A22125A"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650DC61" wp14:editId="27234856">
                      <wp:extent cx="265430" cy="247650"/>
                      <wp:effectExtent l="0" t="0" r="3810" b="2540"/>
                      <wp:docPr id="169002726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36E4C7"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Yehg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TwvCEaK9tCrD1A9qjaSo3wxDZUajKvgwKN5sIGrM/eafXZI6dsO4vi1tXroOG0AXxbik2cH&#10;guHgKFoPb3UD+enW61i0fWv7kBDKgfaxN0+n3vC9Rww+5sWMTKGDDFw5mRez2LuEVsfDxjr/muse&#10;hU2NLYCPyenu3vkAhlbHkAheS9GshJTRsJv1rbRoR0EmJZkWUxLxA8fzMKlCsNLh2Jhx/AIY4Y7g&#10;C2hj27+VWU7Sm7ycrIrFfEJWZDYp5+likmblTVmkpCR3q+8BYEaqTjQNV/dC8aMEM/J3LT4Mwyie&#10;KEI0AINZPovcn6F35yTT+PsTyV54mEgp+hovTkG0Cn19pRqgTStPhRz3yXP4scpQg+N/rEpUQWj8&#10;KKC1bp5ABFZDk6Cf8HbAptP2K0YDzGGN3ZcttRwj+UaBkMqMkDC40SCzeQ6GPfeszz1UMUhVY4/R&#10;uL3147BvjRWbDm7KYmGUvgbxtSIKIwhzRHWQLMxaZHB4F8Iwn9sx6ufrtfwB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LVEdh6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2826BB4C" w14:textId="1851CC81" w:rsidR="002C7A87" w:rsidRPr="00F247C3" w:rsidRDefault="00F247C3">
            <w:pPr>
              <w:pStyle w:val="berschrift1"/>
              <w:rPr>
                <w:lang w:val="en-GB"/>
              </w:rPr>
            </w:pPr>
            <w:bookmarkStart w:id="32" w:name="_Toc213916833"/>
            <w:r w:rsidRPr="00F247C3">
              <w:rPr>
                <w:lang w:val="en-GB"/>
              </w:rPr>
              <w:t>Step 30: Display Purchase Order History</w:t>
            </w:r>
            <w:bookmarkEnd w:id="32"/>
          </w:p>
        </w:tc>
      </w:tr>
      <w:tr w:rsidR="002C7A87" w14:paraId="0DF238DD" w14:textId="77777777">
        <w:trPr>
          <w:trHeight w:val="940"/>
        </w:trPr>
        <w:tc>
          <w:tcPr>
            <w:tcW w:w="7654" w:type="dxa"/>
            <w:gridSpan w:val="2"/>
            <w:shd w:val="clear" w:color="auto" w:fill="D9D9D9"/>
          </w:tcPr>
          <w:p w14:paraId="2CA369C8" w14:textId="6F215A9E" w:rsidR="002C7A87" w:rsidRPr="00F247C3" w:rsidRDefault="00F247C3">
            <w:pPr>
              <w:pStyle w:val="StandardWeb"/>
              <w:rPr>
                <w:lang w:val="en-GB"/>
              </w:rPr>
            </w:pPr>
            <w:r w:rsidRPr="00F247C3">
              <w:rPr>
                <w:b/>
                <w:lang w:val="en-GB"/>
              </w:rPr>
              <w:t xml:space="preserve">Task </w:t>
            </w:r>
            <w:r w:rsidRPr="00F247C3">
              <w:rPr>
                <w:lang w:val="en-GB"/>
              </w:rPr>
              <w:t>Display the purchase order history.</w:t>
            </w:r>
          </w:p>
          <w:p w14:paraId="141DF181" w14:textId="21ABF105" w:rsidR="002C7A87" w:rsidRPr="00F247C3" w:rsidRDefault="00F247C3">
            <w:pPr>
              <w:pStyle w:val="StandardWeb"/>
              <w:autoSpaceDE w:val="0"/>
              <w:autoSpaceDN w:val="0"/>
              <w:adjustRightInd w:val="0"/>
              <w:jc w:val="both"/>
              <w:rPr>
                <w:lang w:val="en-GB"/>
              </w:rPr>
            </w:pPr>
            <w:r w:rsidRPr="00F247C3">
              <w:rPr>
                <w:b/>
                <w:lang w:val="en-GB"/>
              </w:rPr>
              <w:t xml:space="preserve">Description </w:t>
            </w:r>
            <w:r w:rsidRPr="00F247C3">
              <w:rPr>
                <w:color w:val="000000" w:themeColor="text1"/>
                <w:lang w:val="en-GB"/>
              </w:rPr>
              <w:t>Revisit the status of your order of the bike computers. The Purchase Order History tab page was updated by further postings.</w:t>
            </w:r>
          </w:p>
          <w:p w14:paraId="5BC69F27" w14:textId="5E88EED3" w:rsidR="002C7A87" w:rsidRPr="00F247C3" w:rsidRDefault="00F247C3">
            <w:pPr>
              <w:autoSpaceDE w:val="0"/>
              <w:autoSpaceDN w:val="0"/>
              <w:adjustRightInd w:val="0"/>
              <w:jc w:val="both"/>
              <w:rPr>
                <w:szCs w:val="24"/>
                <w:lang w:val="en-GB"/>
              </w:rPr>
            </w:pPr>
            <w:r w:rsidRPr="00F247C3">
              <w:rPr>
                <w:b/>
                <w:szCs w:val="24"/>
                <w:lang w:val="en-GB"/>
              </w:rPr>
              <w:t>Name (</w:t>
            </w:r>
            <w:r w:rsidR="00986AF8">
              <w:rPr>
                <w:b/>
                <w:szCs w:val="24"/>
                <w:lang w:val="en-GB"/>
              </w:rPr>
              <w:t>J</w:t>
            </w:r>
            <w:r w:rsidRPr="00F247C3">
              <w:rPr>
                <w:b/>
                <w:szCs w:val="24"/>
                <w:lang w:val="en-GB"/>
              </w:rPr>
              <w:t>ob)</w:t>
            </w:r>
            <w:r w:rsidRPr="00F247C3">
              <w:rPr>
                <w:szCs w:val="24"/>
                <w:lang w:val="en-GB"/>
              </w:rPr>
              <w:t xml:space="preserve"> </w:t>
            </w:r>
            <w:r w:rsidR="00986AF8">
              <w:rPr>
                <w:lang w:val="en-US"/>
              </w:rPr>
              <w:t xml:space="preserve">Wilton </w:t>
            </w:r>
            <w:proofErr w:type="spellStart"/>
            <w:r w:rsidR="00986AF8">
              <w:rPr>
                <w:lang w:val="en-US"/>
              </w:rPr>
              <w:t>Saban</w:t>
            </w:r>
            <w:proofErr w:type="spellEnd"/>
            <w:r w:rsidR="00986AF8">
              <w:rPr>
                <w:lang w:val="en-US"/>
              </w:rPr>
              <w:t xml:space="preserve"> </w:t>
            </w:r>
            <w:r w:rsidR="00986AF8" w:rsidRPr="003F63E0">
              <w:rPr>
                <w:lang w:val="en-US"/>
              </w:rPr>
              <w:t>(</w:t>
            </w:r>
            <w:r w:rsidR="00986AF8" w:rsidRPr="008320B9">
              <w:rPr>
                <w:lang w:val="en-US"/>
              </w:rPr>
              <w:t>Inventory Supervisor</w:t>
            </w:r>
            <w:r w:rsidR="00986AF8" w:rsidRPr="003F63E0">
              <w:rPr>
                <w:lang w:val="en-US"/>
              </w:rPr>
              <w:t>)</w:t>
            </w:r>
          </w:p>
        </w:tc>
        <w:tc>
          <w:tcPr>
            <w:tcW w:w="1984" w:type="dxa"/>
            <w:shd w:val="clear" w:color="auto" w:fill="D9D9D9"/>
          </w:tcPr>
          <w:p w14:paraId="6DD48B55" w14:textId="5FD996DB"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1DDDEB43" w14:textId="77777777">
        <w:trPr>
          <w:trHeight w:val="340"/>
        </w:trPr>
        <w:tc>
          <w:tcPr>
            <w:tcW w:w="7654" w:type="dxa"/>
            <w:gridSpan w:val="2"/>
            <w:tcBorders>
              <w:left w:val="single" w:sz="4" w:space="0" w:color="D9D9D9"/>
              <w:right w:val="single" w:sz="4" w:space="0" w:color="D9D9D9"/>
            </w:tcBorders>
            <w:shd w:val="clear" w:color="auto" w:fill="auto"/>
          </w:tcPr>
          <w:p w14:paraId="6CC6AC53" w14:textId="77777777" w:rsidR="002C7A87" w:rsidRDefault="002C7A87">
            <w:pPr>
              <w:spacing w:before="0" w:after="0"/>
              <w:rPr>
                <w:szCs w:val="24"/>
              </w:rPr>
            </w:pPr>
          </w:p>
        </w:tc>
        <w:tc>
          <w:tcPr>
            <w:tcW w:w="1984" w:type="dxa"/>
            <w:tcBorders>
              <w:left w:val="single" w:sz="4" w:space="0" w:color="D9D9D9"/>
            </w:tcBorders>
          </w:tcPr>
          <w:p w14:paraId="1CCDCA7D" w14:textId="77777777" w:rsidR="002C7A87" w:rsidRDefault="002C7A87">
            <w:pPr>
              <w:pStyle w:val="Margin"/>
              <w:rPr>
                <w:rFonts w:ascii="Times New Roman" w:hAnsi="Times New Roman"/>
                <w:sz w:val="24"/>
                <w:szCs w:val="24"/>
              </w:rPr>
            </w:pPr>
          </w:p>
        </w:tc>
      </w:tr>
      <w:tr w:rsidR="002C7A87" w14:paraId="347F4EE9" w14:textId="77777777">
        <w:tc>
          <w:tcPr>
            <w:tcW w:w="7654" w:type="dxa"/>
            <w:gridSpan w:val="2"/>
            <w:tcBorders>
              <w:left w:val="single" w:sz="4" w:space="0" w:color="D9D9D9"/>
              <w:right w:val="single" w:sz="4" w:space="0" w:color="D9D9D9"/>
            </w:tcBorders>
            <w:shd w:val="clear" w:color="auto" w:fill="D9D9D9"/>
          </w:tcPr>
          <w:p w14:paraId="6597389D" w14:textId="64244299" w:rsidR="002C7A87" w:rsidRPr="00F247C3" w:rsidRDefault="00F247C3">
            <w:pPr>
              <w:jc w:val="both"/>
              <w:rPr>
                <w:rFonts w:cs="Arial"/>
                <w:lang w:val="en-GB"/>
              </w:rPr>
            </w:pPr>
            <w:r w:rsidRPr="00F247C3">
              <w:rPr>
                <w:lang w:val="en-GB"/>
              </w:rPr>
              <w:t xml:space="preserve">To display the purchase order history, </w:t>
            </w:r>
            <w:r w:rsidRPr="00F247C3">
              <w:rPr>
                <w:szCs w:val="24"/>
                <w:lang w:val="en-GB"/>
              </w:rPr>
              <w:t xml:space="preserve">in the </w:t>
            </w:r>
            <w:r w:rsidRPr="00F247C3">
              <w:rPr>
                <w:i/>
                <w:szCs w:val="24"/>
                <w:lang w:val="en-GB"/>
              </w:rPr>
              <w:t>Materials Management</w:t>
            </w:r>
            <w:r w:rsidRPr="00F247C3">
              <w:rPr>
                <w:szCs w:val="24"/>
                <w:lang w:val="en-GB"/>
              </w:rPr>
              <w:t xml:space="preserve"> area, in the </w:t>
            </w:r>
            <w:r w:rsidR="00B27919">
              <w:rPr>
                <w:i/>
                <w:szCs w:val="24"/>
                <w:lang w:val="en-GB"/>
              </w:rPr>
              <w:t>Inventory Supervisor</w:t>
            </w:r>
            <w:r w:rsidRPr="00F247C3">
              <w:rPr>
                <w:szCs w:val="24"/>
                <w:lang w:val="en-GB"/>
              </w:rPr>
              <w:t xml:space="preserve"> role, use</w:t>
            </w:r>
            <w:r w:rsidRPr="00F247C3">
              <w:rPr>
                <w:lang w:val="en-GB"/>
              </w:rPr>
              <w:t xml:space="preserve"> </w:t>
            </w:r>
            <w:r w:rsidRPr="00F247C3">
              <w:rPr>
                <w:rStyle w:val="mediumtext"/>
                <w:shd w:val="clear" w:color="auto" w:fill="D9D9D9"/>
                <w:lang w:val="en-GB"/>
              </w:rPr>
              <w:t xml:space="preserve">the </w:t>
            </w:r>
            <w:r w:rsidRPr="00F247C3">
              <w:rPr>
                <w:i/>
                <w:lang w:val="en-GB"/>
              </w:rPr>
              <w:t>My Purchasing Document Items - Professional</w:t>
            </w:r>
            <w:r w:rsidRPr="00F247C3">
              <w:rPr>
                <w:lang w:val="en-GB"/>
              </w:rPr>
              <w:t xml:space="preserve"> app.</w:t>
            </w:r>
          </w:p>
        </w:tc>
        <w:tc>
          <w:tcPr>
            <w:tcW w:w="1984" w:type="dxa"/>
            <w:tcBorders>
              <w:left w:val="single" w:sz="4" w:space="0" w:color="D9D9D9"/>
            </w:tcBorders>
          </w:tcPr>
          <w:p w14:paraId="7563BF9D" w14:textId="77777777" w:rsidR="002C7A87" w:rsidRPr="00F247C3" w:rsidRDefault="002C7A87">
            <w:pPr>
              <w:pStyle w:val="Margin"/>
              <w:rPr>
                <w:rFonts w:cs="Arial"/>
                <w:lang w:val="en-GB"/>
              </w:rPr>
            </w:pPr>
          </w:p>
          <w:p w14:paraId="0EBAEF69" w14:textId="77777777" w:rsidR="002C7A87" w:rsidRDefault="00F247C3">
            <w:pPr>
              <w:pStyle w:val="P68B1DB1-Margin8"/>
            </w:pPr>
            <w:r>
              <w:t>Initial Screen</w:t>
            </w:r>
          </w:p>
        </w:tc>
      </w:tr>
      <w:tr w:rsidR="002C7A87" w14:paraId="7A71A405" w14:textId="77777777">
        <w:tc>
          <w:tcPr>
            <w:tcW w:w="7654" w:type="dxa"/>
            <w:gridSpan w:val="2"/>
            <w:tcBorders>
              <w:left w:val="single" w:sz="4" w:space="0" w:color="D9D9D9"/>
              <w:right w:val="single" w:sz="4" w:space="0" w:color="D9D9D9"/>
            </w:tcBorders>
            <w:shd w:val="clear" w:color="auto" w:fill="FFFFFF"/>
          </w:tcPr>
          <w:p w14:paraId="13030A3A" w14:textId="285BDA18" w:rsidR="002C7A87" w:rsidRDefault="00B27919">
            <w:pPr>
              <w:pStyle w:val="Graphic"/>
            </w:pPr>
            <w:r>
              <w:rPr>
                <w:noProof/>
              </w:rPr>
              <w:drawing>
                <wp:inline distT="0" distB="0" distL="0" distR="0" wp14:anchorId="0F0903B1" wp14:editId="66CA80AA">
                  <wp:extent cx="1440180" cy="1440180"/>
                  <wp:effectExtent l="0" t="0" r="7620" b="7620"/>
                  <wp:docPr id="1805872657" name="Grafik 180587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1440302" cy="1440302"/>
                          </a:xfrm>
                          <a:prstGeom prst="rect">
                            <a:avLst/>
                          </a:prstGeom>
                        </pic:spPr>
                      </pic:pic>
                    </a:graphicData>
                  </a:graphic>
                </wp:inline>
              </w:drawing>
            </w:r>
          </w:p>
        </w:tc>
        <w:tc>
          <w:tcPr>
            <w:tcW w:w="1984" w:type="dxa"/>
            <w:tcBorders>
              <w:left w:val="single" w:sz="4" w:space="0" w:color="D9D9D9"/>
            </w:tcBorders>
          </w:tcPr>
          <w:p w14:paraId="76AC14C8" w14:textId="77777777" w:rsidR="002C7A87" w:rsidRDefault="002C7A87">
            <w:pPr>
              <w:pStyle w:val="Margin"/>
              <w:rPr>
                <w:rFonts w:cs="Arial"/>
              </w:rPr>
            </w:pPr>
          </w:p>
          <w:p w14:paraId="42A621F6" w14:textId="77777777" w:rsidR="002C7A87" w:rsidRDefault="002C7A87">
            <w:pPr>
              <w:pStyle w:val="Margin"/>
              <w:rPr>
                <w:rFonts w:cs="Arial"/>
              </w:rPr>
            </w:pPr>
          </w:p>
        </w:tc>
      </w:tr>
      <w:tr w:rsidR="002C7A87" w:rsidRPr="00425710" w14:paraId="08934C94" w14:textId="77777777">
        <w:tc>
          <w:tcPr>
            <w:tcW w:w="7654" w:type="dxa"/>
            <w:gridSpan w:val="2"/>
            <w:tcBorders>
              <w:left w:val="single" w:sz="4" w:space="0" w:color="D9D9D9"/>
              <w:right w:val="single" w:sz="4" w:space="0" w:color="D9D9D9"/>
            </w:tcBorders>
            <w:shd w:val="clear" w:color="auto" w:fill="FFFFFF"/>
          </w:tcPr>
          <w:p w14:paraId="74AE42DB" w14:textId="66D11DEA" w:rsidR="002C7A87" w:rsidRPr="00F247C3" w:rsidRDefault="00F247C3">
            <w:pPr>
              <w:pStyle w:val="Graphic"/>
              <w:jc w:val="both"/>
              <w:rPr>
                <w:lang w:val="en-GB"/>
              </w:rPr>
            </w:pPr>
            <w:r w:rsidRPr="00F247C3">
              <w:rPr>
                <w:lang w:val="en-GB"/>
              </w:rPr>
              <w:t>The app provides you with an overview of all purchase requisitions, purchase orders, goods receipts, and supplier invoices.</w:t>
            </w:r>
          </w:p>
        </w:tc>
        <w:tc>
          <w:tcPr>
            <w:tcW w:w="1984" w:type="dxa"/>
            <w:tcBorders>
              <w:left w:val="single" w:sz="4" w:space="0" w:color="D9D9D9"/>
            </w:tcBorders>
          </w:tcPr>
          <w:p w14:paraId="5C47D341" w14:textId="77777777" w:rsidR="002C7A87" w:rsidRPr="00F247C3" w:rsidRDefault="002C7A87">
            <w:pPr>
              <w:pStyle w:val="Margin"/>
              <w:rPr>
                <w:lang w:val="en-GB"/>
              </w:rPr>
            </w:pPr>
          </w:p>
          <w:p w14:paraId="4A803CA7" w14:textId="77777777" w:rsidR="002C7A87" w:rsidRPr="00F247C3" w:rsidRDefault="002C7A87">
            <w:pPr>
              <w:pStyle w:val="Margin"/>
              <w:rPr>
                <w:lang w:val="en-GB"/>
              </w:rPr>
            </w:pPr>
          </w:p>
          <w:p w14:paraId="34A3BCEB" w14:textId="77777777" w:rsidR="002C7A87" w:rsidRPr="00F247C3" w:rsidRDefault="002C7A87">
            <w:pPr>
              <w:pStyle w:val="Margin"/>
              <w:rPr>
                <w:rFonts w:cs="Arial"/>
                <w:lang w:val="en-GB"/>
              </w:rPr>
            </w:pPr>
          </w:p>
        </w:tc>
      </w:tr>
      <w:tr w:rsidR="002C7A87" w14:paraId="2134B0A5" w14:textId="77777777">
        <w:tc>
          <w:tcPr>
            <w:tcW w:w="7654" w:type="dxa"/>
            <w:gridSpan w:val="2"/>
            <w:tcBorders>
              <w:left w:val="single" w:sz="4" w:space="0" w:color="D9D9D9"/>
              <w:right w:val="single" w:sz="4" w:space="0" w:color="D9D9D9"/>
            </w:tcBorders>
            <w:shd w:val="clear" w:color="auto" w:fill="FFFFFF"/>
          </w:tcPr>
          <w:p w14:paraId="15ED8F01" w14:textId="0A00476C" w:rsidR="002C7A87" w:rsidRPr="00F247C3" w:rsidRDefault="00F247C3">
            <w:pPr>
              <w:pStyle w:val="Graphic"/>
              <w:jc w:val="both"/>
              <w:rPr>
                <w:lang w:val="en-GB"/>
              </w:rPr>
            </w:pPr>
            <w:r w:rsidRPr="00F247C3">
              <w:rPr>
                <w:lang w:val="en-GB"/>
              </w:rPr>
              <w:t xml:space="preserve">In the </w:t>
            </w:r>
            <w:r w:rsidRPr="00F247C3">
              <w:rPr>
                <w:i/>
                <w:lang w:val="en-GB"/>
              </w:rPr>
              <w:t>Supplier</w:t>
            </w:r>
            <w:r w:rsidRPr="00F247C3">
              <w:rPr>
                <w:lang w:val="en-GB"/>
              </w:rPr>
              <w:t xml:space="preserve"> field, enter the </w:t>
            </w:r>
            <w:r w:rsidRPr="00F247C3">
              <w:rPr>
                <w:b/>
                <w:lang w:val="en-GB"/>
              </w:rPr>
              <w:t>number</w:t>
            </w:r>
            <w:r w:rsidRPr="00F247C3">
              <w:rPr>
                <w:lang w:val="en-GB"/>
              </w:rPr>
              <w:t xml:space="preserve"> of your supplier </w:t>
            </w:r>
            <w:proofErr w:type="spellStart"/>
            <w:r w:rsidRPr="00F247C3">
              <w:rPr>
                <w:lang w:val="en-GB"/>
              </w:rPr>
              <w:t>MagdePedal</w:t>
            </w:r>
            <w:proofErr w:type="spellEnd"/>
            <w:r w:rsidRPr="00F247C3">
              <w:rPr>
                <w:lang w:val="en-GB"/>
              </w:rPr>
              <w:t xml:space="preserve"> Tech ### and </w:t>
            </w:r>
            <w:proofErr w:type="gramStart"/>
            <w:r w:rsidRPr="00F247C3">
              <w:rPr>
                <w:lang w:val="en-GB"/>
              </w:rPr>
              <w:t xml:space="preserve">choose </w:t>
            </w:r>
            <w:proofErr w:type="gramEnd"/>
            <w:r w:rsidR="00B27919">
              <w:rPr>
                <w:noProof/>
              </w:rPr>
              <w:drawing>
                <wp:inline distT="0" distB="0" distL="0" distR="0" wp14:anchorId="47C0B5A7" wp14:editId="4705A315">
                  <wp:extent cx="200025" cy="152400"/>
                  <wp:effectExtent l="0" t="0" r="9525" b="0"/>
                  <wp:docPr id="1805872658" name="Grafik 180587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w:t>
            </w:r>
          </w:p>
        </w:tc>
        <w:tc>
          <w:tcPr>
            <w:tcW w:w="1984" w:type="dxa"/>
            <w:tcBorders>
              <w:left w:val="single" w:sz="4" w:space="0" w:color="D9D9D9"/>
            </w:tcBorders>
          </w:tcPr>
          <w:p w14:paraId="21EDEBEB" w14:textId="77777777" w:rsidR="002C7A87" w:rsidRPr="00F247C3" w:rsidRDefault="002C7A87">
            <w:pPr>
              <w:pStyle w:val="Margin"/>
              <w:rPr>
                <w:lang w:val="en-GB"/>
              </w:rPr>
            </w:pPr>
          </w:p>
          <w:p w14:paraId="5593C68B" w14:textId="43A4D9B3" w:rsidR="002C7A87" w:rsidRDefault="00F247C3">
            <w:pPr>
              <w:pStyle w:val="Margin"/>
            </w:pPr>
            <w:proofErr w:type="spellStart"/>
            <w:r>
              <w:t>MagdePedal</w:t>
            </w:r>
            <w:proofErr w:type="spellEnd"/>
            <w:r>
              <w:t xml:space="preserve"> Tech ###</w:t>
            </w:r>
          </w:p>
        </w:tc>
      </w:tr>
      <w:tr w:rsidR="002C7A87" w14:paraId="7A94AC6A" w14:textId="77777777">
        <w:tc>
          <w:tcPr>
            <w:tcW w:w="7654" w:type="dxa"/>
            <w:gridSpan w:val="2"/>
            <w:tcBorders>
              <w:left w:val="single" w:sz="4" w:space="0" w:color="D9D9D9"/>
              <w:right w:val="single" w:sz="4" w:space="0" w:color="D9D9D9"/>
            </w:tcBorders>
            <w:shd w:val="clear" w:color="auto" w:fill="FFFFFF"/>
          </w:tcPr>
          <w:p w14:paraId="7D695DDD" w14:textId="5D6BEB25" w:rsidR="002C7A87" w:rsidRDefault="00B27919">
            <w:pPr>
              <w:pStyle w:val="Graphic"/>
              <w:jc w:val="both"/>
            </w:pPr>
            <w:r>
              <w:rPr>
                <w:noProof/>
              </w:rPr>
              <w:drawing>
                <wp:inline distT="0" distB="0" distL="0" distR="0" wp14:anchorId="1028D7EA" wp14:editId="09EFEDF3">
                  <wp:extent cx="4723130" cy="2149475"/>
                  <wp:effectExtent l="0" t="0" r="1270" b="3175"/>
                  <wp:docPr id="1805872659" name="Grafik 180587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4723130" cy="2149475"/>
                          </a:xfrm>
                          <a:prstGeom prst="rect">
                            <a:avLst/>
                          </a:prstGeom>
                        </pic:spPr>
                      </pic:pic>
                    </a:graphicData>
                  </a:graphic>
                </wp:inline>
              </w:drawing>
            </w:r>
          </w:p>
        </w:tc>
        <w:tc>
          <w:tcPr>
            <w:tcW w:w="1984" w:type="dxa"/>
            <w:tcBorders>
              <w:left w:val="single" w:sz="4" w:space="0" w:color="D9D9D9"/>
            </w:tcBorders>
          </w:tcPr>
          <w:p w14:paraId="4E42E2C4" w14:textId="77777777" w:rsidR="002C7A87" w:rsidRDefault="002C7A87">
            <w:pPr>
              <w:pStyle w:val="Margin"/>
              <w:rPr>
                <w:rFonts w:cs="Arial"/>
              </w:rPr>
            </w:pPr>
          </w:p>
          <w:p w14:paraId="7702603A" w14:textId="77777777" w:rsidR="002C7A87" w:rsidRDefault="002C7A87">
            <w:pPr>
              <w:pStyle w:val="Margin"/>
              <w:rPr>
                <w:rFonts w:cs="Arial"/>
              </w:rPr>
            </w:pPr>
          </w:p>
          <w:p w14:paraId="313287E8" w14:textId="77777777" w:rsidR="002C7A87" w:rsidRDefault="002C7A87">
            <w:pPr>
              <w:pStyle w:val="Margin"/>
              <w:rPr>
                <w:rFonts w:cs="Arial"/>
              </w:rPr>
            </w:pPr>
          </w:p>
        </w:tc>
      </w:tr>
      <w:tr w:rsidR="002C7A87" w14:paraId="138CC153" w14:textId="77777777">
        <w:tc>
          <w:tcPr>
            <w:tcW w:w="7654" w:type="dxa"/>
            <w:gridSpan w:val="2"/>
            <w:tcBorders>
              <w:left w:val="single" w:sz="4" w:space="0" w:color="D9D9D9"/>
              <w:right w:val="single" w:sz="4" w:space="0" w:color="D9D9D9"/>
            </w:tcBorders>
            <w:shd w:val="clear" w:color="auto" w:fill="FFFFFF"/>
          </w:tcPr>
          <w:p w14:paraId="7BF04144" w14:textId="1DE65C08" w:rsidR="002C7A87" w:rsidRDefault="00F247C3">
            <w:pPr>
              <w:pStyle w:val="Graphic"/>
              <w:jc w:val="both"/>
            </w:pPr>
            <w:r>
              <w:rPr>
                <w:szCs w:val="24"/>
              </w:rPr>
              <w:t>Click</w:t>
            </w:r>
            <w:r>
              <w:t xml:space="preserve"> </w:t>
            </w:r>
            <w:r w:rsidR="00B27919">
              <w:rPr>
                <w:noProof/>
              </w:rPr>
              <w:drawing>
                <wp:inline distT="0" distB="0" distL="0" distR="0" wp14:anchorId="296555C1" wp14:editId="2F97A574">
                  <wp:extent cx="1150720" cy="129551"/>
                  <wp:effectExtent l="0" t="0" r="0" b="3810"/>
                  <wp:docPr id="1805872660" name="Grafik 180587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1150720" cy="129551"/>
                          </a:xfrm>
                          <a:prstGeom prst="rect">
                            <a:avLst/>
                          </a:prstGeom>
                        </pic:spPr>
                      </pic:pic>
                    </a:graphicData>
                  </a:graphic>
                </wp:inline>
              </w:drawing>
            </w:r>
            <w:r>
              <w:rPr>
                <w:szCs w:val="24"/>
              </w:rPr>
              <w:t>.</w:t>
            </w:r>
          </w:p>
        </w:tc>
        <w:tc>
          <w:tcPr>
            <w:tcW w:w="1984" w:type="dxa"/>
            <w:tcBorders>
              <w:left w:val="single" w:sz="4" w:space="0" w:color="D9D9D9"/>
            </w:tcBorders>
          </w:tcPr>
          <w:p w14:paraId="4B04D5D9" w14:textId="77777777" w:rsidR="002C7A87" w:rsidRDefault="002C7A87">
            <w:pPr>
              <w:pStyle w:val="Margin"/>
              <w:rPr>
                <w:rFonts w:cs="Arial"/>
              </w:rPr>
            </w:pPr>
          </w:p>
        </w:tc>
      </w:tr>
      <w:tr w:rsidR="002C7A87" w:rsidRPr="00425710" w14:paraId="00FE3E6D" w14:textId="77777777">
        <w:tc>
          <w:tcPr>
            <w:tcW w:w="7654" w:type="dxa"/>
            <w:gridSpan w:val="2"/>
            <w:tcBorders>
              <w:left w:val="single" w:sz="4" w:space="0" w:color="D9D9D9"/>
              <w:right w:val="single" w:sz="4" w:space="0" w:color="D9D9D9"/>
            </w:tcBorders>
            <w:shd w:val="clear" w:color="auto" w:fill="FFFFFF"/>
          </w:tcPr>
          <w:p w14:paraId="19E13850" w14:textId="2A8D3300" w:rsidR="002C7A87" w:rsidRPr="00F247C3" w:rsidRDefault="00F247C3">
            <w:pPr>
              <w:pStyle w:val="P68B1DB1-Graphic14"/>
              <w:jc w:val="both"/>
              <w:rPr>
                <w:lang w:val="en-GB"/>
              </w:rPr>
            </w:pPr>
            <w:r w:rsidRPr="00F247C3">
              <w:rPr>
                <w:lang w:val="en-GB"/>
              </w:rPr>
              <w:t>You may need to scroll down to see your supplier and purchase order.</w:t>
            </w:r>
          </w:p>
        </w:tc>
        <w:tc>
          <w:tcPr>
            <w:tcW w:w="1984" w:type="dxa"/>
            <w:tcBorders>
              <w:left w:val="single" w:sz="4" w:space="0" w:color="D9D9D9"/>
            </w:tcBorders>
          </w:tcPr>
          <w:p w14:paraId="703A2083" w14:textId="77777777" w:rsidR="002C7A87" w:rsidRPr="00F247C3" w:rsidRDefault="002C7A87">
            <w:pPr>
              <w:pStyle w:val="Margin"/>
              <w:rPr>
                <w:rFonts w:cs="Arial"/>
                <w:lang w:val="en-GB"/>
              </w:rPr>
            </w:pPr>
          </w:p>
        </w:tc>
      </w:tr>
      <w:tr w:rsidR="002C7A87" w14:paraId="04FEE2BA" w14:textId="77777777">
        <w:tc>
          <w:tcPr>
            <w:tcW w:w="7654" w:type="dxa"/>
            <w:gridSpan w:val="2"/>
            <w:tcBorders>
              <w:left w:val="single" w:sz="4" w:space="0" w:color="D9D9D9"/>
              <w:right w:val="single" w:sz="4" w:space="0" w:color="D9D9D9"/>
            </w:tcBorders>
            <w:shd w:val="clear" w:color="auto" w:fill="FFFFFF"/>
          </w:tcPr>
          <w:p w14:paraId="34AD8063" w14:textId="0A541A96" w:rsidR="002C7A87" w:rsidRDefault="00B27919">
            <w:pPr>
              <w:pStyle w:val="Graphic"/>
              <w:jc w:val="both"/>
            </w:pPr>
            <w:r>
              <w:rPr>
                <w:noProof/>
              </w:rPr>
              <w:lastRenderedPageBreak/>
              <w:drawing>
                <wp:inline distT="0" distB="0" distL="0" distR="0" wp14:anchorId="578C98EC" wp14:editId="47D38AEC">
                  <wp:extent cx="4723130" cy="2933065"/>
                  <wp:effectExtent l="0" t="0" r="1270" b="635"/>
                  <wp:docPr id="1805872661" name="Grafik 180587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4723130" cy="2933065"/>
                          </a:xfrm>
                          <a:prstGeom prst="rect">
                            <a:avLst/>
                          </a:prstGeom>
                        </pic:spPr>
                      </pic:pic>
                    </a:graphicData>
                  </a:graphic>
                </wp:inline>
              </w:drawing>
            </w:r>
          </w:p>
        </w:tc>
        <w:tc>
          <w:tcPr>
            <w:tcW w:w="1984" w:type="dxa"/>
            <w:tcBorders>
              <w:left w:val="single" w:sz="4" w:space="0" w:color="D9D9D9"/>
            </w:tcBorders>
          </w:tcPr>
          <w:p w14:paraId="7F2336EB" w14:textId="77777777" w:rsidR="002C7A87" w:rsidRDefault="002C7A87">
            <w:pPr>
              <w:pStyle w:val="Margin"/>
              <w:rPr>
                <w:rFonts w:cs="Arial"/>
              </w:rPr>
            </w:pPr>
          </w:p>
        </w:tc>
      </w:tr>
      <w:tr w:rsidR="002C7A87" w:rsidRPr="00425710" w14:paraId="5680766D" w14:textId="77777777">
        <w:tc>
          <w:tcPr>
            <w:tcW w:w="7654" w:type="dxa"/>
            <w:gridSpan w:val="2"/>
            <w:tcBorders>
              <w:left w:val="single" w:sz="4" w:space="0" w:color="D9D9D9"/>
              <w:right w:val="single" w:sz="4" w:space="0" w:color="D9D9D9"/>
            </w:tcBorders>
            <w:shd w:val="clear" w:color="auto" w:fill="FFFFFF"/>
          </w:tcPr>
          <w:p w14:paraId="4C997E44" w14:textId="1F3463DB" w:rsidR="002C7A87" w:rsidRPr="00F247C3" w:rsidRDefault="00F247C3">
            <w:pPr>
              <w:pStyle w:val="P68B1DB1-Graphic14"/>
              <w:jc w:val="both"/>
              <w:rPr>
                <w:lang w:val="en-GB"/>
              </w:rPr>
            </w:pPr>
            <w:r w:rsidRPr="00F247C3">
              <w:rPr>
                <w:lang w:val="en-GB"/>
              </w:rPr>
              <w:t>As you can see, no open quantities are displayed under Next Delivery Quantity.</w:t>
            </w:r>
          </w:p>
        </w:tc>
        <w:tc>
          <w:tcPr>
            <w:tcW w:w="1984" w:type="dxa"/>
            <w:tcBorders>
              <w:left w:val="single" w:sz="4" w:space="0" w:color="D9D9D9"/>
            </w:tcBorders>
          </w:tcPr>
          <w:p w14:paraId="378DD065" w14:textId="77777777" w:rsidR="002C7A87" w:rsidRPr="00F247C3" w:rsidRDefault="002C7A87">
            <w:pPr>
              <w:pStyle w:val="Margin"/>
              <w:rPr>
                <w:rFonts w:cs="Arial"/>
                <w:lang w:val="en-GB"/>
              </w:rPr>
            </w:pPr>
          </w:p>
        </w:tc>
      </w:tr>
      <w:tr w:rsidR="002C7A87" w:rsidRPr="00425710" w14:paraId="5BA1CE70" w14:textId="77777777">
        <w:tc>
          <w:tcPr>
            <w:tcW w:w="7654" w:type="dxa"/>
            <w:gridSpan w:val="2"/>
            <w:tcBorders>
              <w:left w:val="single" w:sz="4" w:space="0" w:color="D9D9D9"/>
              <w:right w:val="single" w:sz="4" w:space="0" w:color="D9D9D9"/>
            </w:tcBorders>
            <w:shd w:val="clear" w:color="auto" w:fill="FFFFFF"/>
          </w:tcPr>
          <w:p w14:paraId="194C153B" w14:textId="04ADD389" w:rsidR="002C7A87" w:rsidRPr="00F247C3" w:rsidRDefault="00F247C3">
            <w:pPr>
              <w:pStyle w:val="Graphic"/>
              <w:jc w:val="both"/>
              <w:rPr>
                <w:lang w:val="en-GB"/>
              </w:rPr>
            </w:pPr>
            <w:proofErr w:type="gramStart"/>
            <w:r w:rsidRPr="00F247C3">
              <w:rPr>
                <w:lang w:val="en-GB"/>
              </w:rPr>
              <w:t xml:space="preserve">Click </w:t>
            </w:r>
            <w:proofErr w:type="gramEnd"/>
            <w:r w:rsidR="00B27919">
              <w:rPr>
                <w:noProof/>
              </w:rPr>
              <w:drawing>
                <wp:inline distT="0" distB="0" distL="0" distR="0" wp14:anchorId="1B98DEF3" wp14:editId="52ADE240">
                  <wp:extent cx="1044030" cy="152413"/>
                  <wp:effectExtent l="0" t="0" r="3810" b="0"/>
                  <wp:docPr id="1805872662" name="Grafik 180587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1044030" cy="152413"/>
                          </a:xfrm>
                          <a:prstGeom prst="rect">
                            <a:avLst/>
                          </a:prstGeom>
                        </pic:spPr>
                      </pic:pic>
                    </a:graphicData>
                  </a:graphic>
                </wp:inline>
              </w:drawing>
            </w:r>
            <w:r w:rsidRPr="00F247C3">
              <w:rPr>
                <w:lang w:val="en-GB"/>
              </w:rPr>
              <w:t>. There, you can see the delivered bicycle computers divided by item.</w:t>
            </w:r>
          </w:p>
        </w:tc>
        <w:tc>
          <w:tcPr>
            <w:tcW w:w="1984" w:type="dxa"/>
            <w:tcBorders>
              <w:left w:val="single" w:sz="4" w:space="0" w:color="D9D9D9"/>
            </w:tcBorders>
          </w:tcPr>
          <w:p w14:paraId="16D745EA" w14:textId="77777777" w:rsidR="002C7A87" w:rsidRPr="00F247C3" w:rsidRDefault="002C7A87">
            <w:pPr>
              <w:pStyle w:val="Margin"/>
              <w:rPr>
                <w:rFonts w:cs="Arial"/>
                <w:lang w:val="en-GB"/>
              </w:rPr>
            </w:pPr>
          </w:p>
        </w:tc>
      </w:tr>
      <w:tr w:rsidR="002C7A87" w14:paraId="1E4DD3F7" w14:textId="77777777">
        <w:tc>
          <w:tcPr>
            <w:tcW w:w="7654" w:type="dxa"/>
            <w:gridSpan w:val="2"/>
            <w:tcBorders>
              <w:left w:val="single" w:sz="4" w:space="0" w:color="D9D9D9"/>
              <w:right w:val="single" w:sz="4" w:space="0" w:color="D9D9D9"/>
            </w:tcBorders>
            <w:shd w:val="clear" w:color="auto" w:fill="FFFFFF"/>
          </w:tcPr>
          <w:p w14:paraId="697993E0" w14:textId="75398613" w:rsidR="002C7A87" w:rsidRDefault="00B27919">
            <w:pPr>
              <w:pStyle w:val="Graphic"/>
              <w:jc w:val="both"/>
            </w:pPr>
            <w:r>
              <w:rPr>
                <w:noProof/>
              </w:rPr>
              <w:drawing>
                <wp:inline distT="0" distB="0" distL="0" distR="0" wp14:anchorId="3AD975B9" wp14:editId="4386068F">
                  <wp:extent cx="4723130" cy="2519045"/>
                  <wp:effectExtent l="0" t="0" r="1270" b="0"/>
                  <wp:docPr id="1805872663" name="Grafik 180587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a:stretch>
                            <a:fillRect/>
                          </a:stretch>
                        </pic:blipFill>
                        <pic:spPr>
                          <a:xfrm>
                            <a:off x="0" y="0"/>
                            <a:ext cx="4723130" cy="2519045"/>
                          </a:xfrm>
                          <a:prstGeom prst="rect">
                            <a:avLst/>
                          </a:prstGeom>
                        </pic:spPr>
                      </pic:pic>
                    </a:graphicData>
                  </a:graphic>
                </wp:inline>
              </w:drawing>
            </w:r>
          </w:p>
        </w:tc>
        <w:tc>
          <w:tcPr>
            <w:tcW w:w="1984" w:type="dxa"/>
            <w:tcBorders>
              <w:left w:val="single" w:sz="4" w:space="0" w:color="D9D9D9"/>
            </w:tcBorders>
          </w:tcPr>
          <w:p w14:paraId="782AD582" w14:textId="77777777" w:rsidR="002C7A87" w:rsidRDefault="002C7A87">
            <w:pPr>
              <w:pStyle w:val="Margin"/>
              <w:rPr>
                <w:rFonts w:cs="Arial"/>
              </w:rPr>
            </w:pPr>
          </w:p>
        </w:tc>
      </w:tr>
      <w:tr w:rsidR="002C7A87" w:rsidRPr="00425710" w14:paraId="006FE69F" w14:textId="77777777">
        <w:tc>
          <w:tcPr>
            <w:tcW w:w="7654" w:type="dxa"/>
            <w:gridSpan w:val="2"/>
            <w:tcBorders>
              <w:left w:val="single" w:sz="4" w:space="0" w:color="D9D9D9"/>
              <w:right w:val="single" w:sz="4" w:space="0" w:color="D9D9D9"/>
            </w:tcBorders>
            <w:shd w:val="clear" w:color="auto" w:fill="FFFFFF"/>
          </w:tcPr>
          <w:p w14:paraId="2AC96866" w14:textId="0F4F277B" w:rsidR="002C7A87" w:rsidRPr="00F247C3" w:rsidRDefault="00F247C3">
            <w:pPr>
              <w:pStyle w:val="Graphic"/>
              <w:jc w:val="both"/>
              <w:rPr>
                <w:lang w:val="en-GB"/>
              </w:rPr>
            </w:pPr>
            <w:r w:rsidRPr="00F247C3">
              <w:rPr>
                <w:lang w:val="en-GB"/>
              </w:rPr>
              <w:t>In the Supplier Invoice overview, you can see further activities that have been performed with reference to your purchase order.</w:t>
            </w:r>
          </w:p>
        </w:tc>
        <w:tc>
          <w:tcPr>
            <w:tcW w:w="1984" w:type="dxa"/>
            <w:tcBorders>
              <w:left w:val="single" w:sz="4" w:space="0" w:color="D9D9D9"/>
            </w:tcBorders>
          </w:tcPr>
          <w:p w14:paraId="0BB6D757" w14:textId="77777777" w:rsidR="002C7A87" w:rsidRPr="00F247C3" w:rsidRDefault="002C7A87">
            <w:pPr>
              <w:pStyle w:val="Margin"/>
              <w:rPr>
                <w:rFonts w:cs="Arial"/>
                <w:lang w:val="en-GB"/>
              </w:rPr>
            </w:pPr>
          </w:p>
        </w:tc>
      </w:tr>
      <w:tr w:rsidR="002C7A87" w:rsidRPr="00425710" w14:paraId="4E50AECF" w14:textId="77777777">
        <w:tc>
          <w:tcPr>
            <w:tcW w:w="7654" w:type="dxa"/>
            <w:gridSpan w:val="2"/>
            <w:tcBorders>
              <w:left w:val="single" w:sz="4" w:space="0" w:color="D9D9D9"/>
              <w:right w:val="single" w:sz="4" w:space="0" w:color="D9D9D9"/>
            </w:tcBorders>
            <w:shd w:val="clear" w:color="auto" w:fill="FFFFFF"/>
          </w:tcPr>
          <w:p w14:paraId="5FEF1636" w14:textId="1D0C7B14" w:rsidR="002C7A87" w:rsidRPr="00F247C3" w:rsidRDefault="00F247C3">
            <w:pPr>
              <w:pStyle w:val="Graphic"/>
              <w:jc w:val="both"/>
              <w:rPr>
                <w:lang w:val="en-GB"/>
              </w:rPr>
            </w:pPr>
            <w:proofErr w:type="gramStart"/>
            <w:r w:rsidRPr="00F247C3">
              <w:rPr>
                <w:lang w:val="en-GB"/>
              </w:rPr>
              <w:t xml:space="preserve">Click </w:t>
            </w:r>
            <w:proofErr w:type="gramEnd"/>
            <w:r w:rsidR="00B27919">
              <w:rPr>
                <w:noProof/>
              </w:rPr>
              <w:drawing>
                <wp:inline distT="0" distB="0" distL="0" distR="0" wp14:anchorId="02DA6604" wp14:editId="0F886054">
                  <wp:extent cx="1135478" cy="175275"/>
                  <wp:effectExtent l="0" t="0" r="7620" b="0"/>
                  <wp:docPr id="1805872664" name="Grafik 180587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1135478" cy="175275"/>
                          </a:xfrm>
                          <a:prstGeom prst="rect">
                            <a:avLst/>
                          </a:prstGeom>
                        </pic:spPr>
                      </pic:pic>
                    </a:graphicData>
                  </a:graphic>
                </wp:inline>
              </w:drawing>
            </w:r>
            <w:r w:rsidRPr="00F247C3">
              <w:rPr>
                <w:lang w:val="en-GB"/>
              </w:rPr>
              <w:t xml:space="preserve">. The invoice has been created and has the status </w:t>
            </w:r>
            <w:r w:rsidRPr="00F247C3">
              <w:rPr>
                <w:i/>
                <w:lang w:val="en-GB"/>
              </w:rPr>
              <w:t>Posted</w:t>
            </w:r>
            <w:r w:rsidRPr="00F247C3">
              <w:rPr>
                <w:lang w:val="en-GB"/>
              </w:rPr>
              <w:t xml:space="preserve"> as a result of the payment.</w:t>
            </w:r>
          </w:p>
        </w:tc>
        <w:tc>
          <w:tcPr>
            <w:tcW w:w="1984" w:type="dxa"/>
            <w:tcBorders>
              <w:left w:val="single" w:sz="4" w:space="0" w:color="D9D9D9"/>
            </w:tcBorders>
          </w:tcPr>
          <w:p w14:paraId="7233F526" w14:textId="77777777" w:rsidR="002C7A87" w:rsidRPr="00F247C3" w:rsidRDefault="002C7A87">
            <w:pPr>
              <w:pStyle w:val="Margin"/>
              <w:rPr>
                <w:rFonts w:cs="Arial"/>
                <w:lang w:val="en-GB"/>
              </w:rPr>
            </w:pPr>
          </w:p>
        </w:tc>
      </w:tr>
      <w:tr w:rsidR="002C7A87" w14:paraId="41D5292D" w14:textId="77777777">
        <w:tc>
          <w:tcPr>
            <w:tcW w:w="7654" w:type="dxa"/>
            <w:gridSpan w:val="2"/>
            <w:tcBorders>
              <w:left w:val="single" w:sz="4" w:space="0" w:color="D9D9D9"/>
              <w:right w:val="single" w:sz="4" w:space="0" w:color="D9D9D9"/>
            </w:tcBorders>
            <w:shd w:val="clear" w:color="auto" w:fill="FFFFFF"/>
          </w:tcPr>
          <w:p w14:paraId="084F2CB8" w14:textId="159044A9" w:rsidR="002C7A87" w:rsidRDefault="00B27919">
            <w:pPr>
              <w:pStyle w:val="Graphic"/>
              <w:jc w:val="both"/>
            </w:pPr>
            <w:r>
              <w:rPr>
                <w:noProof/>
              </w:rPr>
              <w:lastRenderedPageBreak/>
              <w:drawing>
                <wp:inline distT="0" distB="0" distL="0" distR="0" wp14:anchorId="5AA6C1C3" wp14:editId="4A6442C9">
                  <wp:extent cx="4723130" cy="2456815"/>
                  <wp:effectExtent l="0" t="0" r="1270" b="635"/>
                  <wp:docPr id="1805872665" name="Grafik 180587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4723130" cy="2456815"/>
                          </a:xfrm>
                          <a:prstGeom prst="rect">
                            <a:avLst/>
                          </a:prstGeom>
                        </pic:spPr>
                      </pic:pic>
                    </a:graphicData>
                  </a:graphic>
                </wp:inline>
              </w:drawing>
            </w:r>
          </w:p>
        </w:tc>
        <w:tc>
          <w:tcPr>
            <w:tcW w:w="1984" w:type="dxa"/>
            <w:tcBorders>
              <w:left w:val="single" w:sz="4" w:space="0" w:color="D9D9D9"/>
            </w:tcBorders>
          </w:tcPr>
          <w:p w14:paraId="60734970" w14:textId="77777777" w:rsidR="002C7A87" w:rsidRDefault="002C7A87">
            <w:pPr>
              <w:pStyle w:val="Margin"/>
              <w:rPr>
                <w:rFonts w:cs="Arial"/>
              </w:rPr>
            </w:pPr>
          </w:p>
        </w:tc>
      </w:tr>
      <w:tr w:rsidR="002C7A87" w:rsidRPr="00425710" w14:paraId="5F7A0266" w14:textId="77777777">
        <w:tc>
          <w:tcPr>
            <w:tcW w:w="7654" w:type="dxa"/>
            <w:gridSpan w:val="2"/>
            <w:tcBorders>
              <w:left w:val="single" w:sz="4" w:space="0" w:color="D9D9D9"/>
              <w:right w:val="single" w:sz="4" w:space="0" w:color="D9D9D9"/>
            </w:tcBorders>
            <w:shd w:val="clear" w:color="auto" w:fill="FFFFFF"/>
          </w:tcPr>
          <w:p w14:paraId="33FC5A38" w14:textId="5C5E9D85" w:rsidR="002C7A87" w:rsidRPr="00F247C3" w:rsidRDefault="00F247C3">
            <w:pPr>
              <w:pStyle w:val="Graphic"/>
              <w:jc w:val="both"/>
              <w:rPr>
                <w:lang w:val="en-GB"/>
              </w:rPr>
            </w:pPr>
            <w:r w:rsidRPr="00F247C3">
              <w:rPr>
                <w:lang w:val="en-GB"/>
              </w:rPr>
              <w:t xml:space="preserve">To display more information about the documents, you can click on the relevant row. </w:t>
            </w:r>
            <w:r w:rsidRPr="00F247C3">
              <w:rPr>
                <w:szCs w:val="24"/>
                <w:lang w:val="en-GB"/>
              </w:rPr>
              <w:t>This takes you to the financial document that was created when you created the supplier invoice.</w:t>
            </w:r>
          </w:p>
        </w:tc>
        <w:tc>
          <w:tcPr>
            <w:tcW w:w="1984" w:type="dxa"/>
            <w:tcBorders>
              <w:left w:val="single" w:sz="4" w:space="0" w:color="D9D9D9"/>
            </w:tcBorders>
          </w:tcPr>
          <w:p w14:paraId="731DF62D" w14:textId="77777777" w:rsidR="002C7A87" w:rsidRPr="00F247C3" w:rsidRDefault="002C7A87">
            <w:pPr>
              <w:pStyle w:val="Margin"/>
              <w:rPr>
                <w:rFonts w:cs="Arial"/>
                <w:lang w:val="en-GB"/>
              </w:rPr>
            </w:pPr>
          </w:p>
        </w:tc>
      </w:tr>
      <w:tr w:rsidR="002C7A87" w:rsidRPr="00425710" w14:paraId="48E549DE" w14:textId="77777777">
        <w:tc>
          <w:tcPr>
            <w:tcW w:w="7654" w:type="dxa"/>
            <w:gridSpan w:val="2"/>
            <w:tcBorders>
              <w:left w:val="single" w:sz="4" w:space="0" w:color="D9D9D9"/>
              <w:right w:val="single" w:sz="4" w:space="0" w:color="D9D9D9"/>
            </w:tcBorders>
          </w:tcPr>
          <w:p w14:paraId="34A7563F" w14:textId="3195E17F" w:rsidR="002C7A87" w:rsidRPr="00F247C3" w:rsidRDefault="00F247C3">
            <w:pPr>
              <w:rPr>
                <w:lang w:val="en-GB"/>
              </w:rPr>
            </w:pPr>
            <w:r w:rsidRPr="00F247C3">
              <w:rPr>
                <w:lang w:val="en-GB"/>
              </w:rPr>
              <w:t xml:space="preserve">Click </w:t>
            </w:r>
            <w:r>
              <w:rPr>
                <w:noProof/>
              </w:rPr>
              <w:drawing>
                <wp:inline distT="0" distB="0" distL="0" distR="0" wp14:anchorId="5DF883B3" wp14:editId="21E15D92">
                  <wp:extent cx="291600" cy="162000"/>
                  <wp:effectExtent l="0" t="0" r="0" b="9525"/>
                  <wp:docPr id="400" name="Graphic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12A46C8E" w14:textId="77777777" w:rsidR="002C7A87" w:rsidRPr="00F247C3" w:rsidRDefault="002C7A87">
            <w:pPr>
              <w:pStyle w:val="Margin"/>
              <w:rPr>
                <w:rFonts w:ascii="Times New Roman" w:hAnsi="Times New Roman"/>
                <w:lang w:val="en-GB"/>
              </w:rPr>
            </w:pPr>
          </w:p>
        </w:tc>
      </w:tr>
      <w:tr w:rsidR="002C7A87" w14:paraId="33AE71CF" w14:textId="77777777">
        <w:trPr>
          <w:trHeight w:val="454"/>
        </w:trPr>
        <w:tc>
          <w:tcPr>
            <w:tcW w:w="7654" w:type="dxa"/>
            <w:gridSpan w:val="2"/>
            <w:tcBorders>
              <w:left w:val="single" w:sz="4" w:space="0" w:color="D9D9D9"/>
              <w:right w:val="single" w:sz="4" w:space="0" w:color="D9D9D9"/>
            </w:tcBorders>
            <w:shd w:val="clear" w:color="auto" w:fill="D9D9D9"/>
          </w:tcPr>
          <w:p w14:paraId="1F4FB207" w14:textId="77777777" w:rsidR="002C7A87" w:rsidRDefault="00F247C3">
            <w:pPr>
              <w:jc w:val="right"/>
            </w:pPr>
            <w:r>
              <w:rPr>
                <w:noProof/>
              </w:rPr>
              <mc:AlternateContent>
                <mc:Choice Requires="wps">
                  <w:drawing>
                    <wp:inline distT="0" distB="0" distL="0" distR="0" wp14:anchorId="244D34BE" wp14:editId="40ED32D1">
                      <wp:extent cx="144145" cy="144145"/>
                      <wp:effectExtent l="13970" t="13970" r="13335" b="13335"/>
                      <wp:docPr id="169002726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0DA8A5F"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MzJQIAAEYEAAAOAAAAZHJzL2Uyb0RvYy54bWysU9tu2zAMfR+wfxD0vviyJG2MOEWRLsOA&#10;bivW7QMUWbaFyaJGKXG6ry8tJ1m67WmYHwTSpI4OD8nlzaEzbK/Qa7AlzyYpZ8pKqLRtSv7t6+bN&#10;NWc+CFsJA1aV/El5frN6/WrZu0Ll0IKpFDICsb7oXcnbEFyRJF62qhN+Ak5ZCtaAnQjkYpNUKHpC&#10;70ySp+k86QErhyCV9/T3bgzyVcSvayXD57r2KjBTcuIW4onx3A5nslqKokHhWi2PNMQ/sOiEtvTo&#10;GepOBMF2qP+A6rRE8FCHiYQugbrWUsUaqJos/a2ax1Y4FWshcbw7y+T/H6z8tH9Apivq3XyRpvlV&#10;Pp9xZkVHvfpC6gnbGMXezrNBqd75gi48ugccavXuHuR3zyysW8pTt4jQt0pUxC/mJy8uDI6nq2zb&#10;f4SK8MUuQBTtUGM3AJIc7BB783TujToEJulnNp1mU6ImKXS0iVEiitNlhz68V9CxwSg5EvkILvb3&#10;Poypp5RIHoyuNtqY6GCzXRtke0FjsonfUC+h+8s0Y1lf8sUsn0XkFzF/CZHG728QnQ4070Z3Jb8+&#10;J4liUO2drehNUQShzWjT+8YSjZNyYwe2UD2RigjjMNPykdEC/uSsp0Euuf+xE6g4Mx8sdWJBag2T&#10;H53p7ConBy8j28uIsJKgSh44G811GLdl51A3Lb2Uxdot3FL3ah2VHfiNrI5kaVijesfFGrbh0o9Z&#10;v9Z/9Qw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AVrmMz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4F6D6AFE" w14:textId="77777777" w:rsidR="002C7A87" w:rsidRDefault="002C7A87">
            <w:pPr>
              <w:pStyle w:val="Margin"/>
            </w:pPr>
          </w:p>
        </w:tc>
      </w:tr>
    </w:tbl>
    <w:p w14:paraId="52DCA579" w14:textId="53888908"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65A5A117" w14:textId="77777777">
        <w:trPr>
          <w:trHeight w:val="850"/>
        </w:trPr>
        <w:tc>
          <w:tcPr>
            <w:tcW w:w="1133" w:type="dxa"/>
          </w:tcPr>
          <w:p w14:paraId="1E5EB3BE"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7E82BD6" wp14:editId="30E67B5F">
                      <wp:extent cx="265430" cy="247650"/>
                      <wp:effectExtent l="0" t="0" r="3810" b="2540"/>
                      <wp:docPr id="169002726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606642"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oBzhw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Twv5hgp2kOvPkD1qNpIjvLFNFRqMK6CA4/mwQauztxr9tkhpW87iOPX1uqh47QBfFmIT54d&#10;CIaDo2g9vNUN5Kdbr2PR9q3tQ0IoB9rH3jydesP3HjH4mBczMoUOMnDlZF7MYu8SWh0PG+v8a657&#10;FDY1tgA+Jqe7e+cDGFodQyJ4LUWzElJGw27Wt9KiHQWZlGRaTEnEDxzPw6QKwUqHY2PG8QtghDuC&#10;L6CNbf9WZjlJb/JysioW8wlZkdmknKeLSZqVN2WRkpLcrb4HgBmpOtE0XN0LxY8SzMjftfgwDKN4&#10;ogjRAAxm+Sxyf4benZNM4+9PJHvhYSKl6Gu8OAXRKvT1lWqANq08FXLcJ8/hxypDDY7/sSpRBaHx&#10;o4DWunkCEVgNTYJ+wtsBm07brxgNMIc1dl+21HKM5BsFQiozQsLgRoPM5jkY9tyzPvdQxSBVjT1G&#10;4/bWj8O+NVZsOrgpi4VR+hrE14oojCDMEdVBsjBrkcHhXQjDfG7HqJ+v1/IH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Ap2oBz&#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32223706" w14:textId="6C9A3E76" w:rsidR="002C7A87" w:rsidRPr="00F247C3" w:rsidRDefault="00F247C3">
            <w:pPr>
              <w:pStyle w:val="berschrift1"/>
              <w:rPr>
                <w:lang w:val="en-GB"/>
              </w:rPr>
            </w:pPr>
            <w:bookmarkStart w:id="33" w:name="_Toc213916834"/>
            <w:r w:rsidRPr="00F247C3">
              <w:rPr>
                <w:lang w:val="en-GB"/>
              </w:rPr>
              <w:t>Step 31: Display Balance List and Line Item List</w:t>
            </w:r>
            <w:bookmarkEnd w:id="33"/>
          </w:p>
        </w:tc>
      </w:tr>
      <w:tr w:rsidR="002C7A87" w14:paraId="35515702" w14:textId="77777777">
        <w:trPr>
          <w:trHeight w:val="940"/>
        </w:trPr>
        <w:tc>
          <w:tcPr>
            <w:tcW w:w="7654" w:type="dxa"/>
            <w:gridSpan w:val="2"/>
            <w:shd w:val="clear" w:color="auto" w:fill="D9D9D9"/>
          </w:tcPr>
          <w:p w14:paraId="1E21ED3D" w14:textId="661CCE1E" w:rsidR="002C7A87" w:rsidRPr="00F247C3" w:rsidRDefault="00F247C3">
            <w:pPr>
              <w:tabs>
                <w:tab w:val="right" w:pos="9360"/>
              </w:tabs>
              <w:jc w:val="both"/>
              <w:rPr>
                <w:lang w:val="en-GB"/>
              </w:rPr>
            </w:pPr>
            <w:r w:rsidRPr="00F247C3">
              <w:rPr>
                <w:b/>
                <w:lang w:val="en-GB"/>
              </w:rPr>
              <w:t xml:space="preserve">Task </w:t>
            </w:r>
            <w:r w:rsidRPr="00F247C3">
              <w:rPr>
                <w:lang w:val="en-GB"/>
              </w:rPr>
              <w:t>Display the balance and line item list of the general ledger.</w:t>
            </w:r>
          </w:p>
          <w:p w14:paraId="1696F6A2" w14:textId="4216DB86"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rFonts w:cs="FuturaStd-Book"/>
                <w:lang w:val="en-GB"/>
              </w:rPr>
              <w:t>Use G/L account numbers to display the activities and related balances for some accounts in your general ledger.</w:t>
            </w:r>
          </w:p>
          <w:p w14:paraId="3880648B" w14:textId="79AEAE28" w:rsidR="002C7A87" w:rsidRPr="00D7650D" w:rsidRDefault="00F247C3">
            <w:pPr>
              <w:autoSpaceDE w:val="0"/>
              <w:autoSpaceDN w:val="0"/>
              <w:adjustRightInd w:val="0"/>
              <w:jc w:val="both"/>
              <w:rPr>
                <w:szCs w:val="24"/>
                <w:lang w:val="en-GB"/>
              </w:rPr>
            </w:pPr>
            <w:r w:rsidRPr="00D7650D">
              <w:rPr>
                <w:b/>
                <w:szCs w:val="24"/>
                <w:lang w:val="en-GB"/>
              </w:rPr>
              <w:t>Name (Job)</w:t>
            </w:r>
            <w:r w:rsidR="00986AF8">
              <w:rPr>
                <w:lang w:val="en-GB"/>
              </w:rPr>
              <w:t xml:space="preserve"> </w:t>
            </w:r>
            <w:proofErr w:type="spellStart"/>
            <w:r w:rsidR="00986AF8">
              <w:rPr>
                <w:lang w:val="en-GB"/>
              </w:rPr>
              <w:t>Shuyuan</w:t>
            </w:r>
            <w:proofErr w:type="spellEnd"/>
            <w:r w:rsidR="00986AF8">
              <w:rPr>
                <w:lang w:val="en-GB"/>
              </w:rPr>
              <w:t xml:space="preserve"> Chen </w:t>
            </w:r>
            <w:r w:rsidR="00986AF8" w:rsidRPr="00986AF8">
              <w:rPr>
                <w:lang w:val="en-GB"/>
              </w:rPr>
              <w:t>(Head of Accounting)</w:t>
            </w:r>
          </w:p>
        </w:tc>
        <w:tc>
          <w:tcPr>
            <w:tcW w:w="1984" w:type="dxa"/>
            <w:shd w:val="clear" w:color="auto" w:fill="D9D9D9"/>
          </w:tcPr>
          <w:p w14:paraId="309DEB1C" w14:textId="12539819"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318F586C" w14:textId="77777777">
        <w:trPr>
          <w:trHeight w:hRule="exact" w:val="340"/>
        </w:trPr>
        <w:tc>
          <w:tcPr>
            <w:tcW w:w="9638" w:type="dxa"/>
            <w:gridSpan w:val="3"/>
            <w:shd w:val="clear" w:color="auto" w:fill="auto"/>
            <w:vAlign w:val="center"/>
          </w:tcPr>
          <w:p w14:paraId="0C83A64C" w14:textId="77777777" w:rsidR="002C7A87" w:rsidRDefault="002C7A87">
            <w:pPr>
              <w:spacing w:before="0" w:after="0"/>
            </w:pPr>
          </w:p>
        </w:tc>
      </w:tr>
      <w:tr w:rsidR="002C7A87" w14:paraId="0CCA8730" w14:textId="77777777">
        <w:tc>
          <w:tcPr>
            <w:tcW w:w="7654" w:type="dxa"/>
            <w:gridSpan w:val="2"/>
            <w:tcBorders>
              <w:left w:val="single" w:sz="4" w:space="0" w:color="D9D9D9"/>
              <w:right w:val="single" w:sz="4" w:space="0" w:color="D9D9D9"/>
            </w:tcBorders>
            <w:shd w:val="clear" w:color="auto" w:fill="D9D9D9"/>
          </w:tcPr>
          <w:p w14:paraId="63400485" w14:textId="1AC45AF9" w:rsidR="002C7A87" w:rsidRPr="00F247C3" w:rsidRDefault="00F247C3">
            <w:pPr>
              <w:pStyle w:val="P68B1DB1-Standard23"/>
              <w:rPr>
                <w:rFonts w:cs="FuturaStd-Book"/>
                <w:lang w:val="en-GB"/>
              </w:rPr>
            </w:pPr>
            <w:r w:rsidRPr="00F247C3">
              <w:rPr>
                <w:lang w:val="en-GB"/>
              </w:rPr>
              <w:t>Use G/L account numbers to display the activities and related balances for some accounts in your general ledger.</w:t>
            </w:r>
          </w:p>
        </w:tc>
        <w:tc>
          <w:tcPr>
            <w:tcW w:w="1984" w:type="dxa"/>
            <w:tcBorders>
              <w:left w:val="single" w:sz="4" w:space="0" w:color="D9D9D9"/>
            </w:tcBorders>
          </w:tcPr>
          <w:p w14:paraId="29FA41A0" w14:textId="77777777" w:rsidR="002C7A87" w:rsidRPr="00F247C3" w:rsidRDefault="002C7A87">
            <w:pPr>
              <w:pStyle w:val="Margin"/>
              <w:rPr>
                <w:lang w:val="en-GB"/>
              </w:rPr>
            </w:pPr>
          </w:p>
          <w:p w14:paraId="00B472C4" w14:textId="77777777" w:rsidR="002C7A87" w:rsidRDefault="00F247C3">
            <w:pPr>
              <w:pStyle w:val="Margin"/>
            </w:pPr>
            <w:r>
              <w:t>Scenario</w:t>
            </w:r>
          </w:p>
          <w:p w14:paraId="25A3824D" w14:textId="77777777" w:rsidR="002C7A87" w:rsidRDefault="002C7A87">
            <w:pPr>
              <w:pStyle w:val="Margin"/>
            </w:pPr>
          </w:p>
        </w:tc>
      </w:tr>
      <w:tr w:rsidR="002C7A87" w14:paraId="6F0EB1AE" w14:textId="77777777">
        <w:trPr>
          <w:trHeight w:val="340"/>
        </w:trPr>
        <w:tc>
          <w:tcPr>
            <w:tcW w:w="7654" w:type="dxa"/>
            <w:gridSpan w:val="2"/>
            <w:tcBorders>
              <w:left w:val="single" w:sz="4" w:space="0" w:color="D9D9D9"/>
              <w:right w:val="single" w:sz="4" w:space="0" w:color="D9D9D9"/>
            </w:tcBorders>
            <w:shd w:val="clear" w:color="auto" w:fill="auto"/>
          </w:tcPr>
          <w:p w14:paraId="50B0F8CB" w14:textId="77777777" w:rsidR="002C7A87" w:rsidRDefault="002C7A87">
            <w:pPr>
              <w:spacing w:before="0" w:after="0"/>
              <w:rPr>
                <w:szCs w:val="24"/>
              </w:rPr>
            </w:pPr>
          </w:p>
        </w:tc>
        <w:tc>
          <w:tcPr>
            <w:tcW w:w="1984" w:type="dxa"/>
            <w:tcBorders>
              <w:left w:val="single" w:sz="4" w:space="0" w:color="D9D9D9"/>
            </w:tcBorders>
          </w:tcPr>
          <w:p w14:paraId="3045565B" w14:textId="77777777" w:rsidR="002C7A87" w:rsidRDefault="002C7A87">
            <w:pPr>
              <w:pStyle w:val="Margin"/>
              <w:rPr>
                <w:rFonts w:ascii="Times New Roman" w:hAnsi="Times New Roman"/>
                <w:sz w:val="24"/>
                <w:szCs w:val="24"/>
              </w:rPr>
            </w:pPr>
          </w:p>
        </w:tc>
      </w:tr>
      <w:tr w:rsidR="002C7A87" w14:paraId="574C5DF9" w14:textId="77777777">
        <w:tc>
          <w:tcPr>
            <w:tcW w:w="7654" w:type="dxa"/>
            <w:gridSpan w:val="2"/>
            <w:tcBorders>
              <w:left w:val="single" w:sz="4" w:space="0" w:color="D9D9D9"/>
              <w:right w:val="single" w:sz="4" w:space="0" w:color="D9D9D9"/>
            </w:tcBorders>
            <w:shd w:val="clear" w:color="auto" w:fill="D9D9D9"/>
          </w:tcPr>
          <w:p w14:paraId="21C34B23" w14:textId="6B5B126B" w:rsidR="002C7A87" w:rsidRPr="00F247C3" w:rsidRDefault="00F247C3" w:rsidP="00B27919">
            <w:pPr>
              <w:jc w:val="both"/>
              <w:rPr>
                <w:rFonts w:cs="Arial"/>
                <w:lang w:val="en-GB"/>
              </w:rPr>
            </w:pPr>
            <w:r w:rsidRPr="00F247C3">
              <w:rPr>
                <w:lang w:val="en-GB"/>
              </w:rPr>
              <w:t xml:space="preserve">To display the balance and line item list, use the </w:t>
            </w:r>
            <w:r w:rsidRPr="00F247C3">
              <w:rPr>
                <w:i/>
                <w:color w:val="000000" w:themeColor="text1"/>
                <w:lang w:val="en-GB"/>
              </w:rPr>
              <w:t>Balance Sheet/Income Statement</w:t>
            </w:r>
            <w:r w:rsidRPr="00F247C3">
              <w:rPr>
                <w:lang w:val="en-GB"/>
              </w:rPr>
              <w:t xml:space="preserve"> </w:t>
            </w:r>
            <w:r w:rsidRPr="00F247C3">
              <w:rPr>
                <w:rStyle w:val="mediumtext"/>
                <w:color w:val="000000" w:themeColor="text1"/>
                <w:shd w:val="clear" w:color="auto" w:fill="D9D9D9"/>
                <w:lang w:val="en-GB"/>
              </w:rPr>
              <w:t xml:space="preserve">app </w:t>
            </w:r>
            <w:r w:rsidR="00B27919">
              <w:rPr>
                <w:szCs w:val="24"/>
                <w:lang w:val="en-GB"/>
              </w:rPr>
              <w:t>the</w:t>
            </w:r>
            <w:r w:rsidRPr="00F247C3">
              <w:rPr>
                <w:i/>
                <w:szCs w:val="24"/>
                <w:lang w:val="en-GB"/>
              </w:rPr>
              <w:t xml:space="preserve"> </w:t>
            </w:r>
            <w:r w:rsidRPr="00F247C3">
              <w:rPr>
                <w:i/>
                <w:color w:val="000000" w:themeColor="text1"/>
                <w:szCs w:val="24"/>
                <w:lang w:val="en-GB"/>
              </w:rPr>
              <w:t>Materials Management</w:t>
            </w:r>
            <w:r w:rsidRPr="00F247C3">
              <w:rPr>
                <w:color w:val="000000" w:themeColor="text1"/>
                <w:szCs w:val="24"/>
                <w:lang w:val="en-GB"/>
              </w:rPr>
              <w:t xml:space="preserve"> area in the </w:t>
            </w:r>
            <w:r w:rsidR="00D7650D" w:rsidRPr="00B27919">
              <w:rPr>
                <w:i/>
                <w:color w:val="000000" w:themeColor="text1"/>
                <w:szCs w:val="24"/>
                <w:lang w:val="en-GB"/>
              </w:rPr>
              <w:t>Head of Accounting</w:t>
            </w:r>
            <w:r w:rsidRPr="00F247C3">
              <w:rPr>
                <w:i/>
                <w:color w:val="000000" w:themeColor="text1"/>
                <w:szCs w:val="24"/>
                <w:lang w:val="en-GB"/>
              </w:rPr>
              <w:t xml:space="preserve"> </w:t>
            </w:r>
            <w:r w:rsidRPr="00F247C3">
              <w:rPr>
                <w:color w:val="000000" w:themeColor="text1"/>
                <w:szCs w:val="24"/>
                <w:lang w:val="en-GB"/>
              </w:rPr>
              <w:t>role</w:t>
            </w:r>
            <w:r w:rsidRPr="00F247C3">
              <w:rPr>
                <w:color w:val="000000" w:themeColor="text1"/>
                <w:lang w:val="en-GB"/>
              </w:rPr>
              <w:t>.</w:t>
            </w:r>
          </w:p>
        </w:tc>
        <w:tc>
          <w:tcPr>
            <w:tcW w:w="1984" w:type="dxa"/>
            <w:tcBorders>
              <w:left w:val="single" w:sz="4" w:space="0" w:color="D9D9D9"/>
            </w:tcBorders>
          </w:tcPr>
          <w:p w14:paraId="5C2638FB" w14:textId="77777777" w:rsidR="002C7A87" w:rsidRPr="00F247C3" w:rsidRDefault="002C7A87">
            <w:pPr>
              <w:pStyle w:val="Margin"/>
              <w:rPr>
                <w:rFonts w:cs="Arial"/>
                <w:lang w:val="en-GB"/>
              </w:rPr>
            </w:pPr>
          </w:p>
          <w:p w14:paraId="4164E906" w14:textId="77777777" w:rsidR="002C7A87" w:rsidRDefault="00F247C3">
            <w:pPr>
              <w:pStyle w:val="P68B1DB1-Margin8"/>
            </w:pPr>
            <w:r>
              <w:t>Initial Screen</w:t>
            </w:r>
          </w:p>
        </w:tc>
      </w:tr>
      <w:tr w:rsidR="002C7A87" w14:paraId="4E68B618" w14:textId="77777777">
        <w:tc>
          <w:tcPr>
            <w:tcW w:w="7654" w:type="dxa"/>
            <w:gridSpan w:val="2"/>
            <w:tcBorders>
              <w:left w:val="single" w:sz="4" w:space="0" w:color="D9D9D9"/>
              <w:right w:val="single" w:sz="4" w:space="0" w:color="D9D9D9"/>
            </w:tcBorders>
            <w:shd w:val="clear" w:color="auto" w:fill="FFFFFF"/>
          </w:tcPr>
          <w:p w14:paraId="27BE0EA6" w14:textId="270E9A5B" w:rsidR="002C7A87" w:rsidRDefault="00B27919">
            <w:pPr>
              <w:pStyle w:val="P68B1DB1-Graphic14"/>
            </w:pPr>
            <w:r>
              <w:rPr>
                <w:noProof/>
              </w:rPr>
              <w:drawing>
                <wp:inline distT="0" distB="0" distL="0" distR="0" wp14:anchorId="128547B6" wp14:editId="76445438">
                  <wp:extent cx="1434630" cy="1447382"/>
                  <wp:effectExtent l="0" t="0" r="0" b="635"/>
                  <wp:docPr id="1805872666" name="Grafik 180587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stretch>
                            <a:fillRect/>
                          </a:stretch>
                        </pic:blipFill>
                        <pic:spPr>
                          <a:xfrm>
                            <a:off x="0" y="0"/>
                            <a:ext cx="1443187" cy="1456015"/>
                          </a:xfrm>
                          <a:prstGeom prst="rect">
                            <a:avLst/>
                          </a:prstGeom>
                        </pic:spPr>
                      </pic:pic>
                    </a:graphicData>
                  </a:graphic>
                </wp:inline>
              </w:drawing>
            </w:r>
          </w:p>
        </w:tc>
        <w:tc>
          <w:tcPr>
            <w:tcW w:w="1984" w:type="dxa"/>
            <w:tcBorders>
              <w:left w:val="single" w:sz="4" w:space="0" w:color="D9D9D9"/>
            </w:tcBorders>
          </w:tcPr>
          <w:p w14:paraId="4144AD14" w14:textId="77777777" w:rsidR="002C7A87" w:rsidRDefault="002C7A87">
            <w:pPr>
              <w:pStyle w:val="Margin"/>
              <w:rPr>
                <w:rFonts w:cs="Arial"/>
              </w:rPr>
            </w:pPr>
          </w:p>
          <w:p w14:paraId="02B0A9A4" w14:textId="77777777" w:rsidR="002C7A87" w:rsidRDefault="002C7A87">
            <w:pPr>
              <w:pStyle w:val="Margin"/>
              <w:rPr>
                <w:rFonts w:cs="Arial"/>
              </w:rPr>
            </w:pPr>
          </w:p>
        </w:tc>
      </w:tr>
      <w:tr w:rsidR="002C7A87" w14:paraId="2C2CB9AE" w14:textId="77777777">
        <w:tc>
          <w:tcPr>
            <w:tcW w:w="7654" w:type="dxa"/>
            <w:gridSpan w:val="2"/>
            <w:tcBorders>
              <w:left w:val="single" w:sz="4" w:space="0" w:color="D9D9D9"/>
              <w:right w:val="single" w:sz="4" w:space="0" w:color="D9D9D9"/>
            </w:tcBorders>
            <w:shd w:val="clear" w:color="auto" w:fill="FFFFFF"/>
          </w:tcPr>
          <w:p w14:paraId="221E956F" w14:textId="12A49B48" w:rsidR="002C7A87" w:rsidRPr="00B27919" w:rsidRDefault="00F247C3" w:rsidP="00B27919">
            <w:pPr>
              <w:pStyle w:val="P68B1DB1-Graphic14"/>
              <w:jc w:val="both"/>
              <w:rPr>
                <w:lang w:val="en-GB"/>
              </w:rPr>
            </w:pPr>
            <w:r w:rsidRPr="00F247C3">
              <w:rPr>
                <w:lang w:val="en-GB"/>
              </w:rPr>
              <w:t xml:space="preserve">On the </w:t>
            </w:r>
            <w:r w:rsidR="00B27919">
              <w:rPr>
                <w:i/>
                <w:lang w:val="en-GB"/>
              </w:rPr>
              <w:t xml:space="preserve">Balance </w:t>
            </w:r>
            <w:proofErr w:type="gramStart"/>
            <w:r w:rsidR="00B27919">
              <w:rPr>
                <w:i/>
                <w:lang w:val="en-GB"/>
              </w:rPr>
              <w:t>Sheet</w:t>
            </w:r>
            <w:r w:rsidRPr="00F247C3">
              <w:rPr>
                <w:i/>
                <w:lang w:val="en-GB"/>
              </w:rPr>
              <w:t xml:space="preserve"> </w:t>
            </w:r>
            <w:r w:rsidRPr="00F247C3">
              <w:rPr>
                <w:lang w:val="en-GB"/>
              </w:rPr>
              <w:t xml:space="preserve"> screen</w:t>
            </w:r>
            <w:proofErr w:type="gramEnd"/>
            <w:r w:rsidRPr="00F247C3">
              <w:rPr>
                <w:lang w:val="en-GB"/>
              </w:rPr>
              <w:t xml:space="preserve">, enter </w:t>
            </w:r>
            <w:r w:rsidRPr="00F247C3">
              <w:rPr>
                <w:b/>
                <w:lang w:val="en-GB"/>
              </w:rPr>
              <w:t>DE00</w:t>
            </w:r>
            <w:r w:rsidRPr="00F247C3">
              <w:rPr>
                <w:lang w:val="en-GB"/>
              </w:rPr>
              <w:t xml:space="preserve"> (Global Bikes Germany) for </w:t>
            </w:r>
            <w:r w:rsidRPr="00F247C3">
              <w:rPr>
                <w:i/>
                <w:lang w:val="en-GB"/>
              </w:rPr>
              <w:t>the company code</w:t>
            </w:r>
            <w:r w:rsidRPr="00F247C3">
              <w:rPr>
                <w:lang w:val="en-GB"/>
              </w:rPr>
              <w:t xml:space="preserve">, </w:t>
            </w:r>
            <w:r w:rsidRPr="00F247C3">
              <w:rPr>
                <w:b/>
                <w:lang w:val="en-GB"/>
              </w:rPr>
              <w:t>0L</w:t>
            </w:r>
            <w:r w:rsidRPr="00F247C3">
              <w:rPr>
                <w:lang w:val="en-GB"/>
              </w:rPr>
              <w:t xml:space="preserve"> for </w:t>
            </w:r>
            <w:r w:rsidRPr="00F247C3">
              <w:rPr>
                <w:i/>
                <w:lang w:val="en-GB"/>
              </w:rPr>
              <w:t>the ledger</w:t>
            </w:r>
            <w:r w:rsidRPr="00F247C3">
              <w:rPr>
                <w:lang w:val="en-GB"/>
              </w:rPr>
              <w:t xml:space="preserve">, and </w:t>
            </w:r>
            <w:r w:rsidRPr="00F247C3">
              <w:rPr>
                <w:b/>
                <w:lang w:val="en-GB"/>
              </w:rPr>
              <w:t>G#</w:t>
            </w:r>
            <w:r w:rsidR="00B27919">
              <w:rPr>
                <w:b/>
                <w:lang w:val="en-GB"/>
              </w:rPr>
              <w:t>#</w:t>
            </w:r>
            <w:r w:rsidRPr="00F247C3">
              <w:rPr>
                <w:b/>
                <w:lang w:val="en-GB"/>
              </w:rPr>
              <w:t>#</w:t>
            </w:r>
            <w:r w:rsidRPr="00F247C3">
              <w:rPr>
                <w:lang w:val="en-GB"/>
              </w:rPr>
              <w:t xml:space="preserve"> for </w:t>
            </w:r>
            <w:r w:rsidRPr="00F247C3">
              <w:rPr>
                <w:i/>
                <w:lang w:val="en-GB"/>
              </w:rPr>
              <w:t>the statement version</w:t>
            </w:r>
            <w:r w:rsidRPr="00F247C3">
              <w:rPr>
                <w:lang w:val="en-GB"/>
              </w:rPr>
              <w:t xml:space="preserve">. Make sure that the </w:t>
            </w:r>
            <w:r w:rsidRPr="00F247C3">
              <w:rPr>
                <w:i/>
                <w:lang w:val="en-GB"/>
              </w:rPr>
              <w:t>statement type</w:t>
            </w:r>
            <w:r w:rsidRPr="00F247C3">
              <w:rPr>
                <w:lang w:val="en-GB"/>
              </w:rPr>
              <w:t xml:space="preserve"> </w:t>
            </w:r>
            <w:r w:rsidRPr="00F247C3">
              <w:rPr>
                <w:b/>
                <w:lang w:val="en-GB"/>
              </w:rPr>
              <w:t>is Normal (Actual - Actual)</w:t>
            </w:r>
            <w:r w:rsidRPr="00F247C3">
              <w:rPr>
                <w:lang w:val="en-GB"/>
              </w:rPr>
              <w:t xml:space="preserve"> and </w:t>
            </w:r>
            <w:r w:rsidRPr="00F247C3">
              <w:rPr>
                <w:i/>
                <w:lang w:val="en-GB"/>
              </w:rPr>
              <w:t>the End Period</w:t>
            </w:r>
            <w:r w:rsidRPr="00F247C3">
              <w:rPr>
                <w:lang w:val="en-GB"/>
              </w:rPr>
              <w:t xml:space="preserve"> is </w:t>
            </w:r>
            <w:r w:rsidRPr="00F247C3">
              <w:rPr>
                <w:b/>
                <w:lang w:val="en-GB"/>
              </w:rPr>
              <w:t>Current Period/Year</w:t>
            </w:r>
            <w:r w:rsidRPr="00F247C3">
              <w:rPr>
                <w:lang w:val="en-GB"/>
              </w:rPr>
              <w:t xml:space="preserve"> and </w:t>
            </w:r>
            <w:r w:rsidRPr="00F247C3">
              <w:rPr>
                <w:i/>
                <w:lang w:val="en-GB"/>
              </w:rPr>
              <w:t>Comparison Period</w:t>
            </w:r>
            <w:r w:rsidRPr="00F247C3">
              <w:rPr>
                <w:lang w:val="en-GB"/>
              </w:rPr>
              <w:t xml:space="preserve"> </w:t>
            </w:r>
            <w:r w:rsidRPr="00F247C3">
              <w:rPr>
                <w:b/>
                <w:lang w:val="en-GB"/>
              </w:rPr>
              <w:t>01/2016</w:t>
            </w:r>
            <w:r w:rsidRPr="00F247C3">
              <w:rPr>
                <w:lang w:val="en-GB"/>
              </w:rPr>
              <w:t xml:space="preserve">. </w:t>
            </w:r>
            <w:r w:rsidRPr="00B27919">
              <w:rPr>
                <w:lang w:val="en-GB"/>
              </w:rPr>
              <w:t>Compare your screen with the following screenshot.</w:t>
            </w:r>
          </w:p>
        </w:tc>
        <w:tc>
          <w:tcPr>
            <w:tcW w:w="1984" w:type="dxa"/>
            <w:tcBorders>
              <w:left w:val="single" w:sz="4" w:space="0" w:color="D9D9D9"/>
            </w:tcBorders>
          </w:tcPr>
          <w:p w14:paraId="0A577E39" w14:textId="77777777" w:rsidR="002C7A87" w:rsidRPr="00F247C3" w:rsidRDefault="002C7A87">
            <w:pPr>
              <w:pStyle w:val="Margin"/>
              <w:rPr>
                <w:lang w:val="en-GB"/>
              </w:rPr>
            </w:pPr>
          </w:p>
          <w:p w14:paraId="5991FB57" w14:textId="411156EA" w:rsidR="002C7A87" w:rsidRPr="00F247C3" w:rsidRDefault="00F247C3">
            <w:pPr>
              <w:pStyle w:val="P68B1DB1-Margin9"/>
              <w:rPr>
                <w:lang w:val="en-GB"/>
              </w:rPr>
            </w:pPr>
            <w:r w:rsidRPr="00F247C3">
              <w:rPr>
                <w:lang w:val="en-GB"/>
              </w:rPr>
              <w:t>DE00</w:t>
            </w:r>
          </w:p>
          <w:p w14:paraId="35F87AA3" w14:textId="77777777" w:rsidR="002C7A87" w:rsidRPr="00F247C3" w:rsidRDefault="00F247C3">
            <w:pPr>
              <w:pStyle w:val="P68B1DB1-Margin9"/>
              <w:rPr>
                <w:lang w:val="en-GB"/>
              </w:rPr>
            </w:pPr>
            <w:r w:rsidRPr="00F247C3">
              <w:rPr>
                <w:lang w:val="en-GB"/>
              </w:rPr>
              <w:t xml:space="preserve">0L </w:t>
            </w:r>
          </w:p>
          <w:p w14:paraId="7438E1BD" w14:textId="6330CBDC" w:rsidR="002C7A87" w:rsidRPr="00F247C3" w:rsidRDefault="00F247C3">
            <w:pPr>
              <w:pStyle w:val="P68B1DB1-Margin9"/>
              <w:rPr>
                <w:lang w:val="en-GB"/>
              </w:rPr>
            </w:pPr>
            <w:r w:rsidRPr="00F247C3">
              <w:rPr>
                <w:lang w:val="en-GB"/>
              </w:rPr>
              <w:t>G###</w:t>
            </w:r>
          </w:p>
          <w:p w14:paraId="275E3DAE" w14:textId="1D2B5A32" w:rsidR="002C7A87" w:rsidRPr="00F247C3" w:rsidRDefault="00F247C3">
            <w:pPr>
              <w:pStyle w:val="P68B1DB1-Margin9"/>
              <w:rPr>
                <w:lang w:val="en-GB"/>
              </w:rPr>
            </w:pPr>
            <w:r w:rsidRPr="00F247C3">
              <w:rPr>
                <w:lang w:val="en-GB"/>
              </w:rPr>
              <w:t xml:space="preserve">Normal (Actual - Actual) Current Period/Year </w:t>
            </w:r>
          </w:p>
          <w:p w14:paraId="50642001" w14:textId="6321EBC1" w:rsidR="002C7A87" w:rsidRDefault="00F247C3">
            <w:pPr>
              <w:pStyle w:val="P68B1DB1-Margin9"/>
              <w:rPr>
                <w:rFonts w:cs="Arial"/>
              </w:rPr>
            </w:pPr>
            <w:r>
              <w:t>1/2016</w:t>
            </w:r>
          </w:p>
        </w:tc>
      </w:tr>
      <w:tr w:rsidR="002C7A87" w14:paraId="6C6B818E" w14:textId="77777777">
        <w:tc>
          <w:tcPr>
            <w:tcW w:w="7654" w:type="dxa"/>
            <w:gridSpan w:val="2"/>
            <w:tcBorders>
              <w:left w:val="single" w:sz="4" w:space="0" w:color="D9D9D9"/>
              <w:right w:val="single" w:sz="4" w:space="0" w:color="D9D9D9"/>
            </w:tcBorders>
            <w:shd w:val="clear" w:color="auto" w:fill="FFFFFF"/>
          </w:tcPr>
          <w:p w14:paraId="4ADC1097" w14:textId="4606779B" w:rsidR="002C7A87" w:rsidRDefault="00B27919">
            <w:pPr>
              <w:pStyle w:val="Graphic"/>
            </w:pPr>
            <w:r>
              <w:rPr>
                <w:noProof/>
              </w:rPr>
              <w:drawing>
                <wp:inline distT="0" distB="0" distL="0" distR="0" wp14:anchorId="012748EF" wp14:editId="5B25A136">
                  <wp:extent cx="4723130" cy="1087120"/>
                  <wp:effectExtent l="0" t="0" r="1270" b="0"/>
                  <wp:docPr id="1805872667" name="Grafik 180587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a:stretch>
                            <a:fillRect/>
                          </a:stretch>
                        </pic:blipFill>
                        <pic:spPr>
                          <a:xfrm>
                            <a:off x="0" y="0"/>
                            <a:ext cx="4723130" cy="1087120"/>
                          </a:xfrm>
                          <a:prstGeom prst="rect">
                            <a:avLst/>
                          </a:prstGeom>
                        </pic:spPr>
                      </pic:pic>
                    </a:graphicData>
                  </a:graphic>
                </wp:inline>
              </w:drawing>
            </w:r>
          </w:p>
        </w:tc>
        <w:tc>
          <w:tcPr>
            <w:tcW w:w="1984" w:type="dxa"/>
            <w:tcBorders>
              <w:left w:val="single" w:sz="4" w:space="0" w:color="D9D9D9"/>
            </w:tcBorders>
          </w:tcPr>
          <w:p w14:paraId="77755C86" w14:textId="77777777" w:rsidR="002C7A87" w:rsidRDefault="002C7A87">
            <w:pPr>
              <w:pStyle w:val="Margin"/>
            </w:pPr>
          </w:p>
        </w:tc>
      </w:tr>
      <w:tr w:rsidR="002C7A87" w14:paraId="284F527C" w14:textId="77777777">
        <w:tc>
          <w:tcPr>
            <w:tcW w:w="7654" w:type="dxa"/>
            <w:gridSpan w:val="2"/>
            <w:tcBorders>
              <w:left w:val="single" w:sz="4" w:space="0" w:color="D9D9D9"/>
              <w:right w:val="single" w:sz="4" w:space="0" w:color="D9D9D9"/>
            </w:tcBorders>
            <w:shd w:val="clear" w:color="auto" w:fill="FFFFFF"/>
          </w:tcPr>
          <w:p w14:paraId="73560E9B" w14:textId="799620EE" w:rsidR="002C7A87" w:rsidRDefault="00F247C3">
            <w:pPr>
              <w:pStyle w:val="P68B1DB1-Graphic14"/>
              <w:jc w:val="both"/>
            </w:pPr>
            <w:proofErr w:type="gramStart"/>
            <w:r w:rsidRPr="00F247C3">
              <w:rPr>
                <w:lang w:val="en-GB"/>
              </w:rPr>
              <w:t xml:space="preserve">Choose </w:t>
            </w:r>
            <w:proofErr w:type="gramEnd"/>
            <w:r w:rsidR="00B27919">
              <w:rPr>
                <w:noProof/>
              </w:rPr>
              <w:drawing>
                <wp:inline distT="0" distB="0" distL="0" distR="0" wp14:anchorId="0F7A487E" wp14:editId="613BD154">
                  <wp:extent cx="200025" cy="152400"/>
                  <wp:effectExtent l="0" t="0" r="9525" b="0"/>
                  <wp:docPr id="1805872668" name="Grafik 180587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In the view, you can see all items of the accounts of Global Bikes in Germany. </w:t>
            </w:r>
            <w:proofErr w:type="spellStart"/>
            <w:r>
              <w:t>Expand</w:t>
            </w:r>
            <w:proofErr w:type="spellEnd"/>
            <w:r>
              <w:t xml:space="preserve"> </w:t>
            </w:r>
            <w:r>
              <w:rPr>
                <w:i/>
              </w:rPr>
              <w:t>Assets</w:t>
            </w:r>
            <w:r>
              <w:t xml:space="preserve"> </w:t>
            </w:r>
            <w:proofErr w:type="spellStart"/>
            <w:r>
              <w:t>and</w:t>
            </w:r>
            <w:proofErr w:type="spellEnd"/>
            <w:r>
              <w:t xml:space="preserve"> </w:t>
            </w:r>
            <w:proofErr w:type="spellStart"/>
            <w:r>
              <w:t>the</w:t>
            </w:r>
            <w:proofErr w:type="spellEnd"/>
            <w:r>
              <w:t xml:space="preserve"> </w:t>
            </w:r>
            <w:proofErr w:type="spellStart"/>
            <w:r>
              <w:rPr>
                <w:i/>
              </w:rPr>
              <w:t>Intangible</w:t>
            </w:r>
            <w:proofErr w:type="spellEnd"/>
            <w:r>
              <w:rPr>
                <w:i/>
              </w:rPr>
              <w:t xml:space="preserve"> Assets</w:t>
            </w:r>
            <w:r>
              <w:t xml:space="preserve"> item </w:t>
            </w:r>
            <w:proofErr w:type="spellStart"/>
            <w:r>
              <w:t>below</w:t>
            </w:r>
            <w:proofErr w:type="spellEnd"/>
            <w:r>
              <w:t>.</w:t>
            </w:r>
          </w:p>
        </w:tc>
        <w:tc>
          <w:tcPr>
            <w:tcW w:w="1984" w:type="dxa"/>
            <w:tcBorders>
              <w:left w:val="single" w:sz="4" w:space="0" w:color="D9D9D9"/>
            </w:tcBorders>
          </w:tcPr>
          <w:p w14:paraId="477B5169" w14:textId="77777777" w:rsidR="002C7A87" w:rsidRDefault="002C7A87">
            <w:pPr>
              <w:pStyle w:val="Margin"/>
              <w:rPr>
                <w:rFonts w:cs="Arial"/>
              </w:rPr>
            </w:pPr>
          </w:p>
          <w:p w14:paraId="60EF01C8" w14:textId="77777777" w:rsidR="002C7A87" w:rsidRDefault="002C7A87">
            <w:pPr>
              <w:pStyle w:val="Margin"/>
              <w:rPr>
                <w:rFonts w:cs="Arial"/>
              </w:rPr>
            </w:pPr>
          </w:p>
          <w:p w14:paraId="4C24514A" w14:textId="77777777" w:rsidR="002C7A87" w:rsidRDefault="002C7A87">
            <w:pPr>
              <w:pStyle w:val="Margin"/>
              <w:rPr>
                <w:rFonts w:cs="Arial"/>
              </w:rPr>
            </w:pPr>
          </w:p>
        </w:tc>
      </w:tr>
      <w:tr w:rsidR="002C7A87" w14:paraId="18EE14DC" w14:textId="77777777">
        <w:tc>
          <w:tcPr>
            <w:tcW w:w="7654" w:type="dxa"/>
            <w:gridSpan w:val="2"/>
            <w:tcBorders>
              <w:left w:val="single" w:sz="4" w:space="0" w:color="D9D9D9"/>
              <w:right w:val="single" w:sz="4" w:space="0" w:color="D9D9D9"/>
            </w:tcBorders>
            <w:shd w:val="clear" w:color="auto" w:fill="FFFFFF"/>
          </w:tcPr>
          <w:p w14:paraId="53BF2644" w14:textId="13231EFE" w:rsidR="002C7A87" w:rsidRDefault="00B27919">
            <w:pPr>
              <w:pStyle w:val="Graphic"/>
            </w:pPr>
            <w:r>
              <w:rPr>
                <w:noProof/>
              </w:rPr>
              <w:lastRenderedPageBreak/>
              <w:drawing>
                <wp:inline distT="0" distB="0" distL="0" distR="0" wp14:anchorId="4568A661" wp14:editId="5AC3A23D">
                  <wp:extent cx="4723130" cy="2319020"/>
                  <wp:effectExtent l="0" t="0" r="1270" b="5080"/>
                  <wp:docPr id="1805872669" name="Grafik 180587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4723130" cy="2319020"/>
                          </a:xfrm>
                          <a:prstGeom prst="rect">
                            <a:avLst/>
                          </a:prstGeom>
                        </pic:spPr>
                      </pic:pic>
                    </a:graphicData>
                  </a:graphic>
                </wp:inline>
              </w:drawing>
            </w:r>
          </w:p>
        </w:tc>
        <w:tc>
          <w:tcPr>
            <w:tcW w:w="1984" w:type="dxa"/>
            <w:tcBorders>
              <w:left w:val="single" w:sz="4" w:space="0" w:color="D9D9D9"/>
            </w:tcBorders>
          </w:tcPr>
          <w:p w14:paraId="672BDDEF" w14:textId="77777777" w:rsidR="002C7A87" w:rsidRDefault="002C7A87">
            <w:pPr>
              <w:pStyle w:val="Margin"/>
              <w:rPr>
                <w:rFonts w:cs="Arial"/>
              </w:rPr>
            </w:pPr>
          </w:p>
        </w:tc>
      </w:tr>
      <w:tr w:rsidR="002C7A87" w:rsidRPr="00425710" w14:paraId="3B5C97BF" w14:textId="77777777">
        <w:tc>
          <w:tcPr>
            <w:tcW w:w="7654" w:type="dxa"/>
            <w:gridSpan w:val="2"/>
            <w:tcBorders>
              <w:left w:val="single" w:sz="4" w:space="0" w:color="D9D9D9"/>
              <w:right w:val="single" w:sz="4" w:space="0" w:color="D9D9D9"/>
            </w:tcBorders>
            <w:shd w:val="clear" w:color="auto" w:fill="D9D9D9" w:themeFill="background1" w:themeFillShade="D9"/>
          </w:tcPr>
          <w:p w14:paraId="00A2F924" w14:textId="200CF8DC" w:rsidR="002C7A87" w:rsidRPr="00F247C3" w:rsidRDefault="00F247C3">
            <w:pPr>
              <w:pStyle w:val="P68B1DB1-Graphic14"/>
              <w:jc w:val="both"/>
              <w:rPr>
                <w:lang w:val="en-GB"/>
              </w:rPr>
            </w:pPr>
            <w:r w:rsidRPr="00F247C3">
              <w:rPr>
                <w:b/>
                <w:lang w:val="en-GB"/>
              </w:rPr>
              <w:t xml:space="preserve">Note </w:t>
            </w:r>
            <w:r w:rsidRPr="00F247C3">
              <w:rPr>
                <w:lang w:val="en-GB"/>
              </w:rPr>
              <w:t>Since all participants in your course book to the same bank account, the number you see next to the bank account 1810000 used is different.</w:t>
            </w:r>
          </w:p>
        </w:tc>
        <w:tc>
          <w:tcPr>
            <w:tcW w:w="1984" w:type="dxa"/>
            <w:tcBorders>
              <w:left w:val="single" w:sz="4" w:space="0" w:color="D9D9D9"/>
            </w:tcBorders>
          </w:tcPr>
          <w:p w14:paraId="073C9CEB" w14:textId="77777777" w:rsidR="002C7A87" w:rsidRPr="00F247C3" w:rsidRDefault="002C7A87">
            <w:pPr>
              <w:pStyle w:val="Margin"/>
              <w:rPr>
                <w:rFonts w:cs="Arial"/>
                <w:lang w:val="en-GB"/>
              </w:rPr>
            </w:pPr>
          </w:p>
        </w:tc>
      </w:tr>
      <w:tr w:rsidR="002C7A87" w:rsidRPr="00425710" w14:paraId="1C7B868E" w14:textId="77777777">
        <w:tc>
          <w:tcPr>
            <w:tcW w:w="7654" w:type="dxa"/>
            <w:gridSpan w:val="2"/>
            <w:tcBorders>
              <w:left w:val="single" w:sz="4" w:space="0" w:color="D9D9D9"/>
              <w:right w:val="single" w:sz="4" w:space="0" w:color="D9D9D9"/>
            </w:tcBorders>
            <w:shd w:val="clear" w:color="auto" w:fill="D9D9D9" w:themeFill="background1" w:themeFillShade="D9"/>
          </w:tcPr>
          <w:p w14:paraId="6A365E74" w14:textId="1E87ABAD" w:rsidR="002C7A87" w:rsidRPr="00F247C3" w:rsidRDefault="00F247C3">
            <w:pPr>
              <w:pStyle w:val="P68B1DB1-Standard28"/>
              <w:jc w:val="both"/>
              <w:rPr>
                <w:rFonts w:cs="FuturaStd-Book"/>
                <w:lang w:val="en-GB"/>
              </w:rPr>
            </w:pPr>
            <w:r w:rsidRPr="00F247C3">
              <w:rPr>
                <w:b/>
                <w:lang w:val="en-GB"/>
              </w:rPr>
              <w:t>Note</w:t>
            </w:r>
            <w:r w:rsidRPr="00F247C3">
              <w:rPr>
                <w:lang w:val="en-GB"/>
              </w:rPr>
              <w:t xml:space="preserve"> The procurement process of the bicycle computers is completed at this point.</w:t>
            </w:r>
          </w:p>
        </w:tc>
        <w:tc>
          <w:tcPr>
            <w:tcW w:w="1984" w:type="dxa"/>
            <w:tcBorders>
              <w:left w:val="single" w:sz="4" w:space="0" w:color="D9D9D9"/>
            </w:tcBorders>
          </w:tcPr>
          <w:p w14:paraId="42D2650D" w14:textId="77777777" w:rsidR="002C7A87" w:rsidRPr="00F247C3" w:rsidRDefault="002C7A87">
            <w:pPr>
              <w:pStyle w:val="Margin"/>
              <w:rPr>
                <w:rFonts w:cs="Arial"/>
                <w:lang w:val="en-GB"/>
              </w:rPr>
            </w:pPr>
          </w:p>
        </w:tc>
      </w:tr>
      <w:tr w:rsidR="002C7A87" w:rsidRPr="00425710" w14:paraId="1DB699CD" w14:textId="77777777">
        <w:tc>
          <w:tcPr>
            <w:tcW w:w="7654" w:type="dxa"/>
            <w:gridSpan w:val="2"/>
            <w:tcBorders>
              <w:left w:val="single" w:sz="4" w:space="0" w:color="D9D9D9"/>
              <w:right w:val="single" w:sz="4" w:space="0" w:color="D9D9D9"/>
            </w:tcBorders>
          </w:tcPr>
          <w:p w14:paraId="061C2748" w14:textId="5743E963" w:rsidR="002C7A87" w:rsidRPr="00F247C3" w:rsidRDefault="00F247C3">
            <w:pPr>
              <w:rPr>
                <w:lang w:val="en-GB"/>
              </w:rPr>
            </w:pPr>
            <w:r w:rsidRPr="00F247C3">
              <w:rPr>
                <w:lang w:val="en-GB"/>
              </w:rPr>
              <w:t xml:space="preserve">Click </w:t>
            </w:r>
            <w:r>
              <w:rPr>
                <w:noProof/>
              </w:rPr>
              <w:drawing>
                <wp:inline distT="0" distB="0" distL="0" distR="0" wp14:anchorId="635D55DA" wp14:editId="0EB372B3">
                  <wp:extent cx="291600" cy="162000"/>
                  <wp:effectExtent l="0" t="0" r="0" b="9525"/>
                  <wp:docPr id="406" name="Graphic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011BAC88" w14:textId="77777777" w:rsidR="002C7A87" w:rsidRPr="00F247C3" w:rsidRDefault="002C7A87">
            <w:pPr>
              <w:pStyle w:val="Margin"/>
              <w:rPr>
                <w:rFonts w:ascii="Times New Roman" w:hAnsi="Times New Roman"/>
                <w:lang w:val="en-GB"/>
              </w:rPr>
            </w:pPr>
          </w:p>
        </w:tc>
      </w:tr>
      <w:tr w:rsidR="002C7A87" w14:paraId="0C03AF1E" w14:textId="77777777">
        <w:tc>
          <w:tcPr>
            <w:tcW w:w="7654" w:type="dxa"/>
            <w:gridSpan w:val="2"/>
            <w:tcBorders>
              <w:left w:val="single" w:sz="4" w:space="0" w:color="D9D9D9"/>
              <w:right w:val="single" w:sz="4" w:space="0" w:color="D9D9D9"/>
            </w:tcBorders>
            <w:shd w:val="clear" w:color="auto" w:fill="D9D9D9" w:themeFill="background1" w:themeFillShade="D9"/>
          </w:tcPr>
          <w:p w14:paraId="0A5D9C30" w14:textId="64B07908" w:rsidR="002C7A87" w:rsidRDefault="00F247C3">
            <w:pPr>
              <w:jc w:val="right"/>
            </w:pPr>
            <w:r>
              <w:rPr>
                <w:noProof/>
              </w:rPr>
              <mc:AlternateContent>
                <mc:Choice Requires="wps">
                  <w:drawing>
                    <wp:inline distT="0" distB="0" distL="0" distR="0" wp14:anchorId="61201EF7" wp14:editId="2850DBA0">
                      <wp:extent cx="144145" cy="144145"/>
                      <wp:effectExtent l="13970" t="13970" r="13335" b="13335"/>
                      <wp:docPr id="248938869"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1ACB87F"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UhJQIAAEUEAAAOAAAAZHJzL2Uyb0RvYy54bWysU1GP0zAMfkfiP0R5Z91229iqdafTjiGk&#10;A04c/IAsTduIJA5Otm78+nPTbeyAJ0QfIrt2vnz+bC9vD9awvcKgwRV8NBhyppyEUru64N++bt7M&#10;OQtRuFIYcKrgRxX47er1q2XrczWGBkypkBGIC3nrC97E6PMsC7JRVoQBeOUoWAFaEcnFOitRtIRu&#10;TTYeDmdZC1h6BKlCoL/3fZCvEn5VKRk/V1VQkZmCE7eYTkzntjuz1VLkNQrfaHmiIf6BhRXa0aMX&#10;qHsRBduh/gPKaokQoIoDCTaDqtJSpRqomtHwt2qeGuFVqoXECf4iU/h/sPLT/hGZLgs+nswXN/P5&#10;bMGZE5Za9YXEE642it3MRp1QrQ855T/5R+xKDf4B5PfAHKwbylN3iNA2SpREL+VnLy50TqCrbNt+&#10;hJLwxS5C0uxQoe0ASQ12SK05XlqjDpFJ+jmaTEaTKWeSQiebGGUiP1/2GOJ7BZZ1RsGRyCdwsX8I&#10;sU89pyTyYHS50cYkB+vt2iDbC5qSTfq6egk9XKcZx9qCL6bjaUJ+EQvXEMP0/Q3C6kjjbrQt+PyS&#10;JPJOtXeupDdFHoU2vU3vG0c0zsr1HdhCeSQVEfpZpt0jowH8yVlLc1zw8GMnUHFmPjjqxILU6gY/&#10;OZPp2zE5eB3ZXkeEkwRV8MhZb65jvyw7j7pu6KVRqt3BHXWv0knZjl/P6kSWZjWpd9qrbhmu/ZT1&#10;a/tXzwA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DZWKUhJQIAAEU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443DA585" w14:textId="77777777" w:rsidR="002C7A87" w:rsidRDefault="002C7A87">
            <w:pPr>
              <w:pStyle w:val="Margin"/>
              <w:rPr>
                <w:rFonts w:ascii="Times New Roman" w:hAnsi="Times New Roman"/>
              </w:rPr>
            </w:pPr>
          </w:p>
        </w:tc>
      </w:tr>
      <w:tr w:rsidR="002C7A87" w14:paraId="51C772C6" w14:textId="77777777">
        <w:trPr>
          <w:trHeight w:val="283"/>
        </w:trPr>
        <w:tc>
          <w:tcPr>
            <w:tcW w:w="9638" w:type="dxa"/>
            <w:gridSpan w:val="3"/>
            <w:tcBorders>
              <w:left w:val="single" w:sz="4" w:space="0" w:color="D9D9D9"/>
            </w:tcBorders>
            <w:shd w:val="clear" w:color="auto" w:fill="auto"/>
          </w:tcPr>
          <w:p w14:paraId="7F49EAF3" w14:textId="77777777" w:rsidR="002C7A87" w:rsidRDefault="002C7A87">
            <w:pPr>
              <w:pStyle w:val="Margin"/>
              <w:rPr>
                <w:rFonts w:ascii="Times New Roman" w:hAnsi="Times New Roman"/>
              </w:rPr>
            </w:pPr>
          </w:p>
        </w:tc>
      </w:tr>
      <w:tr w:rsidR="002C7A87" w:rsidRPr="00425710" w14:paraId="066A75B2" w14:textId="77777777">
        <w:tc>
          <w:tcPr>
            <w:tcW w:w="7654" w:type="dxa"/>
            <w:gridSpan w:val="2"/>
            <w:tcBorders>
              <w:left w:val="single" w:sz="4" w:space="0" w:color="D9D9D9"/>
              <w:right w:val="single" w:sz="4" w:space="0" w:color="D9D9D9"/>
            </w:tcBorders>
            <w:shd w:val="clear" w:color="auto" w:fill="D9D9D9" w:themeFill="background1" w:themeFillShade="D9"/>
          </w:tcPr>
          <w:p w14:paraId="586C344C" w14:textId="77777777" w:rsidR="002C7A87" w:rsidRPr="00F247C3" w:rsidRDefault="00F247C3">
            <w:pPr>
              <w:pStyle w:val="P68B1DB1-Standard6"/>
              <w:rPr>
                <w:lang w:val="en-GB"/>
              </w:rPr>
            </w:pPr>
            <w:r w:rsidRPr="00F247C3">
              <w:rPr>
                <w:lang w:val="en-GB"/>
              </w:rPr>
              <w:t>Process Progress</w:t>
            </w:r>
          </w:p>
          <w:p w14:paraId="17ED7C72" w14:textId="6BAE18ED" w:rsidR="002C7A87" w:rsidRPr="00F247C3" w:rsidRDefault="00F247C3">
            <w:pPr>
              <w:jc w:val="both"/>
              <w:rPr>
                <w:lang w:val="en-GB"/>
              </w:rPr>
            </w:pPr>
            <w:r w:rsidRPr="00F247C3">
              <w:rPr>
                <w:lang w:val="en-GB"/>
              </w:rPr>
              <w:t>The procurement process of the bicycle computers is completed at this point.</w:t>
            </w:r>
          </w:p>
        </w:tc>
        <w:tc>
          <w:tcPr>
            <w:tcW w:w="1984" w:type="dxa"/>
            <w:tcBorders>
              <w:left w:val="single" w:sz="4" w:space="0" w:color="D9D9D9"/>
            </w:tcBorders>
          </w:tcPr>
          <w:p w14:paraId="0CCBEDB2" w14:textId="77777777" w:rsidR="002C7A87" w:rsidRPr="00F247C3" w:rsidRDefault="002C7A87">
            <w:pPr>
              <w:pStyle w:val="Margin"/>
              <w:rPr>
                <w:rFonts w:ascii="Times New Roman" w:hAnsi="Times New Roman"/>
                <w:lang w:val="en-GB"/>
              </w:rPr>
            </w:pPr>
          </w:p>
        </w:tc>
      </w:tr>
    </w:tbl>
    <w:p w14:paraId="65956CC0" w14:textId="446298C9" w:rsidR="002C7A87" w:rsidRPr="00F247C3" w:rsidRDefault="00F247C3">
      <w:pPr>
        <w:spacing w:before="0" w:after="0"/>
        <w:rPr>
          <w:lang w:val="en-GB"/>
        </w:rPr>
      </w:pPr>
      <w:r w:rsidRPr="00F247C3">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12643D7D" w14:textId="77777777">
        <w:trPr>
          <w:trHeight w:val="850"/>
        </w:trPr>
        <w:tc>
          <w:tcPr>
            <w:tcW w:w="9638" w:type="dxa"/>
            <w:gridSpan w:val="3"/>
            <w:shd w:val="clear" w:color="auto" w:fill="D9D9D9" w:themeFill="background1" w:themeFillShade="D9"/>
          </w:tcPr>
          <w:p w14:paraId="04CF72F6" w14:textId="77777777" w:rsidR="002C7A87" w:rsidRPr="00F247C3" w:rsidRDefault="00F247C3">
            <w:pPr>
              <w:pStyle w:val="P68B1DB1-Standard30"/>
              <w:autoSpaceDE w:val="0"/>
              <w:autoSpaceDN w:val="0"/>
              <w:adjustRightInd w:val="0"/>
              <w:jc w:val="both"/>
              <w:rPr>
                <w:lang w:val="en-GB"/>
              </w:rPr>
            </w:pPr>
            <w:r w:rsidRPr="00F247C3">
              <w:rPr>
                <w:lang w:val="en-GB"/>
              </w:rPr>
              <w:lastRenderedPageBreak/>
              <w:t>Process Progress</w:t>
            </w:r>
          </w:p>
          <w:p w14:paraId="1075CDC8" w14:textId="2594A2F4" w:rsidR="002C7A87" w:rsidRPr="00F247C3" w:rsidRDefault="00F247C3">
            <w:pPr>
              <w:pStyle w:val="P68B1DB1-Standard17"/>
              <w:autoSpaceDE w:val="0"/>
              <w:autoSpaceDN w:val="0"/>
              <w:adjustRightInd w:val="0"/>
              <w:jc w:val="both"/>
              <w:rPr>
                <w:lang w:val="en-GB"/>
              </w:rPr>
            </w:pPr>
            <w:r w:rsidRPr="00F247C3">
              <w:rPr>
                <w:lang w:val="en-GB"/>
              </w:rPr>
              <w:t>Since the procurement process of the bike computer was completed with the previous step, the production planning process can now continue.</w:t>
            </w:r>
          </w:p>
        </w:tc>
      </w:tr>
      <w:tr w:rsidR="002C7A87" w:rsidRPr="00425710" w14:paraId="655D3E14" w14:textId="77777777">
        <w:trPr>
          <w:trHeight w:val="283"/>
        </w:trPr>
        <w:tc>
          <w:tcPr>
            <w:tcW w:w="9638" w:type="dxa"/>
            <w:gridSpan w:val="3"/>
            <w:shd w:val="clear" w:color="auto" w:fill="auto"/>
          </w:tcPr>
          <w:p w14:paraId="2D38568E" w14:textId="77777777" w:rsidR="002C7A87" w:rsidRPr="00F247C3" w:rsidRDefault="002C7A87">
            <w:pPr>
              <w:autoSpaceDE w:val="0"/>
              <w:autoSpaceDN w:val="0"/>
              <w:adjustRightInd w:val="0"/>
              <w:spacing w:before="0" w:after="0"/>
              <w:jc w:val="both"/>
              <w:rPr>
                <w:rFonts w:eastAsiaTheme="minorHAnsi"/>
                <w:b/>
                <w:sz w:val="10"/>
                <w:lang w:val="en-GB"/>
              </w:rPr>
            </w:pPr>
          </w:p>
        </w:tc>
      </w:tr>
      <w:tr w:rsidR="002C7A87" w:rsidRPr="00425710" w14:paraId="253635F0" w14:textId="77777777">
        <w:trPr>
          <w:trHeight w:val="850"/>
        </w:trPr>
        <w:tc>
          <w:tcPr>
            <w:tcW w:w="1133" w:type="dxa"/>
          </w:tcPr>
          <w:p w14:paraId="63DD31E0" w14:textId="77777777" w:rsidR="002C7A87" w:rsidRDefault="00F247C3">
            <w:pPr>
              <w:spacing w:before="0"/>
              <w:jc w:val="right"/>
            </w:pPr>
            <w:r w:rsidRPr="00F247C3">
              <w:rPr>
                <w:lang w:val="en-GB"/>
              </w:rPr>
              <w:br w:type="page"/>
            </w:r>
            <w:r w:rsidRPr="00F247C3">
              <w:rPr>
                <w:lang w:val="en-GB"/>
              </w:rPr>
              <w:br w:type="page"/>
            </w:r>
            <w:r>
              <w:rPr>
                <w:noProof/>
              </w:rPr>
              <mc:AlternateContent>
                <mc:Choice Requires="wps">
                  <w:drawing>
                    <wp:inline distT="0" distB="0" distL="0" distR="0" wp14:anchorId="1CC8506E" wp14:editId="4BC24B46">
                      <wp:extent cx="265430" cy="247650"/>
                      <wp:effectExtent l="0" t="0" r="3810" b="2540"/>
                      <wp:docPr id="169002727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690FE6"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eShgIAAAUFAAAOAAAAZHJzL2Uyb0RvYy54bWysVNuO0zAQfUfiHyy/d3OpmzbRpqu9UIS0&#10;wIqFD3Adp7FwbGO7TRfEvzN22tIFHhCilRzbMx6fmXPGl1f7XqIdt05oVePsIsWIK6YboTY1/vRx&#10;NVlg5DxVDZVa8Ro/cYevli9fXA6m4rnutGy4RRBEuWowNe68N1WSONbxnroLbbgCY6ttTz0s7SZp&#10;LB0gei+TPE2LZNC2MVYz7hzs3o1GvIzx25Yz/75tHfdI1hiw+TjaOK7DmCwvabWx1HSCHWDQf0DR&#10;U6Hg0lOoO+op2lrxW6heMKudbv0F032i21YwHnOAbLL0l2weO2p4zAWK48ypTO7/hWXvdg8WiQa4&#10;K8o0zefwx0jRHrj6ANWjaiM5yhfTUKnBuAoOPJoHG3J15l6zzw4pfduBH7+2Vg8dpw3gy4J/8uxA&#10;WDg4itbDW91AfLr1OhZt39o+BIRyoH3k5unEDd97xGAzL2ZkCgwyMOVkXswidwmtjoeNdf411z0K&#10;kxpbAB+D09298wEMrY4uEbyWolkJKePCbta30qIdBZmUZFpMScQPOZ67SRWclQ7HxojjDmCEO4It&#10;oI20fyuznKQ3eTlZFYv5hKzIbFLO08UkzcqbskhJSe5W3wPAjFSdaBqu7oXiRwlm5O8oPjTDKJ4o&#10;QjRABrN8FnN/ht6dJ5nG35+S7IWHjpSir/Hi5ESrwOsr1UDatPJUyHGePIcfqww1OH5jVaIKAvGj&#10;gNa6eQIRWA0kAZ/wdsCk0/YrRgP0YY3dly21HCP5RoGQyoyQ0LhxQWbzHBb23LI+t1DFIFSNPUbj&#10;9NaPzb41Vmw6uCmLhVH6GsTXiiiMIMwR1UGy0Gsxg8O7EJr5fB29fr5eyx8A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CJh15K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37CF427B" w14:textId="536191C7" w:rsidR="002C7A87" w:rsidRPr="00F247C3" w:rsidRDefault="00F247C3">
            <w:pPr>
              <w:pStyle w:val="berschrift1"/>
              <w:rPr>
                <w:lang w:val="en-GB"/>
              </w:rPr>
            </w:pPr>
            <w:bookmarkStart w:id="34" w:name="_Toc213916835"/>
            <w:r w:rsidRPr="00F247C3">
              <w:rPr>
                <w:lang w:val="en-GB"/>
              </w:rPr>
              <w:t>Step 32: Create Routing GCBK3### (from template)</w:t>
            </w:r>
            <w:bookmarkEnd w:id="34"/>
          </w:p>
        </w:tc>
      </w:tr>
      <w:tr w:rsidR="002C7A87" w14:paraId="636A0AC7" w14:textId="77777777">
        <w:trPr>
          <w:trHeight w:val="940"/>
        </w:trPr>
        <w:tc>
          <w:tcPr>
            <w:tcW w:w="7654" w:type="dxa"/>
            <w:gridSpan w:val="2"/>
            <w:shd w:val="clear" w:color="auto" w:fill="D9D9D9"/>
          </w:tcPr>
          <w:p w14:paraId="2BBFF614" w14:textId="42A43FE9" w:rsidR="002C7A87" w:rsidRPr="00F247C3" w:rsidRDefault="00F247C3">
            <w:pPr>
              <w:tabs>
                <w:tab w:val="right" w:pos="9360"/>
              </w:tabs>
              <w:rPr>
                <w:lang w:val="en-GB"/>
              </w:rPr>
            </w:pPr>
            <w:r w:rsidRPr="00F247C3">
              <w:rPr>
                <w:b/>
                <w:lang w:val="en-GB"/>
              </w:rPr>
              <w:t xml:space="preserve">Task </w:t>
            </w:r>
            <w:r w:rsidRPr="00F247C3">
              <w:rPr>
                <w:lang w:val="en-GB"/>
              </w:rPr>
              <w:t xml:space="preserve"> Create Routing GCBK3### (from template)</w:t>
            </w:r>
          </w:p>
          <w:p w14:paraId="7E503873" w14:textId="14B79A19" w:rsidR="002C7A87" w:rsidRPr="00425710" w:rsidRDefault="00F247C3">
            <w:pPr>
              <w:autoSpaceDE w:val="0"/>
              <w:autoSpaceDN w:val="0"/>
              <w:adjustRightInd w:val="0"/>
              <w:jc w:val="both"/>
              <w:rPr>
                <w:szCs w:val="24"/>
                <w:lang w:val="en-US"/>
              </w:rPr>
            </w:pPr>
            <w:r w:rsidRPr="00F247C3">
              <w:rPr>
                <w:b/>
                <w:szCs w:val="24"/>
                <w:lang w:val="en-GB"/>
              </w:rPr>
              <w:t>Description</w:t>
            </w:r>
            <w:r w:rsidRPr="00F247C3">
              <w:rPr>
                <w:rFonts w:eastAsiaTheme="minorHAnsi"/>
                <w:lang w:val="en-GB"/>
              </w:rPr>
              <w:t xml:space="preserve"> Now also add a routing and a BOM for your material GCBK3###. </w:t>
            </w:r>
            <w:r w:rsidRPr="00425710">
              <w:rPr>
                <w:rFonts w:eastAsiaTheme="minorHAnsi"/>
                <w:lang w:val="en-US"/>
              </w:rPr>
              <w:t>Copy your material GCBK2###.</w:t>
            </w:r>
            <w:r w:rsidRPr="00425710">
              <w:rPr>
                <w:b/>
                <w:szCs w:val="24"/>
                <w:lang w:val="en-US"/>
              </w:rPr>
              <w:t xml:space="preserve"> </w:t>
            </w:r>
            <w:r w:rsidRPr="00425710">
              <w:rPr>
                <w:rFonts w:cs="FuturaStd-Book"/>
                <w:lang w:val="en-US"/>
              </w:rPr>
              <w:t xml:space="preserve"> </w:t>
            </w:r>
          </w:p>
          <w:p w14:paraId="66929627" w14:textId="117A6ED9" w:rsidR="002C7A87" w:rsidRPr="00425710" w:rsidRDefault="00840EFE" w:rsidP="00526CE3">
            <w:pPr>
              <w:autoSpaceDE w:val="0"/>
              <w:autoSpaceDN w:val="0"/>
              <w:adjustRightInd w:val="0"/>
              <w:jc w:val="both"/>
              <w:rPr>
                <w:szCs w:val="24"/>
                <w:lang w:val="en-US"/>
              </w:rPr>
            </w:pPr>
            <w:r w:rsidRPr="00425710">
              <w:rPr>
                <w:b/>
                <w:szCs w:val="24"/>
                <w:lang w:val="en-US"/>
              </w:rPr>
              <w:t>Name (Job)</w:t>
            </w:r>
            <w:r w:rsidRPr="00425710">
              <w:rPr>
                <w:szCs w:val="24"/>
                <w:lang w:val="en-US"/>
              </w:rPr>
              <w:t xml:space="preserve"> </w:t>
            </w:r>
            <w:r w:rsidR="00986AF8" w:rsidRPr="00425710">
              <w:rPr>
                <w:lang w:val="en-US"/>
              </w:rPr>
              <w:t>Jun Lee (Production Manager)</w:t>
            </w:r>
          </w:p>
        </w:tc>
        <w:tc>
          <w:tcPr>
            <w:tcW w:w="1984" w:type="dxa"/>
            <w:shd w:val="clear" w:color="auto" w:fill="D9D9D9"/>
          </w:tcPr>
          <w:p w14:paraId="2097321B" w14:textId="253366EA" w:rsidR="002C7A87" w:rsidRDefault="00F247C3">
            <w:pPr>
              <w:pStyle w:val="StandardWeb"/>
              <w:autoSpaceDE w:val="0"/>
              <w:autoSpaceDN w:val="0"/>
              <w:adjustRightInd w:val="0"/>
              <w:jc w:val="right"/>
              <w:rPr>
                <w:rFonts w:cs="FuturaStd-Book"/>
              </w:rPr>
            </w:pPr>
            <w:r>
              <w:rPr>
                <w:b/>
              </w:rPr>
              <w:t xml:space="preserve">Time </w:t>
            </w:r>
            <w:r>
              <w:t>15 min</w:t>
            </w:r>
          </w:p>
        </w:tc>
      </w:tr>
      <w:tr w:rsidR="002C7A87" w14:paraId="61513456" w14:textId="77777777">
        <w:trPr>
          <w:trHeight w:val="340"/>
        </w:trPr>
        <w:tc>
          <w:tcPr>
            <w:tcW w:w="7654" w:type="dxa"/>
            <w:gridSpan w:val="2"/>
            <w:tcBorders>
              <w:left w:val="single" w:sz="4" w:space="0" w:color="D9D9D9"/>
              <w:right w:val="single" w:sz="4" w:space="0" w:color="D9D9D9"/>
            </w:tcBorders>
            <w:shd w:val="clear" w:color="auto" w:fill="auto"/>
          </w:tcPr>
          <w:p w14:paraId="52AAF35E" w14:textId="77777777" w:rsidR="002C7A87" w:rsidRDefault="002C7A87">
            <w:pPr>
              <w:spacing w:before="0" w:after="0"/>
              <w:rPr>
                <w:szCs w:val="24"/>
              </w:rPr>
            </w:pPr>
          </w:p>
        </w:tc>
        <w:tc>
          <w:tcPr>
            <w:tcW w:w="1984" w:type="dxa"/>
            <w:tcBorders>
              <w:left w:val="single" w:sz="4" w:space="0" w:color="D9D9D9"/>
            </w:tcBorders>
          </w:tcPr>
          <w:p w14:paraId="03474C92" w14:textId="77777777" w:rsidR="002C7A87" w:rsidRDefault="002C7A87">
            <w:pPr>
              <w:pStyle w:val="Margin"/>
              <w:rPr>
                <w:rFonts w:ascii="Times New Roman" w:hAnsi="Times New Roman"/>
                <w:sz w:val="24"/>
                <w:szCs w:val="24"/>
              </w:rPr>
            </w:pPr>
          </w:p>
        </w:tc>
      </w:tr>
      <w:tr w:rsidR="002C7A87" w14:paraId="011E01CC" w14:textId="77777777">
        <w:tc>
          <w:tcPr>
            <w:tcW w:w="7654" w:type="dxa"/>
            <w:gridSpan w:val="2"/>
            <w:tcBorders>
              <w:left w:val="single" w:sz="4" w:space="0" w:color="D9D9D9"/>
              <w:right w:val="single" w:sz="4" w:space="0" w:color="D9D9D9"/>
            </w:tcBorders>
            <w:shd w:val="clear" w:color="auto" w:fill="D9D9D9"/>
          </w:tcPr>
          <w:p w14:paraId="0351A309" w14:textId="2C9D449A" w:rsidR="002C7A87" w:rsidRPr="00F247C3" w:rsidRDefault="00F247C3">
            <w:pPr>
              <w:jc w:val="both"/>
              <w:rPr>
                <w:rFonts w:cs="Arial"/>
                <w:lang w:val="en-GB"/>
              </w:rPr>
            </w:pPr>
            <w:r w:rsidRPr="00F247C3">
              <w:rPr>
                <w:lang w:val="en-GB"/>
              </w:rPr>
              <w:t xml:space="preserve">To create the routing, use the Create Routing app in the Production </w:t>
            </w:r>
            <w:r w:rsidRPr="00F247C3">
              <w:rPr>
                <w:i/>
                <w:lang w:val="en-GB"/>
              </w:rPr>
              <w:t>Planning and Execution</w:t>
            </w:r>
            <w:r w:rsidRPr="00F247C3">
              <w:rPr>
                <w:lang w:val="en-GB"/>
              </w:rPr>
              <w:t xml:space="preserve"> area in the </w:t>
            </w:r>
            <w:r w:rsidR="001E2DD4">
              <w:rPr>
                <w:i/>
                <w:lang w:val="en-GB"/>
              </w:rPr>
              <w:t>Production Manager</w:t>
            </w:r>
            <w:r w:rsidRPr="00F247C3">
              <w:rPr>
                <w:lang w:val="en-GB"/>
              </w:rPr>
              <w:t xml:space="preserve"> role</w:t>
            </w:r>
            <w:r w:rsidRPr="00F247C3">
              <w:rPr>
                <w:i/>
                <w:lang w:val="en-GB"/>
              </w:rPr>
              <w:t>.</w:t>
            </w:r>
          </w:p>
        </w:tc>
        <w:tc>
          <w:tcPr>
            <w:tcW w:w="1984" w:type="dxa"/>
            <w:tcBorders>
              <w:left w:val="single" w:sz="4" w:space="0" w:color="D9D9D9"/>
            </w:tcBorders>
          </w:tcPr>
          <w:p w14:paraId="6DE847F0" w14:textId="77777777" w:rsidR="002C7A87" w:rsidRPr="00F247C3" w:rsidRDefault="002C7A87">
            <w:pPr>
              <w:pStyle w:val="Margin"/>
              <w:rPr>
                <w:rFonts w:cs="Arial"/>
                <w:lang w:val="en-GB"/>
              </w:rPr>
            </w:pPr>
          </w:p>
          <w:p w14:paraId="031CC0D3" w14:textId="77777777" w:rsidR="002C7A87" w:rsidRDefault="00F247C3">
            <w:pPr>
              <w:pStyle w:val="P68B1DB1-Margin8"/>
            </w:pPr>
            <w:r>
              <w:t>Initial Screen</w:t>
            </w:r>
          </w:p>
        </w:tc>
      </w:tr>
      <w:tr w:rsidR="002C7A87" w14:paraId="20AC1BB3" w14:textId="77777777">
        <w:tc>
          <w:tcPr>
            <w:tcW w:w="7654" w:type="dxa"/>
            <w:gridSpan w:val="2"/>
            <w:tcBorders>
              <w:left w:val="single" w:sz="4" w:space="0" w:color="D9D9D9"/>
              <w:right w:val="single" w:sz="4" w:space="0" w:color="D9D9D9"/>
            </w:tcBorders>
            <w:shd w:val="clear" w:color="auto" w:fill="FFFFFF"/>
          </w:tcPr>
          <w:p w14:paraId="7737A9DA" w14:textId="2182364A" w:rsidR="002C7A87" w:rsidRDefault="00C754E8">
            <w:pPr>
              <w:pStyle w:val="Graphic"/>
            </w:pPr>
            <w:r>
              <w:rPr>
                <w:noProof/>
              </w:rPr>
              <w:drawing>
                <wp:inline distT="0" distB="0" distL="0" distR="0" wp14:anchorId="1B697FD0" wp14:editId="39591A9E">
                  <wp:extent cx="1249788" cy="365792"/>
                  <wp:effectExtent l="0" t="0" r="7620" b="0"/>
                  <wp:docPr id="1805872670" name="Grafik 180587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stretch>
                            <a:fillRect/>
                          </a:stretch>
                        </pic:blipFill>
                        <pic:spPr>
                          <a:xfrm>
                            <a:off x="0" y="0"/>
                            <a:ext cx="1249788" cy="365792"/>
                          </a:xfrm>
                          <a:prstGeom prst="rect">
                            <a:avLst/>
                          </a:prstGeom>
                        </pic:spPr>
                      </pic:pic>
                    </a:graphicData>
                  </a:graphic>
                </wp:inline>
              </w:drawing>
            </w:r>
          </w:p>
        </w:tc>
        <w:tc>
          <w:tcPr>
            <w:tcW w:w="1984" w:type="dxa"/>
            <w:tcBorders>
              <w:left w:val="single" w:sz="4" w:space="0" w:color="D9D9D9"/>
            </w:tcBorders>
          </w:tcPr>
          <w:p w14:paraId="2D7C109E" w14:textId="77777777" w:rsidR="002C7A87" w:rsidRDefault="002C7A87">
            <w:pPr>
              <w:pStyle w:val="Margin"/>
              <w:rPr>
                <w:rFonts w:cs="Arial"/>
              </w:rPr>
            </w:pPr>
          </w:p>
          <w:p w14:paraId="0B9650F2" w14:textId="77777777" w:rsidR="002C7A87" w:rsidRDefault="002C7A87">
            <w:pPr>
              <w:pStyle w:val="Margin"/>
              <w:rPr>
                <w:rFonts w:cs="Arial"/>
              </w:rPr>
            </w:pPr>
          </w:p>
        </w:tc>
      </w:tr>
      <w:tr w:rsidR="002C7A87" w14:paraId="0045103B" w14:textId="77777777">
        <w:tc>
          <w:tcPr>
            <w:tcW w:w="7654" w:type="dxa"/>
            <w:gridSpan w:val="2"/>
            <w:tcBorders>
              <w:left w:val="single" w:sz="4" w:space="0" w:color="D9D9D9"/>
              <w:right w:val="single" w:sz="4" w:space="0" w:color="D9D9D9"/>
            </w:tcBorders>
            <w:shd w:val="clear" w:color="auto" w:fill="FFFFFF"/>
          </w:tcPr>
          <w:p w14:paraId="05AF55F5" w14:textId="1FB663D2" w:rsidR="002C7A87" w:rsidRPr="00F247C3" w:rsidRDefault="00F247C3">
            <w:pPr>
              <w:pStyle w:val="Graphic"/>
              <w:jc w:val="both"/>
              <w:rPr>
                <w:lang w:val="en-GB"/>
              </w:rPr>
            </w:pPr>
            <w:r w:rsidRPr="00F247C3">
              <w:rPr>
                <w:lang w:val="en-GB"/>
              </w:rPr>
              <w:t xml:space="preserve">On the </w:t>
            </w:r>
            <w:r w:rsidRPr="00F247C3">
              <w:rPr>
                <w:i/>
                <w:lang w:val="en-GB"/>
              </w:rPr>
              <w:t>Create Routing: Initial</w:t>
            </w:r>
            <w:r w:rsidRPr="00F247C3">
              <w:rPr>
                <w:lang w:val="en-GB"/>
              </w:rPr>
              <w:t xml:space="preserve"> Screen, enter </w:t>
            </w:r>
            <w:r w:rsidRPr="00F247C3">
              <w:rPr>
                <w:i/>
                <w:lang w:val="en-GB"/>
              </w:rPr>
              <w:t>material</w:t>
            </w:r>
            <w:r w:rsidRPr="00F247C3">
              <w:rPr>
                <w:b/>
                <w:lang w:val="en-GB"/>
              </w:rPr>
              <w:t xml:space="preserve"> GCBK3###</w:t>
            </w:r>
            <w:r w:rsidRPr="00F247C3">
              <w:rPr>
                <w:lang w:val="en-GB"/>
              </w:rPr>
              <w:t xml:space="preserve"> and </w:t>
            </w:r>
            <w:r w:rsidRPr="00F247C3">
              <w:rPr>
                <w:i/>
                <w:lang w:val="en-GB"/>
              </w:rPr>
              <w:t>plant</w:t>
            </w:r>
            <w:r w:rsidRPr="00F247C3">
              <w:rPr>
                <w:lang w:val="en-GB"/>
              </w:rPr>
              <w:t xml:space="preserve"> </w:t>
            </w:r>
            <w:r w:rsidRPr="00F247C3">
              <w:rPr>
                <w:b/>
                <w:lang w:val="en-GB"/>
              </w:rPr>
              <w:t>HD00</w:t>
            </w:r>
            <w:r w:rsidRPr="00F247C3">
              <w:rPr>
                <w:lang w:val="en-GB"/>
              </w:rPr>
              <w:t>.</w:t>
            </w:r>
          </w:p>
        </w:tc>
        <w:tc>
          <w:tcPr>
            <w:tcW w:w="1984" w:type="dxa"/>
            <w:tcBorders>
              <w:left w:val="single" w:sz="4" w:space="0" w:color="D9D9D9"/>
            </w:tcBorders>
          </w:tcPr>
          <w:p w14:paraId="328146C3" w14:textId="77777777" w:rsidR="002C7A87" w:rsidRPr="00F247C3" w:rsidRDefault="002C7A87">
            <w:pPr>
              <w:pStyle w:val="Margin"/>
              <w:rPr>
                <w:lang w:val="en-GB"/>
              </w:rPr>
            </w:pPr>
          </w:p>
          <w:p w14:paraId="24846781" w14:textId="77777777" w:rsidR="002C7A87" w:rsidRPr="00F247C3" w:rsidRDefault="002C7A87">
            <w:pPr>
              <w:pStyle w:val="Margin"/>
              <w:rPr>
                <w:lang w:val="en-GB"/>
              </w:rPr>
            </w:pPr>
          </w:p>
          <w:p w14:paraId="5ADF2B02" w14:textId="77777777" w:rsidR="002C7A87" w:rsidRDefault="00F247C3">
            <w:pPr>
              <w:pStyle w:val="Margin"/>
              <w:rPr>
                <w:bCs/>
              </w:rPr>
            </w:pPr>
            <w:r>
              <w:t>GCBK3###</w:t>
            </w:r>
          </w:p>
          <w:p w14:paraId="06839057" w14:textId="1E4F14D6" w:rsidR="002C7A87" w:rsidRDefault="00F247C3">
            <w:pPr>
              <w:pStyle w:val="Margin"/>
              <w:rPr>
                <w:rFonts w:cs="Arial"/>
              </w:rPr>
            </w:pPr>
            <w:r>
              <w:t xml:space="preserve"> HD00</w:t>
            </w:r>
          </w:p>
        </w:tc>
      </w:tr>
      <w:tr w:rsidR="002C7A87" w14:paraId="18931BFE" w14:textId="77777777">
        <w:tc>
          <w:tcPr>
            <w:tcW w:w="7654" w:type="dxa"/>
            <w:gridSpan w:val="2"/>
            <w:tcBorders>
              <w:left w:val="single" w:sz="4" w:space="0" w:color="D9D9D9"/>
              <w:right w:val="single" w:sz="4" w:space="0" w:color="D9D9D9"/>
            </w:tcBorders>
            <w:shd w:val="clear" w:color="auto" w:fill="FFFFFF"/>
          </w:tcPr>
          <w:p w14:paraId="748C6ADE" w14:textId="2AB2DB18" w:rsidR="002C7A87" w:rsidRDefault="00C754E8">
            <w:pPr>
              <w:pStyle w:val="Graphic"/>
            </w:pPr>
            <w:r>
              <w:rPr>
                <w:noProof/>
              </w:rPr>
              <w:drawing>
                <wp:inline distT="0" distB="0" distL="0" distR="0" wp14:anchorId="2A8BEAB5" wp14:editId="54B7E411">
                  <wp:extent cx="4723130" cy="2741930"/>
                  <wp:effectExtent l="0" t="0" r="1270" b="1270"/>
                  <wp:docPr id="1805872671" name="Grafik 180587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4723130" cy="2741930"/>
                          </a:xfrm>
                          <a:prstGeom prst="rect">
                            <a:avLst/>
                          </a:prstGeom>
                        </pic:spPr>
                      </pic:pic>
                    </a:graphicData>
                  </a:graphic>
                </wp:inline>
              </w:drawing>
            </w:r>
          </w:p>
        </w:tc>
        <w:tc>
          <w:tcPr>
            <w:tcW w:w="1984" w:type="dxa"/>
            <w:tcBorders>
              <w:left w:val="single" w:sz="4" w:space="0" w:color="D9D9D9"/>
            </w:tcBorders>
          </w:tcPr>
          <w:p w14:paraId="49ECB2C5" w14:textId="77777777" w:rsidR="002C7A87" w:rsidRDefault="002C7A87">
            <w:pPr>
              <w:pStyle w:val="Margin"/>
            </w:pPr>
          </w:p>
        </w:tc>
      </w:tr>
      <w:tr w:rsidR="002C7A87" w14:paraId="0824DB17" w14:textId="77777777">
        <w:tc>
          <w:tcPr>
            <w:tcW w:w="7654" w:type="dxa"/>
            <w:gridSpan w:val="2"/>
            <w:tcBorders>
              <w:left w:val="single" w:sz="4" w:space="0" w:color="D9D9D9"/>
              <w:right w:val="single" w:sz="4" w:space="0" w:color="D9D9D9"/>
            </w:tcBorders>
            <w:shd w:val="clear" w:color="auto" w:fill="FFFFFF"/>
          </w:tcPr>
          <w:p w14:paraId="5EA58C61" w14:textId="0190D2CC" w:rsidR="002C7A87" w:rsidRDefault="00C754E8">
            <w:pPr>
              <w:pStyle w:val="Graphic"/>
              <w:jc w:val="both"/>
            </w:pPr>
            <w:proofErr w:type="spellStart"/>
            <w:r>
              <w:t>Choose</w:t>
            </w:r>
            <w:proofErr w:type="spellEnd"/>
            <w:r>
              <w:rPr>
                <w:noProof/>
              </w:rPr>
              <w:t xml:space="preserve"> </w:t>
            </w:r>
            <w:r>
              <w:rPr>
                <w:noProof/>
              </w:rPr>
              <w:drawing>
                <wp:inline distT="0" distB="0" distL="0" distR="0" wp14:anchorId="105AE570" wp14:editId="665CF0C7">
                  <wp:extent cx="670560" cy="178816"/>
                  <wp:effectExtent l="0" t="0" r="0" b="0"/>
                  <wp:docPr id="1805872672" name="Grafik 180587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678189" cy="180850"/>
                          </a:xfrm>
                          <a:prstGeom prst="rect">
                            <a:avLst/>
                          </a:prstGeom>
                        </pic:spPr>
                      </pic:pic>
                    </a:graphicData>
                  </a:graphic>
                </wp:inline>
              </w:drawing>
            </w:r>
            <w:r w:rsidR="00F247C3">
              <w:t>.</w:t>
            </w:r>
          </w:p>
        </w:tc>
        <w:tc>
          <w:tcPr>
            <w:tcW w:w="1984" w:type="dxa"/>
            <w:tcBorders>
              <w:left w:val="single" w:sz="4" w:space="0" w:color="D9D9D9"/>
            </w:tcBorders>
          </w:tcPr>
          <w:p w14:paraId="10074C6B" w14:textId="77777777" w:rsidR="002C7A87" w:rsidRDefault="002C7A87">
            <w:pPr>
              <w:pStyle w:val="Margin"/>
              <w:rPr>
                <w:rFonts w:cs="Arial"/>
              </w:rPr>
            </w:pPr>
          </w:p>
          <w:p w14:paraId="030B5CEC" w14:textId="77777777" w:rsidR="002C7A87" w:rsidRDefault="002C7A87">
            <w:pPr>
              <w:pStyle w:val="Margin"/>
              <w:rPr>
                <w:rFonts w:cs="Arial"/>
              </w:rPr>
            </w:pPr>
          </w:p>
          <w:p w14:paraId="65F8781D" w14:textId="77777777" w:rsidR="002C7A87" w:rsidRDefault="002C7A87">
            <w:pPr>
              <w:pStyle w:val="Margin"/>
              <w:rPr>
                <w:rFonts w:cs="Arial"/>
              </w:rPr>
            </w:pPr>
          </w:p>
        </w:tc>
      </w:tr>
      <w:tr w:rsidR="002C7A87" w14:paraId="280B0921" w14:textId="77777777">
        <w:tc>
          <w:tcPr>
            <w:tcW w:w="7654" w:type="dxa"/>
            <w:gridSpan w:val="2"/>
            <w:tcBorders>
              <w:left w:val="single" w:sz="4" w:space="0" w:color="D9D9D9"/>
              <w:right w:val="single" w:sz="4" w:space="0" w:color="D9D9D9"/>
            </w:tcBorders>
            <w:shd w:val="clear" w:color="auto" w:fill="FFFFFF"/>
          </w:tcPr>
          <w:p w14:paraId="08F5B0B7" w14:textId="3AC53C2F" w:rsidR="002C7A87" w:rsidRPr="00F247C3" w:rsidRDefault="00F247C3">
            <w:pPr>
              <w:pStyle w:val="Graphic"/>
              <w:jc w:val="both"/>
              <w:rPr>
                <w:lang w:val="en-GB"/>
              </w:rPr>
            </w:pPr>
            <w:r w:rsidRPr="00F247C3">
              <w:rPr>
                <w:lang w:val="en-GB"/>
              </w:rPr>
              <w:t xml:space="preserve">In the dialog box that appears, select </w:t>
            </w:r>
            <w:r w:rsidRPr="00F247C3">
              <w:rPr>
                <w:b/>
                <w:lang w:val="en-GB"/>
              </w:rPr>
              <w:t>Routing</w:t>
            </w:r>
            <w:r w:rsidRPr="00F247C3">
              <w:rPr>
                <w:lang w:val="en-GB"/>
              </w:rPr>
              <w:t xml:space="preserve"> and </w:t>
            </w:r>
            <w:proofErr w:type="gramStart"/>
            <w:r w:rsidRPr="00F247C3">
              <w:rPr>
                <w:lang w:val="en-GB"/>
              </w:rPr>
              <w:t xml:space="preserve">choose </w:t>
            </w:r>
            <w:proofErr w:type="gramEnd"/>
            <w:r>
              <w:rPr>
                <w:noProof/>
              </w:rPr>
              <w:drawing>
                <wp:inline distT="0" distB="0" distL="0" distR="0" wp14:anchorId="1FFFFD9E" wp14:editId="5FECFF05">
                  <wp:extent cx="158400" cy="162000"/>
                  <wp:effectExtent l="0" t="0" r="0" b="0"/>
                  <wp:docPr id="189" name="Graphic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158400" cy="162000"/>
                          </a:xfrm>
                          <a:prstGeom prst="rect">
                            <a:avLst/>
                          </a:prstGeom>
                        </pic:spPr>
                      </pic:pic>
                    </a:graphicData>
                  </a:graphic>
                </wp:inline>
              </w:drawing>
            </w:r>
            <w:r w:rsidRPr="00F247C3">
              <w:rPr>
                <w:lang w:val="en-GB"/>
              </w:rPr>
              <w:t>.</w:t>
            </w:r>
          </w:p>
        </w:tc>
        <w:tc>
          <w:tcPr>
            <w:tcW w:w="1984" w:type="dxa"/>
            <w:tcBorders>
              <w:left w:val="single" w:sz="4" w:space="0" w:color="D9D9D9"/>
            </w:tcBorders>
          </w:tcPr>
          <w:p w14:paraId="76ABF164" w14:textId="77777777" w:rsidR="002C7A87" w:rsidRPr="00F247C3" w:rsidRDefault="002C7A87">
            <w:pPr>
              <w:pStyle w:val="Margin"/>
              <w:rPr>
                <w:rFonts w:cs="Arial"/>
                <w:lang w:val="en-GB"/>
              </w:rPr>
            </w:pPr>
          </w:p>
          <w:p w14:paraId="5489082A" w14:textId="5F539A4D" w:rsidR="002C7A87" w:rsidRDefault="00F247C3">
            <w:pPr>
              <w:pStyle w:val="Margin"/>
              <w:rPr>
                <w:rFonts w:cs="Arial"/>
              </w:rPr>
            </w:pPr>
            <w:r>
              <w:t>Routing</w:t>
            </w:r>
          </w:p>
        </w:tc>
      </w:tr>
      <w:tr w:rsidR="002C7A87" w14:paraId="29DC2DF3" w14:textId="77777777">
        <w:tc>
          <w:tcPr>
            <w:tcW w:w="7654" w:type="dxa"/>
            <w:gridSpan w:val="2"/>
            <w:tcBorders>
              <w:left w:val="single" w:sz="4" w:space="0" w:color="D9D9D9"/>
              <w:right w:val="single" w:sz="4" w:space="0" w:color="D9D9D9"/>
            </w:tcBorders>
            <w:shd w:val="clear" w:color="auto" w:fill="FFFFFF"/>
          </w:tcPr>
          <w:p w14:paraId="2323717B" w14:textId="4C2D21A6" w:rsidR="002C7A87" w:rsidRPr="00F247C3" w:rsidRDefault="00F247C3">
            <w:pPr>
              <w:pStyle w:val="Graphic"/>
              <w:jc w:val="both"/>
              <w:rPr>
                <w:lang w:val="en-GB"/>
              </w:rPr>
            </w:pPr>
            <w:r w:rsidRPr="00F247C3">
              <w:rPr>
                <w:lang w:val="en-GB"/>
              </w:rPr>
              <w:t xml:space="preserve">In the </w:t>
            </w:r>
            <w:r w:rsidRPr="00F247C3">
              <w:rPr>
                <w:i/>
                <w:lang w:val="en-GB"/>
              </w:rPr>
              <w:t>Template Selection</w:t>
            </w:r>
            <w:r w:rsidRPr="00F247C3">
              <w:rPr>
                <w:lang w:val="en-GB"/>
              </w:rPr>
              <w:t xml:space="preserve"> dialog box, enter the mountain bike </w:t>
            </w:r>
            <w:r w:rsidRPr="00F247C3">
              <w:rPr>
                <w:b/>
                <w:lang w:val="en-GB"/>
              </w:rPr>
              <w:t>GCBK2###</w:t>
            </w:r>
            <w:r w:rsidRPr="00F247C3">
              <w:rPr>
                <w:lang w:val="en-GB"/>
              </w:rPr>
              <w:t xml:space="preserve"> as the </w:t>
            </w:r>
            <w:r w:rsidRPr="00F247C3">
              <w:rPr>
                <w:i/>
                <w:lang w:val="en-GB"/>
              </w:rPr>
              <w:t>material</w:t>
            </w:r>
            <w:r w:rsidRPr="00F247C3">
              <w:rPr>
                <w:lang w:val="en-GB"/>
              </w:rPr>
              <w:t xml:space="preserve"> and enter </w:t>
            </w:r>
            <w:r w:rsidRPr="00F247C3">
              <w:rPr>
                <w:b/>
                <w:lang w:val="en-GB"/>
              </w:rPr>
              <w:t>HD00</w:t>
            </w:r>
            <w:r w:rsidRPr="00F247C3">
              <w:rPr>
                <w:lang w:val="en-GB"/>
              </w:rPr>
              <w:t xml:space="preserve"> as </w:t>
            </w:r>
            <w:r w:rsidRPr="00F247C3">
              <w:rPr>
                <w:i/>
                <w:lang w:val="en-GB"/>
              </w:rPr>
              <w:t>the plant</w:t>
            </w:r>
            <w:r w:rsidRPr="00F247C3">
              <w:rPr>
                <w:lang w:val="en-GB"/>
              </w:rPr>
              <w:t>.</w:t>
            </w:r>
          </w:p>
        </w:tc>
        <w:tc>
          <w:tcPr>
            <w:tcW w:w="1984" w:type="dxa"/>
            <w:tcBorders>
              <w:left w:val="single" w:sz="4" w:space="0" w:color="D9D9D9"/>
            </w:tcBorders>
          </w:tcPr>
          <w:p w14:paraId="7B07903F" w14:textId="77777777" w:rsidR="002C7A87" w:rsidRPr="00F247C3" w:rsidRDefault="002C7A87">
            <w:pPr>
              <w:pStyle w:val="Margin"/>
              <w:rPr>
                <w:rFonts w:cs="Arial"/>
                <w:lang w:val="en-GB"/>
              </w:rPr>
            </w:pPr>
          </w:p>
          <w:p w14:paraId="1447D2E4" w14:textId="77777777" w:rsidR="002C7A87" w:rsidRDefault="00F247C3">
            <w:pPr>
              <w:pStyle w:val="Margin"/>
              <w:rPr>
                <w:bCs/>
              </w:rPr>
            </w:pPr>
            <w:r>
              <w:t>GCBK2###</w:t>
            </w:r>
          </w:p>
          <w:p w14:paraId="21C551B4" w14:textId="0E62428E" w:rsidR="002C7A87" w:rsidRDefault="00F247C3">
            <w:pPr>
              <w:pStyle w:val="Margin"/>
              <w:rPr>
                <w:rFonts w:cs="Arial"/>
              </w:rPr>
            </w:pPr>
            <w:r>
              <w:t>HD00</w:t>
            </w:r>
          </w:p>
        </w:tc>
      </w:tr>
      <w:tr w:rsidR="002C7A87" w14:paraId="498D235A" w14:textId="77777777">
        <w:tc>
          <w:tcPr>
            <w:tcW w:w="7654" w:type="dxa"/>
            <w:gridSpan w:val="2"/>
            <w:tcBorders>
              <w:left w:val="single" w:sz="4" w:space="0" w:color="D9D9D9"/>
              <w:right w:val="single" w:sz="4" w:space="0" w:color="D9D9D9"/>
            </w:tcBorders>
            <w:shd w:val="clear" w:color="auto" w:fill="FFFFFF"/>
          </w:tcPr>
          <w:p w14:paraId="7EDB88A8" w14:textId="642789C7" w:rsidR="002C7A87" w:rsidRDefault="00C754E8">
            <w:pPr>
              <w:pStyle w:val="Graphic"/>
            </w:pPr>
            <w:r>
              <w:rPr>
                <w:noProof/>
              </w:rPr>
              <w:lastRenderedPageBreak/>
              <w:drawing>
                <wp:inline distT="0" distB="0" distL="0" distR="0" wp14:anchorId="5BDD7866" wp14:editId="5A60CA7A">
                  <wp:extent cx="4723130" cy="1938020"/>
                  <wp:effectExtent l="0" t="0" r="1270" b="5080"/>
                  <wp:docPr id="1805872673" name="Grafik 180587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stretch>
                            <a:fillRect/>
                          </a:stretch>
                        </pic:blipFill>
                        <pic:spPr>
                          <a:xfrm>
                            <a:off x="0" y="0"/>
                            <a:ext cx="4723130" cy="1938020"/>
                          </a:xfrm>
                          <a:prstGeom prst="rect">
                            <a:avLst/>
                          </a:prstGeom>
                        </pic:spPr>
                      </pic:pic>
                    </a:graphicData>
                  </a:graphic>
                </wp:inline>
              </w:drawing>
            </w:r>
          </w:p>
        </w:tc>
        <w:tc>
          <w:tcPr>
            <w:tcW w:w="1984" w:type="dxa"/>
            <w:tcBorders>
              <w:left w:val="single" w:sz="4" w:space="0" w:color="D9D9D9"/>
            </w:tcBorders>
          </w:tcPr>
          <w:p w14:paraId="47169CE0" w14:textId="77777777" w:rsidR="002C7A87" w:rsidRDefault="002C7A87">
            <w:pPr>
              <w:pStyle w:val="Margin"/>
              <w:rPr>
                <w:rFonts w:cs="Arial"/>
              </w:rPr>
            </w:pPr>
          </w:p>
        </w:tc>
      </w:tr>
      <w:tr w:rsidR="002C7A87" w14:paraId="4CB16886" w14:textId="77777777">
        <w:tc>
          <w:tcPr>
            <w:tcW w:w="7654" w:type="dxa"/>
            <w:gridSpan w:val="2"/>
            <w:tcBorders>
              <w:left w:val="single" w:sz="4" w:space="0" w:color="D9D9D9"/>
              <w:right w:val="single" w:sz="4" w:space="0" w:color="D9D9D9"/>
            </w:tcBorders>
            <w:shd w:val="clear" w:color="auto" w:fill="FFFFFF"/>
          </w:tcPr>
          <w:p w14:paraId="469215B4" w14:textId="2EE837B1" w:rsidR="002C7A87" w:rsidRDefault="00F247C3">
            <w:pPr>
              <w:pStyle w:val="Graphic"/>
              <w:jc w:val="both"/>
            </w:pPr>
            <w:r>
              <w:t xml:space="preserve">Click </w:t>
            </w:r>
            <w:r>
              <w:rPr>
                <w:noProof/>
              </w:rPr>
              <w:drawing>
                <wp:inline distT="0" distB="0" distL="0" distR="0" wp14:anchorId="1DAD5D17" wp14:editId="1ED90264">
                  <wp:extent cx="158400" cy="162000"/>
                  <wp:effectExtent l="0" t="0" r="0" b="0"/>
                  <wp:docPr id="190" name="Graphic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158400" cy="162000"/>
                          </a:xfrm>
                          <a:prstGeom prst="rect">
                            <a:avLst/>
                          </a:prstGeom>
                        </pic:spPr>
                      </pic:pic>
                    </a:graphicData>
                  </a:graphic>
                </wp:inline>
              </w:drawing>
            </w:r>
            <w:r>
              <w:t>.</w:t>
            </w:r>
          </w:p>
        </w:tc>
        <w:tc>
          <w:tcPr>
            <w:tcW w:w="1984" w:type="dxa"/>
            <w:tcBorders>
              <w:left w:val="single" w:sz="4" w:space="0" w:color="D9D9D9"/>
            </w:tcBorders>
          </w:tcPr>
          <w:p w14:paraId="6D576458" w14:textId="77777777" w:rsidR="002C7A87" w:rsidRDefault="002C7A87">
            <w:pPr>
              <w:pStyle w:val="Margin"/>
              <w:rPr>
                <w:rFonts w:cs="Arial"/>
              </w:rPr>
            </w:pPr>
          </w:p>
        </w:tc>
      </w:tr>
      <w:tr w:rsidR="002C7A87" w14:paraId="20B8696C" w14:textId="77777777">
        <w:tc>
          <w:tcPr>
            <w:tcW w:w="7654" w:type="dxa"/>
            <w:gridSpan w:val="2"/>
            <w:tcBorders>
              <w:left w:val="single" w:sz="4" w:space="0" w:color="D9D9D9"/>
              <w:right w:val="single" w:sz="4" w:space="0" w:color="D9D9D9"/>
            </w:tcBorders>
            <w:shd w:val="clear" w:color="auto" w:fill="FFFFFF"/>
          </w:tcPr>
          <w:p w14:paraId="4D03AD87" w14:textId="4331FE63" w:rsidR="002C7A87" w:rsidRPr="00F247C3" w:rsidRDefault="00F247C3" w:rsidP="00C754E8">
            <w:pPr>
              <w:pStyle w:val="Graphic"/>
              <w:jc w:val="both"/>
              <w:rPr>
                <w:lang w:val="en-GB"/>
              </w:rPr>
            </w:pPr>
            <w:r w:rsidRPr="00F247C3">
              <w:rPr>
                <w:lang w:val="en-GB"/>
              </w:rPr>
              <w:t xml:space="preserve">On the </w:t>
            </w:r>
            <w:r w:rsidRPr="00F247C3">
              <w:rPr>
                <w:i/>
                <w:lang w:val="en-GB"/>
              </w:rPr>
              <w:t>Create Routing: Header</w:t>
            </w:r>
            <w:r w:rsidR="00C754E8">
              <w:rPr>
                <w:i/>
                <w:lang w:val="en-GB"/>
              </w:rPr>
              <w:t xml:space="preserve"> Data Check</w:t>
            </w:r>
            <w:r w:rsidRPr="00F247C3">
              <w:rPr>
                <w:lang w:val="en-GB"/>
              </w:rPr>
              <w:t xml:space="preserve"> screen, use the F4 help for the </w:t>
            </w:r>
            <w:r w:rsidRPr="00F247C3">
              <w:rPr>
                <w:i/>
                <w:lang w:val="en-GB"/>
              </w:rPr>
              <w:t>Overall Status</w:t>
            </w:r>
            <w:r w:rsidRPr="00F247C3">
              <w:rPr>
                <w:lang w:val="en-GB"/>
              </w:rPr>
              <w:t xml:space="preserve"> field and select </w:t>
            </w:r>
            <w:r w:rsidRPr="00F247C3">
              <w:rPr>
                <w:b/>
                <w:lang w:val="en-GB"/>
              </w:rPr>
              <w:t>4 (Released (General))</w:t>
            </w:r>
            <w:r w:rsidRPr="00F247C3">
              <w:rPr>
                <w:lang w:val="en-GB"/>
              </w:rPr>
              <w:t>.</w:t>
            </w:r>
          </w:p>
        </w:tc>
        <w:tc>
          <w:tcPr>
            <w:tcW w:w="1984" w:type="dxa"/>
            <w:tcBorders>
              <w:left w:val="single" w:sz="4" w:space="0" w:color="D9D9D9"/>
            </w:tcBorders>
          </w:tcPr>
          <w:p w14:paraId="12A6DD58" w14:textId="77777777" w:rsidR="002C7A87" w:rsidRPr="00F247C3" w:rsidRDefault="002C7A87">
            <w:pPr>
              <w:pStyle w:val="Margin"/>
              <w:rPr>
                <w:rFonts w:cs="Arial"/>
                <w:lang w:val="en-GB"/>
              </w:rPr>
            </w:pPr>
          </w:p>
          <w:p w14:paraId="70DC4566" w14:textId="77777777" w:rsidR="002C7A87" w:rsidRPr="00F247C3" w:rsidRDefault="002C7A87">
            <w:pPr>
              <w:pStyle w:val="Margin"/>
              <w:rPr>
                <w:rFonts w:cs="Arial"/>
                <w:lang w:val="en-GB"/>
              </w:rPr>
            </w:pPr>
          </w:p>
          <w:p w14:paraId="2124ED82" w14:textId="4260CE36" w:rsidR="002C7A87" w:rsidRDefault="00F247C3">
            <w:pPr>
              <w:pStyle w:val="Margin"/>
              <w:rPr>
                <w:rFonts w:cs="Arial"/>
              </w:rPr>
            </w:pPr>
            <w:r>
              <w:t>4 (</w:t>
            </w:r>
            <w:proofErr w:type="spellStart"/>
            <w:r>
              <w:t>Released</w:t>
            </w:r>
            <w:proofErr w:type="spellEnd"/>
            <w:r>
              <w:t xml:space="preserve"> (</w:t>
            </w:r>
            <w:proofErr w:type="spellStart"/>
            <w:r>
              <w:t>general</w:t>
            </w:r>
            <w:proofErr w:type="spellEnd"/>
            <w:r>
              <w:t>))</w:t>
            </w:r>
          </w:p>
        </w:tc>
      </w:tr>
      <w:tr w:rsidR="002C7A87" w14:paraId="43D067FD" w14:textId="77777777">
        <w:tc>
          <w:tcPr>
            <w:tcW w:w="7654" w:type="dxa"/>
            <w:gridSpan w:val="2"/>
            <w:tcBorders>
              <w:left w:val="single" w:sz="4" w:space="0" w:color="D9D9D9"/>
              <w:right w:val="single" w:sz="4" w:space="0" w:color="D9D9D9"/>
            </w:tcBorders>
            <w:shd w:val="clear" w:color="auto" w:fill="FFFFFF"/>
          </w:tcPr>
          <w:p w14:paraId="146D16DD" w14:textId="3F5AA36D" w:rsidR="002C7A87" w:rsidRDefault="00C754E8">
            <w:pPr>
              <w:pStyle w:val="Graphic"/>
              <w:jc w:val="both"/>
            </w:pPr>
            <w:r>
              <w:rPr>
                <w:noProof/>
              </w:rPr>
              <w:drawing>
                <wp:inline distT="0" distB="0" distL="0" distR="0" wp14:anchorId="133C71FB" wp14:editId="10ED5472">
                  <wp:extent cx="4723130" cy="3082290"/>
                  <wp:effectExtent l="0" t="0" r="1270" b="3810"/>
                  <wp:docPr id="1805872674" name="Grafik 1805872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4723130" cy="3082290"/>
                          </a:xfrm>
                          <a:prstGeom prst="rect">
                            <a:avLst/>
                          </a:prstGeom>
                        </pic:spPr>
                      </pic:pic>
                    </a:graphicData>
                  </a:graphic>
                </wp:inline>
              </w:drawing>
            </w:r>
          </w:p>
        </w:tc>
        <w:tc>
          <w:tcPr>
            <w:tcW w:w="1984" w:type="dxa"/>
            <w:tcBorders>
              <w:left w:val="single" w:sz="4" w:space="0" w:color="D9D9D9"/>
            </w:tcBorders>
          </w:tcPr>
          <w:p w14:paraId="3812C9B1" w14:textId="77777777" w:rsidR="002C7A87" w:rsidRDefault="002C7A87">
            <w:pPr>
              <w:pStyle w:val="Margin"/>
              <w:rPr>
                <w:rFonts w:cs="Arial"/>
              </w:rPr>
            </w:pPr>
          </w:p>
        </w:tc>
      </w:tr>
      <w:tr w:rsidR="002C7A87" w14:paraId="02433D03" w14:textId="77777777">
        <w:tc>
          <w:tcPr>
            <w:tcW w:w="7654" w:type="dxa"/>
            <w:gridSpan w:val="2"/>
            <w:tcBorders>
              <w:left w:val="single" w:sz="4" w:space="0" w:color="D9D9D9"/>
              <w:right w:val="single" w:sz="4" w:space="0" w:color="D9D9D9"/>
            </w:tcBorders>
            <w:shd w:val="clear" w:color="auto" w:fill="FFFFFF"/>
          </w:tcPr>
          <w:p w14:paraId="2D3222D6" w14:textId="0F236813" w:rsidR="002C7A87" w:rsidRDefault="00F247C3">
            <w:pPr>
              <w:pStyle w:val="Graphic"/>
              <w:jc w:val="both"/>
            </w:pPr>
            <w:r>
              <w:t xml:space="preserve">Press </w:t>
            </w:r>
            <w:r>
              <w:rPr>
                <w:i/>
              </w:rPr>
              <w:t>Enter</w:t>
            </w:r>
            <w:r>
              <w:t>.</w:t>
            </w:r>
          </w:p>
        </w:tc>
        <w:tc>
          <w:tcPr>
            <w:tcW w:w="1984" w:type="dxa"/>
            <w:tcBorders>
              <w:left w:val="single" w:sz="4" w:space="0" w:color="D9D9D9"/>
            </w:tcBorders>
          </w:tcPr>
          <w:p w14:paraId="37C3F25F" w14:textId="77777777" w:rsidR="002C7A87" w:rsidRDefault="002C7A87">
            <w:pPr>
              <w:pStyle w:val="Margin"/>
              <w:rPr>
                <w:rFonts w:cs="Arial"/>
              </w:rPr>
            </w:pPr>
          </w:p>
          <w:p w14:paraId="776F41FB" w14:textId="4C5C2387" w:rsidR="002C7A87" w:rsidRDefault="002C7A87">
            <w:pPr>
              <w:pStyle w:val="Margin"/>
              <w:rPr>
                <w:rFonts w:cs="Arial"/>
              </w:rPr>
            </w:pPr>
          </w:p>
        </w:tc>
      </w:tr>
      <w:tr w:rsidR="002C7A87" w14:paraId="7AAF9969" w14:textId="77777777">
        <w:tc>
          <w:tcPr>
            <w:tcW w:w="7654" w:type="dxa"/>
            <w:gridSpan w:val="2"/>
            <w:tcBorders>
              <w:left w:val="single" w:sz="4" w:space="0" w:color="D9D9D9"/>
              <w:right w:val="single" w:sz="4" w:space="0" w:color="D9D9D9"/>
            </w:tcBorders>
            <w:shd w:val="clear" w:color="auto" w:fill="FFFFFF"/>
          </w:tcPr>
          <w:p w14:paraId="68885542" w14:textId="600AE553" w:rsidR="002C7A87" w:rsidRDefault="00765E6E">
            <w:pPr>
              <w:pStyle w:val="Graphic"/>
              <w:jc w:val="both"/>
            </w:pPr>
            <w:r>
              <w:rPr>
                <w:noProof/>
              </w:rPr>
              <w:lastRenderedPageBreak/>
              <w:drawing>
                <wp:inline distT="0" distB="0" distL="0" distR="0" wp14:anchorId="1D0C833C" wp14:editId="041365B9">
                  <wp:extent cx="4723130" cy="2453005"/>
                  <wp:effectExtent l="0" t="0" r="1270" b="4445"/>
                  <wp:docPr id="1805872675" name="Grafik 1805872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a:stretch>
                            <a:fillRect/>
                          </a:stretch>
                        </pic:blipFill>
                        <pic:spPr>
                          <a:xfrm>
                            <a:off x="0" y="0"/>
                            <a:ext cx="4723130" cy="2453005"/>
                          </a:xfrm>
                          <a:prstGeom prst="rect">
                            <a:avLst/>
                          </a:prstGeom>
                        </pic:spPr>
                      </pic:pic>
                    </a:graphicData>
                  </a:graphic>
                </wp:inline>
              </w:drawing>
            </w:r>
          </w:p>
        </w:tc>
        <w:tc>
          <w:tcPr>
            <w:tcW w:w="1984" w:type="dxa"/>
            <w:tcBorders>
              <w:left w:val="single" w:sz="4" w:space="0" w:color="D9D9D9"/>
            </w:tcBorders>
          </w:tcPr>
          <w:p w14:paraId="513BB585" w14:textId="77777777" w:rsidR="002C7A87" w:rsidRDefault="002C7A87">
            <w:pPr>
              <w:pStyle w:val="Margin"/>
              <w:rPr>
                <w:rFonts w:cs="Arial"/>
              </w:rPr>
            </w:pPr>
          </w:p>
        </w:tc>
      </w:tr>
      <w:tr w:rsidR="002C7A87" w:rsidRPr="00425710" w14:paraId="166D0541" w14:textId="77777777">
        <w:tc>
          <w:tcPr>
            <w:tcW w:w="7654" w:type="dxa"/>
            <w:gridSpan w:val="2"/>
            <w:tcBorders>
              <w:left w:val="single" w:sz="4" w:space="0" w:color="D9D9D9"/>
              <w:right w:val="single" w:sz="4" w:space="0" w:color="D9D9D9"/>
            </w:tcBorders>
            <w:shd w:val="clear" w:color="auto" w:fill="FFFFFF"/>
          </w:tcPr>
          <w:p w14:paraId="3D9D5924" w14:textId="1DB710A2" w:rsidR="002C7A87" w:rsidRPr="00F247C3" w:rsidRDefault="00F247C3">
            <w:pPr>
              <w:pStyle w:val="Graphic"/>
              <w:jc w:val="both"/>
              <w:rPr>
                <w:lang w:val="en-GB"/>
              </w:rPr>
            </w:pPr>
            <w:r w:rsidRPr="00F247C3">
              <w:rPr>
                <w:lang w:val="en-GB"/>
              </w:rPr>
              <w:t xml:space="preserve">Choose </w:t>
            </w:r>
            <w:r>
              <w:rPr>
                <w:noProof/>
              </w:rPr>
              <w:drawing>
                <wp:inline distT="0" distB="0" distL="0" distR="0" wp14:anchorId="35F4B33C" wp14:editId="2422F0CA">
                  <wp:extent cx="421200" cy="162000"/>
                  <wp:effectExtent l="0" t="0" r="0" b="9525"/>
                  <wp:docPr id="687966209" name="Graphic 687966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
                          <a:stretch>
                            <a:fillRect/>
                          </a:stretch>
                        </pic:blipFill>
                        <pic:spPr>
                          <a:xfrm>
                            <a:off x="0" y="0"/>
                            <a:ext cx="421200" cy="162000"/>
                          </a:xfrm>
                          <a:prstGeom prst="rect">
                            <a:avLst/>
                          </a:prstGeom>
                        </pic:spPr>
                      </pic:pic>
                    </a:graphicData>
                  </a:graphic>
                </wp:inline>
              </w:drawing>
            </w:r>
            <w:r w:rsidRPr="00F247C3">
              <w:rPr>
                <w:lang w:val="en-GB"/>
              </w:rPr>
              <w:t xml:space="preserve"> to display a list of all components. If the button is not displayed directly in the top bar, you can find the entry in the </w:t>
            </w:r>
            <w:r w:rsidRPr="00F247C3">
              <w:rPr>
                <w:szCs w:val="24"/>
                <w:lang w:val="en-GB"/>
              </w:rPr>
              <w:t>pull-down menu</w:t>
            </w:r>
            <w:r w:rsidRPr="00F247C3">
              <w:rPr>
                <w:lang w:val="en-GB"/>
              </w:rPr>
              <w:t xml:space="preserve"> under </w:t>
            </w:r>
            <w:r w:rsidRPr="00F247C3">
              <w:rPr>
                <w:i/>
                <w:lang w:val="en-GB"/>
              </w:rPr>
              <w:t xml:space="preserve">More </w:t>
            </w:r>
            <w:r>
              <w:sym w:font="Wingdings" w:char="F0E0"/>
            </w:r>
            <w:r w:rsidRPr="00F247C3">
              <w:rPr>
                <w:i/>
                <w:lang w:val="en-GB"/>
              </w:rPr>
              <w:t xml:space="preserve"> Allocation</w:t>
            </w:r>
            <w:r w:rsidRPr="00F247C3">
              <w:rPr>
                <w:lang w:val="en-GB"/>
              </w:rPr>
              <w:t>.</w:t>
            </w:r>
          </w:p>
        </w:tc>
        <w:tc>
          <w:tcPr>
            <w:tcW w:w="1984" w:type="dxa"/>
            <w:tcBorders>
              <w:left w:val="single" w:sz="4" w:space="0" w:color="D9D9D9"/>
            </w:tcBorders>
          </w:tcPr>
          <w:p w14:paraId="587187A1" w14:textId="77777777" w:rsidR="002C7A87" w:rsidRPr="00F247C3" w:rsidRDefault="002C7A87">
            <w:pPr>
              <w:pStyle w:val="Margin"/>
              <w:rPr>
                <w:rFonts w:cs="Arial"/>
                <w:lang w:val="en-GB"/>
              </w:rPr>
            </w:pPr>
          </w:p>
        </w:tc>
      </w:tr>
      <w:tr w:rsidR="002C7A87" w14:paraId="38E66C90" w14:textId="77777777">
        <w:tc>
          <w:tcPr>
            <w:tcW w:w="7654" w:type="dxa"/>
            <w:gridSpan w:val="2"/>
            <w:tcBorders>
              <w:left w:val="single" w:sz="4" w:space="0" w:color="D9D9D9"/>
              <w:right w:val="single" w:sz="4" w:space="0" w:color="D9D9D9"/>
            </w:tcBorders>
            <w:shd w:val="clear" w:color="auto" w:fill="FFFFFF"/>
          </w:tcPr>
          <w:p w14:paraId="30095326" w14:textId="3A108E9D" w:rsidR="002C7A87" w:rsidRDefault="00F247C3">
            <w:pPr>
              <w:pStyle w:val="Graphic"/>
              <w:jc w:val="both"/>
            </w:pPr>
            <w:r w:rsidRPr="00F247C3">
              <w:rPr>
                <w:lang w:val="en-GB"/>
              </w:rPr>
              <w:t xml:space="preserve">Since a BOM does not yet exist for your material, the system now asks you whether you want to create it. </w:t>
            </w:r>
            <w:proofErr w:type="spellStart"/>
            <w:r>
              <w:t>Confirm</w:t>
            </w:r>
            <w:proofErr w:type="spellEnd"/>
            <w:r>
              <w:t xml:space="preserve"> </w:t>
            </w:r>
            <w:proofErr w:type="spellStart"/>
            <w:r>
              <w:t>the</w:t>
            </w:r>
            <w:proofErr w:type="spellEnd"/>
            <w:r>
              <w:t xml:space="preserve"> </w:t>
            </w:r>
            <w:proofErr w:type="spellStart"/>
            <w:r>
              <w:t>message</w:t>
            </w:r>
            <w:proofErr w:type="spellEnd"/>
            <w:r>
              <w:t xml:space="preserve"> </w:t>
            </w:r>
            <w:r>
              <w:rPr>
                <w:i/>
              </w:rPr>
              <w:t xml:space="preserve">Material </w:t>
            </w:r>
            <w:proofErr w:type="spellStart"/>
            <w:r>
              <w:rPr>
                <w:i/>
              </w:rPr>
              <w:t>component</w:t>
            </w:r>
            <w:proofErr w:type="spellEnd"/>
            <w:r>
              <w:rPr>
                <w:i/>
              </w:rPr>
              <w:t xml:space="preserve"> </w:t>
            </w:r>
            <w:proofErr w:type="spellStart"/>
            <w:r>
              <w:rPr>
                <w:i/>
              </w:rPr>
              <w:t>assignment</w:t>
            </w:r>
            <w:proofErr w:type="spellEnd"/>
            <w:r>
              <w:t xml:space="preserve"> </w:t>
            </w:r>
            <w:proofErr w:type="spellStart"/>
            <w:r>
              <w:t>with</w:t>
            </w:r>
            <w:proofErr w:type="spellEnd"/>
            <w:r>
              <w:t xml:space="preserve"> </w:t>
            </w:r>
            <w:r>
              <w:rPr>
                <w:b/>
              </w:rPr>
              <w:t>Yes</w:t>
            </w:r>
            <w:r>
              <w:t>.</w:t>
            </w:r>
          </w:p>
        </w:tc>
        <w:tc>
          <w:tcPr>
            <w:tcW w:w="1984" w:type="dxa"/>
            <w:tcBorders>
              <w:left w:val="single" w:sz="4" w:space="0" w:color="D9D9D9"/>
            </w:tcBorders>
          </w:tcPr>
          <w:p w14:paraId="273C249F" w14:textId="77777777" w:rsidR="002C7A87" w:rsidRDefault="002C7A87">
            <w:pPr>
              <w:pStyle w:val="Margin"/>
              <w:rPr>
                <w:rFonts w:cs="Arial"/>
              </w:rPr>
            </w:pPr>
          </w:p>
          <w:p w14:paraId="37AAAECE" w14:textId="77777777" w:rsidR="002C7A87" w:rsidRDefault="002C7A87">
            <w:pPr>
              <w:pStyle w:val="Margin"/>
              <w:rPr>
                <w:rFonts w:cs="Arial"/>
              </w:rPr>
            </w:pPr>
          </w:p>
          <w:p w14:paraId="16AB47E4" w14:textId="77777777" w:rsidR="002C7A87" w:rsidRDefault="002C7A87">
            <w:pPr>
              <w:pStyle w:val="Margin"/>
              <w:rPr>
                <w:rFonts w:cs="Arial"/>
              </w:rPr>
            </w:pPr>
          </w:p>
          <w:p w14:paraId="4262C812" w14:textId="77777777" w:rsidR="002C7A87" w:rsidRDefault="002C7A87">
            <w:pPr>
              <w:pStyle w:val="Margin"/>
              <w:rPr>
                <w:rFonts w:cs="Arial"/>
              </w:rPr>
            </w:pPr>
          </w:p>
          <w:p w14:paraId="70C7B7E3" w14:textId="36FBCF46" w:rsidR="002C7A87" w:rsidRDefault="00F247C3">
            <w:pPr>
              <w:pStyle w:val="Margin"/>
              <w:rPr>
                <w:rFonts w:cs="Arial"/>
              </w:rPr>
            </w:pPr>
            <w:r>
              <w:t>Yes</w:t>
            </w:r>
          </w:p>
        </w:tc>
      </w:tr>
      <w:tr w:rsidR="002C7A87" w14:paraId="7B586E62" w14:textId="77777777">
        <w:tc>
          <w:tcPr>
            <w:tcW w:w="7654" w:type="dxa"/>
            <w:gridSpan w:val="2"/>
            <w:tcBorders>
              <w:left w:val="single" w:sz="4" w:space="0" w:color="D9D9D9"/>
              <w:right w:val="single" w:sz="4" w:space="0" w:color="D9D9D9"/>
            </w:tcBorders>
            <w:shd w:val="clear" w:color="auto" w:fill="FFFFFF"/>
          </w:tcPr>
          <w:p w14:paraId="7ADF95C5" w14:textId="283BF5E7" w:rsidR="002C7A87" w:rsidRPr="00F247C3" w:rsidRDefault="00F247C3">
            <w:pPr>
              <w:pStyle w:val="Graphic"/>
              <w:jc w:val="both"/>
              <w:rPr>
                <w:lang w:val="en-GB"/>
              </w:rPr>
            </w:pPr>
            <w:r w:rsidRPr="00F247C3">
              <w:rPr>
                <w:lang w:val="en-GB"/>
              </w:rPr>
              <w:t xml:space="preserve">In the </w:t>
            </w:r>
            <w:r w:rsidRPr="00F247C3">
              <w:rPr>
                <w:i/>
                <w:lang w:val="en-GB"/>
              </w:rPr>
              <w:t>Usage</w:t>
            </w:r>
            <w:r w:rsidRPr="00F247C3">
              <w:rPr>
                <w:lang w:val="en-GB"/>
              </w:rPr>
              <w:t xml:space="preserve"> field, enter </w:t>
            </w:r>
            <w:r w:rsidRPr="00F247C3">
              <w:rPr>
                <w:b/>
                <w:lang w:val="en-GB"/>
              </w:rPr>
              <w:t>1 (Production)</w:t>
            </w:r>
            <w:r w:rsidRPr="00F247C3">
              <w:rPr>
                <w:lang w:val="en-GB"/>
              </w:rPr>
              <w:t>.</w:t>
            </w:r>
          </w:p>
        </w:tc>
        <w:tc>
          <w:tcPr>
            <w:tcW w:w="1984" w:type="dxa"/>
            <w:tcBorders>
              <w:left w:val="single" w:sz="4" w:space="0" w:color="D9D9D9"/>
            </w:tcBorders>
          </w:tcPr>
          <w:p w14:paraId="44D3422F" w14:textId="77777777" w:rsidR="002C7A87" w:rsidRPr="00F247C3" w:rsidRDefault="002C7A87">
            <w:pPr>
              <w:pStyle w:val="Margin"/>
              <w:rPr>
                <w:rFonts w:cs="Arial"/>
                <w:lang w:val="en-GB"/>
              </w:rPr>
            </w:pPr>
          </w:p>
          <w:p w14:paraId="6E818F04" w14:textId="6EBB7352" w:rsidR="002C7A87" w:rsidRDefault="00F247C3">
            <w:pPr>
              <w:pStyle w:val="Margin"/>
              <w:rPr>
                <w:rFonts w:cs="Arial"/>
              </w:rPr>
            </w:pPr>
            <w:r>
              <w:t>1 (</w:t>
            </w:r>
            <w:proofErr w:type="spellStart"/>
            <w:r>
              <w:t>Production</w:t>
            </w:r>
            <w:proofErr w:type="spellEnd"/>
            <w:r>
              <w:t>)</w:t>
            </w:r>
          </w:p>
        </w:tc>
      </w:tr>
      <w:tr w:rsidR="002C7A87" w14:paraId="751DF2B9" w14:textId="77777777">
        <w:tc>
          <w:tcPr>
            <w:tcW w:w="7654" w:type="dxa"/>
            <w:gridSpan w:val="2"/>
            <w:tcBorders>
              <w:left w:val="single" w:sz="4" w:space="0" w:color="D9D9D9"/>
              <w:right w:val="single" w:sz="4" w:space="0" w:color="D9D9D9"/>
            </w:tcBorders>
            <w:shd w:val="clear" w:color="auto" w:fill="FFFFFF"/>
          </w:tcPr>
          <w:p w14:paraId="0A8F8F07" w14:textId="5B306492" w:rsidR="002C7A87" w:rsidRDefault="00F247C3">
            <w:pPr>
              <w:pStyle w:val="Graphic"/>
              <w:jc w:val="both"/>
            </w:pPr>
            <w:r w:rsidRPr="00F247C3">
              <w:rPr>
                <w:lang w:val="en-GB"/>
              </w:rPr>
              <w:t xml:space="preserve">Again, use the BOM of material GCBK2### as a template. </w:t>
            </w:r>
            <w:r>
              <w:t xml:space="preserve">Click </w:t>
            </w:r>
            <w:r w:rsidR="00765E6E">
              <w:rPr>
                <w:noProof/>
              </w:rPr>
              <w:drawing>
                <wp:inline distT="0" distB="0" distL="0" distR="0" wp14:anchorId="4DEA7C07" wp14:editId="1BB27DD4">
                  <wp:extent cx="172879" cy="167640"/>
                  <wp:effectExtent l="0" t="0" r="0" b="3810"/>
                  <wp:docPr id="1805872676" name="Grafik 180587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174633" cy="169340"/>
                          </a:xfrm>
                          <a:prstGeom prst="rect">
                            <a:avLst/>
                          </a:prstGeom>
                        </pic:spPr>
                      </pic:pic>
                    </a:graphicData>
                  </a:graphic>
                </wp:inline>
              </w:drawing>
            </w:r>
            <w:r>
              <w:t>.</w:t>
            </w:r>
          </w:p>
        </w:tc>
        <w:tc>
          <w:tcPr>
            <w:tcW w:w="1984" w:type="dxa"/>
            <w:tcBorders>
              <w:left w:val="single" w:sz="4" w:space="0" w:color="D9D9D9"/>
            </w:tcBorders>
          </w:tcPr>
          <w:p w14:paraId="406EC8E6" w14:textId="77777777" w:rsidR="002C7A87" w:rsidRDefault="002C7A87">
            <w:pPr>
              <w:pStyle w:val="Margin"/>
              <w:rPr>
                <w:rFonts w:cs="Arial"/>
              </w:rPr>
            </w:pPr>
          </w:p>
        </w:tc>
      </w:tr>
      <w:tr w:rsidR="002C7A87" w14:paraId="2F540066" w14:textId="77777777">
        <w:tc>
          <w:tcPr>
            <w:tcW w:w="7654" w:type="dxa"/>
            <w:gridSpan w:val="2"/>
            <w:tcBorders>
              <w:left w:val="single" w:sz="4" w:space="0" w:color="D9D9D9"/>
              <w:right w:val="single" w:sz="4" w:space="0" w:color="D9D9D9"/>
            </w:tcBorders>
            <w:shd w:val="clear" w:color="auto" w:fill="FFFFFF"/>
          </w:tcPr>
          <w:p w14:paraId="18F594E0" w14:textId="7EE7EE72" w:rsidR="002C7A87" w:rsidRDefault="00765E6E">
            <w:pPr>
              <w:pStyle w:val="Graphic"/>
            </w:pPr>
            <w:r>
              <w:rPr>
                <w:noProof/>
              </w:rPr>
              <w:drawing>
                <wp:inline distT="0" distB="0" distL="0" distR="0" wp14:anchorId="22B383D3" wp14:editId="5BD50B98">
                  <wp:extent cx="4723130" cy="2313940"/>
                  <wp:effectExtent l="0" t="0" r="1270" b="0"/>
                  <wp:docPr id="1805872677" name="Grafik 180587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4723130" cy="2313940"/>
                          </a:xfrm>
                          <a:prstGeom prst="rect">
                            <a:avLst/>
                          </a:prstGeom>
                        </pic:spPr>
                      </pic:pic>
                    </a:graphicData>
                  </a:graphic>
                </wp:inline>
              </w:drawing>
            </w:r>
          </w:p>
        </w:tc>
        <w:tc>
          <w:tcPr>
            <w:tcW w:w="1984" w:type="dxa"/>
            <w:tcBorders>
              <w:left w:val="single" w:sz="4" w:space="0" w:color="D9D9D9"/>
            </w:tcBorders>
          </w:tcPr>
          <w:p w14:paraId="205D1DFC" w14:textId="77777777" w:rsidR="002C7A87" w:rsidRDefault="002C7A87">
            <w:pPr>
              <w:pStyle w:val="Margin"/>
              <w:rPr>
                <w:rFonts w:cs="Arial"/>
              </w:rPr>
            </w:pPr>
          </w:p>
        </w:tc>
      </w:tr>
      <w:tr w:rsidR="002C7A87" w14:paraId="40457CBB" w14:textId="77777777">
        <w:tc>
          <w:tcPr>
            <w:tcW w:w="7654" w:type="dxa"/>
            <w:gridSpan w:val="2"/>
            <w:tcBorders>
              <w:left w:val="single" w:sz="4" w:space="0" w:color="D9D9D9"/>
              <w:right w:val="single" w:sz="4" w:space="0" w:color="D9D9D9"/>
            </w:tcBorders>
            <w:shd w:val="clear" w:color="auto" w:fill="FFFFFF"/>
          </w:tcPr>
          <w:p w14:paraId="44A01734" w14:textId="3443C4EA" w:rsidR="002C7A87" w:rsidRDefault="00F247C3">
            <w:pPr>
              <w:pStyle w:val="Graphic"/>
              <w:jc w:val="both"/>
            </w:pPr>
            <w:r w:rsidRPr="00F247C3">
              <w:rPr>
                <w:lang w:val="en-GB"/>
              </w:rPr>
              <w:t xml:space="preserve">In the </w:t>
            </w:r>
            <w:r w:rsidRPr="00F247C3">
              <w:rPr>
                <w:i/>
                <w:lang w:val="en-GB"/>
              </w:rPr>
              <w:t>Copy from</w:t>
            </w:r>
            <w:r w:rsidRPr="00F247C3">
              <w:rPr>
                <w:lang w:val="en-GB"/>
              </w:rPr>
              <w:t xml:space="preserve"> dialog box, enter material </w:t>
            </w:r>
            <w:r w:rsidRPr="00F247C3">
              <w:rPr>
                <w:b/>
                <w:lang w:val="en-GB"/>
              </w:rPr>
              <w:t>GCBK2###</w:t>
            </w:r>
            <w:r w:rsidRPr="00F247C3">
              <w:rPr>
                <w:lang w:val="en-GB"/>
              </w:rPr>
              <w:t xml:space="preserve">. </w:t>
            </w:r>
            <w:proofErr w:type="spellStart"/>
            <w:r>
              <w:t>And</w:t>
            </w:r>
            <w:proofErr w:type="spellEnd"/>
            <w:r>
              <w:t xml:space="preserve"> </w:t>
            </w:r>
            <w:proofErr w:type="spellStart"/>
            <w:r>
              <w:t>click</w:t>
            </w:r>
            <w:proofErr w:type="spellEnd"/>
            <w:r>
              <w:t xml:space="preserve"> </w:t>
            </w:r>
            <w:r>
              <w:rPr>
                <w:noProof/>
              </w:rPr>
              <w:drawing>
                <wp:inline distT="0" distB="0" distL="0" distR="0" wp14:anchorId="26E61555" wp14:editId="63CD2CED">
                  <wp:extent cx="158400" cy="162000"/>
                  <wp:effectExtent l="0" t="0" r="0" b="0"/>
                  <wp:docPr id="687966208" name="Graphic 68796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158400" cy="162000"/>
                          </a:xfrm>
                          <a:prstGeom prst="rect">
                            <a:avLst/>
                          </a:prstGeom>
                        </pic:spPr>
                      </pic:pic>
                    </a:graphicData>
                  </a:graphic>
                </wp:inline>
              </w:drawing>
            </w:r>
          </w:p>
        </w:tc>
        <w:tc>
          <w:tcPr>
            <w:tcW w:w="1984" w:type="dxa"/>
            <w:tcBorders>
              <w:left w:val="single" w:sz="4" w:space="0" w:color="D9D9D9"/>
            </w:tcBorders>
          </w:tcPr>
          <w:p w14:paraId="4CA7110A" w14:textId="77777777" w:rsidR="002C7A87" w:rsidRDefault="002C7A87">
            <w:pPr>
              <w:pStyle w:val="Margin"/>
              <w:rPr>
                <w:rFonts w:cs="Arial"/>
              </w:rPr>
            </w:pPr>
          </w:p>
        </w:tc>
      </w:tr>
      <w:tr w:rsidR="002C7A87" w:rsidRPr="00425710" w14:paraId="3832E5FC" w14:textId="77777777">
        <w:tc>
          <w:tcPr>
            <w:tcW w:w="7654" w:type="dxa"/>
            <w:gridSpan w:val="2"/>
            <w:tcBorders>
              <w:left w:val="single" w:sz="4" w:space="0" w:color="D9D9D9"/>
              <w:right w:val="single" w:sz="4" w:space="0" w:color="D9D9D9"/>
            </w:tcBorders>
            <w:shd w:val="clear" w:color="auto" w:fill="FFFFFF"/>
          </w:tcPr>
          <w:p w14:paraId="18246884" w14:textId="7B9A5E79" w:rsidR="002C7A87" w:rsidRPr="00F247C3" w:rsidRDefault="00F247C3">
            <w:pPr>
              <w:pStyle w:val="Graphic"/>
              <w:jc w:val="both"/>
              <w:rPr>
                <w:lang w:val="en-GB"/>
              </w:rPr>
            </w:pPr>
            <w:r w:rsidRPr="00F247C3">
              <w:rPr>
                <w:lang w:val="en-GB"/>
              </w:rPr>
              <w:t xml:space="preserve">Select all BOM items using the button </w:t>
            </w:r>
            <w:r>
              <w:rPr>
                <w:noProof/>
              </w:rPr>
              <w:drawing>
                <wp:inline distT="0" distB="0" distL="0" distR="0" wp14:anchorId="09E0FFB0" wp14:editId="2859127A">
                  <wp:extent cx="154800" cy="162000"/>
                  <wp:effectExtent l="0" t="0" r="0" b="0"/>
                  <wp:docPr id="687966210" name="Graphic 68796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6"/>
                          <a:stretch>
                            <a:fillRect/>
                          </a:stretch>
                        </pic:blipFill>
                        <pic:spPr>
                          <a:xfrm>
                            <a:off x="0" y="0"/>
                            <a:ext cx="154800" cy="162000"/>
                          </a:xfrm>
                          <a:prstGeom prst="rect">
                            <a:avLst/>
                          </a:prstGeom>
                        </pic:spPr>
                      </pic:pic>
                    </a:graphicData>
                  </a:graphic>
                </wp:inline>
              </w:drawing>
            </w:r>
            <w:r w:rsidRPr="00F247C3">
              <w:rPr>
                <w:lang w:val="en-GB"/>
              </w:rPr>
              <w:t xml:space="preserve"> and then </w:t>
            </w:r>
            <w:proofErr w:type="gramStart"/>
            <w:r w:rsidRPr="00F247C3">
              <w:rPr>
                <w:lang w:val="en-GB"/>
              </w:rPr>
              <w:t xml:space="preserve">choose </w:t>
            </w:r>
            <w:proofErr w:type="gramEnd"/>
            <w:r>
              <w:rPr>
                <w:noProof/>
              </w:rPr>
              <w:drawing>
                <wp:inline distT="0" distB="0" distL="0" distR="0" wp14:anchorId="6C274CF4" wp14:editId="3AC0165D">
                  <wp:extent cx="243861" cy="243861"/>
                  <wp:effectExtent l="0" t="0" r="3810" b="3810"/>
                  <wp:docPr id="509832931" name="Graphic 50983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243861" cy="243861"/>
                          </a:xfrm>
                          <a:prstGeom prst="rect">
                            <a:avLst/>
                          </a:prstGeom>
                        </pic:spPr>
                      </pic:pic>
                    </a:graphicData>
                  </a:graphic>
                </wp:inline>
              </w:drawing>
            </w:r>
            <w:r w:rsidRPr="00F247C3">
              <w:rPr>
                <w:lang w:val="en-GB"/>
              </w:rPr>
              <w:t>.</w:t>
            </w:r>
          </w:p>
        </w:tc>
        <w:tc>
          <w:tcPr>
            <w:tcW w:w="1984" w:type="dxa"/>
            <w:tcBorders>
              <w:left w:val="single" w:sz="4" w:space="0" w:color="D9D9D9"/>
            </w:tcBorders>
          </w:tcPr>
          <w:p w14:paraId="47CA5530" w14:textId="77777777" w:rsidR="002C7A87" w:rsidRPr="00F247C3" w:rsidRDefault="002C7A87">
            <w:pPr>
              <w:pStyle w:val="Margin"/>
              <w:rPr>
                <w:rFonts w:cs="Arial"/>
                <w:lang w:val="en-GB"/>
              </w:rPr>
            </w:pPr>
          </w:p>
        </w:tc>
      </w:tr>
      <w:tr w:rsidR="002C7A87" w14:paraId="432F4B7D" w14:textId="77777777">
        <w:tc>
          <w:tcPr>
            <w:tcW w:w="7654" w:type="dxa"/>
            <w:gridSpan w:val="2"/>
            <w:tcBorders>
              <w:left w:val="single" w:sz="4" w:space="0" w:color="D9D9D9"/>
              <w:right w:val="single" w:sz="4" w:space="0" w:color="D9D9D9"/>
            </w:tcBorders>
            <w:shd w:val="clear" w:color="auto" w:fill="FFFFFF"/>
          </w:tcPr>
          <w:p w14:paraId="418DB4CA" w14:textId="7D236963" w:rsidR="002C7A87" w:rsidRDefault="00765E6E">
            <w:pPr>
              <w:pStyle w:val="Graphic"/>
              <w:jc w:val="both"/>
            </w:pPr>
            <w:r>
              <w:rPr>
                <w:noProof/>
              </w:rPr>
              <w:lastRenderedPageBreak/>
              <w:drawing>
                <wp:inline distT="0" distB="0" distL="0" distR="0" wp14:anchorId="528F0894" wp14:editId="5448FB4B">
                  <wp:extent cx="4723130" cy="2983865"/>
                  <wp:effectExtent l="0" t="0" r="1270" b="6985"/>
                  <wp:docPr id="1805872678" name="Grafik 180587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4723130" cy="2983865"/>
                          </a:xfrm>
                          <a:prstGeom prst="rect">
                            <a:avLst/>
                          </a:prstGeom>
                        </pic:spPr>
                      </pic:pic>
                    </a:graphicData>
                  </a:graphic>
                </wp:inline>
              </w:drawing>
            </w:r>
          </w:p>
        </w:tc>
        <w:tc>
          <w:tcPr>
            <w:tcW w:w="1984" w:type="dxa"/>
            <w:tcBorders>
              <w:left w:val="single" w:sz="4" w:space="0" w:color="D9D9D9"/>
            </w:tcBorders>
          </w:tcPr>
          <w:p w14:paraId="745D87CA" w14:textId="77777777" w:rsidR="002C7A87" w:rsidRDefault="002C7A87">
            <w:pPr>
              <w:pStyle w:val="Margin"/>
              <w:rPr>
                <w:rFonts w:cs="Arial"/>
              </w:rPr>
            </w:pPr>
          </w:p>
        </w:tc>
      </w:tr>
      <w:tr w:rsidR="002C7A87" w14:paraId="43D1D721" w14:textId="77777777">
        <w:tc>
          <w:tcPr>
            <w:tcW w:w="7654" w:type="dxa"/>
            <w:gridSpan w:val="2"/>
            <w:tcBorders>
              <w:left w:val="single" w:sz="4" w:space="0" w:color="D9D9D9"/>
              <w:right w:val="single" w:sz="4" w:space="0" w:color="D9D9D9"/>
            </w:tcBorders>
            <w:shd w:val="clear" w:color="auto" w:fill="FFFFFF"/>
          </w:tcPr>
          <w:p w14:paraId="6E1C6497" w14:textId="073AE576" w:rsidR="002C7A87" w:rsidRPr="00765E6E" w:rsidRDefault="00F247C3" w:rsidP="00765E6E">
            <w:pPr>
              <w:pStyle w:val="Graphic"/>
              <w:jc w:val="both"/>
              <w:rPr>
                <w:lang w:val="en-GB"/>
              </w:rPr>
            </w:pPr>
            <w:r w:rsidRPr="00F247C3">
              <w:rPr>
                <w:lang w:val="en-GB"/>
              </w:rPr>
              <w:t xml:space="preserve">Change the component of the first line from TRWA1### to </w:t>
            </w:r>
            <w:r w:rsidRPr="00F247C3">
              <w:rPr>
                <w:b/>
                <w:lang w:val="en-GB"/>
              </w:rPr>
              <w:t>CCWA1###</w:t>
            </w:r>
            <w:r w:rsidRPr="00F247C3">
              <w:rPr>
                <w:lang w:val="en-GB"/>
              </w:rPr>
              <w:t xml:space="preserve"> (Carbon </w:t>
            </w:r>
            <w:proofErr w:type="spellStart"/>
            <w:r w:rsidR="00765E6E">
              <w:rPr>
                <w:lang w:val="en-GB"/>
              </w:rPr>
              <w:t>Conposite</w:t>
            </w:r>
            <w:proofErr w:type="spellEnd"/>
            <w:r w:rsidR="00765E6E">
              <w:rPr>
                <w:lang w:val="en-GB"/>
              </w:rPr>
              <w:t xml:space="preserve"> Wheel</w:t>
            </w:r>
            <w:r w:rsidRPr="00F247C3">
              <w:rPr>
                <w:lang w:val="en-GB"/>
              </w:rPr>
              <w:t xml:space="preserve"> </w:t>
            </w:r>
            <w:r w:rsidR="00765E6E">
              <w:rPr>
                <w:lang w:val="en-GB"/>
              </w:rPr>
              <w:t>Assembly</w:t>
            </w:r>
            <w:r w:rsidRPr="00F247C3">
              <w:rPr>
                <w:lang w:val="en-GB"/>
              </w:rPr>
              <w:t xml:space="preserve">). </w:t>
            </w:r>
            <w:r w:rsidRPr="00765E6E">
              <w:rPr>
                <w:lang w:val="en-GB"/>
              </w:rPr>
              <w:t xml:space="preserve">Confirm with </w:t>
            </w:r>
            <w:r w:rsidRPr="00765E6E">
              <w:rPr>
                <w:i/>
                <w:lang w:val="en-GB"/>
              </w:rPr>
              <w:t>Enter</w:t>
            </w:r>
            <w:r w:rsidRPr="00765E6E">
              <w:rPr>
                <w:lang w:val="en-GB"/>
              </w:rPr>
              <w:t>.</w:t>
            </w:r>
          </w:p>
        </w:tc>
        <w:tc>
          <w:tcPr>
            <w:tcW w:w="1984" w:type="dxa"/>
            <w:tcBorders>
              <w:left w:val="single" w:sz="4" w:space="0" w:color="D9D9D9"/>
            </w:tcBorders>
          </w:tcPr>
          <w:p w14:paraId="1C3790D9" w14:textId="77777777" w:rsidR="002C7A87" w:rsidRPr="00765E6E" w:rsidRDefault="002C7A87">
            <w:pPr>
              <w:pStyle w:val="Margin"/>
              <w:rPr>
                <w:rFonts w:cs="Arial"/>
                <w:lang w:val="en-GB"/>
              </w:rPr>
            </w:pPr>
          </w:p>
          <w:p w14:paraId="524BDFB4" w14:textId="2C553734" w:rsidR="002C7A87" w:rsidRDefault="00F247C3">
            <w:pPr>
              <w:pStyle w:val="Margin"/>
              <w:rPr>
                <w:rFonts w:cs="Arial"/>
              </w:rPr>
            </w:pPr>
            <w:r>
              <w:t>CCWA1###</w:t>
            </w:r>
          </w:p>
        </w:tc>
      </w:tr>
      <w:tr w:rsidR="002C7A87" w14:paraId="6987FE2A" w14:textId="77777777">
        <w:tc>
          <w:tcPr>
            <w:tcW w:w="7654" w:type="dxa"/>
            <w:gridSpan w:val="2"/>
            <w:tcBorders>
              <w:left w:val="single" w:sz="4" w:space="0" w:color="D9D9D9"/>
              <w:right w:val="single" w:sz="4" w:space="0" w:color="D9D9D9"/>
            </w:tcBorders>
            <w:shd w:val="clear" w:color="auto" w:fill="FFFFFF"/>
          </w:tcPr>
          <w:p w14:paraId="5A189586" w14:textId="3A6577F8" w:rsidR="002C7A87" w:rsidRDefault="00765E6E">
            <w:pPr>
              <w:pStyle w:val="Graphic"/>
            </w:pPr>
            <w:r>
              <w:rPr>
                <w:noProof/>
              </w:rPr>
              <w:drawing>
                <wp:inline distT="0" distB="0" distL="0" distR="0" wp14:anchorId="61B832DE" wp14:editId="72845D51">
                  <wp:extent cx="4723130" cy="1345565"/>
                  <wp:effectExtent l="0" t="0" r="1270" b="6985"/>
                  <wp:docPr id="1805872680" name="Grafik 180587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4723130" cy="1345565"/>
                          </a:xfrm>
                          <a:prstGeom prst="rect">
                            <a:avLst/>
                          </a:prstGeom>
                        </pic:spPr>
                      </pic:pic>
                    </a:graphicData>
                  </a:graphic>
                </wp:inline>
              </w:drawing>
            </w:r>
          </w:p>
        </w:tc>
        <w:tc>
          <w:tcPr>
            <w:tcW w:w="1984" w:type="dxa"/>
            <w:tcBorders>
              <w:left w:val="single" w:sz="4" w:space="0" w:color="D9D9D9"/>
            </w:tcBorders>
          </w:tcPr>
          <w:p w14:paraId="7C2D1B94" w14:textId="77777777" w:rsidR="002C7A87" w:rsidRDefault="002C7A87">
            <w:pPr>
              <w:pStyle w:val="Margin"/>
              <w:rPr>
                <w:rFonts w:cs="Arial"/>
              </w:rPr>
            </w:pPr>
          </w:p>
        </w:tc>
      </w:tr>
      <w:tr w:rsidR="002C7A87" w14:paraId="66EA5994" w14:textId="77777777">
        <w:tc>
          <w:tcPr>
            <w:tcW w:w="7654" w:type="dxa"/>
            <w:gridSpan w:val="2"/>
            <w:tcBorders>
              <w:left w:val="single" w:sz="4" w:space="0" w:color="D9D9D9"/>
              <w:right w:val="single" w:sz="4" w:space="0" w:color="D9D9D9"/>
            </w:tcBorders>
            <w:shd w:val="clear" w:color="auto" w:fill="FFFFFF"/>
          </w:tcPr>
          <w:p w14:paraId="212E85C6" w14:textId="4BB84339" w:rsidR="002C7A87" w:rsidRDefault="00F247C3">
            <w:pPr>
              <w:pStyle w:val="Graphic"/>
              <w:jc w:val="both"/>
            </w:pPr>
            <w:r>
              <w:t xml:space="preserve">Click </w:t>
            </w:r>
            <w:r>
              <w:rPr>
                <w:noProof/>
              </w:rPr>
              <w:drawing>
                <wp:inline distT="0" distB="0" distL="0" distR="0" wp14:anchorId="4E278AE0" wp14:editId="1960E6D2">
                  <wp:extent cx="172800" cy="162000"/>
                  <wp:effectExtent l="0" t="0" r="0" b="9525"/>
                  <wp:docPr id="687966211" name="Graphic 687966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stretch>
                            <a:fillRect/>
                          </a:stretch>
                        </pic:blipFill>
                        <pic:spPr>
                          <a:xfrm>
                            <a:off x="0" y="0"/>
                            <a:ext cx="172800" cy="162000"/>
                          </a:xfrm>
                          <a:prstGeom prst="rect">
                            <a:avLst/>
                          </a:prstGeom>
                        </pic:spPr>
                      </pic:pic>
                    </a:graphicData>
                  </a:graphic>
                </wp:inline>
              </w:drawing>
            </w:r>
            <w:r>
              <w:t xml:space="preserve"> (back).</w:t>
            </w:r>
          </w:p>
        </w:tc>
        <w:tc>
          <w:tcPr>
            <w:tcW w:w="1984" w:type="dxa"/>
            <w:tcBorders>
              <w:left w:val="single" w:sz="4" w:space="0" w:color="D9D9D9"/>
            </w:tcBorders>
          </w:tcPr>
          <w:p w14:paraId="10CEC1B8" w14:textId="77777777" w:rsidR="002C7A87" w:rsidRDefault="002C7A87">
            <w:pPr>
              <w:pStyle w:val="Margin"/>
              <w:rPr>
                <w:rFonts w:cs="Arial"/>
              </w:rPr>
            </w:pPr>
          </w:p>
        </w:tc>
      </w:tr>
      <w:tr w:rsidR="002C7A87" w:rsidRPr="00425710" w14:paraId="7E2E81D7" w14:textId="77777777">
        <w:tc>
          <w:tcPr>
            <w:tcW w:w="7654" w:type="dxa"/>
            <w:gridSpan w:val="2"/>
            <w:tcBorders>
              <w:left w:val="single" w:sz="4" w:space="0" w:color="D9D9D9"/>
              <w:right w:val="single" w:sz="4" w:space="0" w:color="D9D9D9"/>
            </w:tcBorders>
            <w:shd w:val="clear" w:color="auto" w:fill="FFFFFF"/>
          </w:tcPr>
          <w:p w14:paraId="477B6346" w14:textId="198DC92E" w:rsidR="002C7A87" w:rsidRPr="00F247C3" w:rsidRDefault="00F247C3" w:rsidP="00765E6E">
            <w:pPr>
              <w:pStyle w:val="Graphic"/>
              <w:jc w:val="both"/>
              <w:rPr>
                <w:lang w:val="en-GB"/>
              </w:rPr>
            </w:pPr>
            <w:r w:rsidRPr="00F247C3">
              <w:rPr>
                <w:lang w:val="en-GB"/>
              </w:rPr>
              <w:t xml:space="preserve">You get an overview of all used components, but they are not currently assigned to a specific </w:t>
            </w:r>
            <w:r w:rsidR="00765E6E">
              <w:rPr>
                <w:lang w:val="en-GB"/>
              </w:rPr>
              <w:t>activity</w:t>
            </w:r>
            <w:r w:rsidRPr="00F247C3">
              <w:rPr>
                <w:lang w:val="en-GB"/>
              </w:rPr>
              <w:t>.</w:t>
            </w:r>
          </w:p>
        </w:tc>
        <w:tc>
          <w:tcPr>
            <w:tcW w:w="1984" w:type="dxa"/>
            <w:tcBorders>
              <w:left w:val="single" w:sz="4" w:space="0" w:color="D9D9D9"/>
            </w:tcBorders>
          </w:tcPr>
          <w:p w14:paraId="639C4C78" w14:textId="77777777" w:rsidR="002C7A87" w:rsidRPr="00F247C3" w:rsidRDefault="002C7A87">
            <w:pPr>
              <w:pStyle w:val="Margin"/>
              <w:rPr>
                <w:rFonts w:cs="Arial"/>
                <w:lang w:val="en-GB"/>
              </w:rPr>
            </w:pPr>
          </w:p>
        </w:tc>
      </w:tr>
      <w:tr w:rsidR="002C7A87" w14:paraId="1A7CA70C" w14:textId="77777777">
        <w:tc>
          <w:tcPr>
            <w:tcW w:w="7654" w:type="dxa"/>
            <w:gridSpan w:val="2"/>
            <w:tcBorders>
              <w:left w:val="single" w:sz="4" w:space="0" w:color="D9D9D9"/>
              <w:right w:val="single" w:sz="4" w:space="0" w:color="D9D9D9"/>
            </w:tcBorders>
            <w:shd w:val="clear" w:color="auto" w:fill="FFFFFF"/>
          </w:tcPr>
          <w:p w14:paraId="593804AC" w14:textId="526F2683" w:rsidR="002C7A87" w:rsidRDefault="00765E6E" w:rsidP="00765E6E">
            <w:pPr>
              <w:pStyle w:val="Graphic"/>
              <w:jc w:val="both"/>
            </w:pPr>
            <w:r>
              <w:rPr>
                <w:noProof/>
              </w:rPr>
              <w:drawing>
                <wp:inline distT="0" distB="0" distL="0" distR="0" wp14:anchorId="0D2562E8" wp14:editId="6E5026A9">
                  <wp:extent cx="4723130" cy="2730500"/>
                  <wp:effectExtent l="0" t="0" r="1270" b="0"/>
                  <wp:docPr id="1805872681" name="Grafik 180587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4723130" cy="2730500"/>
                          </a:xfrm>
                          <a:prstGeom prst="rect">
                            <a:avLst/>
                          </a:prstGeom>
                        </pic:spPr>
                      </pic:pic>
                    </a:graphicData>
                  </a:graphic>
                </wp:inline>
              </w:drawing>
            </w:r>
          </w:p>
        </w:tc>
        <w:tc>
          <w:tcPr>
            <w:tcW w:w="1984" w:type="dxa"/>
            <w:tcBorders>
              <w:left w:val="single" w:sz="4" w:space="0" w:color="D9D9D9"/>
            </w:tcBorders>
          </w:tcPr>
          <w:p w14:paraId="55182628" w14:textId="77777777" w:rsidR="002C7A87" w:rsidRDefault="002C7A87">
            <w:pPr>
              <w:pStyle w:val="Margin"/>
              <w:rPr>
                <w:rFonts w:cs="Arial"/>
              </w:rPr>
            </w:pPr>
          </w:p>
        </w:tc>
      </w:tr>
      <w:tr w:rsidR="002C7A87" w:rsidRPr="00425710" w14:paraId="6E928547" w14:textId="77777777">
        <w:tc>
          <w:tcPr>
            <w:tcW w:w="7654" w:type="dxa"/>
            <w:gridSpan w:val="2"/>
            <w:tcBorders>
              <w:left w:val="single" w:sz="4" w:space="0" w:color="D9D9D9"/>
              <w:right w:val="single" w:sz="4" w:space="0" w:color="D9D9D9"/>
            </w:tcBorders>
            <w:shd w:val="clear" w:color="auto" w:fill="FFFFFF"/>
          </w:tcPr>
          <w:p w14:paraId="3B213B05" w14:textId="3BF644C1" w:rsidR="002C7A87" w:rsidRPr="00F247C3" w:rsidRDefault="00F247C3">
            <w:pPr>
              <w:pStyle w:val="Graphic"/>
              <w:jc w:val="both"/>
              <w:rPr>
                <w:lang w:val="en-GB"/>
              </w:rPr>
            </w:pPr>
            <w:r w:rsidRPr="00F247C3">
              <w:rPr>
                <w:lang w:val="en-GB"/>
              </w:rPr>
              <w:lastRenderedPageBreak/>
              <w:t xml:space="preserve">Select the line of component </w:t>
            </w:r>
            <w:r w:rsidRPr="00F247C3">
              <w:rPr>
                <w:i/>
                <w:lang w:val="en-GB"/>
              </w:rPr>
              <w:t>CCWA1###</w:t>
            </w:r>
            <w:r w:rsidRPr="00F247C3">
              <w:rPr>
                <w:lang w:val="en-GB"/>
              </w:rPr>
              <w:t xml:space="preserve"> and </w:t>
            </w:r>
            <w:proofErr w:type="gramStart"/>
            <w:r w:rsidR="00765E6E">
              <w:rPr>
                <w:szCs w:val="24"/>
                <w:lang w:val="en-GB"/>
              </w:rPr>
              <w:t>press</w:t>
            </w:r>
            <w:r w:rsidR="00765E6E" w:rsidRPr="00765E6E">
              <w:rPr>
                <w:noProof/>
                <w:lang w:val="en-GB"/>
              </w:rPr>
              <w:t xml:space="preserve"> </w:t>
            </w:r>
            <w:proofErr w:type="gramEnd"/>
            <w:r w:rsidR="00765E6E">
              <w:rPr>
                <w:noProof/>
              </w:rPr>
              <w:drawing>
                <wp:inline distT="0" distB="0" distL="0" distR="0" wp14:anchorId="500F3F9F" wp14:editId="5F35ADEC">
                  <wp:extent cx="586740" cy="134113"/>
                  <wp:effectExtent l="0" t="0" r="3810" b="0"/>
                  <wp:docPr id="1805872682" name="Grafik 180587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stretch>
                            <a:fillRect/>
                          </a:stretch>
                        </pic:blipFill>
                        <pic:spPr>
                          <a:xfrm>
                            <a:off x="0" y="0"/>
                            <a:ext cx="612494" cy="140000"/>
                          </a:xfrm>
                          <a:prstGeom prst="rect">
                            <a:avLst/>
                          </a:prstGeom>
                        </pic:spPr>
                      </pic:pic>
                    </a:graphicData>
                  </a:graphic>
                </wp:inline>
              </w:drawing>
            </w:r>
            <w:r w:rsidRPr="00F247C3">
              <w:rPr>
                <w:szCs w:val="24"/>
                <w:lang w:val="en-GB"/>
              </w:rPr>
              <w:t>. Alternatively</w:t>
            </w:r>
            <w:proofErr w:type="gramStart"/>
            <w:r w:rsidRPr="00F247C3">
              <w:rPr>
                <w:szCs w:val="24"/>
                <w:lang w:val="en-GB"/>
              </w:rPr>
              <w:t xml:space="preserve">, </w:t>
            </w:r>
            <w:r w:rsidRPr="00F247C3">
              <w:rPr>
                <w:lang w:val="en-GB"/>
              </w:rPr>
              <w:t xml:space="preserve"> you</w:t>
            </w:r>
            <w:proofErr w:type="gramEnd"/>
            <w:r w:rsidRPr="00F247C3">
              <w:rPr>
                <w:lang w:val="en-GB"/>
              </w:rPr>
              <w:t xml:space="preserve"> can find the entry in the </w:t>
            </w:r>
            <w:r w:rsidRPr="00F247C3">
              <w:rPr>
                <w:szCs w:val="24"/>
                <w:lang w:val="en-GB"/>
              </w:rPr>
              <w:t xml:space="preserve"> pull-down menu</w:t>
            </w:r>
            <w:r w:rsidRPr="00F247C3">
              <w:rPr>
                <w:lang w:val="en-GB"/>
              </w:rPr>
              <w:t xml:space="preserve"> under </w:t>
            </w:r>
            <w:r w:rsidRPr="00F247C3">
              <w:rPr>
                <w:i/>
                <w:lang w:val="en-GB"/>
              </w:rPr>
              <w:t xml:space="preserve">More </w:t>
            </w:r>
            <w:r>
              <w:sym w:font="Wingdings" w:char="F0E0"/>
            </w:r>
            <w:r w:rsidRPr="00F247C3">
              <w:rPr>
                <w:i/>
                <w:lang w:val="en-GB"/>
              </w:rPr>
              <w:t xml:space="preserve"> Reassign</w:t>
            </w:r>
            <w:r w:rsidRPr="00F247C3">
              <w:rPr>
                <w:lang w:val="en-GB"/>
              </w:rPr>
              <w:t xml:space="preserve">. </w:t>
            </w:r>
          </w:p>
        </w:tc>
        <w:tc>
          <w:tcPr>
            <w:tcW w:w="1984" w:type="dxa"/>
            <w:tcBorders>
              <w:left w:val="single" w:sz="4" w:space="0" w:color="D9D9D9"/>
            </w:tcBorders>
          </w:tcPr>
          <w:p w14:paraId="04E2097C" w14:textId="77777777" w:rsidR="002C7A87" w:rsidRPr="00F247C3" w:rsidRDefault="002C7A87">
            <w:pPr>
              <w:pStyle w:val="Margin"/>
              <w:rPr>
                <w:rFonts w:cs="Arial"/>
                <w:lang w:val="en-GB"/>
              </w:rPr>
            </w:pPr>
          </w:p>
        </w:tc>
      </w:tr>
      <w:tr w:rsidR="002C7A87" w14:paraId="004238EB" w14:textId="77777777">
        <w:tc>
          <w:tcPr>
            <w:tcW w:w="7654" w:type="dxa"/>
            <w:gridSpan w:val="2"/>
            <w:tcBorders>
              <w:left w:val="single" w:sz="4" w:space="0" w:color="D9D9D9"/>
              <w:right w:val="single" w:sz="4" w:space="0" w:color="D9D9D9"/>
            </w:tcBorders>
            <w:shd w:val="clear" w:color="auto" w:fill="FFFFFF"/>
          </w:tcPr>
          <w:p w14:paraId="060FED95" w14:textId="4C5AC098" w:rsidR="002C7A87" w:rsidRDefault="00765E6E">
            <w:pPr>
              <w:pStyle w:val="Graphic"/>
            </w:pPr>
            <w:r>
              <w:rPr>
                <w:noProof/>
              </w:rPr>
              <w:drawing>
                <wp:inline distT="0" distB="0" distL="0" distR="0" wp14:anchorId="509B6481" wp14:editId="65C05531">
                  <wp:extent cx="4229504" cy="1943100"/>
                  <wp:effectExtent l="0" t="0" r="0" b="0"/>
                  <wp:docPr id="1805872683" name="Grafik 180587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4230841" cy="1943714"/>
                          </a:xfrm>
                          <a:prstGeom prst="rect">
                            <a:avLst/>
                          </a:prstGeom>
                        </pic:spPr>
                      </pic:pic>
                    </a:graphicData>
                  </a:graphic>
                </wp:inline>
              </w:drawing>
            </w:r>
          </w:p>
        </w:tc>
        <w:tc>
          <w:tcPr>
            <w:tcW w:w="1984" w:type="dxa"/>
            <w:tcBorders>
              <w:left w:val="single" w:sz="4" w:space="0" w:color="D9D9D9"/>
            </w:tcBorders>
          </w:tcPr>
          <w:p w14:paraId="2C1A191D" w14:textId="77777777" w:rsidR="002C7A87" w:rsidRDefault="002C7A87">
            <w:pPr>
              <w:pStyle w:val="Margin"/>
              <w:rPr>
                <w:rFonts w:cs="Arial"/>
              </w:rPr>
            </w:pPr>
          </w:p>
        </w:tc>
      </w:tr>
      <w:tr w:rsidR="002C7A87" w:rsidRPr="00765E6E" w14:paraId="4446A1C5" w14:textId="77777777">
        <w:tc>
          <w:tcPr>
            <w:tcW w:w="7654" w:type="dxa"/>
            <w:gridSpan w:val="2"/>
            <w:tcBorders>
              <w:left w:val="single" w:sz="4" w:space="0" w:color="D9D9D9"/>
              <w:right w:val="single" w:sz="4" w:space="0" w:color="D9D9D9"/>
            </w:tcBorders>
            <w:shd w:val="clear" w:color="auto" w:fill="FFFFFF"/>
          </w:tcPr>
          <w:p w14:paraId="200D6117" w14:textId="4AA660FB" w:rsidR="002C7A87" w:rsidRPr="00765E6E" w:rsidRDefault="00765E6E" w:rsidP="00765E6E">
            <w:pPr>
              <w:pStyle w:val="Graphic"/>
              <w:jc w:val="both"/>
              <w:rPr>
                <w:lang w:val="en-GB"/>
              </w:rPr>
            </w:pPr>
            <w:r>
              <w:rPr>
                <w:lang w:val="en-GB"/>
              </w:rPr>
              <w:t xml:space="preserve">Assign your component to activity </w:t>
            </w:r>
            <w:r w:rsidRPr="00765E6E">
              <w:rPr>
                <w:b/>
                <w:lang w:val="en-GB"/>
              </w:rPr>
              <w:t>0010</w:t>
            </w:r>
            <w:r>
              <w:rPr>
                <w:lang w:val="en-GB"/>
              </w:rPr>
              <w:t xml:space="preserve">. Press </w:t>
            </w:r>
            <w:r>
              <w:rPr>
                <w:noProof/>
              </w:rPr>
              <w:drawing>
                <wp:inline distT="0" distB="0" distL="0" distR="0" wp14:anchorId="6BE364BB" wp14:editId="0D9C5B30">
                  <wp:extent cx="152400" cy="152400"/>
                  <wp:effectExtent l="0" t="0" r="0" b="0"/>
                  <wp:docPr id="1805872684" name="Grafik 180587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52414" cy="152414"/>
                          </a:xfrm>
                          <a:prstGeom prst="rect">
                            <a:avLst/>
                          </a:prstGeom>
                        </pic:spPr>
                      </pic:pic>
                    </a:graphicData>
                  </a:graphic>
                </wp:inline>
              </w:drawing>
            </w:r>
          </w:p>
        </w:tc>
        <w:tc>
          <w:tcPr>
            <w:tcW w:w="1984" w:type="dxa"/>
            <w:tcBorders>
              <w:left w:val="single" w:sz="4" w:space="0" w:color="D9D9D9"/>
            </w:tcBorders>
          </w:tcPr>
          <w:p w14:paraId="08B44D48" w14:textId="77777777" w:rsidR="002C7A87" w:rsidRPr="00765E6E" w:rsidRDefault="002C7A87">
            <w:pPr>
              <w:pStyle w:val="Margin"/>
              <w:rPr>
                <w:rFonts w:cs="Arial"/>
                <w:lang w:val="en-GB"/>
              </w:rPr>
            </w:pPr>
          </w:p>
          <w:p w14:paraId="3C5281B4" w14:textId="3728D77F" w:rsidR="002C7A87" w:rsidRPr="00765E6E" w:rsidRDefault="00F247C3">
            <w:pPr>
              <w:pStyle w:val="Margin"/>
              <w:rPr>
                <w:rFonts w:cs="Arial"/>
                <w:lang w:val="en-GB"/>
              </w:rPr>
            </w:pPr>
            <w:r w:rsidRPr="00765E6E">
              <w:rPr>
                <w:lang w:val="en-GB"/>
              </w:rPr>
              <w:t>0010</w:t>
            </w:r>
          </w:p>
        </w:tc>
      </w:tr>
      <w:tr w:rsidR="002C7A87" w:rsidRPr="00425710" w14:paraId="0DF21004" w14:textId="77777777">
        <w:tc>
          <w:tcPr>
            <w:tcW w:w="7654" w:type="dxa"/>
            <w:gridSpan w:val="2"/>
            <w:tcBorders>
              <w:left w:val="single" w:sz="4" w:space="0" w:color="D9D9D9"/>
              <w:right w:val="single" w:sz="4" w:space="0" w:color="D9D9D9"/>
            </w:tcBorders>
            <w:shd w:val="clear" w:color="auto" w:fill="FFFFFF"/>
          </w:tcPr>
          <w:p w14:paraId="7C8F8DA5" w14:textId="42F8C6A7" w:rsidR="002C7A87" w:rsidRPr="00F247C3" w:rsidRDefault="00F247C3">
            <w:pPr>
              <w:pStyle w:val="Graphic"/>
              <w:jc w:val="both"/>
              <w:rPr>
                <w:lang w:val="en-GB"/>
              </w:rPr>
            </w:pPr>
            <w:r w:rsidRPr="00F247C3">
              <w:rPr>
                <w:lang w:val="en-GB"/>
              </w:rPr>
              <w:t>You can now see that the component has been assigned to operation 0010.</w:t>
            </w:r>
          </w:p>
        </w:tc>
        <w:tc>
          <w:tcPr>
            <w:tcW w:w="1984" w:type="dxa"/>
            <w:tcBorders>
              <w:left w:val="single" w:sz="4" w:space="0" w:color="D9D9D9"/>
            </w:tcBorders>
          </w:tcPr>
          <w:p w14:paraId="2A39FED6" w14:textId="77777777" w:rsidR="002C7A87" w:rsidRPr="00F247C3" w:rsidRDefault="002C7A87">
            <w:pPr>
              <w:pStyle w:val="Margin"/>
              <w:rPr>
                <w:rFonts w:cs="Arial"/>
                <w:lang w:val="en-GB"/>
              </w:rPr>
            </w:pPr>
          </w:p>
        </w:tc>
      </w:tr>
      <w:tr w:rsidR="002C7A87" w:rsidRPr="00765E6E" w14:paraId="66E740AB" w14:textId="77777777">
        <w:tc>
          <w:tcPr>
            <w:tcW w:w="7654" w:type="dxa"/>
            <w:gridSpan w:val="2"/>
            <w:tcBorders>
              <w:left w:val="single" w:sz="4" w:space="0" w:color="D9D9D9"/>
              <w:right w:val="single" w:sz="4" w:space="0" w:color="D9D9D9"/>
            </w:tcBorders>
            <w:shd w:val="clear" w:color="auto" w:fill="FFFFFF"/>
          </w:tcPr>
          <w:p w14:paraId="1A5D2CBE" w14:textId="367312A1" w:rsidR="002C7A87" w:rsidRPr="00765E6E" w:rsidRDefault="00765E6E">
            <w:pPr>
              <w:pStyle w:val="Graphic"/>
              <w:rPr>
                <w:lang w:val="en-GB"/>
              </w:rPr>
            </w:pPr>
            <w:r>
              <w:rPr>
                <w:noProof/>
              </w:rPr>
              <w:drawing>
                <wp:inline distT="0" distB="0" distL="0" distR="0" wp14:anchorId="779E7ABC" wp14:editId="15D76CBE">
                  <wp:extent cx="4723130" cy="549910"/>
                  <wp:effectExtent l="0" t="0" r="1270" b="2540"/>
                  <wp:docPr id="1805872685" name="Grafik 180587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a:stretch>
                            <a:fillRect/>
                          </a:stretch>
                        </pic:blipFill>
                        <pic:spPr>
                          <a:xfrm>
                            <a:off x="0" y="0"/>
                            <a:ext cx="4723130" cy="549910"/>
                          </a:xfrm>
                          <a:prstGeom prst="rect">
                            <a:avLst/>
                          </a:prstGeom>
                        </pic:spPr>
                      </pic:pic>
                    </a:graphicData>
                  </a:graphic>
                </wp:inline>
              </w:drawing>
            </w:r>
          </w:p>
        </w:tc>
        <w:tc>
          <w:tcPr>
            <w:tcW w:w="1984" w:type="dxa"/>
            <w:tcBorders>
              <w:left w:val="single" w:sz="4" w:space="0" w:color="D9D9D9"/>
            </w:tcBorders>
          </w:tcPr>
          <w:p w14:paraId="038A2CD9" w14:textId="77777777" w:rsidR="002C7A87" w:rsidRPr="00765E6E" w:rsidRDefault="002C7A87">
            <w:pPr>
              <w:pStyle w:val="Margin"/>
              <w:rPr>
                <w:rFonts w:cs="Arial"/>
                <w:lang w:val="en-GB"/>
              </w:rPr>
            </w:pPr>
          </w:p>
        </w:tc>
      </w:tr>
      <w:tr w:rsidR="002C7A87" w:rsidRPr="00425710" w14:paraId="2DB8D441" w14:textId="77777777">
        <w:tc>
          <w:tcPr>
            <w:tcW w:w="7654" w:type="dxa"/>
            <w:gridSpan w:val="2"/>
            <w:tcBorders>
              <w:left w:val="single" w:sz="4" w:space="0" w:color="D9D9D9"/>
              <w:right w:val="single" w:sz="4" w:space="0" w:color="D9D9D9"/>
            </w:tcBorders>
            <w:shd w:val="clear" w:color="auto" w:fill="FFFFFF"/>
          </w:tcPr>
          <w:p w14:paraId="36478D3E" w14:textId="77777777" w:rsidR="002C7A87" w:rsidRPr="00F247C3" w:rsidRDefault="00F247C3">
            <w:pPr>
              <w:rPr>
                <w:lang w:val="en-GB"/>
              </w:rPr>
            </w:pPr>
            <w:r w:rsidRPr="00F247C3">
              <w:rPr>
                <w:lang w:val="en-GB"/>
              </w:rPr>
              <w:t xml:space="preserve">Repeat this process for all other components and assign them to the operations specified below. </w:t>
            </w:r>
          </w:p>
          <w:p w14:paraId="46E2F4CC" w14:textId="75FE95AA" w:rsidR="002C7A87" w:rsidRPr="00F247C3" w:rsidRDefault="00F247C3">
            <w:pPr>
              <w:pStyle w:val="Graphic"/>
              <w:jc w:val="both"/>
              <w:rPr>
                <w:lang w:val="en-GB"/>
              </w:rPr>
            </w:pPr>
            <w:r w:rsidRPr="00F247C3">
              <w:rPr>
                <w:lang w:val="en-GB"/>
              </w:rPr>
              <w:t>The last assignments belong to the same transaction. Here, the affected components can also be selected together and assigned to the operation together.</w:t>
            </w:r>
          </w:p>
        </w:tc>
        <w:tc>
          <w:tcPr>
            <w:tcW w:w="1984" w:type="dxa"/>
            <w:tcBorders>
              <w:left w:val="single" w:sz="4" w:space="0" w:color="D9D9D9"/>
            </w:tcBorders>
          </w:tcPr>
          <w:p w14:paraId="0BD60CE1" w14:textId="77777777" w:rsidR="002C7A87" w:rsidRPr="00F247C3" w:rsidRDefault="002C7A87">
            <w:pPr>
              <w:pStyle w:val="Margin"/>
              <w:rPr>
                <w:rFonts w:cs="Arial"/>
                <w:lang w:val="en-GB"/>
              </w:rPr>
            </w:pPr>
          </w:p>
        </w:tc>
      </w:tr>
      <w:tr w:rsidR="002C7A87" w14:paraId="769B7734" w14:textId="77777777">
        <w:tc>
          <w:tcPr>
            <w:tcW w:w="7654" w:type="dxa"/>
            <w:gridSpan w:val="2"/>
            <w:tcBorders>
              <w:left w:val="single" w:sz="4" w:space="0" w:color="D9D9D9"/>
              <w:right w:val="single" w:sz="4" w:space="0" w:color="D9D9D9"/>
            </w:tcBorders>
            <w:shd w:val="clear" w:color="auto" w:fill="FFFFFF"/>
          </w:tcPr>
          <w:tbl>
            <w:tblPr>
              <w:tblStyle w:val="Tabellenraster"/>
              <w:tblW w:w="14988" w:type="dxa"/>
              <w:tblLayout w:type="fixed"/>
              <w:tblLook w:val="04A0" w:firstRow="1" w:lastRow="0" w:firstColumn="1" w:lastColumn="0" w:noHBand="0" w:noVBand="1"/>
            </w:tblPr>
            <w:tblGrid>
              <w:gridCol w:w="3747"/>
              <w:gridCol w:w="3747"/>
              <w:gridCol w:w="3747"/>
              <w:gridCol w:w="3747"/>
            </w:tblGrid>
            <w:tr w:rsidR="002C7A87" w14:paraId="42C35C19" w14:textId="77777777">
              <w:trPr>
                <w:trHeight w:val="344"/>
              </w:trPr>
              <w:tc>
                <w:tcPr>
                  <w:tcW w:w="3747" w:type="dxa"/>
                </w:tcPr>
                <w:p w14:paraId="53103AE4" w14:textId="409B94C4" w:rsidR="002C7A87" w:rsidRDefault="00F247C3">
                  <w:pPr>
                    <w:pStyle w:val="P68B1DB1-Graphic20"/>
                    <w:framePr w:hSpace="142" w:wrap="around" w:vAnchor="text" w:hAnchor="margin" w:y="1"/>
                    <w:jc w:val="both"/>
                  </w:pPr>
                  <w:r>
                    <w:t>Operation</w:t>
                  </w:r>
                </w:p>
              </w:tc>
              <w:tc>
                <w:tcPr>
                  <w:tcW w:w="3747" w:type="dxa"/>
                </w:tcPr>
                <w:p w14:paraId="30B0214F" w14:textId="2BA6F926" w:rsidR="002C7A87" w:rsidRDefault="00F247C3">
                  <w:pPr>
                    <w:pStyle w:val="P68B1DB1-Graphic20"/>
                    <w:framePr w:hSpace="142" w:wrap="around" w:vAnchor="text" w:hAnchor="margin" w:y="1"/>
                    <w:jc w:val="both"/>
                  </w:pPr>
                  <w:proofErr w:type="spellStart"/>
                  <w:r>
                    <w:t>Component</w:t>
                  </w:r>
                  <w:proofErr w:type="spellEnd"/>
                </w:p>
              </w:tc>
              <w:tc>
                <w:tcPr>
                  <w:tcW w:w="3747" w:type="dxa"/>
                  <w:noWrap/>
                </w:tcPr>
                <w:p w14:paraId="324DDEC0" w14:textId="039054C2" w:rsidR="002C7A87" w:rsidRDefault="002C7A87">
                  <w:pPr>
                    <w:pStyle w:val="Graphic"/>
                    <w:framePr w:hSpace="142" w:wrap="around" w:vAnchor="text" w:hAnchor="margin" w:y="1"/>
                    <w:jc w:val="both"/>
                  </w:pPr>
                </w:p>
              </w:tc>
              <w:tc>
                <w:tcPr>
                  <w:tcW w:w="3747" w:type="dxa"/>
                  <w:noWrap/>
                </w:tcPr>
                <w:p w14:paraId="7067375A" w14:textId="77777777" w:rsidR="002C7A87" w:rsidRDefault="002C7A87">
                  <w:pPr>
                    <w:pStyle w:val="Graphic"/>
                    <w:framePr w:hSpace="142" w:wrap="around" w:vAnchor="text" w:hAnchor="margin" w:y="1"/>
                    <w:jc w:val="both"/>
                  </w:pPr>
                </w:p>
              </w:tc>
            </w:tr>
            <w:tr w:rsidR="002C7A87" w14:paraId="36340CE2" w14:textId="77777777">
              <w:trPr>
                <w:trHeight w:val="344"/>
              </w:trPr>
              <w:tc>
                <w:tcPr>
                  <w:tcW w:w="3747" w:type="dxa"/>
                </w:tcPr>
                <w:p w14:paraId="7C76549B" w14:textId="3FB0E765" w:rsidR="002C7A87" w:rsidRDefault="00F247C3">
                  <w:pPr>
                    <w:pStyle w:val="Graphic"/>
                    <w:framePr w:hSpace="142" w:wrap="around" w:vAnchor="text" w:hAnchor="margin" w:y="1"/>
                    <w:jc w:val="both"/>
                  </w:pPr>
                  <w:r>
                    <w:t>0010</w:t>
                  </w:r>
                </w:p>
              </w:tc>
              <w:tc>
                <w:tcPr>
                  <w:tcW w:w="3747" w:type="dxa"/>
                </w:tcPr>
                <w:p w14:paraId="6298C1CE" w14:textId="45C5865E" w:rsidR="002C7A87" w:rsidRDefault="00F247C3">
                  <w:pPr>
                    <w:pStyle w:val="Graphic"/>
                    <w:framePr w:hSpace="142" w:wrap="around" w:vAnchor="text" w:hAnchor="margin" w:y="1"/>
                    <w:jc w:val="both"/>
                  </w:pPr>
                  <w:r>
                    <w:t>CCWA1###</w:t>
                  </w:r>
                </w:p>
              </w:tc>
              <w:tc>
                <w:tcPr>
                  <w:tcW w:w="3747" w:type="dxa"/>
                  <w:noWrap/>
                  <w:hideMark/>
                </w:tcPr>
                <w:p w14:paraId="36D9A439" w14:textId="6FFA9D6D" w:rsidR="002C7A87" w:rsidRDefault="00F247C3">
                  <w:pPr>
                    <w:pStyle w:val="Graphic"/>
                    <w:framePr w:hSpace="142" w:wrap="around" w:vAnchor="text" w:hAnchor="margin" w:y="1"/>
                    <w:jc w:val="both"/>
                  </w:pPr>
                  <w:r>
                    <w:t>10</w:t>
                  </w:r>
                </w:p>
              </w:tc>
              <w:tc>
                <w:tcPr>
                  <w:tcW w:w="3747" w:type="dxa"/>
                  <w:noWrap/>
                  <w:hideMark/>
                </w:tcPr>
                <w:p w14:paraId="567DE12B" w14:textId="51158EB4" w:rsidR="002C7A87" w:rsidRDefault="00F247C3">
                  <w:pPr>
                    <w:pStyle w:val="Graphic"/>
                    <w:framePr w:hSpace="142" w:wrap="around" w:vAnchor="text" w:hAnchor="margin" w:y="1"/>
                    <w:jc w:val="both"/>
                  </w:pPr>
                  <w:r>
                    <w:t>CCWA1###</w:t>
                  </w:r>
                </w:p>
              </w:tc>
            </w:tr>
            <w:tr w:rsidR="002C7A87" w14:paraId="4FA611DE" w14:textId="77777777">
              <w:trPr>
                <w:trHeight w:val="344"/>
              </w:trPr>
              <w:tc>
                <w:tcPr>
                  <w:tcW w:w="3747" w:type="dxa"/>
                </w:tcPr>
                <w:p w14:paraId="2B42EBCA" w14:textId="0EB17A46" w:rsidR="002C7A87" w:rsidRDefault="00F247C3">
                  <w:pPr>
                    <w:pStyle w:val="Graphic"/>
                    <w:framePr w:hSpace="142" w:wrap="around" w:vAnchor="text" w:hAnchor="margin" w:y="1"/>
                    <w:jc w:val="both"/>
                  </w:pPr>
                  <w:r>
                    <w:t>0020</w:t>
                  </w:r>
                </w:p>
              </w:tc>
              <w:tc>
                <w:tcPr>
                  <w:tcW w:w="3747" w:type="dxa"/>
                </w:tcPr>
                <w:p w14:paraId="415C7EF9" w14:textId="49AC927E" w:rsidR="002C7A87" w:rsidRDefault="00F247C3">
                  <w:pPr>
                    <w:pStyle w:val="Graphic"/>
                    <w:framePr w:hSpace="142" w:wrap="around" w:vAnchor="text" w:hAnchor="margin" w:y="1"/>
                    <w:jc w:val="both"/>
                  </w:pPr>
                  <w:r>
                    <w:t>TRFR1###</w:t>
                  </w:r>
                </w:p>
              </w:tc>
              <w:tc>
                <w:tcPr>
                  <w:tcW w:w="3747" w:type="dxa"/>
                  <w:noWrap/>
                  <w:hideMark/>
                </w:tcPr>
                <w:p w14:paraId="05DF00EA" w14:textId="194FF3A6" w:rsidR="002C7A87" w:rsidRDefault="00F247C3">
                  <w:pPr>
                    <w:pStyle w:val="Graphic"/>
                    <w:framePr w:hSpace="142" w:wrap="around" w:vAnchor="text" w:hAnchor="margin" w:y="1"/>
                    <w:jc w:val="both"/>
                  </w:pPr>
                  <w:r>
                    <w:t>20</w:t>
                  </w:r>
                </w:p>
              </w:tc>
              <w:tc>
                <w:tcPr>
                  <w:tcW w:w="3747" w:type="dxa"/>
                  <w:noWrap/>
                  <w:hideMark/>
                </w:tcPr>
                <w:p w14:paraId="5732B712" w14:textId="69A17715" w:rsidR="002C7A87" w:rsidRDefault="00F247C3">
                  <w:pPr>
                    <w:pStyle w:val="Graphic"/>
                    <w:framePr w:hSpace="142" w:wrap="around" w:vAnchor="text" w:hAnchor="margin" w:y="1"/>
                    <w:jc w:val="both"/>
                  </w:pPr>
                  <w:r>
                    <w:t>TRFR1###</w:t>
                  </w:r>
                </w:p>
              </w:tc>
            </w:tr>
            <w:tr w:rsidR="002C7A87" w14:paraId="08DE04E3" w14:textId="77777777">
              <w:trPr>
                <w:trHeight w:val="443"/>
              </w:trPr>
              <w:tc>
                <w:tcPr>
                  <w:tcW w:w="3747" w:type="dxa"/>
                </w:tcPr>
                <w:p w14:paraId="08EADF8A" w14:textId="7C7CC08D" w:rsidR="002C7A87" w:rsidRDefault="00F247C3">
                  <w:pPr>
                    <w:pStyle w:val="Graphic"/>
                    <w:framePr w:hSpace="142" w:wrap="around" w:vAnchor="text" w:hAnchor="margin" w:y="1"/>
                    <w:jc w:val="both"/>
                  </w:pPr>
                  <w:r>
                    <w:t>0040</w:t>
                  </w:r>
                </w:p>
              </w:tc>
              <w:tc>
                <w:tcPr>
                  <w:tcW w:w="3747" w:type="dxa"/>
                </w:tcPr>
                <w:p w14:paraId="358E5CBE" w14:textId="58F3E266" w:rsidR="002C7A87" w:rsidRDefault="00F247C3">
                  <w:pPr>
                    <w:pStyle w:val="Graphic"/>
                    <w:framePr w:hSpace="142" w:wrap="around" w:vAnchor="text" w:hAnchor="margin" w:y="1"/>
                    <w:jc w:val="both"/>
                  </w:pPr>
                  <w:r>
                    <w:t>DGAM1###</w:t>
                  </w:r>
                </w:p>
              </w:tc>
              <w:tc>
                <w:tcPr>
                  <w:tcW w:w="3747" w:type="dxa"/>
                  <w:noWrap/>
                  <w:hideMark/>
                </w:tcPr>
                <w:p w14:paraId="310853CE" w14:textId="147FE117" w:rsidR="002C7A87" w:rsidRDefault="00F247C3">
                  <w:pPr>
                    <w:pStyle w:val="Graphic"/>
                    <w:framePr w:hSpace="142" w:wrap="around" w:vAnchor="text" w:hAnchor="margin" w:y="1"/>
                    <w:jc w:val="both"/>
                  </w:pPr>
                  <w:r>
                    <w:t>30</w:t>
                  </w:r>
                </w:p>
              </w:tc>
              <w:tc>
                <w:tcPr>
                  <w:tcW w:w="3747" w:type="dxa"/>
                  <w:noWrap/>
                  <w:hideMark/>
                </w:tcPr>
                <w:p w14:paraId="2783DDBB" w14:textId="426625D8" w:rsidR="002C7A87" w:rsidRDefault="00F247C3">
                  <w:pPr>
                    <w:pStyle w:val="Graphic"/>
                    <w:framePr w:hSpace="142" w:wrap="around" w:vAnchor="text" w:hAnchor="margin" w:y="1"/>
                    <w:jc w:val="both"/>
                  </w:pPr>
                  <w:r>
                    <w:t>DGAM1###</w:t>
                  </w:r>
                </w:p>
              </w:tc>
            </w:tr>
            <w:tr w:rsidR="002C7A87" w14:paraId="49C6A658" w14:textId="77777777">
              <w:trPr>
                <w:trHeight w:val="443"/>
              </w:trPr>
              <w:tc>
                <w:tcPr>
                  <w:tcW w:w="3747" w:type="dxa"/>
                </w:tcPr>
                <w:p w14:paraId="646B48D6" w14:textId="1F414297" w:rsidR="002C7A87" w:rsidRDefault="00F247C3">
                  <w:pPr>
                    <w:pStyle w:val="Graphic"/>
                    <w:framePr w:hSpace="142" w:wrap="around" w:vAnchor="text" w:hAnchor="margin" w:y="1"/>
                    <w:jc w:val="both"/>
                  </w:pPr>
                  <w:r>
                    <w:t>0020</w:t>
                  </w:r>
                </w:p>
              </w:tc>
              <w:tc>
                <w:tcPr>
                  <w:tcW w:w="3747" w:type="dxa"/>
                </w:tcPr>
                <w:p w14:paraId="02D62D5C" w14:textId="25A46509" w:rsidR="002C7A87" w:rsidRDefault="00F247C3">
                  <w:pPr>
                    <w:pStyle w:val="Graphic"/>
                    <w:framePr w:hSpace="142" w:wrap="around" w:vAnchor="text" w:hAnchor="margin" w:y="1"/>
                    <w:jc w:val="both"/>
                  </w:pPr>
                  <w:r>
                    <w:t>TRSK1###</w:t>
                  </w:r>
                </w:p>
              </w:tc>
              <w:tc>
                <w:tcPr>
                  <w:tcW w:w="3747" w:type="dxa"/>
                  <w:noWrap/>
                  <w:hideMark/>
                </w:tcPr>
                <w:p w14:paraId="486E238C" w14:textId="3188B3ED" w:rsidR="002C7A87" w:rsidRDefault="00F247C3">
                  <w:pPr>
                    <w:pStyle w:val="Graphic"/>
                    <w:framePr w:hSpace="142" w:wrap="around" w:vAnchor="text" w:hAnchor="margin" w:y="1"/>
                    <w:jc w:val="both"/>
                  </w:pPr>
                  <w:r>
                    <w:t>40</w:t>
                  </w:r>
                </w:p>
              </w:tc>
              <w:tc>
                <w:tcPr>
                  <w:tcW w:w="3747" w:type="dxa"/>
                  <w:noWrap/>
                  <w:hideMark/>
                </w:tcPr>
                <w:p w14:paraId="44569CB5" w14:textId="590EF9B6" w:rsidR="002C7A87" w:rsidRDefault="00F247C3">
                  <w:pPr>
                    <w:pStyle w:val="Graphic"/>
                    <w:framePr w:hSpace="142" w:wrap="around" w:vAnchor="text" w:hAnchor="margin" w:y="1"/>
                    <w:jc w:val="both"/>
                  </w:pPr>
                  <w:r>
                    <w:t>TRSK1###</w:t>
                  </w:r>
                </w:p>
              </w:tc>
            </w:tr>
            <w:tr w:rsidR="002C7A87" w14:paraId="35B05999" w14:textId="77777777">
              <w:trPr>
                <w:trHeight w:val="443"/>
              </w:trPr>
              <w:tc>
                <w:tcPr>
                  <w:tcW w:w="3747" w:type="dxa"/>
                </w:tcPr>
                <w:p w14:paraId="50283840" w14:textId="2EC4DD5E" w:rsidR="002C7A87" w:rsidRDefault="00F247C3">
                  <w:pPr>
                    <w:pStyle w:val="Graphic"/>
                    <w:framePr w:hSpace="142" w:wrap="around" w:vAnchor="text" w:hAnchor="margin" w:y="1"/>
                    <w:jc w:val="both"/>
                  </w:pPr>
                  <w:r>
                    <w:t>0030</w:t>
                  </w:r>
                </w:p>
              </w:tc>
              <w:tc>
                <w:tcPr>
                  <w:tcW w:w="3747" w:type="dxa"/>
                </w:tcPr>
                <w:p w14:paraId="3202E244" w14:textId="516D237B" w:rsidR="002C7A87" w:rsidRDefault="00F247C3">
                  <w:pPr>
                    <w:pStyle w:val="Graphic"/>
                    <w:framePr w:hSpace="142" w:wrap="around" w:vAnchor="text" w:hAnchor="margin" w:y="1"/>
                    <w:jc w:val="both"/>
                  </w:pPr>
                  <w:r>
                    <w:t>TRHB1###</w:t>
                  </w:r>
                </w:p>
              </w:tc>
              <w:tc>
                <w:tcPr>
                  <w:tcW w:w="3747" w:type="dxa"/>
                  <w:noWrap/>
                  <w:hideMark/>
                </w:tcPr>
                <w:p w14:paraId="64E84898" w14:textId="6D96E04F" w:rsidR="002C7A87" w:rsidRDefault="00F247C3">
                  <w:pPr>
                    <w:pStyle w:val="Graphic"/>
                    <w:framePr w:hSpace="142" w:wrap="around" w:vAnchor="text" w:hAnchor="margin" w:y="1"/>
                    <w:jc w:val="both"/>
                  </w:pPr>
                  <w:r>
                    <w:t>50</w:t>
                  </w:r>
                </w:p>
              </w:tc>
              <w:tc>
                <w:tcPr>
                  <w:tcW w:w="3747" w:type="dxa"/>
                  <w:noWrap/>
                  <w:hideMark/>
                </w:tcPr>
                <w:p w14:paraId="3E35EC20" w14:textId="32C0E0F7" w:rsidR="002C7A87" w:rsidRDefault="00F247C3">
                  <w:pPr>
                    <w:pStyle w:val="Graphic"/>
                    <w:framePr w:hSpace="142" w:wrap="around" w:vAnchor="text" w:hAnchor="margin" w:y="1"/>
                    <w:jc w:val="both"/>
                  </w:pPr>
                  <w:r>
                    <w:t>TRHB1###</w:t>
                  </w:r>
                </w:p>
              </w:tc>
            </w:tr>
            <w:tr w:rsidR="002C7A87" w14:paraId="3D8C35A2" w14:textId="77777777">
              <w:trPr>
                <w:trHeight w:val="443"/>
              </w:trPr>
              <w:tc>
                <w:tcPr>
                  <w:tcW w:w="3747" w:type="dxa"/>
                </w:tcPr>
                <w:p w14:paraId="600E6632" w14:textId="62F718B2" w:rsidR="002C7A87" w:rsidRDefault="00F247C3">
                  <w:pPr>
                    <w:pStyle w:val="Graphic"/>
                    <w:framePr w:hSpace="142" w:wrap="around" w:vAnchor="text" w:hAnchor="margin" w:y="1"/>
                    <w:jc w:val="both"/>
                  </w:pPr>
                  <w:r>
                    <w:t>0070</w:t>
                  </w:r>
                </w:p>
              </w:tc>
              <w:tc>
                <w:tcPr>
                  <w:tcW w:w="3747" w:type="dxa"/>
                </w:tcPr>
                <w:p w14:paraId="2373652E" w14:textId="3C7B5DE6" w:rsidR="002C7A87" w:rsidRDefault="00F247C3">
                  <w:pPr>
                    <w:pStyle w:val="Graphic"/>
                    <w:framePr w:hSpace="142" w:wrap="around" w:vAnchor="text" w:hAnchor="margin" w:y="1"/>
                    <w:jc w:val="both"/>
                  </w:pPr>
                  <w:r>
                    <w:t>PEDL1###</w:t>
                  </w:r>
                </w:p>
              </w:tc>
              <w:tc>
                <w:tcPr>
                  <w:tcW w:w="3747" w:type="dxa"/>
                  <w:noWrap/>
                  <w:hideMark/>
                </w:tcPr>
                <w:p w14:paraId="496A117B" w14:textId="33AF1D93" w:rsidR="002C7A87" w:rsidRDefault="00F247C3">
                  <w:pPr>
                    <w:pStyle w:val="Graphic"/>
                    <w:framePr w:hSpace="142" w:wrap="around" w:vAnchor="text" w:hAnchor="margin" w:y="1"/>
                    <w:jc w:val="both"/>
                  </w:pPr>
                  <w:r>
                    <w:t>60</w:t>
                  </w:r>
                </w:p>
              </w:tc>
              <w:tc>
                <w:tcPr>
                  <w:tcW w:w="3747" w:type="dxa"/>
                  <w:noWrap/>
                  <w:hideMark/>
                </w:tcPr>
                <w:p w14:paraId="052D7FCB" w14:textId="400670EC" w:rsidR="002C7A87" w:rsidRDefault="00F247C3">
                  <w:pPr>
                    <w:pStyle w:val="Graphic"/>
                    <w:framePr w:hSpace="142" w:wrap="around" w:vAnchor="text" w:hAnchor="margin" w:y="1"/>
                    <w:jc w:val="both"/>
                  </w:pPr>
                  <w:r>
                    <w:t>PEDL1###</w:t>
                  </w:r>
                </w:p>
              </w:tc>
            </w:tr>
            <w:tr w:rsidR="002C7A87" w14:paraId="348D6CA6" w14:textId="77777777">
              <w:trPr>
                <w:trHeight w:val="443"/>
              </w:trPr>
              <w:tc>
                <w:tcPr>
                  <w:tcW w:w="3747" w:type="dxa"/>
                </w:tcPr>
                <w:p w14:paraId="4076D3DD" w14:textId="63CE1659" w:rsidR="002C7A87" w:rsidRDefault="00F247C3">
                  <w:pPr>
                    <w:pStyle w:val="Graphic"/>
                    <w:framePr w:hSpace="142" w:wrap="around" w:vAnchor="text" w:hAnchor="margin" w:y="1"/>
                    <w:jc w:val="both"/>
                  </w:pPr>
                  <w:r>
                    <w:t>0050</w:t>
                  </w:r>
                </w:p>
              </w:tc>
              <w:tc>
                <w:tcPr>
                  <w:tcW w:w="3747" w:type="dxa"/>
                </w:tcPr>
                <w:p w14:paraId="29AA8F64" w14:textId="743C2D58" w:rsidR="002C7A87" w:rsidRDefault="00F247C3">
                  <w:pPr>
                    <w:pStyle w:val="Graphic"/>
                    <w:framePr w:hSpace="142" w:wrap="around" w:vAnchor="text" w:hAnchor="margin" w:y="1"/>
                    <w:jc w:val="both"/>
                  </w:pPr>
                  <w:r>
                    <w:t>CHAN1###</w:t>
                  </w:r>
                </w:p>
              </w:tc>
              <w:tc>
                <w:tcPr>
                  <w:tcW w:w="3747" w:type="dxa"/>
                  <w:noWrap/>
                  <w:hideMark/>
                </w:tcPr>
                <w:p w14:paraId="46F26C1B" w14:textId="1CFD6776" w:rsidR="002C7A87" w:rsidRDefault="00F247C3">
                  <w:pPr>
                    <w:pStyle w:val="Graphic"/>
                    <w:framePr w:hSpace="142" w:wrap="around" w:vAnchor="text" w:hAnchor="margin" w:y="1"/>
                    <w:jc w:val="both"/>
                  </w:pPr>
                  <w:r>
                    <w:t>70</w:t>
                  </w:r>
                </w:p>
              </w:tc>
              <w:tc>
                <w:tcPr>
                  <w:tcW w:w="3747" w:type="dxa"/>
                  <w:noWrap/>
                  <w:hideMark/>
                </w:tcPr>
                <w:p w14:paraId="5D2A22FF" w14:textId="374A1E33" w:rsidR="002C7A87" w:rsidRDefault="00F247C3">
                  <w:pPr>
                    <w:pStyle w:val="Graphic"/>
                    <w:framePr w:hSpace="142" w:wrap="around" w:vAnchor="text" w:hAnchor="margin" w:y="1"/>
                    <w:jc w:val="both"/>
                  </w:pPr>
                  <w:r>
                    <w:t>CHAN1###</w:t>
                  </w:r>
                </w:p>
              </w:tc>
            </w:tr>
            <w:tr w:rsidR="002C7A87" w14:paraId="3252B5DD" w14:textId="77777777">
              <w:trPr>
                <w:trHeight w:val="443"/>
              </w:trPr>
              <w:tc>
                <w:tcPr>
                  <w:tcW w:w="3747" w:type="dxa"/>
                </w:tcPr>
                <w:p w14:paraId="67633FF5" w14:textId="43A48114" w:rsidR="002C7A87" w:rsidRDefault="00F247C3">
                  <w:pPr>
                    <w:pStyle w:val="Graphic"/>
                    <w:framePr w:hSpace="142" w:wrap="around" w:vAnchor="text" w:hAnchor="margin" w:y="1"/>
                    <w:jc w:val="both"/>
                  </w:pPr>
                  <w:r>
                    <w:t>0060</w:t>
                  </w:r>
                </w:p>
              </w:tc>
              <w:tc>
                <w:tcPr>
                  <w:tcW w:w="3747" w:type="dxa"/>
                </w:tcPr>
                <w:p w14:paraId="65998CA4" w14:textId="18F8BCB3" w:rsidR="002C7A87" w:rsidRDefault="00F247C3">
                  <w:pPr>
                    <w:pStyle w:val="Graphic"/>
                    <w:framePr w:hSpace="142" w:wrap="around" w:vAnchor="text" w:hAnchor="margin" w:y="1"/>
                    <w:jc w:val="both"/>
                  </w:pPr>
                  <w:r>
                    <w:t>BRKT1###</w:t>
                  </w:r>
                </w:p>
              </w:tc>
              <w:tc>
                <w:tcPr>
                  <w:tcW w:w="3747" w:type="dxa"/>
                  <w:noWrap/>
                  <w:hideMark/>
                </w:tcPr>
                <w:p w14:paraId="308DF83E" w14:textId="0F4BBB75" w:rsidR="002C7A87" w:rsidRDefault="00F247C3">
                  <w:pPr>
                    <w:pStyle w:val="Graphic"/>
                    <w:framePr w:hSpace="142" w:wrap="around" w:vAnchor="text" w:hAnchor="margin" w:y="1"/>
                    <w:jc w:val="both"/>
                  </w:pPr>
                  <w:r>
                    <w:t>80</w:t>
                  </w:r>
                </w:p>
              </w:tc>
              <w:tc>
                <w:tcPr>
                  <w:tcW w:w="3747" w:type="dxa"/>
                  <w:noWrap/>
                  <w:hideMark/>
                </w:tcPr>
                <w:p w14:paraId="5179377E" w14:textId="7DCC5082" w:rsidR="002C7A87" w:rsidRDefault="00F247C3">
                  <w:pPr>
                    <w:pStyle w:val="Graphic"/>
                    <w:framePr w:hSpace="142" w:wrap="around" w:vAnchor="text" w:hAnchor="margin" w:y="1"/>
                    <w:jc w:val="both"/>
                  </w:pPr>
                  <w:r>
                    <w:t>BRKT1###</w:t>
                  </w:r>
                </w:p>
              </w:tc>
            </w:tr>
            <w:tr w:rsidR="002C7A87" w14:paraId="2EE152A4" w14:textId="77777777">
              <w:trPr>
                <w:trHeight w:val="443"/>
              </w:trPr>
              <w:tc>
                <w:tcPr>
                  <w:tcW w:w="3747" w:type="dxa"/>
                </w:tcPr>
                <w:p w14:paraId="2109E347" w14:textId="196BF01A" w:rsidR="002C7A87" w:rsidRDefault="00F247C3">
                  <w:pPr>
                    <w:pStyle w:val="Graphic"/>
                    <w:framePr w:hSpace="142" w:wrap="around" w:vAnchor="text" w:hAnchor="margin" w:y="1"/>
                    <w:jc w:val="both"/>
                  </w:pPr>
                  <w:r>
                    <w:t>0100</w:t>
                  </w:r>
                </w:p>
              </w:tc>
              <w:tc>
                <w:tcPr>
                  <w:tcW w:w="3747" w:type="dxa"/>
                </w:tcPr>
                <w:p w14:paraId="1360F1F0" w14:textId="5CE6DD73" w:rsidR="002C7A87" w:rsidRDefault="00F247C3">
                  <w:pPr>
                    <w:pStyle w:val="Graphic"/>
                    <w:framePr w:hSpace="142" w:wrap="around" w:vAnchor="text" w:hAnchor="margin" w:y="1"/>
                    <w:jc w:val="both"/>
                  </w:pPr>
                  <w:r>
                    <w:t>WDOC1###</w:t>
                  </w:r>
                </w:p>
              </w:tc>
              <w:tc>
                <w:tcPr>
                  <w:tcW w:w="3747" w:type="dxa"/>
                  <w:noWrap/>
                  <w:hideMark/>
                </w:tcPr>
                <w:p w14:paraId="2A17B800" w14:textId="4EB56C55" w:rsidR="002C7A87" w:rsidRDefault="00F247C3">
                  <w:pPr>
                    <w:pStyle w:val="Graphic"/>
                    <w:framePr w:hSpace="142" w:wrap="around" w:vAnchor="text" w:hAnchor="margin" w:y="1"/>
                    <w:jc w:val="both"/>
                  </w:pPr>
                  <w:r>
                    <w:t>90</w:t>
                  </w:r>
                </w:p>
              </w:tc>
              <w:tc>
                <w:tcPr>
                  <w:tcW w:w="3747" w:type="dxa"/>
                  <w:noWrap/>
                  <w:hideMark/>
                </w:tcPr>
                <w:p w14:paraId="6AFAB43C" w14:textId="15A98112" w:rsidR="002C7A87" w:rsidRDefault="00F247C3">
                  <w:pPr>
                    <w:pStyle w:val="Graphic"/>
                    <w:framePr w:hSpace="142" w:wrap="around" w:vAnchor="text" w:hAnchor="margin" w:y="1"/>
                    <w:jc w:val="both"/>
                  </w:pPr>
                  <w:r>
                    <w:t>WDOC1###</w:t>
                  </w:r>
                </w:p>
              </w:tc>
            </w:tr>
            <w:tr w:rsidR="002C7A87" w14:paraId="5394BFD0" w14:textId="77777777">
              <w:trPr>
                <w:trHeight w:val="443"/>
              </w:trPr>
              <w:tc>
                <w:tcPr>
                  <w:tcW w:w="3747" w:type="dxa"/>
                </w:tcPr>
                <w:p w14:paraId="4E875601" w14:textId="1FCA73F9" w:rsidR="002C7A87" w:rsidRDefault="00F247C3">
                  <w:pPr>
                    <w:pStyle w:val="Graphic"/>
                    <w:framePr w:hSpace="142" w:wrap="around" w:vAnchor="text" w:hAnchor="margin" w:y="1"/>
                    <w:jc w:val="both"/>
                  </w:pPr>
                  <w:r>
                    <w:t>0100</w:t>
                  </w:r>
                </w:p>
              </w:tc>
              <w:tc>
                <w:tcPr>
                  <w:tcW w:w="3747" w:type="dxa"/>
                </w:tcPr>
                <w:p w14:paraId="38FB4B77" w14:textId="34CFE037" w:rsidR="002C7A87" w:rsidRDefault="00F247C3">
                  <w:pPr>
                    <w:pStyle w:val="Graphic"/>
                    <w:framePr w:hSpace="142" w:wrap="around" w:vAnchor="text" w:hAnchor="margin" w:y="1"/>
                    <w:jc w:val="both"/>
                  </w:pPr>
                  <w:r>
                    <w:t>PCKG1###</w:t>
                  </w:r>
                </w:p>
              </w:tc>
              <w:tc>
                <w:tcPr>
                  <w:tcW w:w="3747" w:type="dxa"/>
                  <w:noWrap/>
                  <w:hideMark/>
                </w:tcPr>
                <w:p w14:paraId="152C2656" w14:textId="092E412F" w:rsidR="002C7A87" w:rsidRDefault="00F247C3">
                  <w:pPr>
                    <w:pStyle w:val="Graphic"/>
                    <w:framePr w:hSpace="142" w:wrap="around" w:vAnchor="text" w:hAnchor="margin" w:y="1"/>
                    <w:jc w:val="both"/>
                  </w:pPr>
                  <w:r>
                    <w:t>100</w:t>
                  </w:r>
                </w:p>
              </w:tc>
              <w:tc>
                <w:tcPr>
                  <w:tcW w:w="3747" w:type="dxa"/>
                  <w:noWrap/>
                  <w:hideMark/>
                </w:tcPr>
                <w:p w14:paraId="59C77307" w14:textId="20FF80E4" w:rsidR="002C7A87" w:rsidRDefault="00F247C3">
                  <w:pPr>
                    <w:pStyle w:val="Graphic"/>
                    <w:framePr w:hSpace="142" w:wrap="around" w:vAnchor="text" w:hAnchor="margin" w:y="1"/>
                    <w:jc w:val="both"/>
                  </w:pPr>
                  <w:r>
                    <w:t>PCKG1###</w:t>
                  </w:r>
                </w:p>
              </w:tc>
            </w:tr>
            <w:tr w:rsidR="002C7A87" w14:paraId="4AA44065" w14:textId="77777777">
              <w:trPr>
                <w:trHeight w:val="443"/>
              </w:trPr>
              <w:tc>
                <w:tcPr>
                  <w:tcW w:w="3747" w:type="dxa"/>
                </w:tcPr>
                <w:p w14:paraId="3B7FFE5A" w14:textId="25D95FC5" w:rsidR="002C7A87" w:rsidRDefault="00F247C3">
                  <w:pPr>
                    <w:pStyle w:val="Graphic"/>
                    <w:framePr w:hSpace="142" w:wrap="around" w:vAnchor="text" w:hAnchor="margin" w:y="1"/>
                    <w:jc w:val="both"/>
                  </w:pPr>
                  <w:r>
                    <w:lastRenderedPageBreak/>
                    <w:t>0100</w:t>
                  </w:r>
                </w:p>
              </w:tc>
              <w:tc>
                <w:tcPr>
                  <w:tcW w:w="3747" w:type="dxa"/>
                </w:tcPr>
                <w:p w14:paraId="384D8682" w14:textId="1F3BCE7A" w:rsidR="002C7A87" w:rsidRDefault="00F247C3">
                  <w:pPr>
                    <w:pStyle w:val="Graphic"/>
                    <w:framePr w:hSpace="142" w:wrap="around" w:vAnchor="text" w:hAnchor="margin" w:y="1"/>
                    <w:jc w:val="both"/>
                  </w:pPr>
                  <w:r>
                    <w:t>RKIT1###</w:t>
                  </w:r>
                </w:p>
              </w:tc>
              <w:tc>
                <w:tcPr>
                  <w:tcW w:w="3747" w:type="dxa"/>
                  <w:noWrap/>
                  <w:hideMark/>
                </w:tcPr>
                <w:p w14:paraId="0C8F7A76" w14:textId="1B8AEBAD" w:rsidR="002C7A87" w:rsidRDefault="00F247C3">
                  <w:pPr>
                    <w:pStyle w:val="Graphic"/>
                    <w:framePr w:hSpace="142" w:wrap="around" w:vAnchor="text" w:hAnchor="margin" w:y="1"/>
                    <w:jc w:val="both"/>
                  </w:pPr>
                  <w:r>
                    <w:t>110</w:t>
                  </w:r>
                </w:p>
              </w:tc>
              <w:tc>
                <w:tcPr>
                  <w:tcW w:w="3747" w:type="dxa"/>
                  <w:noWrap/>
                  <w:hideMark/>
                </w:tcPr>
                <w:p w14:paraId="7759C9EB" w14:textId="7C5F2EC9" w:rsidR="002C7A87" w:rsidRDefault="00F247C3">
                  <w:pPr>
                    <w:pStyle w:val="Graphic"/>
                    <w:framePr w:hSpace="142" w:wrap="around" w:vAnchor="text" w:hAnchor="margin" w:y="1"/>
                    <w:jc w:val="both"/>
                  </w:pPr>
                  <w:r>
                    <w:t>RKIT1###</w:t>
                  </w:r>
                </w:p>
              </w:tc>
            </w:tr>
            <w:tr w:rsidR="002C7A87" w14:paraId="709F1097" w14:textId="77777777">
              <w:trPr>
                <w:trHeight w:val="344"/>
              </w:trPr>
              <w:tc>
                <w:tcPr>
                  <w:tcW w:w="3747" w:type="dxa"/>
                </w:tcPr>
                <w:p w14:paraId="29AEFD96" w14:textId="546CE3DA" w:rsidR="002C7A87" w:rsidRDefault="00F247C3">
                  <w:pPr>
                    <w:pStyle w:val="Graphic"/>
                    <w:framePr w:hSpace="142" w:wrap="around" w:vAnchor="text" w:hAnchor="margin" w:y="1"/>
                    <w:jc w:val="both"/>
                  </w:pPr>
                  <w:r>
                    <w:t>0100</w:t>
                  </w:r>
                </w:p>
              </w:tc>
              <w:tc>
                <w:tcPr>
                  <w:tcW w:w="3747" w:type="dxa"/>
                </w:tcPr>
                <w:p w14:paraId="394336AA" w14:textId="706E119C" w:rsidR="002C7A87" w:rsidRDefault="00F247C3">
                  <w:pPr>
                    <w:pStyle w:val="Graphic"/>
                    <w:framePr w:hSpace="142" w:wrap="around" w:vAnchor="text" w:hAnchor="margin" w:y="1"/>
                    <w:jc w:val="both"/>
                  </w:pPr>
                  <w:r>
                    <w:t>PUMP1###</w:t>
                  </w:r>
                </w:p>
              </w:tc>
              <w:tc>
                <w:tcPr>
                  <w:tcW w:w="3747" w:type="dxa"/>
                  <w:noWrap/>
                  <w:hideMark/>
                </w:tcPr>
                <w:p w14:paraId="1A473EA2" w14:textId="112DEB77" w:rsidR="002C7A87" w:rsidRDefault="00F247C3">
                  <w:pPr>
                    <w:pStyle w:val="Graphic"/>
                    <w:framePr w:hSpace="142" w:wrap="around" w:vAnchor="text" w:hAnchor="margin" w:y="1"/>
                    <w:jc w:val="both"/>
                  </w:pPr>
                  <w:r>
                    <w:t>120</w:t>
                  </w:r>
                </w:p>
              </w:tc>
              <w:tc>
                <w:tcPr>
                  <w:tcW w:w="3747" w:type="dxa"/>
                  <w:noWrap/>
                  <w:hideMark/>
                </w:tcPr>
                <w:p w14:paraId="3A3A7B75" w14:textId="1E471AAA" w:rsidR="002C7A87" w:rsidRDefault="00F247C3">
                  <w:pPr>
                    <w:pStyle w:val="Graphic"/>
                    <w:framePr w:hSpace="142" w:wrap="around" w:vAnchor="text" w:hAnchor="margin" w:y="1"/>
                    <w:jc w:val="both"/>
                  </w:pPr>
                  <w:r>
                    <w:t>PUMP1###</w:t>
                  </w:r>
                </w:p>
              </w:tc>
            </w:tr>
            <w:tr w:rsidR="002C7A87" w14:paraId="1962304B" w14:textId="77777777">
              <w:trPr>
                <w:trHeight w:val="344"/>
              </w:trPr>
              <w:tc>
                <w:tcPr>
                  <w:tcW w:w="3747" w:type="dxa"/>
                </w:tcPr>
                <w:p w14:paraId="04D7A559" w14:textId="49A691B2" w:rsidR="002C7A87" w:rsidRDefault="00F247C3">
                  <w:pPr>
                    <w:pStyle w:val="Graphic"/>
                    <w:framePr w:hSpace="142" w:wrap="around" w:vAnchor="text" w:hAnchor="margin" w:y="1"/>
                    <w:jc w:val="both"/>
                  </w:pPr>
                  <w:r>
                    <w:t>0030</w:t>
                  </w:r>
                </w:p>
              </w:tc>
              <w:tc>
                <w:tcPr>
                  <w:tcW w:w="3747" w:type="dxa"/>
                </w:tcPr>
                <w:p w14:paraId="5FEEF436" w14:textId="1630359B" w:rsidR="002C7A87" w:rsidRDefault="00F247C3">
                  <w:pPr>
                    <w:pStyle w:val="Graphic"/>
                    <w:framePr w:hSpace="142" w:wrap="around" w:vAnchor="text" w:hAnchor="margin" w:y="1"/>
                    <w:jc w:val="both"/>
                  </w:pPr>
                  <w:r>
                    <w:t>IDGC1###</w:t>
                  </w:r>
                </w:p>
              </w:tc>
              <w:tc>
                <w:tcPr>
                  <w:tcW w:w="3747" w:type="dxa"/>
                  <w:noWrap/>
                  <w:hideMark/>
                </w:tcPr>
                <w:p w14:paraId="214C6FF0" w14:textId="6294E30F" w:rsidR="002C7A87" w:rsidRDefault="00F247C3">
                  <w:pPr>
                    <w:pStyle w:val="Graphic"/>
                    <w:framePr w:hSpace="142" w:wrap="around" w:vAnchor="text" w:hAnchor="margin" w:y="1"/>
                    <w:jc w:val="both"/>
                  </w:pPr>
                  <w:r>
                    <w:t>130</w:t>
                  </w:r>
                </w:p>
              </w:tc>
              <w:tc>
                <w:tcPr>
                  <w:tcW w:w="3747" w:type="dxa"/>
                  <w:noWrap/>
                  <w:hideMark/>
                </w:tcPr>
                <w:p w14:paraId="0C6F0010" w14:textId="50DD81F9" w:rsidR="002C7A87" w:rsidRDefault="00F247C3">
                  <w:pPr>
                    <w:pStyle w:val="Graphic"/>
                    <w:framePr w:hSpace="142" w:wrap="around" w:vAnchor="text" w:hAnchor="margin" w:y="1"/>
                    <w:jc w:val="both"/>
                  </w:pPr>
                  <w:r>
                    <w:t>IDGC1###</w:t>
                  </w:r>
                </w:p>
              </w:tc>
            </w:tr>
          </w:tbl>
          <w:p w14:paraId="082C9C28" w14:textId="77777777" w:rsidR="002C7A87" w:rsidRDefault="002C7A87">
            <w:pPr>
              <w:pStyle w:val="Graphic"/>
              <w:jc w:val="both"/>
            </w:pPr>
          </w:p>
        </w:tc>
        <w:tc>
          <w:tcPr>
            <w:tcW w:w="1984" w:type="dxa"/>
            <w:tcBorders>
              <w:left w:val="single" w:sz="4" w:space="0" w:color="D9D9D9"/>
            </w:tcBorders>
          </w:tcPr>
          <w:p w14:paraId="326F65A7" w14:textId="77777777" w:rsidR="002C7A87" w:rsidRDefault="002C7A87">
            <w:pPr>
              <w:pStyle w:val="Margin"/>
              <w:rPr>
                <w:rFonts w:cs="Arial"/>
              </w:rPr>
            </w:pPr>
          </w:p>
        </w:tc>
      </w:tr>
      <w:tr w:rsidR="002C7A87" w:rsidRPr="00425710" w14:paraId="1CF53F19" w14:textId="77777777">
        <w:tc>
          <w:tcPr>
            <w:tcW w:w="7654" w:type="dxa"/>
            <w:gridSpan w:val="2"/>
            <w:tcBorders>
              <w:left w:val="single" w:sz="4" w:space="0" w:color="D9D9D9"/>
              <w:right w:val="single" w:sz="4" w:space="0" w:color="D9D9D9"/>
            </w:tcBorders>
            <w:shd w:val="clear" w:color="auto" w:fill="FFFFFF"/>
          </w:tcPr>
          <w:p w14:paraId="05E08735" w14:textId="533F8E8B" w:rsidR="002C7A87" w:rsidRPr="00F247C3" w:rsidRDefault="00F247C3" w:rsidP="00765E6E">
            <w:pPr>
              <w:pStyle w:val="Graphic"/>
              <w:jc w:val="both"/>
              <w:rPr>
                <w:lang w:val="en-GB"/>
              </w:rPr>
            </w:pPr>
            <w:r w:rsidRPr="00F247C3">
              <w:rPr>
                <w:lang w:val="en-GB"/>
              </w:rPr>
              <w:t xml:space="preserve">Finally, each component is assigned to an </w:t>
            </w:r>
            <w:r w:rsidR="00765E6E">
              <w:rPr>
                <w:lang w:val="en-GB"/>
              </w:rPr>
              <w:t>activity</w:t>
            </w:r>
            <w:r w:rsidRPr="00F247C3">
              <w:rPr>
                <w:lang w:val="en-GB"/>
              </w:rPr>
              <w:t xml:space="preserve">.  </w:t>
            </w:r>
          </w:p>
        </w:tc>
        <w:tc>
          <w:tcPr>
            <w:tcW w:w="1984" w:type="dxa"/>
            <w:tcBorders>
              <w:left w:val="single" w:sz="4" w:space="0" w:color="D9D9D9"/>
            </w:tcBorders>
          </w:tcPr>
          <w:p w14:paraId="11AFB667" w14:textId="77777777" w:rsidR="002C7A87" w:rsidRPr="00F247C3" w:rsidRDefault="002C7A87">
            <w:pPr>
              <w:pStyle w:val="Margin"/>
              <w:rPr>
                <w:rFonts w:cs="Arial"/>
                <w:lang w:val="en-GB"/>
              </w:rPr>
            </w:pPr>
          </w:p>
        </w:tc>
      </w:tr>
      <w:tr w:rsidR="002C7A87" w:rsidRPr="00425710" w14:paraId="6B41E334" w14:textId="77777777">
        <w:tc>
          <w:tcPr>
            <w:tcW w:w="7654" w:type="dxa"/>
            <w:gridSpan w:val="2"/>
            <w:tcBorders>
              <w:left w:val="single" w:sz="4" w:space="0" w:color="D9D9D9"/>
              <w:right w:val="single" w:sz="4" w:space="0" w:color="D9D9D9"/>
            </w:tcBorders>
            <w:shd w:val="clear" w:color="auto" w:fill="FFFFFF"/>
          </w:tcPr>
          <w:p w14:paraId="078265F9" w14:textId="160F6412" w:rsidR="002C7A87" w:rsidRPr="00F247C3" w:rsidRDefault="00F247C3">
            <w:pPr>
              <w:pStyle w:val="Graphic"/>
              <w:jc w:val="both"/>
              <w:rPr>
                <w:lang w:val="en-GB"/>
              </w:rPr>
            </w:pPr>
            <w:r w:rsidRPr="00F247C3">
              <w:rPr>
                <w:lang w:val="en-GB"/>
              </w:rPr>
              <w:t>Now set the checkmark for a backflush for all components.</w:t>
            </w:r>
          </w:p>
        </w:tc>
        <w:tc>
          <w:tcPr>
            <w:tcW w:w="1984" w:type="dxa"/>
            <w:tcBorders>
              <w:left w:val="single" w:sz="4" w:space="0" w:color="D9D9D9"/>
            </w:tcBorders>
          </w:tcPr>
          <w:p w14:paraId="308EA44D" w14:textId="77777777" w:rsidR="002C7A87" w:rsidRPr="00F247C3" w:rsidRDefault="002C7A87">
            <w:pPr>
              <w:pStyle w:val="Margin"/>
              <w:rPr>
                <w:rFonts w:cs="Arial"/>
                <w:lang w:val="en-GB"/>
              </w:rPr>
            </w:pPr>
          </w:p>
        </w:tc>
      </w:tr>
      <w:tr w:rsidR="002C7A87" w14:paraId="6D8A4AC5" w14:textId="77777777">
        <w:tc>
          <w:tcPr>
            <w:tcW w:w="7654" w:type="dxa"/>
            <w:gridSpan w:val="2"/>
            <w:tcBorders>
              <w:left w:val="single" w:sz="4" w:space="0" w:color="D9D9D9"/>
              <w:right w:val="single" w:sz="4" w:space="0" w:color="D9D9D9"/>
            </w:tcBorders>
            <w:shd w:val="clear" w:color="auto" w:fill="FFFFFF"/>
          </w:tcPr>
          <w:p w14:paraId="59B63BCC" w14:textId="3ACDD78B" w:rsidR="002C7A87" w:rsidRDefault="00F247C3">
            <w:pPr>
              <w:pStyle w:val="Graphic"/>
              <w:jc w:val="both"/>
            </w:pPr>
            <w:r>
              <w:rPr>
                <w:noProof/>
              </w:rPr>
              <w:drawing>
                <wp:inline distT="0" distB="0" distL="0" distR="0" wp14:anchorId="05D2D301" wp14:editId="03F5893C">
                  <wp:extent cx="4723130" cy="2447290"/>
                  <wp:effectExtent l="0" t="0" r="1270" b="0"/>
                  <wp:docPr id="509832936" name="Graphic 50983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4723130" cy="2447290"/>
                          </a:xfrm>
                          <a:prstGeom prst="rect">
                            <a:avLst/>
                          </a:prstGeom>
                        </pic:spPr>
                      </pic:pic>
                    </a:graphicData>
                  </a:graphic>
                </wp:inline>
              </w:drawing>
            </w:r>
          </w:p>
        </w:tc>
        <w:tc>
          <w:tcPr>
            <w:tcW w:w="1984" w:type="dxa"/>
            <w:tcBorders>
              <w:left w:val="single" w:sz="4" w:space="0" w:color="D9D9D9"/>
            </w:tcBorders>
          </w:tcPr>
          <w:p w14:paraId="3F20EF54" w14:textId="77777777" w:rsidR="002C7A87" w:rsidRDefault="002C7A87">
            <w:pPr>
              <w:pStyle w:val="Margin"/>
              <w:rPr>
                <w:rFonts w:cs="Arial"/>
              </w:rPr>
            </w:pPr>
          </w:p>
        </w:tc>
      </w:tr>
      <w:tr w:rsidR="002C7A87" w:rsidRPr="00425710" w14:paraId="0D068867" w14:textId="77777777">
        <w:tc>
          <w:tcPr>
            <w:tcW w:w="7654" w:type="dxa"/>
            <w:gridSpan w:val="2"/>
            <w:tcBorders>
              <w:left w:val="single" w:sz="4" w:space="0" w:color="D9D9D9"/>
              <w:right w:val="single" w:sz="4" w:space="0" w:color="D9D9D9"/>
            </w:tcBorders>
            <w:shd w:val="clear" w:color="auto" w:fill="FFFFFF"/>
          </w:tcPr>
          <w:p w14:paraId="6D635EED" w14:textId="1954DAD2" w:rsidR="002C7A87" w:rsidRPr="00F247C3" w:rsidRDefault="00F247C3">
            <w:pPr>
              <w:pStyle w:val="Graphic"/>
              <w:jc w:val="both"/>
              <w:rPr>
                <w:lang w:val="en-GB"/>
              </w:rPr>
            </w:pPr>
            <w:r w:rsidRPr="00F247C3">
              <w:rPr>
                <w:lang w:val="en-GB"/>
              </w:rPr>
              <w:t xml:space="preserve">Apply your changes </w:t>
            </w:r>
            <w:proofErr w:type="gramStart"/>
            <w:r w:rsidRPr="00F247C3">
              <w:rPr>
                <w:lang w:val="en-GB"/>
              </w:rPr>
              <w:t xml:space="preserve">with </w:t>
            </w:r>
            <w:proofErr w:type="gramEnd"/>
            <w:r w:rsidR="006F5D99">
              <w:rPr>
                <w:noProof/>
              </w:rPr>
              <w:drawing>
                <wp:inline distT="0" distB="0" distL="0" distR="0" wp14:anchorId="675B748A" wp14:editId="3A92D290">
                  <wp:extent cx="294705" cy="173355"/>
                  <wp:effectExtent l="0" t="0" r="0" b="0"/>
                  <wp:docPr id="1805872686" name="Grafik 180587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lang w:val="en-GB"/>
              </w:rPr>
              <w:t>. The system displays a message that the routing has been saved.</w:t>
            </w:r>
          </w:p>
        </w:tc>
        <w:tc>
          <w:tcPr>
            <w:tcW w:w="1984" w:type="dxa"/>
            <w:tcBorders>
              <w:left w:val="single" w:sz="4" w:space="0" w:color="D9D9D9"/>
            </w:tcBorders>
          </w:tcPr>
          <w:p w14:paraId="183D9194" w14:textId="77777777" w:rsidR="002C7A87" w:rsidRPr="00F247C3" w:rsidRDefault="002C7A87">
            <w:pPr>
              <w:pStyle w:val="Margin"/>
              <w:rPr>
                <w:rFonts w:cs="Arial"/>
                <w:lang w:val="en-GB"/>
              </w:rPr>
            </w:pPr>
          </w:p>
        </w:tc>
      </w:tr>
      <w:tr w:rsidR="002C7A87" w:rsidRPr="00425710" w14:paraId="55E88CE3" w14:textId="77777777">
        <w:tc>
          <w:tcPr>
            <w:tcW w:w="7654" w:type="dxa"/>
            <w:gridSpan w:val="2"/>
            <w:tcBorders>
              <w:left w:val="single" w:sz="4" w:space="0" w:color="D9D9D9"/>
              <w:right w:val="single" w:sz="4" w:space="0" w:color="D9D9D9"/>
            </w:tcBorders>
          </w:tcPr>
          <w:p w14:paraId="0F270A68" w14:textId="4AABDA08" w:rsidR="002C7A87" w:rsidRPr="00F247C3" w:rsidRDefault="00F247C3">
            <w:pPr>
              <w:rPr>
                <w:lang w:val="en-GB"/>
              </w:rPr>
            </w:pPr>
            <w:r w:rsidRPr="00F247C3">
              <w:rPr>
                <w:lang w:val="en-GB"/>
              </w:rPr>
              <w:t xml:space="preserve">Click </w:t>
            </w:r>
            <w:r>
              <w:rPr>
                <w:noProof/>
              </w:rPr>
              <w:drawing>
                <wp:inline distT="0" distB="0" distL="0" distR="0" wp14:anchorId="3DD83468" wp14:editId="2A5F48E8">
                  <wp:extent cx="291600" cy="162000"/>
                  <wp:effectExtent l="0" t="0" r="0" b="9525"/>
                  <wp:docPr id="687966215" name="Graphic 68796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7C6EFC0" w14:textId="77777777" w:rsidR="002C7A87" w:rsidRPr="00F247C3" w:rsidRDefault="002C7A87">
            <w:pPr>
              <w:pStyle w:val="Margin"/>
              <w:rPr>
                <w:rFonts w:ascii="Times New Roman" w:hAnsi="Times New Roman"/>
                <w:lang w:val="en-GB"/>
              </w:rPr>
            </w:pPr>
          </w:p>
        </w:tc>
      </w:tr>
      <w:tr w:rsidR="002C7A87" w14:paraId="295467B9" w14:textId="77777777">
        <w:trPr>
          <w:trHeight w:val="454"/>
        </w:trPr>
        <w:tc>
          <w:tcPr>
            <w:tcW w:w="7654" w:type="dxa"/>
            <w:gridSpan w:val="2"/>
            <w:tcBorders>
              <w:left w:val="single" w:sz="4" w:space="0" w:color="D9D9D9"/>
              <w:right w:val="single" w:sz="4" w:space="0" w:color="D9D9D9"/>
            </w:tcBorders>
            <w:shd w:val="clear" w:color="auto" w:fill="D9D9D9"/>
          </w:tcPr>
          <w:p w14:paraId="5571CF22" w14:textId="77777777" w:rsidR="002C7A87" w:rsidRDefault="00F247C3">
            <w:pPr>
              <w:jc w:val="right"/>
            </w:pPr>
            <w:r>
              <w:rPr>
                <w:noProof/>
              </w:rPr>
              <mc:AlternateContent>
                <mc:Choice Requires="wps">
                  <w:drawing>
                    <wp:inline distT="0" distB="0" distL="0" distR="0" wp14:anchorId="5E48E477" wp14:editId="2D717ECD">
                      <wp:extent cx="144145" cy="144145"/>
                      <wp:effectExtent l="13970" t="13970" r="13335" b="13335"/>
                      <wp:docPr id="1690027273"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63A7330"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BKJgIAAEYEAAAOAAAAZHJzL2Uyb0RvYy54bWysU9uO0zAQfUfiHyy/06TZXrZR09WqSxHS&#10;AisWPmDqOImFY5ux27R8PROnLV3gCZEHayYzPj5zZmZ5d2g120v0ypqCj0cpZ9IIWypTF/zrl82b&#10;W858AFOCtkYW/Cg9v1u9frXsXC4z21hdSmQEYnzeuYI3Ibg8SbxoZAt+ZJ00FKwsthDIxTopETpC&#10;b3WSpeks6SyWDq2Q3tPfhyHIVxG/qqQIn6rKy8B0wYlbiCfGc9ufyWoJeY3gGiVONOAfWLSgDD16&#10;gXqAAGyH6g+oVgm03lZhJGyb2KpSQsYaqJpx+ls1zw04GWshcby7yOT/H6z4uH9Cpkrq3WyRptk8&#10;m99wZqClXn0m9cDUWrKb2bhXqnM+pwvP7gn7Wr17tOKbZ8auG8qT94i2aySUxC/mJy8u9I6nq2zb&#10;fbAl4cMu2CjaocK2ByQ52CH25njpjTwEJujneDIZT6acCQqdbGKUQH6+7NCHd9K2rDcKjkQ+gsP+&#10;0Ych9ZwSyVutyo3SOjpYb9ca2R5oTDbx6+sldH+dpg3rCr6YZtOI/CLmryHS+P0NolWB5l2rtuC3&#10;lyTIe9XempLehDyA0oNN72tDNM7KDR3Y2vJIKqIdhpmWj4zG4g/OOhrkgvvvO0DJmX5vqBMLUquf&#10;/OhMpvOMHLyObK8jYARBFTxwNpjrMGzLzqGqG3ppHGs39p66V6mobM9vYHUiS8Ma1TstVr8N137M&#10;+rX+q58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hqpASiYCAABGBAAADgAAAAAAAAAAAAAAAAAuAgAAZHJzL2Uyb0RvYy54bWxQ&#10;SwECLQAUAAYACAAAACEAuYD0wdgAAAADAQAADwAAAAAAAAAAAAAAAACABAAAZHJzL2Rvd25yZXYu&#10;eG1sUEsFBgAAAAAEAAQA8wAAAIUFAAAAAA==&#10;">
                      <w10:anchorlock/>
                    </v:rect>
                  </w:pict>
                </mc:Fallback>
              </mc:AlternateContent>
            </w:r>
          </w:p>
        </w:tc>
        <w:tc>
          <w:tcPr>
            <w:tcW w:w="1984" w:type="dxa"/>
            <w:tcBorders>
              <w:left w:val="single" w:sz="4" w:space="0" w:color="D9D9D9"/>
            </w:tcBorders>
          </w:tcPr>
          <w:p w14:paraId="0A24300F" w14:textId="77777777" w:rsidR="002C7A87" w:rsidRDefault="002C7A87">
            <w:pPr>
              <w:pStyle w:val="Margin"/>
            </w:pPr>
          </w:p>
        </w:tc>
      </w:tr>
    </w:tbl>
    <w:p w14:paraId="586D8DFB" w14:textId="2D617CED"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243E8390" w14:textId="77777777">
        <w:trPr>
          <w:trHeight w:val="850"/>
        </w:trPr>
        <w:tc>
          <w:tcPr>
            <w:tcW w:w="1133" w:type="dxa"/>
          </w:tcPr>
          <w:p w14:paraId="1DB50E96"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7937CF54" wp14:editId="6D19BD34">
                      <wp:extent cx="265430" cy="247650"/>
                      <wp:effectExtent l="0" t="0" r="3810" b="2540"/>
                      <wp:docPr id="169002727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FBFFE"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wBhw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Tyflxgp2kOvPkD1qNpIjvLFNFRqMK6CA4/mwQauztxr9tkhpW87iOPX1uqh47QBfFmIT54d&#10;CIaDo2g9vNUN5Kdbr2PR9q3tQ0IoB9rH3jydesP3HjH4mBczMoUOMnDlZF7MYu8SWh0PG+v8a657&#10;FDY1tgA+Jqe7e+cDGFodQyJ4LUWzElJGw27Wt9KiHQWZlGRaTEnEDxzPw6QKwUqHY2PG8QtghDuC&#10;L6CNbf9WZjlJb/JysioW8wlZkdmknKeLSZqVN2WRkpLcrb4HgBmpOtE0XN0LxY8SzMjftfgwDKN4&#10;ogjRAAxm+Sxyf4benZNM4+9PJHvhYSKl6Gu8OAXRKvT1lWqANq08FXLcJ8/hxypDDY7/sSpRBaHx&#10;o4DWunkCEVgNTYJ+wtsBm07brxgNMIc1dl+21HKM5BsFQiozQsLgRoPM5jkY9tyzPvdQxSBVjT1G&#10;4/bWj8O+NVZsOrgpi4VR+hrE14oojCDMEdVBsjBrkcHhXQjDfG7HqJ+v1/IH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BfqjwB&#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45FD5F51" w14:textId="5E302952" w:rsidR="002C7A87" w:rsidRDefault="00F247C3">
            <w:pPr>
              <w:pStyle w:val="berschrift1"/>
            </w:pPr>
            <w:bookmarkStart w:id="35" w:name="_Toc213916836"/>
            <w:proofErr w:type="spellStart"/>
            <w:r>
              <w:t>Step</w:t>
            </w:r>
            <w:proofErr w:type="spellEnd"/>
            <w:r>
              <w:t xml:space="preserve"> 33: Create </w:t>
            </w:r>
            <w:proofErr w:type="spellStart"/>
            <w:r>
              <w:t>Production</w:t>
            </w:r>
            <w:proofErr w:type="spellEnd"/>
            <w:r>
              <w:t xml:space="preserve"> Version</w:t>
            </w:r>
            <w:bookmarkEnd w:id="35"/>
          </w:p>
        </w:tc>
      </w:tr>
      <w:tr w:rsidR="002C7A87" w14:paraId="353623D8" w14:textId="77777777">
        <w:trPr>
          <w:trHeight w:val="940"/>
        </w:trPr>
        <w:tc>
          <w:tcPr>
            <w:tcW w:w="7654" w:type="dxa"/>
            <w:gridSpan w:val="2"/>
            <w:shd w:val="clear" w:color="auto" w:fill="D9D9D9"/>
          </w:tcPr>
          <w:p w14:paraId="0D49FCB0" w14:textId="18196912" w:rsidR="002C7A87" w:rsidRPr="00F247C3" w:rsidRDefault="00F247C3">
            <w:pPr>
              <w:tabs>
                <w:tab w:val="right" w:pos="9360"/>
              </w:tabs>
              <w:rPr>
                <w:lang w:val="en-GB"/>
              </w:rPr>
            </w:pPr>
            <w:r w:rsidRPr="00F247C3">
              <w:rPr>
                <w:b/>
                <w:lang w:val="en-GB"/>
              </w:rPr>
              <w:t xml:space="preserve">Task </w:t>
            </w:r>
            <w:r w:rsidRPr="00F247C3">
              <w:rPr>
                <w:lang w:val="en-GB"/>
              </w:rPr>
              <w:t xml:space="preserve">Create Production Version </w:t>
            </w:r>
          </w:p>
          <w:p w14:paraId="382CB04D" w14:textId="4C4F6FA2" w:rsidR="002C7A87" w:rsidRPr="00F247C3" w:rsidRDefault="00F247C3">
            <w:pPr>
              <w:jc w:val="both"/>
              <w:rPr>
                <w:lang w:val="en-GB"/>
              </w:rPr>
            </w:pPr>
            <w:r w:rsidRPr="00F247C3">
              <w:rPr>
                <w:b/>
                <w:szCs w:val="24"/>
                <w:lang w:val="en-GB"/>
              </w:rPr>
              <w:t xml:space="preserve">Description </w:t>
            </w:r>
            <w:r w:rsidRPr="00F247C3">
              <w:rPr>
                <w:lang w:val="en-GB"/>
              </w:rPr>
              <w:t>To convert the planned orders of the bicycles into production orders for the production planning process, the view of work scheduling must be added to the material master and the production version must be set. In this step, generate the production version.</w:t>
            </w:r>
          </w:p>
          <w:p w14:paraId="779B4871" w14:textId="2AEA188B" w:rsidR="002C7A87" w:rsidRPr="00F247C3" w:rsidRDefault="00F247C3">
            <w:pPr>
              <w:jc w:val="both"/>
              <w:rPr>
                <w:lang w:val="en-GB"/>
              </w:rPr>
            </w:pPr>
            <w:r w:rsidRPr="00F247C3">
              <w:rPr>
                <w:b/>
                <w:lang w:val="en-GB"/>
              </w:rPr>
              <w:t>Note</w:t>
            </w:r>
            <w:r w:rsidRPr="00F247C3">
              <w:rPr>
                <w:lang w:val="en-GB"/>
              </w:rPr>
              <w:t xml:space="preserve"> The production version has already been generated for materials GCBK1### and GCBK2### by dispatching the production version in step 12. A production version was automatically created and inserted into the corresponding views of the material master.</w:t>
            </w:r>
          </w:p>
          <w:p w14:paraId="6A6FA974" w14:textId="1377089E" w:rsidR="002C7A87" w:rsidRPr="00F247C3" w:rsidRDefault="00F247C3">
            <w:pPr>
              <w:autoSpaceDE w:val="0"/>
              <w:autoSpaceDN w:val="0"/>
              <w:adjustRightInd w:val="0"/>
              <w:jc w:val="both"/>
              <w:rPr>
                <w:szCs w:val="24"/>
                <w:lang w:val="en-GB"/>
              </w:rPr>
            </w:pPr>
            <w:r w:rsidRPr="00F247C3">
              <w:rPr>
                <w:lang w:val="en-GB"/>
              </w:rPr>
              <w:t>However, since the MRP run (step 13) for material GCBK3### should be simplified, the production version of this material is only added manually at this point in an alternative way. You could also use the Schedule Mass Creation of Production Version app again</w:t>
            </w:r>
            <w:r w:rsidRPr="00F247C3">
              <w:rPr>
                <w:color w:val="000000" w:themeColor="text1"/>
                <w:szCs w:val="24"/>
                <w:lang w:val="en-GB"/>
              </w:rPr>
              <w:t>.</w:t>
            </w:r>
          </w:p>
          <w:p w14:paraId="58C4A5D9" w14:textId="6B4F1323" w:rsidR="002C7A87" w:rsidRPr="00425710" w:rsidRDefault="003A52E2" w:rsidP="00526CE3">
            <w:pPr>
              <w:autoSpaceDE w:val="0"/>
              <w:autoSpaceDN w:val="0"/>
              <w:adjustRightInd w:val="0"/>
              <w:jc w:val="both"/>
              <w:rPr>
                <w:szCs w:val="24"/>
                <w:lang w:val="en-US"/>
              </w:rPr>
            </w:pPr>
            <w:r w:rsidRPr="00425710">
              <w:rPr>
                <w:b/>
                <w:szCs w:val="24"/>
                <w:lang w:val="en-US"/>
              </w:rPr>
              <w:t>Name (Job)</w:t>
            </w:r>
            <w:r w:rsidRPr="00425710">
              <w:rPr>
                <w:lang w:val="en-US"/>
              </w:rPr>
              <w:t xml:space="preserve"> </w:t>
            </w:r>
            <w:r w:rsidR="00986AF8" w:rsidRPr="00425710">
              <w:rPr>
                <w:lang w:val="en-US"/>
              </w:rPr>
              <w:t>Jun Lee (Production Manager)</w:t>
            </w:r>
          </w:p>
        </w:tc>
        <w:tc>
          <w:tcPr>
            <w:tcW w:w="1984" w:type="dxa"/>
            <w:shd w:val="clear" w:color="auto" w:fill="D9D9D9"/>
          </w:tcPr>
          <w:p w14:paraId="0B1B6674" w14:textId="39879BEA"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2342BD8B" w14:textId="77777777">
        <w:trPr>
          <w:trHeight w:val="340"/>
        </w:trPr>
        <w:tc>
          <w:tcPr>
            <w:tcW w:w="7654" w:type="dxa"/>
            <w:gridSpan w:val="2"/>
            <w:tcBorders>
              <w:left w:val="single" w:sz="4" w:space="0" w:color="D9D9D9"/>
              <w:right w:val="single" w:sz="4" w:space="0" w:color="D9D9D9"/>
            </w:tcBorders>
            <w:shd w:val="clear" w:color="auto" w:fill="auto"/>
          </w:tcPr>
          <w:p w14:paraId="687B08C6" w14:textId="77777777" w:rsidR="002C7A87" w:rsidRDefault="002C7A87">
            <w:pPr>
              <w:spacing w:before="0" w:after="0"/>
              <w:rPr>
                <w:szCs w:val="24"/>
              </w:rPr>
            </w:pPr>
          </w:p>
        </w:tc>
        <w:tc>
          <w:tcPr>
            <w:tcW w:w="1984" w:type="dxa"/>
            <w:tcBorders>
              <w:left w:val="single" w:sz="4" w:space="0" w:color="D9D9D9"/>
            </w:tcBorders>
          </w:tcPr>
          <w:p w14:paraId="530C8B24" w14:textId="77777777" w:rsidR="002C7A87" w:rsidRDefault="002C7A87">
            <w:pPr>
              <w:pStyle w:val="Margin"/>
              <w:rPr>
                <w:rFonts w:ascii="Times New Roman" w:hAnsi="Times New Roman"/>
                <w:sz w:val="24"/>
                <w:szCs w:val="24"/>
              </w:rPr>
            </w:pPr>
          </w:p>
        </w:tc>
      </w:tr>
      <w:tr w:rsidR="002C7A87" w14:paraId="5DF6B3C8" w14:textId="77777777">
        <w:tc>
          <w:tcPr>
            <w:tcW w:w="7654" w:type="dxa"/>
            <w:gridSpan w:val="2"/>
            <w:tcBorders>
              <w:left w:val="single" w:sz="4" w:space="0" w:color="D9D9D9"/>
              <w:right w:val="single" w:sz="4" w:space="0" w:color="D9D9D9"/>
            </w:tcBorders>
            <w:shd w:val="clear" w:color="auto" w:fill="D9D9D9"/>
          </w:tcPr>
          <w:p w14:paraId="526E52B0" w14:textId="5C84E9B4" w:rsidR="002C7A87" w:rsidRPr="00F247C3" w:rsidRDefault="006C0EF8">
            <w:pPr>
              <w:jc w:val="both"/>
              <w:rPr>
                <w:rFonts w:cs="Arial"/>
                <w:lang w:val="en-GB"/>
              </w:rPr>
            </w:pPr>
            <w:r w:rsidRPr="00F247C3">
              <w:rPr>
                <w:lang w:val="en-GB"/>
              </w:rPr>
              <w:t>To enter the production version in the material master</w:t>
            </w:r>
            <w:r>
              <w:rPr>
                <w:lang w:val="en-GB"/>
              </w:rPr>
              <w:t>,</w:t>
            </w:r>
            <w:r w:rsidRPr="006C0EF8">
              <w:rPr>
                <w:lang w:val="en-GB"/>
              </w:rPr>
              <w:t xml:space="preserve"> use the search bar</w:t>
            </w:r>
            <w:r>
              <w:rPr>
                <w:lang w:val="en-GB"/>
              </w:rPr>
              <w:t xml:space="preserve"> </w:t>
            </w:r>
            <w:r>
              <w:rPr>
                <w:noProof/>
              </w:rPr>
              <w:drawing>
                <wp:inline distT="0" distB="0" distL="0" distR="0" wp14:anchorId="4A92A78D" wp14:editId="7732B139">
                  <wp:extent cx="180000" cy="162000"/>
                  <wp:effectExtent l="0" t="0" r="0" b="0"/>
                  <wp:docPr id="58" name="Graphic 50983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Pr>
                <w:lang w:val="en-GB"/>
              </w:rPr>
              <w:t xml:space="preserve"> </w:t>
            </w:r>
            <w:r w:rsidRPr="006C0EF8">
              <w:rPr>
                <w:lang w:val="en-GB"/>
              </w:rPr>
              <w:t>to</w:t>
            </w:r>
            <w:r>
              <w:rPr>
                <w:lang w:val="en-GB"/>
              </w:rPr>
              <w:t xml:space="preserve"> find and execute the app</w:t>
            </w:r>
            <w:r w:rsidRPr="006C0EF8">
              <w:rPr>
                <w:lang w:val="en-GB"/>
              </w:rPr>
              <w:t xml:space="preserve"> </w:t>
            </w:r>
            <w:r w:rsidRPr="003A52E2">
              <w:rPr>
                <w:i/>
                <w:lang w:val="en-GB"/>
              </w:rPr>
              <w:t>Manage</w:t>
            </w:r>
            <w:r w:rsidRPr="00F247C3">
              <w:rPr>
                <w:lang w:val="en-GB"/>
              </w:rPr>
              <w:t xml:space="preserve"> </w:t>
            </w:r>
            <w:r w:rsidRPr="003A52E2">
              <w:rPr>
                <w:i/>
                <w:lang w:val="en-GB"/>
              </w:rPr>
              <w:t>Production</w:t>
            </w:r>
            <w:r w:rsidRPr="00F247C3">
              <w:rPr>
                <w:lang w:val="en-GB"/>
              </w:rPr>
              <w:t xml:space="preserve"> </w:t>
            </w:r>
            <w:r w:rsidRPr="00F247C3">
              <w:rPr>
                <w:i/>
                <w:lang w:val="en-GB"/>
              </w:rPr>
              <w:t>Versions - C223</w:t>
            </w:r>
            <w:r w:rsidRPr="006C0EF8">
              <w:rPr>
                <w:lang w:val="en-GB"/>
              </w:rPr>
              <w:t>.</w:t>
            </w:r>
          </w:p>
        </w:tc>
        <w:tc>
          <w:tcPr>
            <w:tcW w:w="1984" w:type="dxa"/>
            <w:tcBorders>
              <w:left w:val="single" w:sz="4" w:space="0" w:color="D9D9D9"/>
            </w:tcBorders>
          </w:tcPr>
          <w:p w14:paraId="336DB6D5" w14:textId="77777777" w:rsidR="002C7A87" w:rsidRPr="00F247C3" w:rsidRDefault="002C7A87">
            <w:pPr>
              <w:pStyle w:val="Margin"/>
              <w:rPr>
                <w:rFonts w:cs="Arial"/>
                <w:lang w:val="en-GB"/>
              </w:rPr>
            </w:pPr>
          </w:p>
          <w:p w14:paraId="270DF82E" w14:textId="130BE6E4" w:rsidR="002C7A87" w:rsidRDefault="00F247C3">
            <w:pPr>
              <w:pStyle w:val="P68B1DB1-Margin8"/>
            </w:pPr>
            <w:r>
              <w:t>Initial Screen</w:t>
            </w:r>
          </w:p>
        </w:tc>
      </w:tr>
      <w:tr w:rsidR="002C7A87" w14:paraId="75B008D8" w14:textId="77777777">
        <w:tc>
          <w:tcPr>
            <w:tcW w:w="7654" w:type="dxa"/>
            <w:gridSpan w:val="2"/>
            <w:tcBorders>
              <w:left w:val="single" w:sz="4" w:space="0" w:color="D9D9D9"/>
              <w:right w:val="single" w:sz="4" w:space="0" w:color="D9D9D9"/>
            </w:tcBorders>
            <w:shd w:val="clear" w:color="auto" w:fill="auto"/>
          </w:tcPr>
          <w:p w14:paraId="43D0874C" w14:textId="401A17C1" w:rsidR="002C7A87" w:rsidRDefault="003A52E2">
            <w:pPr>
              <w:jc w:val="center"/>
            </w:pPr>
            <w:r>
              <w:rPr>
                <w:noProof/>
              </w:rPr>
              <w:drawing>
                <wp:inline distT="0" distB="0" distL="0" distR="0" wp14:anchorId="440E13EA" wp14:editId="6B1ED8D0">
                  <wp:extent cx="2636748" cy="190517"/>
                  <wp:effectExtent l="0" t="0" r="0" b="0"/>
                  <wp:docPr id="1805872687" name="Grafik 180587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a:stretch>
                            <a:fillRect/>
                          </a:stretch>
                        </pic:blipFill>
                        <pic:spPr>
                          <a:xfrm>
                            <a:off x="0" y="0"/>
                            <a:ext cx="2636748" cy="190517"/>
                          </a:xfrm>
                          <a:prstGeom prst="rect">
                            <a:avLst/>
                          </a:prstGeom>
                        </pic:spPr>
                      </pic:pic>
                    </a:graphicData>
                  </a:graphic>
                </wp:inline>
              </w:drawing>
            </w:r>
          </w:p>
        </w:tc>
        <w:tc>
          <w:tcPr>
            <w:tcW w:w="1984" w:type="dxa"/>
            <w:tcBorders>
              <w:left w:val="single" w:sz="4" w:space="0" w:color="D9D9D9"/>
            </w:tcBorders>
          </w:tcPr>
          <w:p w14:paraId="070B121B" w14:textId="77777777" w:rsidR="002C7A87" w:rsidRDefault="002C7A87">
            <w:pPr>
              <w:pStyle w:val="Margin"/>
              <w:rPr>
                <w:rFonts w:cs="Arial"/>
              </w:rPr>
            </w:pPr>
          </w:p>
          <w:p w14:paraId="31E33D36" w14:textId="77777777" w:rsidR="002C7A87" w:rsidRDefault="002C7A87">
            <w:pPr>
              <w:pStyle w:val="Margin"/>
              <w:rPr>
                <w:rFonts w:cs="Arial"/>
              </w:rPr>
            </w:pPr>
          </w:p>
        </w:tc>
      </w:tr>
      <w:tr w:rsidR="002C7A87" w:rsidRPr="00425710" w14:paraId="31625A95" w14:textId="77777777">
        <w:tc>
          <w:tcPr>
            <w:tcW w:w="7654" w:type="dxa"/>
            <w:gridSpan w:val="2"/>
            <w:tcBorders>
              <w:left w:val="single" w:sz="4" w:space="0" w:color="D9D9D9"/>
              <w:right w:val="single" w:sz="4" w:space="0" w:color="D9D9D9"/>
            </w:tcBorders>
            <w:shd w:val="clear" w:color="auto" w:fill="D9D9D9" w:themeFill="background1" w:themeFillShade="D9"/>
          </w:tcPr>
          <w:p w14:paraId="07ECDD08" w14:textId="3E134FAC" w:rsidR="002C7A87" w:rsidRPr="00F247C3" w:rsidRDefault="00F247C3">
            <w:pPr>
              <w:pStyle w:val="Graphic"/>
              <w:jc w:val="both"/>
              <w:rPr>
                <w:lang w:val="en-GB"/>
              </w:rPr>
            </w:pPr>
            <w:r w:rsidRPr="00F247C3">
              <w:rPr>
                <w:b/>
                <w:lang w:val="en-GB"/>
              </w:rPr>
              <w:t>Note</w:t>
            </w:r>
            <w:r w:rsidRPr="00F247C3">
              <w:rPr>
                <w:lang w:val="en-GB"/>
              </w:rPr>
              <w:t xml:space="preserve"> A production version determines which BOM and routing are used to produce an article. It is important when converting planned orders into production orders because it enables a precise selection of manufacturing processes.</w:t>
            </w:r>
          </w:p>
        </w:tc>
        <w:tc>
          <w:tcPr>
            <w:tcW w:w="1984" w:type="dxa"/>
            <w:tcBorders>
              <w:left w:val="single" w:sz="4" w:space="0" w:color="D9D9D9"/>
            </w:tcBorders>
          </w:tcPr>
          <w:p w14:paraId="24E8244B" w14:textId="77777777" w:rsidR="002C7A87" w:rsidRPr="00F247C3" w:rsidRDefault="002C7A87">
            <w:pPr>
              <w:pStyle w:val="Margin"/>
              <w:rPr>
                <w:lang w:val="en-GB"/>
              </w:rPr>
            </w:pPr>
          </w:p>
          <w:p w14:paraId="78C52769" w14:textId="77777777" w:rsidR="002C7A87" w:rsidRPr="00F247C3" w:rsidRDefault="002C7A87">
            <w:pPr>
              <w:pStyle w:val="Margin"/>
              <w:rPr>
                <w:lang w:val="en-GB"/>
              </w:rPr>
            </w:pPr>
          </w:p>
          <w:p w14:paraId="3E85E300" w14:textId="77777777" w:rsidR="002C7A87" w:rsidRPr="00F247C3" w:rsidRDefault="002C7A87">
            <w:pPr>
              <w:pStyle w:val="Margin"/>
              <w:rPr>
                <w:rFonts w:cs="Arial"/>
                <w:lang w:val="en-GB"/>
              </w:rPr>
            </w:pPr>
          </w:p>
        </w:tc>
      </w:tr>
      <w:tr w:rsidR="002C7A87" w14:paraId="7E368228" w14:textId="77777777">
        <w:tc>
          <w:tcPr>
            <w:tcW w:w="7654" w:type="dxa"/>
            <w:gridSpan w:val="2"/>
            <w:tcBorders>
              <w:left w:val="single" w:sz="4" w:space="0" w:color="D9D9D9"/>
              <w:right w:val="single" w:sz="4" w:space="0" w:color="D9D9D9"/>
            </w:tcBorders>
            <w:shd w:val="clear" w:color="auto" w:fill="FFFFFF"/>
          </w:tcPr>
          <w:p w14:paraId="2539C8F8" w14:textId="4B7E1A3C" w:rsidR="002C7A87" w:rsidRPr="003A52E2" w:rsidRDefault="00F247C3" w:rsidP="003A52E2">
            <w:pPr>
              <w:pStyle w:val="P68B1DB1-Graphic14"/>
              <w:jc w:val="both"/>
              <w:rPr>
                <w:lang w:val="en-GB"/>
              </w:rPr>
            </w:pPr>
            <w:r w:rsidRPr="00F247C3">
              <w:rPr>
                <w:lang w:val="en-GB"/>
              </w:rPr>
              <w:t xml:space="preserve">In the </w:t>
            </w:r>
            <w:r w:rsidRPr="00F247C3">
              <w:rPr>
                <w:i/>
                <w:lang w:val="en-GB"/>
              </w:rPr>
              <w:t xml:space="preserve">Production Version: Mass </w:t>
            </w:r>
            <w:r w:rsidR="003A52E2">
              <w:rPr>
                <w:i/>
                <w:lang w:val="en-GB"/>
              </w:rPr>
              <w:t>Processing</w:t>
            </w:r>
            <w:r w:rsidRPr="00F247C3">
              <w:rPr>
                <w:lang w:val="en-GB"/>
              </w:rPr>
              <w:t xml:space="preserve"> view, enter </w:t>
            </w:r>
            <w:r w:rsidRPr="00F247C3">
              <w:rPr>
                <w:b/>
                <w:lang w:val="en-GB"/>
              </w:rPr>
              <w:t>HD00</w:t>
            </w:r>
            <w:r w:rsidRPr="00F247C3">
              <w:rPr>
                <w:lang w:val="en-GB"/>
              </w:rPr>
              <w:t xml:space="preserve"> as </w:t>
            </w:r>
            <w:r w:rsidRPr="00F247C3">
              <w:rPr>
                <w:i/>
                <w:lang w:val="en-GB"/>
              </w:rPr>
              <w:t>the plant</w:t>
            </w:r>
            <w:r w:rsidRPr="00F247C3">
              <w:rPr>
                <w:lang w:val="en-GB"/>
              </w:rPr>
              <w:t xml:space="preserve"> and </w:t>
            </w:r>
            <w:r w:rsidRPr="00F247C3">
              <w:rPr>
                <w:b/>
                <w:lang w:val="en-GB"/>
              </w:rPr>
              <w:t>GCBK3###</w:t>
            </w:r>
            <w:r w:rsidRPr="00F247C3">
              <w:rPr>
                <w:lang w:val="en-GB"/>
              </w:rPr>
              <w:t xml:space="preserve"> as the material. </w:t>
            </w:r>
            <w:r w:rsidRPr="003A52E2">
              <w:rPr>
                <w:lang w:val="en-GB"/>
              </w:rPr>
              <w:t xml:space="preserve">Press </w:t>
            </w:r>
            <w:r w:rsidRPr="003A52E2">
              <w:rPr>
                <w:i/>
                <w:lang w:val="en-GB"/>
              </w:rPr>
              <w:t>Enter</w:t>
            </w:r>
            <w:r w:rsidRPr="003A52E2">
              <w:rPr>
                <w:lang w:val="en-GB"/>
              </w:rPr>
              <w:t>.</w:t>
            </w:r>
          </w:p>
        </w:tc>
        <w:tc>
          <w:tcPr>
            <w:tcW w:w="1984" w:type="dxa"/>
            <w:tcBorders>
              <w:left w:val="single" w:sz="4" w:space="0" w:color="D9D9D9"/>
            </w:tcBorders>
          </w:tcPr>
          <w:p w14:paraId="436B7034" w14:textId="77777777" w:rsidR="002C7A87" w:rsidRPr="003A52E2" w:rsidRDefault="002C7A87">
            <w:pPr>
              <w:pStyle w:val="Margin"/>
              <w:rPr>
                <w:lang w:val="en-GB"/>
              </w:rPr>
            </w:pPr>
          </w:p>
          <w:p w14:paraId="766762AA" w14:textId="77777777" w:rsidR="002C7A87" w:rsidRDefault="00F247C3">
            <w:pPr>
              <w:pStyle w:val="P68B1DB1-Margin9"/>
              <w:rPr>
                <w:bCs/>
              </w:rPr>
            </w:pPr>
            <w:r>
              <w:t xml:space="preserve">HD00  </w:t>
            </w:r>
          </w:p>
          <w:p w14:paraId="34DF8678" w14:textId="1662C47A" w:rsidR="002C7A87" w:rsidRDefault="00F247C3">
            <w:pPr>
              <w:pStyle w:val="P68B1DB1-Margin9"/>
            </w:pPr>
            <w:r>
              <w:t>GCBK3###</w:t>
            </w:r>
            <w:r>
              <w:rPr>
                <w:b/>
              </w:rPr>
              <w:t xml:space="preserve">  </w:t>
            </w:r>
          </w:p>
        </w:tc>
      </w:tr>
      <w:tr w:rsidR="002C7A87" w14:paraId="774D058E" w14:textId="77777777">
        <w:tc>
          <w:tcPr>
            <w:tcW w:w="7654" w:type="dxa"/>
            <w:gridSpan w:val="2"/>
            <w:tcBorders>
              <w:left w:val="single" w:sz="4" w:space="0" w:color="D9D9D9"/>
              <w:right w:val="single" w:sz="4" w:space="0" w:color="D9D9D9"/>
            </w:tcBorders>
            <w:shd w:val="clear" w:color="auto" w:fill="FFFFFF"/>
          </w:tcPr>
          <w:p w14:paraId="0C2C2D33" w14:textId="10894BA4" w:rsidR="002C7A87" w:rsidRDefault="003A52E2">
            <w:pPr>
              <w:pStyle w:val="Graphic"/>
            </w:pPr>
            <w:r>
              <w:rPr>
                <w:noProof/>
              </w:rPr>
              <w:drawing>
                <wp:inline distT="0" distB="0" distL="0" distR="0" wp14:anchorId="7E27854D" wp14:editId="4D31DA0D">
                  <wp:extent cx="4723130" cy="2456180"/>
                  <wp:effectExtent l="0" t="0" r="1270" b="1270"/>
                  <wp:docPr id="1805872688" name="Grafik 180587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stretch>
                            <a:fillRect/>
                          </a:stretch>
                        </pic:blipFill>
                        <pic:spPr>
                          <a:xfrm>
                            <a:off x="0" y="0"/>
                            <a:ext cx="4723130" cy="2456180"/>
                          </a:xfrm>
                          <a:prstGeom prst="rect">
                            <a:avLst/>
                          </a:prstGeom>
                        </pic:spPr>
                      </pic:pic>
                    </a:graphicData>
                  </a:graphic>
                </wp:inline>
              </w:drawing>
            </w:r>
          </w:p>
        </w:tc>
        <w:tc>
          <w:tcPr>
            <w:tcW w:w="1984" w:type="dxa"/>
            <w:tcBorders>
              <w:left w:val="single" w:sz="4" w:space="0" w:color="D9D9D9"/>
            </w:tcBorders>
          </w:tcPr>
          <w:p w14:paraId="15CEA9F6" w14:textId="77777777" w:rsidR="002C7A87" w:rsidRDefault="002C7A87">
            <w:pPr>
              <w:pStyle w:val="Margin"/>
              <w:rPr>
                <w:rFonts w:cs="Arial"/>
              </w:rPr>
            </w:pPr>
          </w:p>
          <w:p w14:paraId="345B1131" w14:textId="77777777" w:rsidR="002C7A87" w:rsidRDefault="002C7A87">
            <w:pPr>
              <w:pStyle w:val="Margin"/>
              <w:rPr>
                <w:rFonts w:cs="Arial"/>
              </w:rPr>
            </w:pPr>
          </w:p>
          <w:p w14:paraId="24AF61F0" w14:textId="77777777" w:rsidR="002C7A87" w:rsidRDefault="002C7A87">
            <w:pPr>
              <w:pStyle w:val="Margin"/>
              <w:rPr>
                <w:rFonts w:cs="Arial"/>
              </w:rPr>
            </w:pPr>
          </w:p>
        </w:tc>
      </w:tr>
      <w:tr w:rsidR="002C7A87" w14:paraId="7E03ACAF" w14:textId="77777777">
        <w:tc>
          <w:tcPr>
            <w:tcW w:w="7654" w:type="dxa"/>
            <w:gridSpan w:val="2"/>
            <w:tcBorders>
              <w:left w:val="single" w:sz="4" w:space="0" w:color="D9D9D9"/>
              <w:right w:val="single" w:sz="4" w:space="0" w:color="D9D9D9"/>
            </w:tcBorders>
            <w:shd w:val="clear" w:color="auto" w:fill="FFFFFF"/>
          </w:tcPr>
          <w:p w14:paraId="0B56498A" w14:textId="6B7C64A2" w:rsidR="002C7A87" w:rsidRPr="00F247C3" w:rsidRDefault="00F247C3" w:rsidP="003A52E2">
            <w:pPr>
              <w:jc w:val="both"/>
              <w:rPr>
                <w:lang w:val="en-GB"/>
              </w:rPr>
            </w:pPr>
            <w:r w:rsidRPr="00F247C3">
              <w:rPr>
                <w:szCs w:val="24"/>
                <w:lang w:val="en-GB"/>
              </w:rPr>
              <w:t xml:space="preserve">In the </w:t>
            </w:r>
            <w:r w:rsidRPr="00F247C3">
              <w:rPr>
                <w:i/>
                <w:szCs w:val="24"/>
                <w:lang w:val="en-GB"/>
              </w:rPr>
              <w:t>Production Version</w:t>
            </w:r>
            <w:r w:rsidRPr="00F247C3">
              <w:rPr>
                <w:szCs w:val="24"/>
                <w:lang w:val="en-GB"/>
              </w:rPr>
              <w:t xml:space="preserve"> table, enter </w:t>
            </w:r>
            <w:r w:rsidRPr="00F247C3">
              <w:rPr>
                <w:i/>
                <w:lang w:val="en-GB"/>
              </w:rPr>
              <w:t>material</w:t>
            </w:r>
            <w:r w:rsidRPr="00F247C3">
              <w:rPr>
                <w:b/>
                <w:lang w:val="en-GB"/>
              </w:rPr>
              <w:t xml:space="preserve"> GCBK3###</w:t>
            </w:r>
            <w:r w:rsidR="003A52E2">
              <w:rPr>
                <w:lang w:val="en-GB"/>
              </w:rPr>
              <w:t>,</w:t>
            </w:r>
            <w:r w:rsidR="003A52E2" w:rsidRPr="003A52E2">
              <w:rPr>
                <w:lang w:val="en-GB"/>
              </w:rPr>
              <w:t xml:space="preserve"> as </w:t>
            </w:r>
            <w:r w:rsidR="003A52E2" w:rsidRPr="003A52E2">
              <w:rPr>
                <w:i/>
                <w:lang w:val="en-GB"/>
              </w:rPr>
              <w:t>production version</w:t>
            </w:r>
            <w:r w:rsidR="003A52E2">
              <w:rPr>
                <w:b/>
                <w:lang w:val="en-GB"/>
              </w:rPr>
              <w:t xml:space="preserve"> 0001, </w:t>
            </w:r>
            <w:r w:rsidR="003A52E2">
              <w:rPr>
                <w:lang w:val="en-GB"/>
              </w:rPr>
              <w:t xml:space="preserve">as </w:t>
            </w:r>
            <w:r w:rsidR="003A52E2" w:rsidRPr="003A52E2">
              <w:rPr>
                <w:lang w:val="en-GB"/>
              </w:rPr>
              <w:t>text for</w:t>
            </w:r>
            <w:r w:rsidR="003A52E2" w:rsidRPr="00F247C3">
              <w:rPr>
                <w:i/>
                <w:lang w:val="en-GB"/>
              </w:rPr>
              <w:t xml:space="preserve"> production version</w:t>
            </w:r>
            <w:r w:rsidR="003A52E2">
              <w:rPr>
                <w:b/>
                <w:lang w:val="en-GB"/>
              </w:rPr>
              <w:t xml:space="preserve"> </w:t>
            </w:r>
            <w:r w:rsidR="003A52E2" w:rsidRPr="003A52E2">
              <w:rPr>
                <w:lang w:val="en-GB"/>
              </w:rPr>
              <w:t>as</w:t>
            </w:r>
            <w:r w:rsidR="003A52E2">
              <w:rPr>
                <w:b/>
                <w:lang w:val="en-GB"/>
              </w:rPr>
              <w:t xml:space="preserve"> </w:t>
            </w:r>
            <w:r w:rsidR="003A52E2" w:rsidRPr="00F247C3">
              <w:rPr>
                <w:b/>
                <w:lang w:val="en-GB"/>
              </w:rPr>
              <w:t>GCBK3###</w:t>
            </w:r>
            <w:r w:rsidR="003A52E2" w:rsidRPr="00F247C3">
              <w:rPr>
                <w:lang w:val="en-GB"/>
              </w:rPr>
              <w:t xml:space="preserve"> </w:t>
            </w:r>
            <w:r w:rsidRPr="003A52E2">
              <w:rPr>
                <w:b/>
                <w:lang w:val="en-GB"/>
              </w:rPr>
              <w:t xml:space="preserve">production </w:t>
            </w:r>
            <w:r w:rsidRPr="003A52E2">
              <w:rPr>
                <w:b/>
                <w:lang w:val="en-GB"/>
              </w:rPr>
              <w:lastRenderedPageBreak/>
              <w:t xml:space="preserve">version </w:t>
            </w:r>
            <w:r w:rsidR="003A52E2" w:rsidRPr="003A52E2">
              <w:rPr>
                <w:lang w:val="en-GB"/>
              </w:rPr>
              <w:t>and</w:t>
            </w:r>
            <w:r w:rsidR="003A52E2">
              <w:rPr>
                <w:lang w:val="en-GB"/>
              </w:rPr>
              <w:t xml:space="preserve"> as</w:t>
            </w:r>
            <w:r w:rsidRPr="00F247C3">
              <w:rPr>
                <w:lang w:val="en-GB"/>
              </w:rPr>
              <w:t xml:space="preserve"> </w:t>
            </w:r>
            <w:r w:rsidRPr="00F247C3">
              <w:rPr>
                <w:i/>
                <w:lang w:val="en-GB"/>
              </w:rPr>
              <w:t>Valid from</w:t>
            </w:r>
            <w:r w:rsidRPr="00F247C3">
              <w:rPr>
                <w:lang w:val="en-GB"/>
              </w:rPr>
              <w:t xml:space="preserve"> </w:t>
            </w:r>
            <w:r w:rsidRPr="00F247C3">
              <w:rPr>
                <w:b/>
                <w:lang w:val="en-GB"/>
              </w:rPr>
              <w:t>today</w:t>
            </w:r>
            <w:r w:rsidRPr="00F247C3">
              <w:rPr>
                <w:lang w:val="en-GB"/>
              </w:rPr>
              <w:t xml:space="preserve"> and </w:t>
            </w:r>
            <w:r w:rsidRPr="00F247C3">
              <w:rPr>
                <w:i/>
                <w:lang w:val="en-GB"/>
              </w:rPr>
              <w:t>Valid to</w:t>
            </w:r>
            <w:r w:rsidRPr="00F247C3">
              <w:rPr>
                <w:lang w:val="en-GB"/>
              </w:rPr>
              <w:t xml:space="preserve"> </w:t>
            </w:r>
            <w:r w:rsidRPr="00F247C3">
              <w:rPr>
                <w:b/>
                <w:lang w:val="en-GB"/>
              </w:rPr>
              <w:t>31.12.9999</w:t>
            </w:r>
            <w:r w:rsidRPr="00F247C3">
              <w:rPr>
                <w:lang w:val="en-GB"/>
              </w:rPr>
              <w:t xml:space="preserve">, and </w:t>
            </w:r>
            <w:r w:rsidRPr="00F247C3">
              <w:rPr>
                <w:i/>
                <w:lang w:val="en-GB"/>
              </w:rPr>
              <w:t>To lot size</w:t>
            </w:r>
            <w:r w:rsidRPr="00F247C3">
              <w:rPr>
                <w:lang w:val="en-GB"/>
              </w:rPr>
              <w:t xml:space="preserve"> </w:t>
            </w:r>
            <w:r w:rsidRPr="00F247C3">
              <w:rPr>
                <w:b/>
                <w:lang w:val="en-GB"/>
              </w:rPr>
              <w:t>99.999.999</w:t>
            </w:r>
            <w:proofErr w:type="gramStart"/>
            <w:r w:rsidRPr="00F247C3">
              <w:rPr>
                <w:b/>
                <w:lang w:val="en-GB"/>
              </w:rPr>
              <w:t>,000</w:t>
            </w:r>
            <w:proofErr w:type="gramEnd"/>
            <w:r w:rsidRPr="00F247C3">
              <w:rPr>
                <w:lang w:val="en-GB"/>
              </w:rPr>
              <w:t>.</w:t>
            </w:r>
          </w:p>
        </w:tc>
        <w:tc>
          <w:tcPr>
            <w:tcW w:w="1984" w:type="dxa"/>
            <w:tcBorders>
              <w:left w:val="single" w:sz="4" w:space="0" w:color="D9D9D9"/>
            </w:tcBorders>
          </w:tcPr>
          <w:p w14:paraId="704D5241" w14:textId="77777777" w:rsidR="002C7A87" w:rsidRPr="00F247C3" w:rsidRDefault="002C7A87">
            <w:pPr>
              <w:pStyle w:val="Margin"/>
              <w:rPr>
                <w:rFonts w:cs="Arial"/>
                <w:lang w:val="en-GB"/>
              </w:rPr>
            </w:pPr>
          </w:p>
          <w:p w14:paraId="45FEAC21" w14:textId="66FA083B" w:rsidR="002C7A87" w:rsidRDefault="00F247C3">
            <w:pPr>
              <w:pStyle w:val="Margin"/>
              <w:rPr>
                <w:lang w:val="en-GB"/>
              </w:rPr>
            </w:pPr>
            <w:r w:rsidRPr="00F247C3">
              <w:rPr>
                <w:lang w:val="en-GB"/>
              </w:rPr>
              <w:t>GCBK3###</w:t>
            </w:r>
          </w:p>
          <w:p w14:paraId="211ABBE4" w14:textId="1B8FF0BA" w:rsidR="003A52E2" w:rsidRPr="00F247C3" w:rsidRDefault="003A52E2">
            <w:pPr>
              <w:pStyle w:val="Margin"/>
              <w:rPr>
                <w:lang w:val="en-GB"/>
              </w:rPr>
            </w:pPr>
            <w:r>
              <w:rPr>
                <w:lang w:val="en-GB"/>
              </w:rPr>
              <w:t>0001</w:t>
            </w:r>
          </w:p>
          <w:p w14:paraId="5CF11EE7" w14:textId="6D35A4AB" w:rsidR="002C7A87" w:rsidRPr="00F247C3" w:rsidRDefault="003A52E2">
            <w:pPr>
              <w:pStyle w:val="Margin"/>
              <w:rPr>
                <w:bCs/>
                <w:lang w:val="en-GB"/>
              </w:rPr>
            </w:pPr>
            <w:r>
              <w:rPr>
                <w:lang w:val="en-GB"/>
              </w:rPr>
              <w:lastRenderedPageBreak/>
              <w:t>GCBK3### production version</w:t>
            </w:r>
          </w:p>
          <w:p w14:paraId="210D4F81" w14:textId="77777777" w:rsidR="002C7A87" w:rsidRPr="00F247C3" w:rsidRDefault="00F247C3">
            <w:pPr>
              <w:pStyle w:val="Margin"/>
              <w:rPr>
                <w:bCs/>
                <w:lang w:val="en-GB"/>
              </w:rPr>
            </w:pPr>
            <w:r w:rsidRPr="00F247C3">
              <w:rPr>
                <w:lang w:val="en-GB"/>
              </w:rPr>
              <w:t xml:space="preserve">Today </w:t>
            </w:r>
          </w:p>
          <w:p w14:paraId="04B774B4" w14:textId="53EF5E9B" w:rsidR="002C7A87" w:rsidRPr="00F247C3" w:rsidRDefault="00F247C3">
            <w:pPr>
              <w:pStyle w:val="Margin"/>
              <w:rPr>
                <w:bCs/>
                <w:lang w:val="en-GB"/>
              </w:rPr>
            </w:pPr>
            <w:r w:rsidRPr="00F247C3">
              <w:rPr>
                <w:lang w:val="en-GB"/>
              </w:rPr>
              <w:t>31.12.9999</w:t>
            </w:r>
          </w:p>
          <w:p w14:paraId="084FF200" w14:textId="2C9667A1" w:rsidR="002C7A87" w:rsidRDefault="00F247C3">
            <w:pPr>
              <w:pStyle w:val="Margin"/>
              <w:rPr>
                <w:b/>
                <w:bCs/>
              </w:rPr>
            </w:pPr>
            <w:r>
              <w:t>99,999,999,000</w:t>
            </w:r>
          </w:p>
        </w:tc>
      </w:tr>
      <w:tr w:rsidR="002C7A87" w:rsidRPr="00425710" w14:paraId="62AE9F0F" w14:textId="77777777">
        <w:tc>
          <w:tcPr>
            <w:tcW w:w="7654" w:type="dxa"/>
            <w:gridSpan w:val="2"/>
            <w:tcBorders>
              <w:left w:val="single" w:sz="4" w:space="0" w:color="D9D9D9"/>
              <w:right w:val="single" w:sz="4" w:space="0" w:color="D9D9D9"/>
            </w:tcBorders>
            <w:shd w:val="clear" w:color="auto" w:fill="FFFFFF"/>
          </w:tcPr>
          <w:p w14:paraId="00C56780" w14:textId="66ADB5C6" w:rsidR="002C7A87" w:rsidRPr="00F247C3" w:rsidRDefault="00F247C3">
            <w:pPr>
              <w:jc w:val="both"/>
              <w:rPr>
                <w:szCs w:val="24"/>
                <w:lang w:val="en-GB"/>
              </w:rPr>
            </w:pPr>
            <w:r w:rsidRPr="00F247C3">
              <w:rPr>
                <w:lang w:val="en-GB"/>
              </w:rPr>
              <w:lastRenderedPageBreak/>
              <w:t xml:space="preserve">Choose </w:t>
            </w:r>
            <w:r w:rsidRPr="00F247C3">
              <w:rPr>
                <w:i/>
                <w:lang w:val="en-GB"/>
              </w:rPr>
              <w:t>Enter</w:t>
            </w:r>
            <w:r w:rsidRPr="00F247C3">
              <w:rPr>
                <w:lang w:val="en-GB"/>
              </w:rPr>
              <w:t xml:space="preserve"> to confirm your entries.</w:t>
            </w:r>
          </w:p>
        </w:tc>
        <w:tc>
          <w:tcPr>
            <w:tcW w:w="1984" w:type="dxa"/>
            <w:tcBorders>
              <w:left w:val="single" w:sz="4" w:space="0" w:color="D9D9D9"/>
            </w:tcBorders>
          </w:tcPr>
          <w:p w14:paraId="30205020" w14:textId="77777777" w:rsidR="002C7A87" w:rsidRPr="00F247C3" w:rsidRDefault="002C7A87">
            <w:pPr>
              <w:pStyle w:val="Margin"/>
              <w:rPr>
                <w:rFonts w:cs="Arial"/>
                <w:lang w:val="en-GB"/>
              </w:rPr>
            </w:pPr>
          </w:p>
        </w:tc>
      </w:tr>
      <w:tr w:rsidR="002C7A87" w14:paraId="405B1817" w14:textId="77777777">
        <w:tc>
          <w:tcPr>
            <w:tcW w:w="7654" w:type="dxa"/>
            <w:gridSpan w:val="2"/>
            <w:tcBorders>
              <w:left w:val="single" w:sz="4" w:space="0" w:color="D9D9D9"/>
              <w:right w:val="single" w:sz="4" w:space="0" w:color="D9D9D9"/>
            </w:tcBorders>
            <w:shd w:val="clear" w:color="auto" w:fill="FFFFFF"/>
          </w:tcPr>
          <w:p w14:paraId="6E04A8BD" w14:textId="3C8D8AF5" w:rsidR="002C7A87" w:rsidRDefault="003A52E2">
            <w:pPr>
              <w:pStyle w:val="Graphic"/>
            </w:pPr>
            <w:r>
              <w:rPr>
                <w:noProof/>
              </w:rPr>
              <w:drawing>
                <wp:inline distT="0" distB="0" distL="0" distR="0" wp14:anchorId="1D189BC4" wp14:editId="541C81F9">
                  <wp:extent cx="4723130" cy="2506980"/>
                  <wp:effectExtent l="0" t="0" r="1270" b="7620"/>
                  <wp:docPr id="1805872690" name="Grafik 180587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4723130" cy="2506980"/>
                          </a:xfrm>
                          <a:prstGeom prst="rect">
                            <a:avLst/>
                          </a:prstGeom>
                        </pic:spPr>
                      </pic:pic>
                    </a:graphicData>
                  </a:graphic>
                </wp:inline>
              </w:drawing>
            </w:r>
          </w:p>
        </w:tc>
        <w:tc>
          <w:tcPr>
            <w:tcW w:w="1984" w:type="dxa"/>
            <w:tcBorders>
              <w:left w:val="single" w:sz="4" w:space="0" w:color="D9D9D9"/>
            </w:tcBorders>
          </w:tcPr>
          <w:p w14:paraId="43CA3B8B" w14:textId="77777777" w:rsidR="002C7A87" w:rsidRDefault="002C7A87">
            <w:pPr>
              <w:pStyle w:val="Margin"/>
              <w:rPr>
                <w:rFonts w:cs="Arial"/>
              </w:rPr>
            </w:pPr>
          </w:p>
        </w:tc>
      </w:tr>
      <w:tr w:rsidR="002C7A87" w:rsidRPr="00425710" w14:paraId="15E41017" w14:textId="77777777">
        <w:tc>
          <w:tcPr>
            <w:tcW w:w="7654" w:type="dxa"/>
            <w:gridSpan w:val="2"/>
            <w:tcBorders>
              <w:left w:val="single" w:sz="4" w:space="0" w:color="D9D9D9"/>
              <w:right w:val="single" w:sz="4" w:space="0" w:color="D9D9D9"/>
            </w:tcBorders>
            <w:shd w:val="clear" w:color="auto" w:fill="FFFFFF"/>
          </w:tcPr>
          <w:p w14:paraId="0CD487E6" w14:textId="1801CF98" w:rsidR="002C7A87" w:rsidRPr="00F247C3" w:rsidRDefault="00F247C3">
            <w:pPr>
              <w:pStyle w:val="P68B1DB1-Graphic14"/>
              <w:jc w:val="both"/>
              <w:rPr>
                <w:lang w:val="en-GB"/>
              </w:rPr>
            </w:pPr>
            <w:proofErr w:type="gramStart"/>
            <w:r w:rsidRPr="00F247C3">
              <w:rPr>
                <w:lang w:val="en-GB"/>
              </w:rPr>
              <w:t xml:space="preserve">Click </w:t>
            </w:r>
            <w:proofErr w:type="gramEnd"/>
            <w:r w:rsidR="003A52E2">
              <w:rPr>
                <w:noProof/>
              </w:rPr>
              <w:drawing>
                <wp:inline distT="0" distB="0" distL="0" distR="0" wp14:anchorId="1885B377" wp14:editId="5C42AD60">
                  <wp:extent cx="294705" cy="173355"/>
                  <wp:effectExtent l="0" t="0" r="0" b="0"/>
                  <wp:docPr id="1805872689" name="Grafik 180587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lang w:val="en-GB"/>
              </w:rPr>
              <w:t>.</w:t>
            </w:r>
          </w:p>
          <w:p w14:paraId="01B806F9" w14:textId="6DFFE3D6" w:rsidR="002C7A87" w:rsidRPr="00F247C3" w:rsidRDefault="00F247C3">
            <w:pPr>
              <w:pStyle w:val="P68B1DB1-Graphic14"/>
              <w:jc w:val="both"/>
              <w:rPr>
                <w:lang w:val="en-GB"/>
              </w:rPr>
            </w:pPr>
            <w:r w:rsidRPr="00F247C3">
              <w:rPr>
                <w:lang w:val="en-GB"/>
              </w:rPr>
              <w:t xml:space="preserve">Confirm the message whether you want to save the production version by choosing </w:t>
            </w:r>
            <w:r w:rsidRPr="00F247C3">
              <w:rPr>
                <w:i/>
                <w:lang w:val="en-GB"/>
              </w:rPr>
              <w:t>Yes.</w:t>
            </w:r>
          </w:p>
        </w:tc>
        <w:tc>
          <w:tcPr>
            <w:tcW w:w="1984" w:type="dxa"/>
            <w:tcBorders>
              <w:left w:val="single" w:sz="4" w:space="0" w:color="D9D9D9"/>
            </w:tcBorders>
          </w:tcPr>
          <w:p w14:paraId="6473F126" w14:textId="77777777" w:rsidR="002C7A87" w:rsidRPr="00F247C3" w:rsidRDefault="002C7A87">
            <w:pPr>
              <w:pStyle w:val="Margin"/>
              <w:rPr>
                <w:rFonts w:cs="Arial"/>
                <w:lang w:val="en-GB"/>
              </w:rPr>
            </w:pPr>
          </w:p>
          <w:p w14:paraId="77D30C7F" w14:textId="77777777" w:rsidR="002C7A87" w:rsidRPr="00F247C3" w:rsidRDefault="002C7A87">
            <w:pPr>
              <w:pStyle w:val="Margin"/>
              <w:rPr>
                <w:rFonts w:cs="Arial"/>
                <w:lang w:val="en-GB"/>
              </w:rPr>
            </w:pPr>
          </w:p>
          <w:p w14:paraId="66005866" w14:textId="77777777" w:rsidR="002C7A87" w:rsidRPr="00F247C3" w:rsidRDefault="002C7A87">
            <w:pPr>
              <w:pStyle w:val="Margin"/>
              <w:rPr>
                <w:rFonts w:cs="Arial"/>
                <w:lang w:val="en-GB"/>
              </w:rPr>
            </w:pPr>
          </w:p>
          <w:p w14:paraId="0BF01F0E" w14:textId="1BFDB429" w:rsidR="002C7A87" w:rsidRPr="00F247C3" w:rsidRDefault="002C7A87">
            <w:pPr>
              <w:pStyle w:val="Margin"/>
              <w:rPr>
                <w:rFonts w:cs="Arial"/>
                <w:lang w:val="en-GB"/>
              </w:rPr>
            </w:pPr>
          </w:p>
        </w:tc>
      </w:tr>
      <w:tr w:rsidR="002C7A87" w:rsidRPr="00425710" w14:paraId="7DDA1CFE" w14:textId="77777777">
        <w:tc>
          <w:tcPr>
            <w:tcW w:w="7654" w:type="dxa"/>
            <w:gridSpan w:val="2"/>
            <w:tcBorders>
              <w:left w:val="single" w:sz="4" w:space="0" w:color="D9D9D9"/>
              <w:right w:val="single" w:sz="4" w:space="0" w:color="D9D9D9"/>
            </w:tcBorders>
          </w:tcPr>
          <w:p w14:paraId="7488EC9B" w14:textId="08A3788D" w:rsidR="002C7A87" w:rsidRPr="00F247C3" w:rsidRDefault="00F247C3">
            <w:pPr>
              <w:rPr>
                <w:lang w:val="en-GB"/>
              </w:rPr>
            </w:pPr>
            <w:r w:rsidRPr="00F247C3">
              <w:rPr>
                <w:lang w:val="en-GB"/>
              </w:rPr>
              <w:t xml:space="preserve">Click </w:t>
            </w:r>
            <w:r>
              <w:rPr>
                <w:noProof/>
              </w:rPr>
              <w:drawing>
                <wp:inline distT="0" distB="0" distL="0" distR="0" wp14:anchorId="025464E9" wp14:editId="7AAFEE25">
                  <wp:extent cx="291600" cy="162000"/>
                  <wp:effectExtent l="0" t="0" r="0" b="9525"/>
                  <wp:docPr id="687966219" name="Graphic 687966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43E9DD43" w14:textId="77777777" w:rsidR="002C7A87" w:rsidRPr="00F247C3" w:rsidRDefault="002C7A87">
            <w:pPr>
              <w:pStyle w:val="Margin"/>
              <w:rPr>
                <w:rFonts w:ascii="Times New Roman" w:hAnsi="Times New Roman"/>
                <w:lang w:val="en-GB"/>
              </w:rPr>
            </w:pPr>
          </w:p>
        </w:tc>
      </w:tr>
      <w:tr w:rsidR="002C7A87" w14:paraId="5B482171" w14:textId="77777777">
        <w:trPr>
          <w:trHeight w:val="454"/>
        </w:trPr>
        <w:tc>
          <w:tcPr>
            <w:tcW w:w="7654" w:type="dxa"/>
            <w:gridSpan w:val="2"/>
            <w:tcBorders>
              <w:left w:val="single" w:sz="4" w:space="0" w:color="D9D9D9"/>
              <w:right w:val="single" w:sz="4" w:space="0" w:color="D9D9D9"/>
            </w:tcBorders>
            <w:shd w:val="clear" w:color="auto" w:fill="D9D9D9"/>
          </w:tcPr>
          <w:p w14:paraId="33972B51" w14:textId="77777777" w:rsidR="002C7A87" w:rsidRDefault="00F247C3">
            <w:pPr>
              <w:jc w:val="right"/>
            </w:pPr>
            <w:r>
              <w:rPr>
                <w:noProof/>
              </w:rPr>
              <mc:AlternateContent>
                <mc:Choice Requires="wps">
                  <w:drawing>
                    <wp:inline distT="0" distB="0" distL="0" distR="0" wp14:anchorId="59287A34" wp14:editId="00E4F130">
                      <wp:extent cx="144145" cy="144145"/>
                      <wp:effectExtent l="13970" t="13970" r="13335" b="13335"/>
                      <wp:docPr id="1690027280"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E7A4372"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JwJQIAAEYEAAAOAAAAZHJzL2Uyb0RvYy54bWysU9uO0zAQfUfiHyy/01xou23UdLXqUoS0&#10;wIqFD5g6TmPh2GbsNi1fvxOnLV3gCZEHayYzPj5zZmZxe2g120v0ypqSZ6OUM2mErZTZlvzb1/Wb&#10;GWc+gKlAWyNLfpSe3y5fv1p0rpC5bayuJDICMb7oXMmbEFyRJF40sgU/sk4aCtYWWwjk4japEDpC&#10;b3WSp+k06SxWDq2Q3tPf+yHIlxG/rqUIn+vay8B0yYlbiCfGc9OfyXIBxRbBNUqcaMA/sGhBGXr0&#10;AnUPAdgO1R9QrRJova3DSNg2sXWthIw1UDVZ+ls1Tw04GWshcby7yOT/H6z4tH9Epirq3XSepvlN&#10;PiOZDLTUqy+kHpitluztNOuV6pwv6MKTe8S+Vu8erPjumbGrhvLkHaLtGgkV8Yv5yYsLvePpKtt0&#10;H21F+LALNop2qLHtAUkOdoi9OV56Iw+BCfqZjcfZeMKZoNDJJkYJFOfLDn14L23LeqPkSOQjOOwf&#10;fBhSzymRvNWqWiuto4PbzUoj2wONyTp+fb2E7q/TtGFdyeeTfBKRX8T8NUQav79BtCrQvGvVlnx2&#10;SYKiV+2dqehNKAIoPdj0vjZE46zc0IGNrY6kItphmGn5yGgs/uSso0Euuf+xA5Sc6Q+GOjEntfrJ&#10;j854cpOTg9eRzXUEjCCokgfOBnMVhm3ZOVTbhl7KYu3G3lH3ahWV7fkNrE5kaVijeqfF6rfh2o9Z&#10;v9Z/+Qw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B5ZaJw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4965A3C2" w14:textId="77777777" w:rsidR="002C7A87" w:rsidRDefault="002C7A87">
            <w:pPr>
              <w:pStyle w:val="Margin"/>
            </w:pPr>
          </w:p>
        </w:tc>
      </w:tr>
    </w:tbl>
    <w:p w14:paraId="46A19456" w14:textId="3E71E803"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0261A398" w14:textId="77777777">
        <w:trPr>
          <w:trHeight w:val="850"/>
        </w:trPr>
        <w:tc>
          <w:tcPr>
            <w:tcW w:w="1133" w:type="dxa"/>
          </w:tcPr>
          <w:p w14:paraId="67E06DCC"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904CFA4" wp14:editId="289EBE3E">
                      <wp:extent cx="265430" cy="247650"/>
                      <wp:effectExtent l="0" t="0" r="3810" b="2540"/>
                      <wp:docPr id="169002728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85C9B"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7E6hw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Txf5Bgp2kOvPkD1qNpIjvLFNFRqMK6CA4/mwQauztxr9tkhpW87iOPX1uqh47QBfFmIT54d&#10;CIaDo2g9vNUN5Kdbr2PR9q3tQ0IoB9rH3jydesP3HjH4mBczMoUOMnDlZF7MYu8SWh0PG+v8a657&#10;FDY1tgA+Jqe7e+cDGFodQyJ4LUWzElJGw27Wt9KiHQWZlGRaTEnEDxzPw6QKwUqHY2PG8QtghDuC&#10;L6CNbf9WZjlJb/JysioW8wlZkdmknKeLSZqVN2WRkpLcrb4HgBmpOtE0XN0LxY8SzMjftfgwDKN4&#10;ogjRAAxm+Sxyf4benZNM4+9PJHvhYSKl6Gu8OAXRKvT1lWqANq08FXLcJ8/hxypDDY7/sSpRBaHx&#10;o4DWunkCEVgNTYJ+wtsBm07brxgNMIc1dl+21HKM5BsFQiozQsLgRoPM5jkY9tyzPvdQxSBVjT1G&#10;4/bWj8O+NVZsOrgpi4VR+hrE14oojCDMEdVBsjBrkcHhXQjDfG7HqJ+v1/IH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CV47E6&#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27E11EA7" w14:textId="2FE190ED" w:rsidR="002C7A87" w:rsidRDefault="00F247C3">
            <w:pPr>
              <w:pStyle w:val="berschrift1"/>
            </w:pPr>
            <w:bookmarkStart w:id="36" w:name="_Toc213916837"/>
            <w:proofErr w:type="spellStart"/>
            <w:r>
              <w:t>Step</w:t>
            </w:r>
            <w:proofErr w:type="spellEnd"/>
            <w:r>
              <w:t xml:space="preserve"> 34: Display Material</w:t>
            </w:r>
            <w:bookmarkEnd w:id="36"/>
          </w:p>
        </w:tc>
      </w:tr>
      <w:tr w:rsidR="002C7A87" w14:paraId="424F6563" w14:textId="77777777">
        <w:trPr>
          <w:trHeight w:val="940"/>
        </w:trPr>
        <w:tc>
          <w:tcPr>
            <w:tcW w:w="7654" w:type="dxa"/>
            <w:gridSpan w:val="2"/>
            <w:shd w:val="clear" w:color="auto" w:fill="D9D9D9"/>
          </w:tcPr>
          <w:p w14:paraId="76CDB729" w14:textId="1ED63488" w:rsidR="002C7A87" w:rsidRPr="00F247C3" w:rsidRDefault="00F247C3">
            <w:pPr>
              <w:tabs>
                <w:tab w:val="right" w:pos="9360"/>
              </w:tabs>
              <w:rPr>
                <w:lang w:val="en-GB"/>
              </w:rPr>
            </w:pPr>
            <w:r w:rsidRPr="00F247C3">
              <w:rPr>
                <w:b/>
                <w:lang w:val="en-GB"/>
              </w:rPr>
              <w:t xml:space="preserve">Task </w:t>
            </w:r>
            <w:r w:rsidRPr="00F247C3">
              <w:rPr>
                <w:color w:val="000000" w:themeColor="text1"/>
                <w:szCs w:val="24"/>
                <w:lang w:val="en-GB"/>
              </w:rPr>
              <w:t>Display the material master of your GCBK3###.</w:t>
            </w:r>
          </w:p>
          <w:p w14:paraId="4CF8A1E6" w14:textId="68206BED" w:rsidR="002C7A87" w:rsidRPr="00F247C3" w:rsidRDefault="00F247C3">
            <w:pPr>
              <w:pStyle w:val="StandardWeb"/>
              <w:autoSpaceDE w:val="0"/>
              <w:autoSpaceDN w:val="0"/>
              <w:adjustRightInd w:val="0"/>
              <w:jc w:val="both"/>
              <w:rPr>
                <w:lang w:val="en-GB"/>
              </w:rPr>
            </w:pPr>
            <w:r w:rsidRPr="00F247C3">
              <w:rPr>
                <w:b/>
                <w:lang w:val="en-GB"/>
              </w:rPr>
              <w:t>Description</w:t>
            </w:r>
            <w:r w:rsidRPr="00F247C3">
              <w:rPr>
                <w:lang w:val="en-GB"/>
              </w:rPr>
              <w:t xml:space="preserve"> </w:t>
            </w:r>
            <w:r w:rsidRPr="00F247C3">
              <w:rPr>
                <w:color w:val="000000" w:themeColor="text1"/>
                <w:lang w:val="en-GB"/>
              </w:rPr>
              <w:t>Display the material master of your GCBK3### and check whether the previously generated production version was added automatically</w:t>
            </w:r>
            <w:r w:rsidRPr="00F247C3">
              <w:rPr>
                <w:lang w:val="en-GB"/>
              </w:rPr>
              <w:t xml:space="preserve">. </w:t>
            </w:r>
          </w:p>
          <w:p w14:paraId="7967C4A6" w14:textId="73CE195E" w:rsidR="002C7A87" w:rsidRPr="00425710" w:rsidRDefault="00893DDE" w:rsidP="00893DDE">
            <w:pPr>
              <w:autoSpaceDE w:val="0"/>
              <w:autoSpaceDN w:val="0"/>
              <w:adjustRightInd w:val="0"/>
              <w:jc w:val="both"/>
              <w:rPr>
                <w:szCs w:val="24"/>
                <w:lang w:val="en-US"/>
              </w:rPr>
            </w:pPr>
            <w:r w:rsidRPr="00425710">
              <w:rPr>
                <w:b/>
                <w:szCs w:val="24"/>
                <w:lang w:val="en-US"/>
              </w:rPr>
              <w:t>Name (Job)</w:t>
            </w:r>
            <w:r w:rsidR="00986AF8" w:rsidRPr="00425710">
              <w:rPr>
                <w:lang w:val="en-US"/>
              </w:rPr>
              <w:t xml:space="preserve"> Sergey </w:t>
            </w:r>
            <w:proofErr w:type="spellStart"/>
            <w:r w:rsidR="00986AF8" w:rsidRPr="00425710">
              <w:rPr>
                <w:lang w:val="en-US"/>
              </w:rPr>
              <w:t>Petrov</w:t>
            </w:r>
            <w:proofErr w:type="spellEnd"/>
            <w:r w:rsidR="00986AF8" w:rsidRPr="00425710">
              <w:rPr>
                <w:lang w:val="en-US"/>
              </w:rPr>
              <w:t xml:space="preserve"> (Warehouse Employee)</w:t>
            </w:r>
          </w:p>
        </w:tc>
        <w:tc>
          <w:tcPr>
            <w:tcW w:w="1984" w:type="dxa"/>
            <w:shd w:val="clear" w:color="auto" w:fill="D9D9D9"/>
          </w:tcPr>
          <w:p w14:paraId="1CF01B2E" w14:textId="0697E73D"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0F2CEC32" w14:textId="77777777">
        <w:trPr>
          <w:trHeight w:val="340"/>
        </w:trPr>
        <w:tc>
          <w:tcPr>
            <w:tcW w:w="7654" w:type="dxa"/>
            <w:gridSpan w:val="2"/>
            <w:tcBorders>
              <w:left w:val="single" w:sz="4" w:space="0" w:color="D9D9D9"/>
              <w:right w:val="single" w:sz="4" w:space="0" w:color="D9D9D9"/>
            </w:tcBorders>
            <w:shd w:val="clear" w:color="auto" w:fill="auto"/>
          </w:tcPr>
          <w:p w14:paraId="506BE172" w14:textId="77777777" w:rsidR="002C7A87" w:rsidRDefault="002C7A87">
            <w:pPr>
              <w:spacing w:before="0" w:after="0"/>
              <w:rPr>
                <w:szCs w:val="24"/>
              </w:rPr>
            </w:pPr>
          </w:p>
        </w:tc>
        <w:tc>
          <w:tcPr>
            <w:tcW w:w="1984" w:type="dxa"/>
            <w:tcBorders>
              <w:left w:val="single" w:sz="4" w:space="0" w:color="D9D9D9"/>
            </w:tcBorders>
          </w:tcPr>
          <w:p w14:paraId="55B4ABBA" w14:textId="77777777" w:rsidR="002C7A87" w:rsidRDefault="002C7A87">
            <w:pPr>
              <w:pStyle w:val="Margin"/>
              <w:rPr>
                <w:rFonts w:ascii="Times New Roman" w:hAnsi="Times New Roman"/>
                <w:sz w:val="24"/>
                <w:szCs w:val="24"/>
              </w:rPr>
            </w:pPr>
          </w:p>
        </w:tc>
      </w:tr>
      <w:tr w:rsidR="002C7A87" w14:paraId="7E8154D5" w14:textId="77777777">
        <w:tc>
          <w:tcPr>
            <w:tcW w:w="7654" w:type="dxa"/>
            <w:gridSpan w:val="2"/>
            <w:tcBorders>
              <w:left w:val="single" w:sz="4" w:space="0" w:color="D9D9D9"/>
              <w:right w:val="single" w:sz="4" w:space="0" w:color="D9D9D9"/>
            </w:tcBorders>
            <w:shd w:val="clear" w:color="auto" w:fill="D9D9D9"/>
          </w:tcPr>
          <w:p w14:paraId="496DE3AD" w14:textId="1804B9A7" w:rsidR="002C7A87" w:rsidRPr="00F247C3" w:rsidRDefault="00F247C3" w:rsidP="00893DDE">
            <w:pPr>
              <w:jc w:val="both"/>
              <w:rPr>
                <w:rFonts w:cs="Arial"/>
                <w:lang w:val="en-GB"/>
              </w:rPr>
            </w:pPr>
            <w:r w:rsidRPr="00F247C3">
              <w:rPr>
                <w:lang w:val="en-GB"/>
              </w:rPr>
              <w:t xml:space="preserve">To display the material, use the </w:t>
            </w:r>
            <w:r w:rsidRPr="00893DDE">
              <w:rPr>
                <w:i/>
                <w:lang w:val="en-GB"/>
              </w:rPr>
              <w:t>Display Material</w:t>
            </w:r>
            <w:r w:rsidRPr="00F247C3">
              <w:rPr>
                <w:lang w:val="en-GB"/>
              </w:rPr>
              <w:t xml:space="preserve"> app in the </w:t>
            </w:r>
            <w:r w:rsidR="00893DDE" w:rsidRPr="00893DDE">
              <w:rPr>
                <w:i/>
                <w:lang w:val="en-GB"/>
              </w:rPr>
              <w:t xml:space="preserve">Materials Management </w:t>
            </w:r>
            <w:r w:rsidRPr="00F247C3">
              <w:rPr>
                <w:lang w:val="en-GB"/>
              </w:rPr>
              <w:t xml:space="preserve">area in the </w:t>
            </w:r>
            <w:r w:rsidR="00893DDE">
              <w:rPr>
                <w:i/>
                <w:lang w:val="en-GB"/>
              </w:rPr>
              <w:t>Warehouse Employee</w:t>
            </w:r>
            <w:r w:rsidRPr="00F247C3">
              <w:rPr>
                <w:lang w:val="en-GB"/>
              </w:rPr>
              <w:t xml:space="preserve"> role</w:t>
            </w:r>
            <w:r w:rsidRPr="00F247C3">
              <w:rPr>
                <w:i/>
                <w:lang w:val="en-GB"/>
              </w:rPr>
              <w:t>.</w:t>
            </w:r>
          </w:p>
        </w:tc>
        <w:tc>
          <w:tcPr>
            <w:tcW w:w="1984" w:type="dxa"/>
            <w:tcBorders>
              <w:left w:val="single" w:sz="4" w:space="0" w:color="D9D9D9"/>
            </w:tcBorders>
          </w:tcPr>
          <w:p w14:paraId="17C42F74" w14:textId="77777777" w:rsidR="002C7A87" w:rsidRPr="00F247C3" w:rsidRDefault="002C7A87">
            <w:pPr>
              <w:pStyle w:val="Margin"/>
              <w:rPr>
                <w:rFonts w:cs="Arial"/>
                <w:lang w:val="en-GB"/>
              </w:rPr>
            </w:pPr>
          </w:p>
          <w:p w14:paraId="5C5D332E" w14:textId="77777777" w:rsidR="002C7A87" w:rsidRDefault="00F247C3">
            <w:pPr>
              <w:pStyle w:val="P68B1DB1-Margin8"/>
            </w:pPr>
            <w:r>
              <w:t>Initial Screen</w:t>
            </w:r>
          </w:p>
        </w:tc>
      </w:tr>
      <w:tr w:rsidR="002C7A87" w:rsidRPr="00425710" w14:paraId="13CB828D" w14:textId="77777777">
        <w:tc>
          <w:tcPr>
            <w:tcW w:w="7654" w:type="dxa"/>
            <w:gridSpan w:val="2"/>
            <w:tcBorders>
              <w:left w:val="single" w:sz="4" w:space="0" w:color="D9D9D9"/>
              <w:right w:val="single" w:sz="4" w:space="0" w:color="D9D9D9"/>
            </w:tcBorders>
            <w:shd w:val="clear" w:color="auto" w:fill="D9D9D9"/>
          </w:tcPr>
          <w:p w14:paraId="6880A20F" w14:textId="2DC3C78B" w:rsidR="002C7A87" w:rsidRPr="00F247C3" w:rsidRDefault="00F247C3">
            <w:pPr>
              <w:jc w:val="both"/>
              <w:rPr>
                <w:lang w:val="en-GB"/>
              </w:rPr>
            </w:pPr>
            <w:r w:rsidRPr="00F247C3">
              <w:rPr>
                <w:b/>
                <w:szCs w:val="24"/>
                <w:lang w:val="en-GB"/>
              </w:rPr>
              <w:t>Note</w:t>
            </w:r>
            <w:r w:rsidRPr="00F247C3">
              <w:rPr>
                <w:lang w:val="en-GB"/>
              </w:rPr>
              <w:t xml:space="preserve"> </w:t>
            </w:r>
            <w:r w:rsidRPr="00F247C3">
              <w:rPr>
                <w:szCs w:val="24"/>
                <w:lang w:val="en-GB"/>
              </w:rPr>
              <w:t xml:space="preserve">If the app is not displayed, search for it using the search </w:t>
            </w:r>
            <w:proofErr w:type="gramStart"/>
            <w:r w:rsidRPr="00F247C3">
              <w:rPr>
                <w:szCs w:val="24"/>
                <w:lang w:val="en-GB"/>
              </w:rPr>
              <w:t>bar</w:t>
            </w:r>
            <w:r w:rsidRPr="00F247C3">
              <w:rPr>
                <w:lang w:val="en-GB"/>
              </w:rPr>
              <w:t xml:space="preserve"> </w:t>
            </w:r>
            <w:proofErr w:type="gramEnd"/>
            <w:r>
              <w:rPr>
                <w:noProof/>
              </w:rPr>
              <w:drawing>
                <wp:inline distT="0" distB="0" distL="0" distR="0" wp14:anchorId="387F7054" wp14:editId="0C052108">
                  <wp:extent cx="180000" cy="162000"/>
                  <wp:effectExtent l="0" t="0" r="0" b="0"/>
                  <wp:docPr id="687966227" name="Graphic 687966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 cy="162000"/>
                          </a:xfrm>
                          <a:prstGeom prst="rect">
                            <a:avLst/>
                          </a:prstGeom>
                        </pic:spPr>
                      </pic:pic>
                    </a:graphicData>
                  </a:graphic>
                </wp:inline>
              </w:drawing>
            </w:r>
            <w:r w:rsidRPr="00F247C3">
              <w:rPr>
                <w:szCs w:val="24"/>
                <w:lang w:val="en-GB"/>
              </w:rPr>
              <w:t>.</w:t>
            </w:r>
          </w:p>
        </w:tc>
        <w:tc>
          <w:tcPr>
            <w:tcW w:w="1984" w:type="dxa"/>
            <w:tcBorders>
              <w:left w:val="single" w:sz="4" w:space="0" w:color="D9D9D9"/>
            </w:tcBorders>
          </w:tcPr>
          <w:p w14:paraId="29D60D5D" w14:textId="77777777" w:rsidR="002C7A87" w:rsidRPr="00F247C3" w:rsidRDefault="002C7A87">
            <w:pPr>
              <w:pStyle w:val="Margin"/>
              <w:rPr>
                <w:rFonts w:cs="Arial"/>
                <w:lang w:val="en-GB"/>
              </w:rPr>
            </w:pPr>
          </w:p>
        </w:tc>
      </w:tr>
      <w:tr w:rsidR="002C7A87" w14:paraId="3FB244DE" w14:textId="77777777">
        <w:tc>
          <w:tcPr>
            <w:tcW w:w="7654" w:type="dxa"/>
            <w:gridSpan w:val="2"/>
            <w:tcBorders>
              <w:left w:val="single" w:sz="4" w:space="0" w:color="D9D9D9"/>
              <w:right w:val="single" w:sz="4" w:space="0" w:color="D9D9D9"/>
            </w:tcBorders>
            <w:shd w:val="clear" w:color="auto" w:fill="FFFFFF"/>
          </w:tcPr>
          <w:p w14:paraId="42A06983" w14:textId="0F72AB91" w:rsidR="002C7A87" w:rsidRDefault="00893DDE">
            <w:pPr>
              <w:pStyle w:val="Graphic"/>
            </w:pPr>
            <w:r>
              <w:rPr>
                <w:noProof/>
              </w:rPr>
              <w:drawing>
                <wp:inline distT="0" distB="0" distL="0" distR="0" wp14:anchorId="3D2C9BC3" wp14:editId="7360699E">
                  <wp:extent cx="1318374" cy="388654"/>
                  <wp:effectExtent l="0" t="0" r="0" b="0"/>
                  <wp:docPr id="1805872691" name="Grafik 180587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1318374" cy="388654"/>
                          </a:xfrm>
                          <a:prstGeom prst="rect">
                            <a:avLst/>
                          </a:prstGeom>
                        </pic:spPr>
                      </pic:pic>
                    </a:graphicData>
                  </a:graphic>
                </wp:inline>
              </w:drawing>
            </w:r>
          </w:p>
        </w:tc>
        <w:tc>
          <w:tcPr>
            <w:tcW w:w="1984" w:type="dxa"/>
            <w:tcBorders>
              <w:left w:val="single" w:sz="4" w:space="0" w:color="D9D9D9"/>
            </w:tcBorders>
          </w:tcPr>
          <w:p w14:paraId="1EFCA36E" w14:textId="77777777" w:rsidR="002C7A87" w:rsidRDefault="002C7A87">
            <w:pPr>
              <w:pStyle w:val="Margin"/>
              <w:rPr>
                <w:rFonts w:cs="Arial"/>
              </w:rPr>
            </w:pPr>
          </w:p>
          <w:p w14:paraId="5D166875" w14:textId="77777777" w:rsidR="002C7A87" w:rsidRDefault="002C7A87">
            <w:pPr>
              <w:pStyle w:val="Margin"/>
              <w:rPr>
                <w:rFonts w:cs="Arial"/>
              </w:rPr>
            </w:pPr>
          </w:p>
        </w:tc>
      </w:tr>
      <w:tr w:rsidR="002C7A87" w14:paraId="699E4D5A" w14:textId="77777777">
        <w:tc>
          <w:tcPr>
            <w:tcW w:w="7654" w:type="dxa"/>
            <w:gridSpan w:val="2"/>
            <w:tcBorders>
              <w:left w:val="single" w:sz="4" w:space="0" w:color="D9D9D9"/>
              <w:right w:val="single" w:sz="4" w:space="0" w:color="D9D9D9"/>
            </w:tcBorders>
            <w:shd w:val="clear" w:color="auto" w:fill="FFFFFF"/>
          </w:tcPr>
          <w:p w14:paraId="3508D5DC" w14:textId="210F7DDE" w:rsidR="002C7A87" w:rsidRPr="00893DDE" w:rsidRDefault="00F247C3">
            <w:pPr>
              <w:pStyle w:val="Graphic"/>
              <w:jc w:val="both"/>
              <w:rPr>
                <w:lang w:val="en-GB"/>
              </w:rPr>
            </w:pPr>
            <w:r w:rsidRPr="00F247C3">
              <w:rPr>
                <w:szCs w:val="24"/>
                <w:lang w:val="en-GB"/>
              </w:rPr>
              <w:t xml:space="preserve">In the Display </w:t>
            </w:r>
            <w:r w:rsidRPr="00F247C3">
              <w:rPr>
                <w:i/>
                <w:szCs w:val="24"/>
                <w:lang w:val="en-GB"/>
              </w:rPr>
              <w:t>Material</w:t>
            </w:r>
            <w:r w:rsidRPr="00F247C3">
              <w:rPr>
                <w:szCs w:val="24"/>
                <w:lang w:val="en-GB"/>
              </w:rPr>
              <w:t xml:space="preserve"> </w:t>
            </w:r>
            <w:r w:rsidRPr="00F247C3">
              <w:rPr>
                <w:i/>
                <w:szCs w:val="24"/>
                <w:lang w:val="en-GB"/>
              </w:rPr>
              <w:t>(Initial Screen)</w:t>
            </w:r>
            <w:r w:rsidRPr="00F247C3">
              <w:rPr>
                <w:szCs w:val="24"/>
                <w:lang w:val="en-GB"/>
              </w:rPr>
              <w:t xml:space="preserve"> view, for </w:t>
            </w:r>
            <w:r w:rsidRPr="00F247C3">
              <w:rPr>
                <w:i/>
                <w:szCs w:val="24"/>
                <w:lang w:val="en-GB"/>
              </w:rPr>
              <w:t>material</w:t>
            </w:r>
            <w:r w:rsidRPr="00F247C3">
              <w:rPr>
                <w:szCs w:val="24"/>
                <w:lang w:val="en-GB"/>
              </w:rPr>
              <w:t xml:space="preserve"> enter </w:t>
            </w:r>
            <w:r w:rsidRPr="00F247C3">
              <w:rPr>
                <w:b/>
                <w:szCs w:val="24"/>
                <w:lang w:val="en-GB"/>
              </w:rPr>
              <w:t>GCBK3###</w:t>
            </w:r>
            <w:r w:rsidRPr="00F247C3">
              <w:rPr>
                <w:szCs w:val="24"/>
                <w:lang w:val="en-GB"/>
              </w:rPr>
              <w:t xml:space="preserve">. </w:t>
            </w:r>
            <w:proofErr w:type="gramStart"/>
            <w:r w:rsidRPr="00893DDE">
              <w:rPr>
                <w:szCs w:val="24"/>
                <w:lang w:val="en-GB"/>
              </w:rPr>
              <w:t xml:space="preserve">Click </w:t>
            </w:r>
            <w:proofErr w:type="gramEnd"/>
            <w:r w:rsidR="00893DDE">
              <w:rPr>
                <w:noProof/>
              </w:rPr>
              <w:drawing>
                <wp:inline distT="0" distB="0" distL="0" distR="0" wp14:anchorId="6A5C70A2" wp14:editId="7759DF86">
                  <wp:extent cx="388620" cy="151657"/>
                  <wp:effectExtent l="0" t="0" r="0" b="1270"/>
                  <wp:docPr id="1805872692" name="Grafik 180587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9081" cy="155739"/>
                          </a:xfrm>
                          <a:prstGeom prst="rect">
                            <a:avLst/>
                          </a:prstGeom>
                        </pic:spPr>
                      </pic:pic>
                    </a:graphicData>
                  </a:graphic>
                </wp:inline>
              </w:drawing>
            </w:r>
            <w:r w:rsidRPr="00893DDE">
              <w:rPr>
                <w:szCs w:val="24"/>
                <w:lang w:val="en-GB"/>
              </w:rPr>
              <w:t>.</w:t>
            </w:r>
          </w:p>
        </w:tc>
        <w:tc>
          <w:tcPr>
            <w:tcW w:w="1984" w:type="dxa"/>
            <w:tcBorders>
              <w:left w:val="single" w:sz="4" w:space="0" w:color="D9D9D9"/>
            </w:tcBorders>
          </w:tcPr>
          <w:p w14:paraId="2F013144" w14:textId="77777777" w:rsidR="002C7A87" w:rsidRPr="00893DDE" w:rsidRDefault="002C7A87">
            <w:pPr>
              <w:pStyle w:val="Margin"/>
              <w:rPr>
                <w:lang w:val="en-GB"/>
              </w:rPr>
            </w:pPr>
          </w:p>
          <w:p w14:paraId="5BCBB719" w14:textId="77777777" w:rsidR="002C7A87" w:rsidRPr="00893DDE" w:rsidRDefault="002C7A87">
            <w:pPr>
              <w:pStyle w:val="Margin"/>
              <w:rPr>
                <w:lang w:val="en-GB"/>
              </w:rPr>
            </w:pPr>
          </w:p>
          <w:p w14:paraId="1F15AE97" w14:textId="77777777" w:rsidR="002C7A87" w:rsidRPr="00893DDE" w:rsidRDefault="002C7A87">
            <w:pPr>
              <w:pStyle w:val="Margin"/>
              <w:rPr>
                <w:rFonts w:cs="Arial"/>
                <w:lang w:val="en-GB"/>
              </w:rPr>
            </w:pPr>
          </w:p>
          <w:p w14:paraId="313C192B" w14:textId="5B305135" w:rsidR="002C7A87" w:rsidRDefault="00F247C3">
            <w:pPr>
              <w:pStyle w:val="P68B1DB1-Margin9"/>
              <w:rPr>
                <w:rFonts w:cs="Arial"/>
              </w:rPr>
            </w:pPr>
            <w:r>
              <w:t>GCBK3###</w:t>
            </w:r>
          </w:p>
        </w:tc>
      </w:tr>
      <w:tr w:rsidR="002C7A87" w14:paraId="61DF6A59" w14:textId="77777777">
        <w:tc>
          <w:tcPr>
            <w:tcW w:w="7654" w:type="dxa"/>
            <w:gridSpan w:val="2"/>
            <w:tcBorders>
              <w:left w:val="single" w:sz="4" w:space="0" w:color="D9D9D9"/>
              <w:right w:val="single" w:sz="4" w:space="0" w:color="D9D9D9"/>
            </w:tcBorders>
            <w:shd w:val="clear" w:color="auto" w:fill="FFFFFF"/>
          </w:tcPr>
          <w:p w14:paraId="790A6184" w14:textId="008E8AEC" w:rsidR="002C7A87" w:rsidRDefault="00893DDE">
            <w:pPr>
              <w:pStyle w:val="Graphic"/>
            </w:pPr>
            <w:r>
              <w:rPr>
                <w:noProof/>
              </w:rPr>
              <w:drawing>
                <wp:inline distT="0" distB="0" distL="0" distR="0" wp14:anchorId="77743B73" wp14:editId="4119A211">
                  <wp:extent cx="4723130" cy="1423035"/>
                  <wp:effectExtent l="0" t="0" r="1270" b="5715"/>
                  <wp:docPr id="1805872694" name="Grafik 180587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stretch>
                            <a:fillRect/>
                          </a:stretch>
                        </pic:blipFill>
                        <pic:spPr>
                          <a:xfrm>
                            <a:off x="0" y="0"/>
                            <a:ext cx="4723130" cy="1423035"/>
                          </a:xfrm>
                          <a:prstGeom prst="rect">
                            <a:avLst/>
                          </a:prstGeom>
                        </pic:spPr>
                      </pic:pic>
                    </a:graphicData>
                  </a:graphic>
                </wp:inline>
              </w:drawing>
            </w:r>
          </w:p>
        </w:tc>
        <w:tc>
          <w:tcPr>
            <w:tcW w:w="1984" w:type="dxa"/>
            <w:tcBorders>
              <w:left w:val="single" w:sz="4" w:space="0" w:color="D9D9D9"/>
            </w:tcBorders>
          </w:tcPr>
          <w:p w14:paraId="1E4BED68" w14:textId="77777777" w:rsidR="002C7A87" w:rsidRDefault="002C7A87">
            <w:pPr>
              <w:pStyle w:val="Margin"/>
            </w:pPr>
          </w:p>
        </w:tc>
      </w:tr>
      <w:tr w:rsidR="002C7A87" w14:paraId="1B529E01" w14:textId="77777777">
        <w:tc>
          <w:tcPr>
            <w:tcW w:w="7654" w:type="dxa"/>
            <w:gridSpan w:val="2"/>
            <w:tcBorders>
              <w:left w:val="single" w:sz="4" w:space="0" w:color="D9D9D9"/>
              <w:right w:val="single" w:sz="4" w:space="0" w:color="D9D9D9"/>
            </w:tcBorders>
            <w:shd w:val="clear" w:color="auto" w:fill="FFFFFF"/>
          </w:tcPr>
          <w:p w14:paraId="52FFC1AE" w14:textId="2FEFEC80" w:rsidR="002C7A87" w:rsidRDefault="00F247C3">
            <w:pPr>
              <w:pStyle w:val="Graphic"/>
              <w:jc w:val="both"/>
            </w:pPr>
            <w:r w:rsidRPr="00F247C3">
              <w:rPr>
                <w:szCs w:val="24"/>
                <w:lang w:val="en-GB"/>
              </w:rPr>
              <w:t xml:space="preserve">Select the </w:t>
            </w:r>
            <w:r w:rsidRPr="00893DDE">
              <w:rPr>
                <w:b/>
                <w:szCs w:val="24"/>
                <w:lang w:val="en-GB"/>
              </w:rPr>
              <w:t>MRP</w:t>
            </w:r>
            <w:r w:rsidRPr="00F247C3">
              <w:rPr>
                <w:szCs w:val="24"/>
                <w:lang w:val="en-GB"/>
              </w:rPr>
              <w:t xml:space="preserve"> </w:t>
            </w:r>
            <w:r w:rsidRPr="00F247C3">
              <w:rPr>
                <w:b/>
                <w:szCs w:val="24"/>
                <w:lang w:val="en-GB"/>
              </w:rPr>
              <w:t>4</w:t>
            </w:r>
            <w:r w:rsidRPr="00F247C3">
              <w:rPr>
                <w:szCs w:val="24"/>
                <w:lang w:val="en-GB"/>
              </w:rPr>
              <w:t xml:space="preserve"> and </w:t>
            </w:r>
            <w:r w:rsidRPr="00F247C3">
              <w:rPr>
                <w:b/>
                <w:szCs w:val="24"/>
                <w:lang w:val="en-GB"/>
              </w:rPr>
              <w:t>Work Scheduling</w:t>
            </w:r>
            <w:r w:rsidRPr="00F247C3">
              <w:rPr>
                <w:szCs w:val="24"/>
                <w:lang w:val="en-GB"/>
              </w:rPr>
              <w:t xml:space="preserve"> views. </w:t>
            </w:r>
            <w:proofErr w:type="spellStart"/>
            <w:r>
              <w:rPr>
                <w:szCs w:val="24"/>
              </w:rPr>
              <w:t>Confirm</w:t>
            </w:r>
            <w:proofErr w:type="spellEnd"/>
            <w:r>
              <w:rPr>
                <w:szCs w:val="24"/>
              </w:rPr>
              <w:t xml:space="preserve"> </w:t>
            </w:r>
            <w:proofErr w:type="spellStart"/>
            <w:r>
              <w:rPr>
                <w:szCs w:val="24"/>
              </w:rPr>
              <w:t>with</w:t>
            </w:r>
            <w:proofErr w:type="spellEnd"/>
            <w:r>
              <w:rPr>
                <w:szCs w:val="24"/>
              </w:rPr>
              <w:t xml:space="preserve"> </w:t>
            </w:r>
            <w:r>
              <w:rPr>
                <w:noProof/>
              </w:rPr>
              <w:drawing>
                <wp:inline distT="0" distB="0" distL="0" distR="0" wp14:anchorId="2250B9DA" wp14:editId="50501F0D">
                  <wp:extent cx="144000" cy="162000"/>
                  <wp:effectExtent l="0" t="0" r="8890" b="0"/>
                  <wp:docPr id="687966223" name="Graphic 68796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144000" cy="162000"/>
                          </a:xfrm>
                          <a:prstGeom prst="rect">
                            <a:avLst/>
                          </a:prstGeom>
                        </pic:spPr>
                      </pic:pic>
                    </a:graphicData>
                  </a:graphic>
                </wp:inline>
              </w:drawing>
            </w:r>
            <w:r>
              <w:rPr>
                <w:szCs w:val="24"/>
              </w:rPr>
              <w:t>.</w:t>
            </w:r>
          </w:p>
        </w:tc>
        <w:tc>
          <w:tcPr>
            <w:tcW w:w="1984" w:type="dxa"/>
            <w:tcBorders>
              <w:left w:val="single" w:sz="4" w:space="0" w:color="D9D9D9"/>
            </w:tcBorders>
          </w:tcPr>
          <w:p w14:paraId="38B618E3" w14:textId="77777777" w:rsidR="002C7A87" w:rsidRDefault="002C7A87">
            <w:pPr>
              <w:pStyle w:val="Margin"/>
              <w:rPr>
                <w:rFonts w:cs="Arial"/>
              </w:rPr>
            </w:pPr>
          </w:p>
          <w:p w14:paraId="3CE58CCA" w14:textId="36B80F44" w:rsidR="002C7A87" w:rsidRDefault="00F247C3">
            <w:pPr>
              <w:pStyle w:val="P68B1DB1-Margin9"/>
              <w:rPr>
                <w:rFonts w:cs="Arial"/>
              </w:rPr>
            </w:pPr>
            <w:r>
              <w:t xml:space="preserve">MRP 4 Work </w:t>
            </w:r>
            <w:proofErr w:type="spellStart"/>
            <w:r>
              <w:t>scheduling</w:t>
            </w:r>
            <w:proofErr w:type="spellEnd"/>
            <w:r>
              <w:t xml:space="preserve">  </w:t>
            </w:r>
          </w:p>
          <w:p w14:paraId="4D56F06F" w14:textId="77777777" w:rsidR="002C7A87" w:rsidRDefault="002C7A87">
            <w:pPr>
              <w:pStyle w:val="Margin"/>
              <w:rPr>
                <w:rFonts w:cs="Arial"/>
              </w:rPr>
            </w:pPr>
          </w:p>
        </w:tc>
      </w:tr>
      <w:tr w:rsidR="002C7A87" w14:paraId="64923218" w14:textId="77777777">
        <w:tc>
          <w:tcPr>
            <w:tcW w:w="7654" w:type="dxa"/>
            <w:gridSpan w:val="2"/>
            <w:tcBorders>
              <w:left w:val="single" w:sz="4" w:space="0" w:color="D9D9D9"/>
              <w:right w:val="single" w:sz="4" w:space="0" w:color="D9D9D9"/>
            </w:tcBorders>
            <w:shd w:val="clear" w:color="auto" w:fill="FFFFFF"/>
          </w:tcPr>
          <w:p w14:paraId="4B84515F" w14:textId="0624B436" w:rsidR="002C7A87" w:rsidRDefault="00893DDE">
            <w:pPr>
              <w:pStyle w:val="Graphic"/>
            </w:pPr>
            <w:r>
              <w:rPr>
                <w:noProof/>
              </w:rPr>
              <w:lastRenderedPageBreak/>
              <w:drawing>
                <wp:inline distT="0" distB="0" distL="0" distR="0" wp14:anchorId="49223277" wp14:editId="51A01945">
                  <wp:extent cx="2946535" cy="3753485"/>
                  <wp:effectExtent l="0" t="0" r="6350" b="0"/>
                  <wp:docPr id="1805872695" name="Grafik 180587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2953904" cy="3762873"/>
                          </a:xfrm>
                          <a:prstGeom prst="rect">
                            <a:avLst/>
                          </a:prstGeom>
                        </pic:spPr>
                      </pic:pic>
                    </a:graphicData>
                  </a:graphic>
                </wp:inline>
              </w:drawing>
            </w:r>
          </w:p>
        </w:tc>
        <w:tc>
          <w:tcPr>
            <w:tcW w:w="1984" w:type="dxa"/>
            <w:tcBorders>
              <w:left w:val="single" w:sz="4" w:space="0" w:color="D9D9D9"/>
            </w:tcBorders>
          </w:tcPr>
          <w:p w14:paraId="2E328E84" w14:textId="77777777" w:rsidR="002C7A87" w:rsidRDefault="002C7A87">
            <w:pPr>
              <w:pStyle w:val="Margin"/>
              <w:rPr>
                <w:rFonts w:cs="Arial"/>
              </w:rPr>
            </w:pPr>
          </w:p>
        </w:tc>
      </w:tr>
      <w:tr w:rsidR="002C7A87" w14:paraId="46AC9F94" w14:textId="77777777">
        <w:tc>
          <w:tcPr>
            <w:tcW w:w="7654" w:type="dxa"/>
            <w:gridSpan w:val="2"/>
            <w:tcBorders>
              <w:left w:val="single" w:sz="4" w:space="0" w:color="D9D9D9"/>
              <w:right w:val="single" w:sz="4" w:space="0" w:color="D9D9D9"/>
            </w:tcBorders>
            <w:shd w:val="clear" w:color="auto" w:fill="FFFFFF"/>
          </w:tcPr>
          <w:p w14:paraId="0CECF27E" w14:textId="3C4ADB33" w:rsidR="002C7A87" w:rsidRPr="00F247C3" w:rsidRDefault="00F247C3">
            <w:pPr>
              <w:pStyle w:val="P68B1DB1-Graphic14"/>
              <w:jc w:val="both"/>
              <w:rPr>
                <w:lang w:val="en-GB"/>
              </w:rPr>
            </w:pPr>
            <w:r w:rsidRPr="00F247C3">
              <w:rPr>
                <w:lang w:val="en-GB"/>
              </w:rPr>
              <w:t xml:space="preserve">In the </w:t>
            </w:r>
            <w:r w:rsidRPr="00893DDE">
              <w:rPr>
                <w:i/>
                <w:lang w:val="en-GB"/>
              </w:rPr>
              <w:t>Organizational</w:t>
            </w:r>
            <w:r w:rsidRPr="00F247C3">
              <w:rPr>
                <w:lang w:val="en-GB"/>
              </w:rPr>
              <w:t xml:space="preserve"> </w:t>
            </w:r>
            <w:r w:rsidRPr="00F247C3">
              <w:rPr>
                <w:i/>
                <w:lang w:val="en-GB"/>
              </w:rPr>
              <w:t>Levels</w:t>
            </w:r>
            <w:r w:rsidRPr="00F247C3">
              <w:rPr>
                <w:lang w:val="en-GB"/>
              </w:rPr>
              <w:t xml:space="preserve"> dialog box, enter </w:t>
            </w:r>
            <w:r w:rsidRPr="00F247C3">
              <w:rPr>
                <w:b/>
                <w:lang w:val="en-GB"/>
              </w:rPr>
              <w:t>HD00</w:t>
            </w:r>
            <w:r w:rsidRPr="00F247C3">
              <w:rPr>
                <w:lang w:val="en-GB"/>
              </w:rPr>
              <w:t xml:space="preserve"> as the plant and choose </w:t>
            </w:r>
            <w:r w:rsidRPr="00F247C3">
              <w:rPr>
                <w:i/>
                <w:lang w:val="en-GB"/>
              </w:rPr>
              <w:t>Enter</w:t>
            </w:r>
            <w:r w:rsidRPr="00F247C3">
              <w:rPr>
                <w:lang w:val="en-GB"/>
              </w:rPr>
              <w:t>.</w:t>
            </w:r>
          </w:p>
        </w:tc>
        <w:tc>
          <w:tcPr>
            <w:tcW w:w="1984" w:type="dxa"/>
            <w:tcBorders>
              <w:left w:val="single" w:sz="4" w:space="0" w:color="D9D9D9"/>
            </w:tcBorders>
          </w:tcPr>
          <w:p w14:paraId="1F390847" w14:textId="77777777" w:rsidR="002C7A87" w:rsidRPr="00F247C3" w:rsidRDefault="002C7A87">
            <w:pPr>
              <w:pStyle w:val="Margin"/>
              <w:rPr>
                <w:rFonts w:cs="Arial"/>
                <w:lang w:val="en-GB"/>
              </w:rPr>
            </w:pPr>
          </w:p>
          <w:p w14:paraId="5A26E52C" w14:textId="77777777" w:rsidR="002C7A87" w:rsidRDefault="00F247C3">
            <w:pPr>
              <w:pStyle w:val="P68B1DB1-Margin9"/>
              <w:rPr>
                <w:bCs/>
              </w:rPr>
            </w:pPr>
            <w:r>
              <w:t>HD00</w:t>
            </w:r>
          </w:p>
          <w:p w14:paraId="791F73DB" w14:textId="35E87D5E" w:rsidR="002C7A87" w:rsidRDefault="00F247C3">
            <w:pPr>
              <w:pStyle w:val="P68B1DB1-Margin31"/>
              <w:rPr>
                <w:rFonts w:cs="Arial"/>
              </w:rPr>
            </w:pPr>
            <w:r>
              <w:t xml:space="preserve">  </w:t>
            </w:r>
          </w:p>
        </w:tc>
      </w:tr>
      <w:tr w:rsidR="002C7A87" w:rsidRPr="00425710" w14:paraId="244AE5A5" w14:textId="77777777">
        <w:tc>
          <w:tcPr>
            <w:tcW w:w="7654" w:type="dxa"/>
            <w:gridSpan w:val="2"/>
            <w:tcBorders>
              <w:left w:val="single" w:sz="4" w:space="0" w:color="D9D9D9"/>
              <w:right w:val="single" w:sz="4" w:space="0" w:color="D9D9D9"/>
            </w:tcBorders>
            <w:shd w:val="clear" w:color="auto" w:fill="FFFFFF"/>
          </w:tcPr>
          <w:p w14:paraId="6772D6E4" w14:textId="40950B5D" w:rsidR="002C7A87" w:rsidRPr="00F247C3" w:rsidRDefault="00F247C3">
            <w:pPr>
              <w:pStyle w:val="P68B1DB1-Graphic14"/>
              <w:jc w:val="both"/>
              <w:rPr>
                <w:lang w:val="en-GB"/>
              </w:rPr>
            </w:pPr>
            <w:r w:rsidRPr="00F247C3">
              <w:rPr>
                <w:lang w:val="en-GB"/>
              </w:rPr>
              <w:t xml:space="preserve">In the </w:t>
            </w:r>
            <w:r w:rsidRPr="00F247C3">
              <w:rPr>
                <w:i/>
                <w:lang w:val="en-GB"/>
              </w:rPr>
              <w:t xml:space="preserve">Work </w:t>
            </w:r>
            <w:proofErr w:type="gramStart"/>
            <w:r w:rsidRPr="00F247C3">
              <w:rPr>
                <w:i/>
                <w:lang w:val="en-GB"/>
              </w:rPr>
              <w:t xml:space="preserve">Scheduling </w:t>
            </w:r>
            <w:r w:rsidRPr="00F247C3">
              <w:rPr>
                <w:lang w:val="en-GB"/>
              </w:rPr>
              <w:t xml:space="preserve"> view</w:t>
            </w:r>
            <w:proofErr w:type="gramEnd"/>
            <w:r w:rsidRPr="00F247C3">
              <w:rPr>
                <w:lang w:val="en-GB"/>
              </w:rPr>
              <w:t xml:space="preserve"> and the </w:t>
            </w:r>
            <w:r w:rsidRPr="00F247C3">
              <w:rPr>
                <w:i/>
                <w:lang w:val="en-GB"/>
              </w:rPr>
              <w:t xml:space="preserve">MRP 4 </w:t>
            </w:r>
            <w:r w:rsidRPr="00F247C3">
              <w:rPr>
                <w:lang w:val="en-GB"/>
              </w:rPr>
              <w:t xml:space="preserve"> view, check that the production version is set.</w:t>
            </w:r>
          </w:p>
        </w:tc>
        <w:tc>
          <w:tcPr>
            <w:tcW w:w="1984" w:type="dxa"/>
            <w:tcBorders>
              <w:left w:val="single" w:sz="4" w:space="0" w:color="D9D9D9"/>
            </w:tcBorders>
          </w:tcPr>
          <w:p w14:paraId="3BAAD8C6" w14:textId="77777777" w:rsidR="002C7A87" w:rsidRPr="00F247C3" w:rsidRDefault="002C7A87">
            <w:pPr>
              <w:pStyle w:val="Margin"/>
              <w:rPr>
                <w:rFonts w:cs="Arial"/>
                <w:lang w:val="en-GB"/>
              </w:rPr>
            </w:pPr>
          </w:p>
        </w:tc>
      </w:tr>
      <w:tr w:rsidR="002C7A87" w14:paraId="61483728" w14:textId="77777777">
        <w:tc>
          <w:tcPr>
            <w:tcW w:w="7654" w:type="dxa"/>
            <w:gridSpan w:val="2"/>
            <w:tcBorders>
              <w:left w:val="single" w:sz="4" w:space="0" w:color="D9D9D9"/>
              <w:right w:val="single" w:sz="4" w:space="0" w:color="D9D9D9"/>
            </w:tcBorders>
            <w:shd w:val="clear" w:color="auto" w:fill="FFFFFF"/>
          </w:tcPr>
          <w:p w14:paraId="6858A9E1" w14:textId="317DB4EA" w:rsidR="002C7A87" w:rsidRDefault="00893DDE">
            <w:pPr>
              <w:pStyle w:val="Graphic"/>
            </w:pPr>
            <w:r>
              <w:rPr>
                <w:noProof/>
              </w:rPr>
              <w:drawing>
                <wp:inline distT="0" distB="0" distL="0" distR="0" wp14:anchorId="3E92542B" wp14:editId="0EB3C353">
                  <wp:extent cx="4723130" cy="2820035"/>
                  <wp:effectExtent l="0" t="0" r="1270" b="0"/>
                  <wp:docPr id="1805872696" name="Grafik 180587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3"/>
                          <a:stretch>
                            <a:fillRect/>
                          </a:stretch>
                        </pic:blipFill>
                        <pic:spPr>
                          <a:xfrm>
                            <a:off x="0" y="0"/>
                            <a:ext cx="4723130" cy="2820035"/>
                          </a:xfrm>
                          <a:prstGeom prst="rect">
                            <a:avLst/>
                          </a:prstGeom>
                        </pic:spPr>
                      </pic:pic>
                    </a:graphicData>
                  </a:graphic>
                </wp:inline>
              </w:drawing>
            </w:r>
          </w:p>
        </w:tc>
        <w:tc>
          <w:tcPr>
            <w:tcW w:w="1984" w:type="dxa"/>
            <w:tcBorders>
              <w:left w:val="single" w:sz="4" w:space="0" w:color="D9D9D9"/>
            </w:tcBorders>
          </w:tcPr>
          <w:p w14:paraId="2C7A0CC2" w14:textId="77777777" w:rsidR="002C7A87" w:rsidRDefault="002C7A87">
            <w:pPr>
              <w:pStyle w:val="Margin"/>
              <w:rPr>
                <w:rFonts w:cs="Arial"/>
              </w:rPr>
            </w:pPr>
          </w:p>
        </w:tc>
      </w:tr>
      <w:tr w:rsidR="002C7A87" w:rsidRPr="00425710" w14:paraId="009E2FB1" w14:textId="77777777">
        <w:tc>
          <w:tcPr>
            <w:tcW w:w="7654" w:type="dxa"/>
            <w:gridSpan w:val="2"/>
            <w:tcBorders>
              <w:left w:val="single" w:sz="4" w:space="0" w:color="D9D9D9"/>
              <w:right w:val="single" w:sz="4" w:space="0" w:color="D9D9D9"/>
            </w:tcBorders>
            <w:shd w:val="clear" w:color="auto" w:fill="FFFFFF"/>
          </w:tcPr>
          <w:p w14:paraId="288F5AEE" w14:textId="6B558053" w:rsidR="002C7A87" w:rsidRPr="00F247C3" w:rsidRDefault="00F247C3">
            <w:pPr>
              <w:pStyle w:val="Graphic"/>
              <w:jc w:val="both"/>
              <w:rPr>
                <w:lang w:val="en-GB"/>
              </w:rPr>
            </w:pPr>
            <w:proofErr w:type="gramStart"/>
            <w:r w:rsidRPr="00F247C3">
              <w:rPr>
                <w:lang w:val="en-GB"/>
              </w:rPr>
              <w:t xml:space="preserve">Click </w:t>
            </w:r>
            <w:proofErr w:type="gramEnd"/>
            <w:r w:rsidR="00893DDE">
              <w:rPr>
                <w:noProof/>
              </w:rPr>
              <w:drawing>
                <wp:inline distT="0" distB="0" distL="0" distR="0" wp14:anchorId="4A28E74A" wp14:editId="707D7A1C">
                  <wp:extent cx="1447800" cy="153919"/>
                  <wp:effectExtent l="0" t="0" r="0" b="0"/>
                  <wp:docPr id="1805872697" name="Grafik 180587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4"/>
                          <a:stretch>
                            <a:fillRect/>
                          </a:stretch>
                        </pic:blipFill>
                        <pic:spPr>
                          <a:xfrm>
                            <a:off x="0" y="0"/>
                            <a:ext cx="1529220" cy="162575"/>
                          </a:xfrm>
                          <a:prstGeom prst="rect">
                            <a:avLst/>
                          </a:prstGeom>
                        </pic:spPr>
                      </pic:pic>
                    </a:graphicData>
                  </a:graphic>
                </wp:inline>
              </w:drawing>
            </w:r>
            <w:r w:rsidRPr="00F247C3">
              <w:rPr>
                <w:lang w:val="en-GB"/>
              </w:rPr>
              <w:t>. Compare the entries in the dialog box that appears with the following screenshot.</w:t>
            </w:r>
          </w:p>
        </w:tc>
        <w:tc>
          <w:tcPr>
            <w:tcW w:w="1984" w:type="dxa"/>
            <w:tcBorders>
              <w:left w:val="single" w:sz="4" w:space="0" w:color="D9D9D9"/>
            </w:tcBorders>
          </w:tcPr>
          <w:p w14:paraId="1EA02452" w14:textId="77777777" w:rsidR="002C7A87" w:rsidRPr="00F247C3" w:rsidRDefault="002C7A87">
            <w:pPr>
              <w:pStyle w:val="Margin"/>
              <w:rPr>
                <w:rFonts w:cs="Arial"/>
                <w:lang w:val="en-GB"/>
              </w:rPr>
            </w:pPr>
          </w:p>
        </w:tc>
      </w:tr>
      <w:tr w:rsidR="002C7A87" w14:paraId="7CD3EFB6" w14:textId="77777777">
        <w:tc>
          <w:tcPr>
            <w:tcW w:w="7654" w:type="dxa"/>
            <w:gridSpan w:val="2"/>
            <w:tcBorders>
              <w:left w:val="single" w:sz="4" w:space="0" w:color="D9D9D9"/>
              <w:right w:val="single" w:sz="4" w:space="0" w:color="D9D9D9"/>
            </w:tcBorders>
            <w:shd w:val="clear" w:color="auto" w:fill="FFFFFF"/>
          </w:tcPr>
          <w:p w14:paraId="4F983ADE" w14:textId="6B079FFC" w:rsidR="002C7A87" w:rsidRDefault="00893DDE">
            <w:pPr>
              <w:pStyle w:val="Graphic"/>
            </w:pPr>
            <w:r>
              <w:rPr>
                <w:noProof/>
              </w:rPr>
              <w:lastRenderedPageBreak/>
              <w:drawing>
                <wp:inline distT="0" distB="0" distL="0" distR="0" wp14:anchorId="1E917717" wp14:editId="4D92809A">
                  <wp:extent cx="4723130" cy="1217295"/>
                  <wp:effectExtent l="0" t="0" r="1270" b="1905"/>
                  <wp:docPr id="1805872698" name="Grafik 180587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4723130" cy="1217295"/>
                          </a:xfrm>
                          <a:prstGeom prst="rect">
                            <a:avLst/>
                          </a:prstGeom>
                        </pic:spPr>
                      </pic:pic>
                    </a:graphicData>
                  </a:graphic>
                </wp:inline>
              </w:drawing>
            </w:r>
          </w:p>
        </w:tc>
        <w:tc>
          <w:tcPr>
            <w:tcW w:w="1984" w:type="dxa"/>
            <w:tcBorders>
              <w:left w:val="single" w:sz="4" w:space="0" w:color="D9D9D9"/>
            </w:tcBorders>
          </w:tcPr>
          <w:p w14:paraId="1E173EE1" w14:textId="77777777" w:rsidR="002C7A87" w:rsidRDefault="002C7A87">
            <w:pPr>
              <w:pStyle w:val="Margin"/>
              <w:rPr>
                <w:rFonts w:cs="Arial"/>
              </w:rPr>
            </w:pPr>
          </w:p>
        </w:tc>
      </w:tr>
      <w:tr w:rsidR="002C7A87" w:rsidRPr="00425710" w14:paraId="0E481B28" w14:textId="77777777">
        <w:tc>
          <w:tcPr>
            <w:tcW w:w="7654" w:type="dxa"/>
            <w:gridSpan w:val="2"/>
            <w:tcBorders>
              <w:left w:val="single" w:sz="4" w:space="0" w:color="D9D9D9"/>
              <w:right w:val="single" w:sz="4" w:space="0" w:color="D9D9D9"/>
            </w:tcBorders>
          </w:tcPr>
          <w:p w14:paraId="5798C23F" w14:textId="5E4DA110" w:rsidR="002C7A87" w:rsidRPr="00F247C3" w:rsidRDefault="00F247C3">
            <w:pPr>
              <w:rPr>
                <w:lang w:val="en-GB"/>
              </w:rPr>
            </w:pPr>
            <w:r w:rsidRPr="00F247C3">
              <w:rPr>
                <w:lang w:val="en-GB"/>
              </w:rPr>
              <w:t xml:space="preserve">Click </w:t>
            </w:r>
            <w:r>
              <w:rPr>
                <w:noProof/>
              </w:rPr>
              <w:drawing>
                <wp:inline distT="0" distB="0" distL="0" distR="0" wp14:anchorId="6328B8AE" wp14:editId="2C41CB32">
                  <wp:extent cx="291600" cy="162000"/>
                  <wp:effectExtent l="0" t="0" r="0" b="9525"/>
                  <wp:docPr id="687966226" name="Graphic 68796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1A60CA93" w14:textId="77777777" w:rsidR="002C7A87" w:rsidRPr="00F247C3" w:rsidRDefault="002C7A87">
            <w:pPr>
              <w:pStyle w:val="Margin"/>
              <w:rPr>
                <w:rFonts w:ascii="Times New Roman" w:hAnsi="Times New Roman"/>
                <w:lang w:val="en-GB"/>
              </w:rPr>
            </w:pPr>
          </w:p>
        </w:tc>
      </w:tr>
      <w:tr w:rsidR="002C7A87" w14:paraId="01BD5F7C" w14:textId="77777777">
        <w:trPr>
          <w:trHeight w:val="454"/>
        </w:trPr>
        <w:tc>
          <w:tcPr>
            <w:tcW w:w="7654" w:type="dxa"/>
            <w:gridSpan w:val="2"/>
            <w:tcBorders>
              <w:left w:val="single" w:sz="4" w:space="0" w:color="D9D9D9"/>
              <w:right w:val="single" w:sz="4" w:space="0" w:color="D9D9D9"/>
            </w:tcBorders>
            <w:shd w:val="clear" w:color="auto" w:fill="D9D9D9"/>
          </w:tcPr>
          <w:p w14:paraId="7F469862" w14:textId="77777777" w:rsidR="002C7A87" w:rsidRDefault="00F247C3">
            <w:pPr>
              <w:jc w:val="right"/>
            </w:pPr>
            <w:r>
              <w:rPr>
                <w:noProof/>
              </w:rPr>
              <mc:AlternateContent>
                <mc:Choice Requires="wps">
                  <w:drawing>
                    <wp:inline distT="0" distB="0" distL="0" distR="0" wp14:anchorId="29E0A2FA" wp14:editId="29D915E8">
                      <wp:extent cx="144145" cy="144145"/>
                      <wp:effectExtent l="13970" t="13970" r="13335" b="13335"/>
                      <wp:docPr id="1690027283"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776C84"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rJgIAAEYEAAAOAAAAZHJzL2Uyb0RvYy54bWysU9uO0zAQfUfiHyy/01y27bZR09WqSxHS&#10;AisWPsB1nMbC8Zix27R8PROnLV3gCZEHayYzPj5zZmZxd2gN2yv0GmzJs1HKmbISKm23Jf/6Zf1m&#10;xpkPwlbCgFUlPyrP75avXy06V6gcGjCVQkYg1hedK3kTgiuSxMtGtcKPwClLwRqwFYFc3CYVio7Q&#10;W5PkaTpNOsDKIUjlPf19GIJ8GfHrWsnwqa69CsyUnLiFeGI8N/2ZLBei2KJwjZYnGuIfWLRCW3r0&#10;AvUggmA71H9AtVoieKjDSEKbQF1rqWINVE2W/lbNcyOcirWQON5dZPL/D1Z+3D8h0xX1bjpP0/w2&#10;n91wZkVLvfpM6gm7NYrdTLNeqc75gi48uyfsa/XuEeQ3zyysGspT94jQNUpUxC/mJy8u9I6nq2zT&#10;fYCK8MUuQBTtUGPbA5Ic7BB7c7z0Rh0Ck/QzG4+z8YQzSaGTTYwSUZwvO/ThnYKW9UbJkchHcLF/&#10;9GFIPadE8mB0tdbGRAe3m5VBthc0Juv49fUSur9OM5Z1JZ9P8klEfhHz1xBp/P4G0epA8250W/LZ&#10;JUkUvWpvbUVviiIIbQab3jeWaJyVGzqwgepIKiIMw0zLR0YD+IOzjga55P77TqDizLy31Ik5qdVP&#10;fnTGk9ucHLyObK4jwkqCKnngbDBXYdiWnUO9beilLNZu4Z66V+uobM9vYHUiS8Ma1TstVr8N137M&#10;+rX+y58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3fmDayYCAABGBAAADgAAAAAAAAAAAAAAAAAuAgAAZHJzL2Uyb0RvYy54bWxQ&#10;SwECLQAUAAYACAAAACEAuYD0wdgAAAADAQAADwAAAAAAAAAAAAAAAACABAAAZHJzL2Rvd25yZXYu&#10;eG1sUEsFBgAAAAAEAAQA8wAAAIUFAAAAAA==&#10;">
                      <w10:anchorlock/>
                    </v:rect>
                  </w:pict>
                </mc:Fallback>
              </mc:AlternateContent>
            </w:r>
          </w:p>
        </w:tc>
        <w:tc>
          <w:tcPr>
            <w:tcW w:w="1984" w:type="dxa"/>
            <w:tcBorders>
              <w:left w:val="single" w:sz="4" w:space="0" w:color="D9D9D9"/>
            </w:tcBorders>
          </w:tcPr>
          <w:p w14:paraId="5250D30C" w14:textId="77777777" w:rsidR="002C7A87" w:rsidRDefault="002C7A87">
            <w:pPr>
              <w:pStyle w:val="Margin"/>
            </w:pPr>
          </w:p>
        </w:tc>
      </w:tr>
    </w:tbl>
    <w:p w14:paraId="6B5E40FA" w14:textId="5AD8F22F"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27E0F799" w14:textId="77777777">
        <w:trPr>
          <w:trHeight w:val="850"/>
        </w:trPr>
        <w:tc>
          <w:tcPr>
            <w:tcW w:w="1133" w:type="dxa"/>
          </w:tcPr>
          <w:p w14:paraId="347D19B7"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022B1108" wp14:editId="493923CB">
                      <wp:extent cx="265430" cy="247650"/>
                      <wp:effectExtent l="0" t="0" r="3810" b="2540"/>
                      <wp:docPr id="1690027285"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0788A"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PHFhwIAAAUFAAAOAAAAZHJzL2Uyb0RvYy54bWysVNuO0zAQfUfiHyy/d3OpkzbRpqvdliKk&#10;BVYsfIDrOI2FYwfbbbog/p2x05Yu8IAQfXA9mfH4nJkzvr45dBLtubFCqwonVzFGXDFdC7Wt8KeP&#10;68kcI+uoqqnUilf4iVt8s3j54nroS57qVsuaGwRJlC2HvsKtc30ZRZa1vKP2SvdcgbPRpqMOTLON&#10;akMHyN7JKI3jPBq0qXujGbcWvq5GJ16E/E3DmXvfNJY7JCsM2FxYTVg3fo0W17TcGtq3gh1h0H9A&#10;0VGh4NJzqhV1FO2M+C1VJ5jRVjfuiuku0k0jGA8cgE0S/8LmsaU9D1ygOLY/l8n+v7Ts3f7BIFFD&#10;7/IijtNZOs8wUrSDXn2A6lG1lRyl86mv1NDbEg489g/Gc7X9vWafLVJ62UIcvzVGDy2nNeBLfHz0&#10;7IA3LBxFm+GtriE/3TkdinZoTOcTQjnQIfTm6dwbfnCIwcc0z8gUOsjAlZJZnoXeRbQ8He6Nda+5&#10;7pDfVNgA+JCc7u+t82BoeQoJ4LUU9VpIGQyz3SylQXsKMinINJ+SgB84XoZJ5YOV9sfGjOMXwAh3&#10;eJ9HG9r+rUhSEt+lxWSdz2cTsibZpJjF80mcFHdFHpOCrNbfPcCElK2oa67uheInCSbk71p8HIZR&#10;PEGEaAAGWZoF7s/Q20uScfj9iWQnHEykFF2F5+cgWvq+vlI10Kalo0KO++g5/FBlqMHpP1QlqMA3&#10;fhTQRtdPIAKjoUnQT3g7YNNq8xWjAeawwvbLjhqOkXyjQEhFQogf3GCQbJaCYS49m0sPVQxSVdhh&#10;NG6Xbhz2XW/EtoWbklAYpW9BfI0IwvDCHFEdJQuzFhgc3wU/zJd2iPr5ei1+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DZVPHF&#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3E50412C" w14:textId="58584B90" w:rsidR="002C7A87" w:rsidRPr="00F247C3" w:rsidRDefault="00F247C3">
            <w:pPr>
              <w:pStyle w:val="berschrift1"/>
              <w:rPr>
                <w:lang w:val="en-GB"/>
              </w:rPr>
            </w:pPr>
            <w:bookmarkStart w:id="37" w:name="_Toc213916838"/>
            <w:r w:rsidRPr="00F247C3">
              <w:rPr>
                <w:lang w:val="en-GB"/>
              </w:rPr>
              <w:t>Step 35: Planned Order in Production Order</w:t>
            </w:r>
            <w:bookmarkEnd w:id="37"/>
            <w:r w:rsidRPr="00F247C3">
              <w:rPr>
                <w:lang w:val="en-GB"/>
              </w:rPr>
              <w:t xml:space="preserve"> </w:t>
            </w:r>
          </w:p>
        </w:tc>
      </w:tr>
      <w:tr w:rsidR="002C7A87" w14:paraId="7877E71B" w14:textId="77777777">
        <w:trPr>
          <w:trHeight w:val="940"/>
        </w:trPr>
        <w:tc>
          <w:tcPr>
            <w:tcW w:w="7654" w:type="dxa"/>
            <w:gridSpan w:val="2"/>
            <w:shd w:val="clear" w:color="auto" w:fill="D9D9D9"/>
          </w:tcPr>
          <w:p w14:paraId="7C876E69" w14:textId="0CEAD916" w:rsidR="002C7A87" w:rsidRPr="00F247C3" w:rsidRDefault="00F247C3">
            <w:pPr>
              <w:tabs>
                <w:tab w:val="right" w:pos="9360"/>
              </w:tabs>
              <w:rPr>
                <w:lang w:val="en-GB"/>
              </w:rPr>
            </w:pPr>
            <w:r w:rsidRPr="00F247C3">
              <w:rPr>
                <w:b/>
                <w:lang w:val="en-GB"/>
              </w:rPr>
              <w:t xml:space="preserve">Task </w:t>
            </w:r>
            <w:r w:rsidRPr="00F247C3">
              <w:rPr>
                <w:lang w:val="en-GB"/>
              </w:rPr>
              <w:t>Convert a planned order into a production order.</w:t>
            </w:r>
          </w:p>
          <w:p w14:paraId="345C7B79" w14:textId="4C4AA9F8" w:rsidR="002C7A87" w:rsidRPr="00F247C3" w:rsidRDefault="00F247C3">
            <w:pPr>
              <w:jc w:val="both"/>
              <w:rPr>
                <w:lang w:val="en-GB"/>
              </w:rPr>
            </w:pPr>
            <w:r w:rsidRPr="00F247C3">
              <w:rPr>
                <w:b/>
                <w:szCs w:val="24"/>
                <w:lang w:val="en-GB"/>
              </w:rPr>
              <w:t xml:space="preserve">Description </w:t>
            </w:r>
            <w:r w:rsidRPr="00F247C3">
              <w:rPr>
                <w:lang w:val="en-GB"/>
              </w:rPr>
              <w:t>Convert the planned orders created by MRP for your sales order into a production order.</w:t>
            </w:r>
          </w:p>
          <w:p w14:paraId="7B360A86" w14:textId="461C1AB2" w:rsidR="002C7A87" w:rsidRPr="00F247C3" w:rsidRDefault="00F247C3">
            <w:pPr>
              <w:jc w:val="both"/>
              <w:rPr>
                <w:lang w:val="en-GB"/>
              </w:rPr>
            </w:pPr>
            <w:r w:rsidRPr="00F247C3">
              <w:rPr>
                <w:lang w:val="en-GB"/>
              </w:rPr>
              <w:t>Do not yet use the remaining planned orders.</w:t>
            </w:r>
          </w:p>
          <w:p w14:paraId="0EA73EF1" w14:textId="2A0C22AE" w:rsidR="002C7A87" w:rsidRPr="00CC35E4" w:rsidRDefault="00893DDE" w:rsidP="00893DDE">
            <w:pPr>
              <w:autoSpaceDE w:val="0"/>
              <w:autoSpaceDN w:val="0"/>
              <w:adjustRightInd w:val="0"/>
              <w:jc w:val="both"/>
              <w:rPr>
                <w:szCs w:val="24"/>
                <w:lang w:val="en-GB"/>
              </w:rPr>
            </w:pPr>
            <w:r w:rsidRPr="00CC35E4">
              <w:rPr>
                <w:b/>
                <w:szCs w:val="24"/>
                <w:lang w:val="en-GB"/>
              </w:rPr>
              <w:t>Name (Job)</w:t>
            </w:r>
            <w:r w:rsidRPr="00CC35E4">
              <w:rPr>
                <w:szCs w:val="24"/>
                <w:lang w:val="en-GB"/>
              </w:rPr>
              <w:t xml:space="preserve"> </w:t>
            </w:r>
            <w:r w:rsidR="00986AF8" w:rsidRPr="00D7686A">
              <w:rPr>
                <w:lang w:val="en-US"/>
              </w:rPr>
              <w:t xml:space="preserve">Lars </w:t>
            </w:r>
            <w:proofErr w:type="spellStart"/>
            <w:r w:rsidR="00986AF8" w:rsidRPr="00D7686A">
              <w:rPr>
                <w:lang w:val="en-US"/>
              </w:rPr>
              <w:t>Iseler</w:t>
            </w:r>
            <w:proofErr w:type="spellEnd"/>
            <w:r w:rsidR="00986AF8" w:rsidRPr="00D7686A">
              <w:rPr>
                <w:lang w:val="en-US"/>
              </w:rPr>
              <w:t xml:space="preserve"> (</w:t>
            </w:r>
            <w:r w:rsidR="00986AF8" w:rsidRPr="005A3D88">
              <w:rPr>
                <w:lang w:val="en-US"/>
              </w:rPr>
              <w:t>Shop Floor Worker 2</w:t>
            </w:r>
            <w:r w:rsidR="00986AF8" w:rsidRPr="00D7686A">
              <w:rPr>
                <w:lang w:val="en-US"/>
              </w:rPr>
              <w:t>)</w:t>
            </w:r>
          </w:p>
        </w:tc>
        <w:tc>
          <w:tcPr>
            <w:tcW w:w="1984" w:type="dxa"/>
            <w:shd w:val="clear" w:color="auto" w:fill="D9D9D9"/>
          </w:tcPr>
          <w:p w14:paraId="41266184" w14:textId="5E5A3B87" w:rsidR="002C7A87" w:rsidRDefault="00F247C3">
            <w:pPr>
              <w:pStyle w:val="StandardWeb"/>
              <w:autoSpaceDE w:val="0"/>
              <w:autoSpaceDN w:val="0"/>
              <w:adjustRightInd w:val="0"/>
              <w:jc w:val="right"/>
              <w:rPr>
                <w:rFonts w:cs="FuturaStd-Book"/>
              </w:rPr>
            </w:pPr>
            <w:r>
              <w:rPr>
                <w:b/>
              </w:rPr>
              <w:t xml:space="preserve">Time </w:t>
            </w:r>
            <w:r>
              <w:t xml:space="preserve"> 15 min</w:t>
            </w:r>
            <w:r>
              <w:rPr>
                <w:b/>
              </w:rPr>
              <w:t xml:space="preserve"> </w:t>
            </w:r>
          </w:p>
        </w:tc>
      </w:tr>
      <w:tr w:rsidR="002C7A87" w14:paraId="6C6B4332" w14:textId="77777777">
        <w:trPr>
          <w:trHeight w:hRule="exact" w:val="340"/>
        </w:trPr>
        <w:tc>
          <w:tcPr>
            <w:tcW w:w="9638" w:type="dxa"/>
            <w:gridSpan w:val="3"/>
            <w:shd w:val="clear" w:color="auto" w:fill="auto"/>
            <w:vAlign w:val="center"/>
          </w:tcPr>
          <w:p w14:paraId="2AE9F510" w14:textId="77777777" w:rsidR="002C7A87" w:rsidRDefault="002C7A87">
            <w:pPr>
              <w:spacing w:before="0" w:after="0"/>
            </w:pPr>
          </w:p>
        </w:tc>
      </w:tr>
      <w:tr w:rsidR="002C7A87" w14:paraId="7DFB3DD0" w14:textId="77777777">
        <w:tc>
          <w:tcPr>
            <w:tcW w:w="7654" w:type="dxa"/>
            <w:gridSpan w:val="2"/>
            <w:tcBorders>
              <w:left w:val="single" w:sz="4" w:space="0" w:color="D9D9D9"/>
              <w:right w:val="single" w:sz="4" w:space="0" w:color="D9D9D9"/>
            </w:tcBorders>
            <w:shd w:val="clear" w:color="auto" w:fill="D9D9D9"/>
          </w:tcPr>
          <w:p w14:paraId="71C4A045" w14:textId="3358D646" w:rsidR="002C7A87" w:rsidRPr="00F247C3" w:rsidRDefault="00F247C3">
            <w:pPr>
              <w:pStyle w:val="StandardWeb"/>
              <w:jc w:val="both"/>
              <w:rPr>
                <w:rFonts w:cs="Arial"/>
                <w:lang w:val="en-GB"/>
              </w:rPr>
            </w:pPr>
            <w:r w:rsidRPr="00F247C3">
              <w:rPr>
                <w:lang w:val="en-GB"/>
              </w:rPr>
              <w:t xml:space="preserve">To convert a planned order to a production order, use the </w:t>
            </w:r>
            <w:r w:rsidRPr="00F247C3">
              <w:rPr>
                <w:i/>
                <w:lang w:val="en-GB"/>
              </w:rPr>
              <w:t>Monitor Stock/Requirements List</w:t>
            </w:r>
            <w:r w:rsidRPr="00F247C3">
              <w:rPr>
                <w:lang w:val="en-GB"/>
              </w:rPr>
              <w:t xml:space="preserve"> app again in the </w:t>
            </w:r>
            <w:r w:rsidRPr="00893DDE">
              <w:rPr>
                <w:i/>
                <w:lang w:val="en-GB"/>
              </w:rPr>
              <w:t>Production</w:t>
            </w:r>
            <w:r w:rsidRPr="00F247C3">
              <w:rPr>
                <w:lang w:val="en-GB"/>
              </w:rPr>
              <w:t xml:space="preserve"> </w:t>
            </w:r>
            <w:r w:rsidRPr="00F247C3">
              <w:rPr>
                <w:i/>
                <w:lang w:val="en-GB"/>
              </w:rPr>
              <w:t>Planning and Execution</w:t>
            </w:r>
            <w:r w:rsidRPr="00F247C3">
              <w:rPr>
                <w:lang w:val="en-GB"/>
              </w:rPr>
              <w:t xml:space="preserve"> area in the </w:t>
            </w:r>
            <w:r w:rsidR="00CC35E4">
              <w:rPr>
                <w:i/>
                <w:lang w:val="en-GB"/>
              </w:rPr>
              <w:t>Shop Floor Worker</w:t>
            </w:r>
            <w:r w:rsidRPr="00F247C3">
              <w:rPr>
                <w:lang w:val="en-GB"/>
              </w:rPr>
              <w:t xml:space="preserve"> role.</w:t>
            </w:r>
          </w:p>
        </w:tc>
        <w:tc>
          <w:tcPr>
            <w:tcW w:w="1984" w:type="dxa"/>
            <w:tcBorders>
              <w:left w:val="single" w:sz="4" w:space="0" w:color="D9D9D9"/>
            </w:tcBorders>
          </w:tcPr>
          <w:p w14:paraId="1F4576BF" w14:textId="77777777" w:rsidR="002C7A87" w:rsidRPr="00F247C3" w:rsidRDefault="002C7A87">
            <w:pPr>
              <w:pStyle w:val="Margin"/>
              <w:rPr>
                <w:rFonts w:cs="Arial"/>
                <w:lang w:val="en-GB"/>
              </w:rPr>
            </w:pPr>
          </w:p>
          <w:p w14:paraId="46E944A5" w14:textId="77777777" w:rsidR="002C7A87" w:rsidRDefault="00F247C3">
            <w:pPr>
              <w:pStyle w:val="P68B1DB1-Margin8"/>
            </w:pPr>
            <w:r>
              <w:t>Initial Screen</w:t>
            </w:r>
          </w:p>
        </w:tc>
      </w:tr>
      <w:tr w:rsidR="002C7A87" w14:paraId="2E11E6CB" w14:textId="77777777">
        <w:tc>
          <w:tcPr>
            <w:tcW w:w="7654" w:type="dxa"/>
            <w:gridSpan w:val="2"/>
            <w:tcBorders>
              <w:left w:val="single" w:sz="4" w:space="0" w:color="D9D9D9"/>
              <w:right w:val="single" w:sz="4" w:space="0" w:color="D9D9D9"/>
            </w:tcBorders>
            <w:shd w:val="clear" w:color="auto" w:fill="FFFFFF"/>
          </w:tcPr>
          <w:p w14:paraId="2A7F4688" w14:textId="29C5620B" w:rsidR="002C7A87" w:rsidRDefault="00893DDE">
            <w:pPr>
              <w:pStyle w:val="Graphic"/>
            </w:pPr>
            <w:r>
              <w:rPr>
                <w:noProof/>
              </w:rPr>
              <w:drawing>
                <wp:inline distT="0" distB="0" distL="0" distR="0" wp14:anchorId="6C176133" wp14:editId="12A7B45D">
                  <wp:extent cx="1460669" cy="1447800"/>
                  <wp:effectExtent l="0" t="0" r="6350" b="0"/>
                  <wp:docPr id="1805872699" name="Grafik 180587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1466271" cy="1453352"/>
                          </a:xfrm>
                          <a:prstGeom prst="rect">
                            <a:avLst/>
                          </a:prstGeom>
                        </pic:spPr>
                      </pic:pic>
                    </a:graphicData>
                  </a:graphic>
                </wp:inline>
              </w:drawing>
            </w:r>
          </w:p>
        </w:tc>
        <w:tc>
          <w:tcPr>
            <w:tcW w:w="1984" w:type="dxa"/>
            <w:tcBorders>
              <w:left w:val="single" w:sz="4" w:space="0" w:color="D9D9D9"/>
            </w:tcBorders>
          </w:tcPr>
          <w:p w14:paraId="6FC18D85" w14:textId="77777777" w:rsidR="002C7A87" w:rsidRDefault="002C7A87">
            <w:pPr>
              <w:pStyle w:val="Margin"/>
              <w:rPr>
                <w:rFonts w:cs="Arial"/>
              </w:rPr>
            </w:pPr>
          </w:p>
          <w:p w14:paraId="6F5F1768" w14:textId="77777777" w:rsidR="002C7A87" w:rsidRDefault="002C7A87">
            <w:pPr>
              <w:pStyle w:val="Margin"/>
              <w:rPr>
                <w:rFonts w:cs="Arial"/>
              </w:rPr>
            </w:pPr>
          </w:p>
        </w:tc>
      </w:tr>
      <w:tr w:rsidR="002C7A87" w14:paraId="65133E2D" w14:textId="77777777">
        <w:tc>
          <w:tcPr>
            <w:tcW w:w="7654" w:type="dxa"/>
            <w:gridSpan w:val="2"/>
            <w:tcBorders>
              <w:left w:val="single" w:sz="4" w:space="0" w:color="D9D9D9"/>
              <w:right w:val="single" w:sz="4" w:space="0" w:color="D9D9D9"/>
            </w:tcBorders>
            <w:shd w:val="clear" w:color="auto" w:fill="FFFFFF"/>
          </w:tcPr>
          <w:p w14:paraId="7FCFD6E1" w14:textId="781F70A0" w:rsidR="002C7A87" w:rsidRPr="00F247C3" w:rsidRDefault="00F247C3">
            <w:pPr>
              <w:pStyle w:val="Graphic"/>
              <w:jc w:val="both"/>
              <w:rPr>
                <w:lang w:val="en-GB"/>
              </w:rPr>
            </w:pPr>
            <w:r w:rsidRPr="00F247C3">
              <w:rPr>
                <w:rStyle w:val="longtext"/>
                <w:lang w:val="en-GB"/>
              </w:rPr>
              <w:t xml:space="preserve">On the </w:t>
            </w:r>
            <w:r w:rsidRPr="00F247C3">
              <w:rPr>
                <w:rStyle w:val="longtext"/>
                <w:i/>
                <w:lang w:val="en-GB"/>
              </w:rPr>
              <w:t>Individual access</w:t>
            </w:r>
            <w:r w:rsidRPr="00F247C3">
              <w:rPr>
                <w:rStyle w:val="longtext"/>
                <w:lang w:val="en-GB"/>
              </w:rPr>
              <w:t xml:space="preserve"> tab page, enter your </w:t>
            </w:r>
            <w:r w:rsidRPr="00F247C3">
              <w:rPr>
                <w:rStyle w:val="longtext"/>
                <w:i/>
                <w:lang w:val="en-GB"/>
              </w:rPr>
              <w:t>material</w:t>
            </w:r>
            <w:r w:rsidRPr="00F247C3">
              <w:rPr>
                <w:rStyle w:val="longtext"/>
                <w:lang w:val="en-GB"/>
              </w:rPr>
              <w:t xml:space="preserve"> </w:t>
            </w:r>
            <w:r w:rsidRPr="00F247C3">
              <w:rPr>
                <w:rStyle w:val="longtext"/>
                <w:b/>
                <w:lang w:val="en-GB"/>
              </w:rPr>
              <w:t>GCBK1###</w:t>
            </w:r>
            <w:r w:rsidRPr="00F247C3">
              <w:rPr>
                <w:rStyle w:val="longtext"/>
                <w:lang w:val="en-GB"/>
              </w:rPr>
              <w:t xml:space="preserve"> and </w:t>
            </w:r>
            <w:r w:rsidRPr="00F247C3">
              <w:rPr>
                <w:rStyle w:val="longtext"/>
                <w:i/>
                <w:lang w:val="en-GB"/>
              </w:rPr>
              <w:t>plant</w:t>
            </w:r>
            <w:r w:rsidRPr="00F247C3">
              <w:rPr>
                <w:rStyle w:val="longtext"/>
                <w:lang w:val="en-GB"/>
              </w:rPr>
              <w:t xml:space="preserve"> </w:t>
            </w:r>
            <w:r w:rsidRPr="00F247C3">
              <w:rPr>
                <w:rStyle w:val="longtext"/>
                <w:b/>
                <w:lang w:val="en-GB"/>
              </w:rPr>
              <w:t>HD00</w:t>
            </w:r>
            <w:r w:rsidRPr="00F247C3">
              <w:rPr>
                <w:lang w:val="en-GB"/>
              </w:rPr>
              <w:t xml:space="preserve"> and </w:t>
            </w:r>
            <w:proofErr w:type="gramStart"/>
            <w:r w:rsidRPr="00F247C3">
              <w:rPr>
                <w:lang w:val="en-GB"/>
              </w:rPr>
              <w:t xml:space="preserve">choose </w:t>
            </w:r>
            <w:proofErr w:type="gramEnd"/>
            <w:r w:rsidR="00893DDE">
              <w:rPr>
                <w:noProof/>
              </w:rPr>
              <w:drawing>
                <wp:inline distT="0" distB="0" distL="0" distR="0" wp14:anchorId="69309066" wp14:editId="07209703">
                  <wp:extent cx="388620" cy="151657"/>
                  <wp:effectExtent l="0" t="0" r="0" b="1270"/>
                  <wp:docPr id="1805872700" name="Grafik 180587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9081" cy="155739"/>
                          </a:xfrm>
                          <a:prstGeom prst="rect">
                            <a:avLst/>
                          </a:prstGeom>
                        </pic:spPr>
                      </pic:pic>
                    </a:graphicData>
                  </a:graphic>
                </wp:inline>
              </w:drawing>
            </w:r>
            <w:r w:rsidRPr="00F247C3">
              <w:rPr>
                <w:lang w:val="en-GB"/>
              </w:rPr>
              <w:t>.</w:t>
            </w:r>
          </w:p>
        </w:tc>
        <w:tc>
          <w:tcPr>
            <w:tcW w:w="1984" w:type="dxa"/>
            <w:tcBorders>
              <w:left w:val="single" w:sz="4" w:space="0" w:color="D9D9D9"/>
            </w:tcBorders>
          </w:tcPr>
          <w:p w14:paraId="63736D79" w14:textId="77777777" w:rsidR="002C7A87" w:rsidRPr="00F247C3" w:rsidRDefault="002C7A87">
            <w:pPr>
              <w:pStyle w:val="Margin"/>
              <w:rPr>
                <w:lang w:val="en-GB"/>
              </w:rPr>
            </w:pPr>
          </w:p>
          <w:p w14:paraId="7E4214FD" w14:textId="35987D4B" w:rsidR="002C7A87" w:rsidRDefault="00F247C3">
            <w:pPr>
              <w:pStyle w:val="Margin"/>
            </w:pPr>
            <w:r>
              <w:rPr>
                <w:rStyle w:val="longtext"/>
              </w:rPr>
              <w:t>GCBK1###</w:t>
            </w:r>
          </w:p>
          <w:p w14:paraId="304F1632" w14:textId="196A0BC0" w:rsidR="002C7A87" w:rsidRDefault="00F247C3">
            <w:pPr>
              <w:pStyle w:val="Margin"/>
              <w:rPr>
                <w:rFonts w:cs="Arial"/>
              </w:rPr>
            </w:pPr>
            <w:r>
              <w:rPr>
                <w:rStyle w:val="longtext"/>
              </w:rPr>
              <w:t>HD00</w:t>
            </w:r>
          </w:p>
        </w:tc>
      </w:tr>
      <w:tr w:rsidR="002C7A87" w14:paraId="40C61124" w14:textId="77777777">
        <w:tc>
          <w:tcPr>
            <w:tcW w:w="7654" w:type="dxa"/>
            <w:gridSpan w:val="2"/>
            <w:tcBorders>
              <w:left w:val="single" w:sz="4" w:space="0" w:color="D9D9D9"/>
              <w:right w:val="single" w:sz="4" w:space="0" w:color="D9D9D9"/>
            </w:tcBorders>
            <w:shd w:val="clear" w:color="auto" w:fill="FFFFFF"/>
          </w:tcPr>
          <w:p w14:paraId="2E451F2A" w14:textId="63ABAC1B" w:rsidR="002C7A87" w:rsidRDefault="00893DDE">
            <w:pPr>
              <w:pStyle w:val="Graphic"/>
            </w:pPr>
            <w:r>
              <w:rPr>
                <w:noProof/>
              </w:rPr>
              <w:drawing>
                <wp:inline distT="0" distB="0" distL="0" distR="0" wp14:anchorId="4BF678CD" wp14:editId="49852704">
                  <wp:extent cx="4723130" cy="3025140"/>
                  <wp:effectExtent l="0" t="0" r="1270" b="3810"/>
                  <wp:docPr id="1805872701" name="Grafik 180587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4723130" cy="3025140"/>
                          </a:xfrm>
                          <a:prstGeom prst="rect">
                            <a:avLst/>
                          </a:prstGeom>
                        </pic:spPr>
                      </pic:pic>
                    </a:graphicData>
                  </a:graphic>
                </wp:inline>
              </w:drawing>
            </w:r>
          </w:p>
        </w:tc>
        <w:tc>
          <w:tcPr>
            <w:tcW w:w="1984" w:type="dxa"/>
            <w:tcBorders>
              <w:left w:val="single" w:sz="4" w:space="0" w:color="D9D9D9"/>
            </w:tcBorders>
          </w:tcPr>
          <w:p w14:paraId="2CC9476E" w14:textId="77777777" w:rsidR="002C7A87" w:rsidRDefault="002C7A87">
            <w:pPr>
              <w:pStyle w:val="Margin"/>
            </w:pPr>
          </w:p>
        </w:tc>
      </w:tr>
      <w:tr w:rsidR="002C7A87" w:rsidRPr="00425710" w14:paraId="11B83F59" w14:textId="77777777">
        <w:tc>
          <w:tcPr>
            <w:tcW w:w="7654" w:type="dxa"/>
            <w:gridSpan w:val="2"/>
            <w:tcBorders>
              <w:left w:val="single" w:sz="4" w:space="0" w:color="D9D9D9"/>
              <w:right w:val="single" w:sz="4" w:space="0" w:color="D9D9D9"/>
            </w:tcBorders>
            <w:shd w:val="clear" w:color="auto" w:fill="FFFFFF"/>
          </w:tcPr>
          <w:p w14:paraId="098C652D" w14:textId="440E8AAB" w:rsidR="002C7A87" w:rsidRPr="00F247C3" w:rsidRDefault="00F247C3">
            <w:pPr>
              <w:pStyle w:val="Graphic"/>
              <w:jc w:val="both"/>
              <w:rPr>
                <w:lang w:val="en-GB"/>
              </w:rPr>
            </w:pPr>
            <w:r w:rsidRPr="00F247C3">
              <w:rPr>
                <w:lang w:val="en-GB"/>
              </w:rPr>
              <w:t xml:space="preserve">Choose </w:t>
            </w:r>
            <w:r>
              <w:rPr>
                <w:noProof/>
              </w:rPr>
              <w:drawing>
                <wp:inline distT="0" distB="0" distL="0" distR="0" wp14:anchorId="06A56328" wp14:editId="2B85358A">
                  <wp:extent cx="190800" cy="162000"/>
                  <wp:effectExtent l="0" t="0" r="0" b="0"/>
                  <wp:docPr id="687966230" name="Graphic 68796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190800" cy="162000"/>
                          </a:xfrm>
                          <a:prstGeom prst="rect">
                            <a:avLst/>
                          </a:prstGeom>
                        </pic:spPr>
                      </pic:pic>
                    </a:graphicData>
                  </a:graphic>
                </wp:inline>
              </w:drawing>
            </w:r>
            <w:r w:rsidRPr="00F247C3">
              <w:rPr>
                <w:lang w:val="en-GB"/>
              </w:rPr>
              <w:t xml:space="preserve"> at the beginning of the line of the planned order that is assigned to your sales order (the planned order has the same date as the sales order). </w:t>
            </w:r>
          </w:p>
        </w:tc>
        <w:tc>
          <w:tcPr>
            <w:tcW w:w="1984" w:type="dxa"/>
            <w:tcBorders>
              <w:left w:val="single" w:sz="4" w:space="0" w:color="D9D9D9"/>
            </w:tcBorders>
          </w:tcPr>
          <w:p w14:paraId="6A1233AE" w14:textId="77777777" w:rsidR="002C7A87" w:rsidRPr="00F247C3" w:rsidRDefault="002C7A87">
            <w:pPr>
              <w:pStyle w:val="Margin"/>
              <w:rPr>
                <w:rFonts w:cs="Arial"/>
                <w:lang w:val="en-GB"/>
              </w:rPr>
            </w:pPr>
          </w:p>
          <w:p w14:paraId="5D03CDFD" w14:textId="77777777" w:rsidR="002C7A87" w:rsidRPr="00F247C3" w:rsidRDefault="002C7A87">
            <w:pPr>
              <w:pStyle w:val="Margin"/>
              <w:rPr>
                <w:b/>
                <w:bCs/>
                <w:lang w:val="en-GB"/>
              </w:rPr>
            </w:pPr>
          </w:p>
          <w:p w14:paraId="0817BCF2" w14:textId="75CD38AA" w:rsidR="002C7A87" w:rsidRPr="00F247C3" w:rsidRDefault="002C7A87">
            <w:pPr>
              <w:pStyle w:val="Margin"/>
              <w:rPr>
                <w:rFonts w:cs="Arial"/>
                <w:lang w:val="en-GB"/>
              </w:rPr>
            </w:pPr>
          </w:p>
        </w:tc>
      </w:tr>
      <w:tr w:rsidR="002C7A87" w14:paraId="2CBFC19B" w14:textId="77777777">
        <w:tc>
          <w:tcPr>
            <w:tcW w:w="7654" w:type="dxa"/>
            <w:gridSpan w:val="2"/>
            <w:tcBorders>
              <w:left w:val="single" w:sz="4" w:space="0" w:color="D9D9D9"/>
              <w:right w:val="single" w:sz="4" w:space="0" w:color="D9D9D9"/>
            </w:tcBorders>
            <w:shd w:val="clear" w:color="auto" w:fill="FFFFFF"/>
          </w:tcPr>
          <w:p w14:paraId="6462EBFB" w14:textId="5B3E3BFB" w:rsidR="002C7A87" w:rsidRDefault="00893DDE">
            <w:pPr>
              <w:pStyle w:val="Graphic"/>
            </w:pPr>
            <w:r>
              <w:rPr>
                <w:noProof/>
              </w:rPr>
              <w:lastRenderedPageBreak/>
              <w:drawing>
                <wp:inline distT="0" distB="0" distL="0" distR="0" wp14:anchorId="7D8FF65B" wp14:editId="16EAE9A9">
                  <wp:extent cx="4723130" cy="3053080"/>
                  <wp:effectExtent l="0" t="0" r="1270" b="0"/>
                  <wp:docPr id="1805872702" name="Grafik 180587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4723130" cy="3053080"/>
                          </a:xfrm>
                          <a:prstGeom prst="rect">
                            <a:avLst/>
                          </a:prstGeom>
                        </pic:spPr>
                      </pic:pic>
                    </a:graphicData>
                  </a:graphic>
                </wp:inline>
              </w:drawing>
            </w:r>
          </w:p>
        </w:tc>
        <w:tc>
          <w:tcPr>
            <w:tcW w:w="1984" w:type="dxa"/>
            <w:tcBorders>
              <w:left w:val="single" w:sz="4" w:space="0" w:color="D9D9D9"/>
            </w:tcBorders>
          </w:tcPr>
          <w:p w14:paraId="4203F44B" w14:textId="77777777" w:rsidR="002C7A87" w:rsidRDefault="002C7A87">
            <w:pPr>
              <w:pStyle w:val="Margin"/>
              <w:rPr>
                <w:rFonts w:cs="Arial"/>
              </w:rPr>
            </w:pPr>
          </w:p>
        </w:tc>
      </w:tr>
      <w:tr w:rsidR="002C7A87" w:rsidRPr="00425710" w14:paraId="7ACA269E" w14:textId="77777777">
        <w:tc>
          <w:tcPr>
            <w:tcW w:w="7654" w:type="dxa"/>
            <w:gridSpan w:val="2"/>
            <w:tcBorders>
              <w:left w:val="single" w:sz="4" w:space="0" w:color="D9D9D9"/>
              <w:right w:val="single" w:sz="4" w:space="0" w:color="D9D9D9"/>
            </w:tcBorders>
            <w:shd w:val="clear" w:color="auto" w:fill="FFFFFF"/>
          </w:tcPr>
          <w:p w14:paraId="35F05914" w14:textId="455C1F69" w:rsidR="002C7A87" w:rsidRPr="00F247C3" w:rsidRDefault="00F247C3">
            <w:pPr>
              <w:pStyle w:val="Graphic"/>
              <w:jc w:val="both"/>
              <w:rPr>
                <w:lang w:val="en-GB"/>
              </w:rPr>
            </w:pPr>
            <w:r w:rsidRPr="00F247C3">
              <w:rPr>
                <w:lang w:val="en-GB"/>
              </w:rPr>
              <w:t>The system displays a dialog box with the details of the order.</w:t>
            </w:r>
          </w:p>
        </w:tc>
        <w:tc>
          <w:tcPr>
            <w:tcW w:w="1984" w:type="dxa"/>
            <w:tcBorders>
              <w:left w:val="single" w:sz="4" w:space="0" w:color="D9D9D9"/>
            </w:tcBorders>
          </w:tcPr>
          <w:p w14:paraId="60962303" w14:textId="77777777" w:rsidR="002C7A87" w:rsidRPr="00F247C3" w:rsidRDefault="002C7A87">
            <w:pPr>
              <w:pStyle w:val="Margin"/>
              <w:rPr>
                <w:rFonts w:cs="Arial"/>
                <w:lang w:val="en-GB"/>
              </w:rPr>
            </w:pPr>
          </w:p>
        </w:tc>
      </w:tr>
      <w:tr w:rsidR="002C7A87" w14:paraId="6B632CFF" w14:textId="77777777">
        <w:tc>
          <w:tcPr>
            <w:tcW w:w="7654" w:type="dxa"/>
            <w:gridSpan w:val="2"/>
            <w:tcBorders>
              <w:left w:val="single" w:sz="4" w:space="0" w:color="D9D9D9"/>
              <w:right w:val="single" w:sz="4" w:space="0" w:color="D9D9D9"/>
            </w:tcBorders>
            <w:shd w:val="clear" w:color="auto" w:fill="FFFFFF"/>
          </w:tcPr>
          <w:p w14:paraId="38387741" w14:textId="0FB575DB" w:rsidR="002C7A87" w:rsidRDefault="00343532">
            <w:pPr>
              <w:pStyle w:val="Graphic"/>
            </w:pPr>
            <w:r>
              <w:rPr>
                <w:noProof/>
              </w:rPr>
              <w:drawing>
                <wp:inline distT="0" distB="0" distL="0" distR="0" wp14:anchorId="3F770A75" wp14:editId="54D8F14F">
                  <wp:extent cx="4723130" cy="1264920"/>
                  <wp:effectExtent l="0" t="0" r="1270" b="0"/>
                  <wp:docPr id="1805872703" name="Grafik 180587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4723130" cy="1264920"/>
                          </a:xfrm>
                          <a:prstGeom prst="rect">
                            <a:avLst/>
                          </a:prstGeom>
                        </pic:spPr>
                      </pic:pic>
                    </a:graphicData>
                  </a:graphic>
                </wp:inline>
              </w:drawing>
            </w:r>
          </w:p>
        </w:tc>
        <w:tc>
          <w:tcPr>
            <w:tcW w:w="1984" w:type="dxa"/>
            <w:tcBorders>
              <w:left w:val="single" w:sz="4" w:space="0" w:color="D9D9D9"/>
            </w:tcBorders>
          </w:tcPr>
          <w:p w14:paraId="6943DC31" w14:textId="77777777" w:rsidR="002C7A87" w:rsidRDefault="002C7A87">
            <w:pPr>
              <w:pStyle w:val="Margin"/>
              <w:rPr>
                <w:rFonts w:cs="Arial"/>
              </w:rPr>
            </w:pPr>
          </w:p>
        </w:tc>
      </w:tr>
      <w:tr w:rsidR="002C7A87" w:rsidRPr="00425710" w14:paraId="2090093E" w14:textId="77777777">
        <w:tc>
          <w:tcPr>
            <w:tcW w:w="7654" w:type="dxa"/>
            <w:gridSpan w:val="2"/>
            <w:tcBorders>
              <w:left w:val="single" w:sz="4" w:space="0" w:color="D9D9D9"/>
              <w:right w:val="single" w:sz="4" w:space="0" w:color="D9D9D9"/>
            </w:tcBorders>
            <w:shd w:val="clear" w:color="auto" w:fill="FFFFFF"/>
          </w:tcPr>
          <w:p w14:paraId="56C233BD" w14:textId="164059EB" w:rsidR="002C7A87" w:rsidRPr="00F247C3" w:rsidRDefault="00F247C3" w:rsidP="00343532">
            <w:pPr>
              <w:pStyle w:val="Graphic"/>
              <w:jc w:val="both"/>
              <w:rPr>
                <w:lang w:val="en-GB"/>
              </w:rPr>
            </w:pPr>
            <w:r w:rsidRPr="00F247C3">
              <w:rPr>
                <w:lang w:val="en-GB"/>
              </w:rPr>
              <w:t xml:space="preserve">Press </w:t>
            </w:r>
            <w:r w:rsidR="00343532">
              <w:rPr>
                <w:noProof/>
              </w:rPr>
              <w:drawing>
                <wp:inline distT="0" distB="0" distL="0" distR="0" wp14:anchorId="1806D5F2" wp14:editId="19B011F1">
                  <wp:extent cx="510540" cy="151271"/>
                  <wp:effectExtent l="0" t="0" r="3810" b="1270"/>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524978" cy="155549"/>
                          </a:xfrm>
                          <a:prstGeom prst="rect">
                            <a:avLst/>
                          </a:prstGeom>
                        </pic:spPr>
                      </pic:pic>
                    </a:graphicData>
                  </a:graphic>
                </wp:inline>
              </w:drawing>
            </w:r>
            <w:r w:rsidRPr="00F247C3">
              <w:rPr>
                <w:lang w:val="en-GB"/>
              </w:rPr>
              <w:t xml:space="preserve"> to convert the planned order into a production order. </w:t>
            </w:r>
          </w:p>
        </w:tc>
        <w:tc>
          <w:tcPr>
            <w:tcW w:w="1984" w:type="dxa"/>
            <w:tcBorders>
              <w:left w:val="single" w:sz="4" w:space="0" w:color="D9D9D9"/>
            </w:tcBorders>
          </w:tcPr>
          <w:p w14:paraId="7347B24C" w14:textId="77777777" w:rsidR="002C7A87" w:rsidRPr="00F247C3" w:rsidRDefault="002C7A87">
            <w:pPr>
              <w:pStyle w:val="Margin"/>
              <w:rPr>
                <w:rFonts w:cs="Arial"/>
                <w:lang w:val="en-GB"/>
              </w:rPr>
            </w:pPr>
          </w:p>
        </w:tc>
      </w:tr>
      <w:tr w:rsidR="00343532" w:rsidRPr="00425710" w14:paraId="3475BF84" w14:textId="77777777">
        <w:tc>
          <w:tcPr>
            <w:tcW w:w="7654" w:type="dxa"/>
            <w:gridSpan w:val="2"/>
            <w:tcBorders>
              <w:left w:val="single" w:sz="4" w:space="0" w:color="D9D9D9"/>
              <w:right w:val="single" w:sz="4" w:space="0" w:color="D9D9D9"/>
            </w:tcBorders>
            <w:shd w:val="clear" w:color="auto" w:fill="FFFFFF"/>
          </w:tcPr>
          <w:p w14:paraId="6188C3C0" w14:textId="502A04B0" w:rsidR="00343532" w:rsidRPr="00343532" w:rsidRDefault="00343532">
            <w:pPr>
              <w:pStyle w:val="Graphic"/>
              <w:jc w:val="both"/>
              <w:rPr>
                <w:lang w:val="en-GB"/>
              </w:rPr>
            </w:pPr>
            <w:r>
              <w:rPr>
                <w:lang w:val="en-GB"/>
              </w:rPr>
              <w:t xml:space="preserve">Accept the upcoming Message </w:t>
            </w:r>
            <w:proofErr w:type="gramStart"/>
            <w:r>
              <w:rPr>
                <w:lang w:val="en-GB"/>
              </w:rPr>
              <w:t xml:space="preserve">with </w:t>
            </w:r>
            <w:proofErr w:type="gramEnd"/>
            <w:r>
              <w:rPr>
                <w:noProof/>
              </w:rPr>
              <w:drawing>
                <wp:inline distT="0" distB="0" distL="0" distR="0" wp14:anchorId="4934327F" wp14:editId="72821EDB">
                  <wp:extent cx="152400" cy="152400"/>
                  <wp:effectExtent l="0" t="0" r="0" b="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52414" cy="152414"/>
                          </a:xfrm>
                          <a:prstGeom prst="rect">
                            <a:avLst/>
                          </a:prstGeom>
                        </pic:spPr>
                      </pic:pic>
                    </a:graphicData>
                  </a:graphic>
                </wp:inline>
              </w:drawing>
            </w:r>
            <w:r w:rsidRPr="00343532">
              <w:rPr>
                <w:lang w:val="en-GB"/>
              </w:rPr>
              <w:t>.</w:t>
            </w:r>
          </w:p>
        </w:tc>
        <w:tc>
          <w:tcPr>
            <w:tcW w:w="1984" w:type="dxa"/>
            <w:tcBorders>
              <w:left w:val="single" w:sz="4" w:space="0" w:color="D9D9D9"/>
            </w:tcBorders>
          </w:tcPr>
          <w:p w14:paraId="56CA92FC" w14:textId="77777777" w:rsidR="00343532" w:rsidRPr="00F247C3" w:rsidRDefault="00343532">
            <w:pPr>
              <w:pStyle w:val="Margin"/>
              <w:rPr>
                <w:rFonts w:cs="Arial"/>
                <w:lang w:val="en-GB"/>
              </w:rPr>
            </w:pPr>
          </w:p>
        </w:tc>
      </w:tr>
      <w:tr w:rsidR="00343532" w:rsidRPr="00425710" w14:paraId="2069DF56" w14:textId="77777777">
        <w:tc>
          <w:tcPr>
            <w:tcW w:w="7654" w:type="dxa"/>
            <w:gridSpan w:val="2"/>
            <w:tcBorders>
              <w:left w:val="single" w:sz="4" w:space="0" w:color="D9D9D9"/>
              <w:right w:val="single" w:sz="4" w:space="0" w:color="D9D9D9"/>
            </w:tcBorders>
            <w:shd w:val="clear" w:color="auto" w:fill="FFFFFF"/>
          </w:tcPr>
          <w:p w14:paraId="00404BFD" w14:textId="7A98E9AE" w:rsidR="00343532" w:rsidRDefault="00343532">
            <w:pPr>
              <w:pStyle w:val="Graphic"/>
              <w:jc w:val="both"/>
              <w:rPr>
                <w:lang w:val="en-GB"/>
              </w:rPr>
            </w:pPr>
            <w:r w:rsidRPr="00F247C3">
              <w:rPr>
                <w:lang w:val="en-GB"/>
              </w:rPr>
              <w:t>The system creates a temporary production order, identified by the generic order number.</w:t>
            </w:r>
          </w:p>
        </w:tc>
        <w:tc>
          <w:tcPr>
            <w:tcW w:w="1984" w:type="dxa"/>
            <w:tcBorders>
              <w:left w:val="single" w:sz="4" w:space="0" w:color="D9D9D9"/>
            </w:tcBorders>
          </w:tcPr>
          <w:p w14:paraId="3DAFE826" w14:textId="77777777" w:rsidR="00343532" w:rsidRPr="00F247C3" w:rsidRDefault="00343532">
            <w:pPr>
              <w:pStyle w:val="Margin"/>
              <w:rPr>
                <w:rFonts w:cs="Arial"/>
                <w:lang w:val="en-GB"/>
              </w:rPr>
            </w:pPr>
          </w:p>
        </w:tc>
      </w:tr>
      <w:tr w:rsidR="002C7A87" w14:paraId="3995B813" w14:textId="77777777">
        <w:tc>
          <w:tcPr>
            <w:tcW w:w="7654" w:type="dxa"/>
            <w:gridSpan w:val="2"/>
            <w:tcBorders>
              <w:left w:val="single" w:sz="4" w:space="0" w:color="D9D9D9"/>
              <w:right w:val="single" w:sz="4" w:space="0" w:color="D9D9D9"/>
            </w:tcBorders>
            <w:shd w:val="clear" w:color="auto" w:fill="FFFFFF"/>
          </w:tcPr>
          <w:p w14:paraId="50BF5E46" w14:textId="0EFCC231" w:rsidR="002C7A87" w:rsidRDefault="00343532">
            <w:pPr>
              <w:pStyle w:val="Graphic"/>
              <w:jc w:val="left"/>
            </w:pPr>
            <w:r>
              <w:rPr>
                <w:noProof/>
              </w:rPr>
              <w:lastRenderedPageBreak/>
              <w:drawing>
                <wp:inline distT="0" distB="0" distL="0" distR="0" wp14:anchorId="11B279F7" wp14:editId="06FDB9FF">
                  <wp:extent cx="4723130" cy="4347845"/>
                  <wp:effectExtent l="0" t="0" r="1270" b="0"/>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4723130" cy="4347845"/>
                          </a:xfrm>
                          <a:prstGeom prst="rect">
                            <a:avLst/>
                          </a:prstGeom>
                        </pic:spPr>
                      </pic:pic>
                    </a:graphicData>
                  </a:graphic>
                </wp:inline>
              </w:drawing>
            </w:r>
          </w:p>
        </w:tc>
        <w:tc>
          <w:tcPr>
            <w:tcW w:w="1984" w:type="dxa"/>
            <w:tcBorders>
              <w:left w:val="single" w:sz="4" w:space="0" w:color="D9D9D9"/>
            </w:tcBorders>
          </w:tcPr>
          <w:p w14:paraId="58907999" w14:textId="77777777" w:rsidR="002C7A87" w:rsidRDefault="002C7A87">
            <w:pPr>
              <w:pStyle w:val="Margin"/>
              <w:rPr>
                <w:rFonts w:cs="Arial"/>
              </w:rPr>
            </w:pPr>
          </w:p>
        </w:tc>
      </w:tr>
      <w:tr w:rsidR="002C7A87" w:rsidRPr="00425710" w14:paraId="1B9044C5" w14:textId="77777777">
        <w:tc>
          <w:tcPr>
            <w:tcW w:w="7654" w:type="dxa"/>
            <w:gridSpan w:val="2"/>
            <w:tcBorders>
              <w:left w:val="single" w:sz="4" w:space="0" w:color="D9D9D9"/>
              <w:right w:val="single" w:sz="4" w:space="0" w:color="D9D9D9"/>
            </w:tcBorders>
            <w:shd w:val="clear" w:color="auto" w:fill="FFFFFF"/>
          </w:tcPr>
          <w:p w14:paraId="36926359" w14:textId="68322EF6" w:rsidR="002C7A87" w:rsidRPr="00F247C3" w:rsidRDefault="00F247C3" w:rsidP="00343532">
            <w:pPr>
              <w:pStyle w:val="Graphic"/>
              <w:jc w:val="both"/>
              <w:rPr>
                <w:lang w:val="en-GB"/>
              </w:rPr>
            </w:pPr>
            <w:r w:rsidRPr="00F247C3">
              <w:rPr>
                <w:lang w:val="en-GB"/>
              </w:rPr>
              <w:t xml:space="preserve">The status of your order is REL, SETC, and MACM. </w:t>
            </w:r>
          </w:p>
        </w:tc>
        <w:tc>
          <w:tcPr>
            <w:tcW w:w="1984" w:type="dxa"/>
            <w:tcBorders>
              <w:left w:val="single" w:sz="4" w:space="0" w:color="D9D9D9"/>
            </w:tcBorders>
          </w:tcPr>
          <w:p w14:paraId="28FA0B4D" w14:textId="77777777" w:rsidR="002C7A87" w:rsidRPr="00F247C3" w:rsidRDefault="002C7A87">
            <w:pPr>
              <w:pStyle w:val="Margin"/>
              <w:rPr>
                <w:rFonts w:cs="Arial"/>
                <w:lang w:val="en-GB"/>
              </w:rPr>
            </w:pPr>
          </w:p>
        </w:tc>
      </w:tr>
      <w:tr w:rsidR="002C7A87" w:rsidRPr="00425710" w14:paraId="3418085B" w14:textId="77777777" w:rsidTr="00343532">
        <w:tc>
          <w:tcPr>
            <w:tcW w:w="7654" w:type="dxa"/>
            <w:gridSpan w:val="2"/>
            <w:tcBorders>
              <w:left w:val="single" w:sz="4" w:space="0" w:color="D9D9D9"/>
              <w:right w:val="single" w:sz="4" w:space="0" w:color="D9D9D9"/>
            </w:tcBorders>
            <w:shd w:val="clear" w:color="auto" w:fill="D9D9D9" w:themeFill="background1" w:themeFillShade="D9"/>
          </w:tcPr>
          <w:p w14:paraId="116CB11F" w14:textId="789C455D" w:rsidR="00343532" w:rsidRDefault="00343532" w:rsidP="00343532">
            <w:pPr>
              <w:pStyle w:val="Graphic"/>
              <w:jc w:val="both"/>
              <w:rPr>
                <w:lang w:val="en-GB"/>
              </w:rPr>
            </w:pPr>
            <w:r w:rsidRPr="00343532">
              <w:rPr>
                <w:b/>
                <w:lang w:val="en-GB"/>
              </w:rPr>
              <w:t>Note</w:t>
            </w:r>
            <w:r>
              <w:rPr>
                <w:lang w:val="en-GB"/>
              </w:rPr>
              <w:t xml:space="preserve"> </w:t>
            </w:r>
            <w:r w:rsidRPr="00F247C3">
              <w:rPr>
                <w:lang w:val="en-GB"/>
              </w:rPr>
              <w:t xml:space="preserve">Click </w:t>
            </w:r>
            <w:r>
              <w:rPr>
                <w:noProof/>
              </w:rPr>
              <w:drawing>
                <wp:inline distT="0" distB="0" distL="0" distR="0" wp14:anchorId="777166E2" wp14:editId="5484E0FD">
                  <wp:extent cx="311538" cy="162000"/>
                  <wp:effectExtent l="0" t="0" r="0" b="0"/>
                  <wp:docPr id="333" name="Graphic 68757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311538" cy="162000"/>
                          </a:xfrm>
                          <a:prstGeom prst="rect">
                            <a:avLst/>
                          </a:prstGeom>
                        </pic:spPr>
                      </pic:pic>
                    </a:graphicData>
                  </a:graphic>
                </wp:inline>
              </w:drawing>
            </w:r>
            <w:r w:rsidRPr="00F247C3">
              <w:rPr>
                <w:lang w:val="en-GB"/>
              </w:rPr>
              <w:t xml:space="preserve"> for more information about the abbreviations.</w:t>
            </w:r>
          </w:p>
          <w:p w14:paraId="08AAEB19" w14:textId="126A41D8" w:rsidR="002C7A87" w:rsidRPr="00F247C3" w:rsidRDefault="00F247C3" w:rsidP="00343532">
            <w:pPr>
              <w:pStyle w:val="Graphic"/>
              <w:jc w:val="both"/>
              <w:rPr>
                <w:lang w:val="en-GB"/>
              </w:rPr>
            </w:pPr>
            <w:r w:rsidRPr="00F247C3">
              <w:rPr>
                <w:lang w:val="en-GB"/>
              </w:rPr>
              <w:t xml:space="preserve">You can see that the production order has been released automatically by the system, a settlement rule has been entered, and the material has already been checked and </w:t>
            </w:r>
            <w:proofErr w:type="spellStart"/>
            <w:r w:rsidR="00343532">
              <w:rPr>
                <w:lang w:val="en-GB"/>
              </w:rPr>
              <w:t>commited</w:t>
            </w:r>
            <w:proofErr w:type="spellEnd"/>
            <w:r w:rsidRPr="00F247C3">
              <w:rPr>
                <w:lang w:val="en-GB"/>
              </w:rPr>
              <w:t>.</w:t>
            </w:r>
          </w:p>
        </w:tc>
        <w:tc>
          <w:tcPr>
            <w:tcW w:w="1984" w:type="dxa"/>
            <w:tcBorders>
              <w:left w:val="single" w:sz="4" w:space="0" w:color="D9D9D9"/>
            </w:tcBorders>
          </w:tcPr>
          <w:p w14:paraId="2009D408" w14:textId="77777777" w:rsidR="002C7A87" w:rsidRPr="00F247C3" w:rsidRDefault="002C7A87">
            <w:pPr>
              <w:pStyle w:val="Margin"/>
              <w:rPr>
                <w:rFonts w:cs="Arial"/>
                <w:lang w:val="en-GB"/>
              </w:rPr>
            </w:pPr>
          </w:p>
        </w:tc>
      </w:tr>
      <w:tr w:rsidR="002C7A87" w14:paraId="499AFC44" w14:textId="77777777" w:rsidTr="00343532">
        <w:tc>
          <w:tcPr>
            <w:tcW w:w="7654" w:type="dxa"/>
            <w:gridSpan w:val="2"/>
            <w:tcBorders>
              <w:left w:val="single" w:sz="4" w:space="0" w:color="D9D9D9"/>
              <w:right w:val="single" w:sz="4" w:space="0" w:color="D9D9D9"/>
            </w:tcBorders>
            <w:shd w:val="clear" w:color="auto" w:fill="D9D9D9" w:themeFill="background1" w:themeFillShade="D9"/>
          </w:tcPr>
          <w:p w14:paraId="0206B5DA" w14:textId="31F60E5C" w:rsidR="002C7A87" w:rsidRDefault="00343532">
            <w:pPr>
              <w:pStyle w:val="Graphic"/>
            </w:pPr>
            <w:r>
              <w:rPr>
                <w:noProof/>
              </w:rPr>
              <w:drawing>
                <wp:inline distT="0" distB="0" distL="0" distR="0" wp14:anchorId="4791B9DC" wp14:editId="3C940FFA">
                  <wp:extent cx="2392887" cy="1318374"/>
                  <wp:effectExtent l="0" t="0" r="7620" b="0"/>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2392887" cy="1318374"/>
                          </a:xfrm>
                          <a:prstGeom prst="rect">
                            <a:avLst/>
                          </a:prstGeom>
                        </pic:spPr>
                      </pic:pic>
                    </a:graphicData>
                  </a:graphic>
                </wp:inline>
              </w:drawing>
            </w:r>
          </w:p>
        </w:tc>
        <w:tc>
          <w:tcPr>
            <w:tcW w:w="1984" w:type="dxa"/>
            <w:tcBorders>
              <w:left w:val="single" w:sz="4" w:space="0" w:color="D9D9D9"/>
            </w:tcBorders>
          </w:tcPr>
          <w:p w14:paraId="567B0C7D" w14:textId="77777777" w:rsidR="002C7A87" w:rsidRDefault="002C7A87">
            <w:pPr>
              <w:pStyle w:val="Margin"/>
              <w:rPr>
                <w:rFonts w:cs="Arial"/>
              </w:rPr>
            </w:pPr>
          </w:p>
        </w:tc>
      </w:tr>
      <w:tr w:rsidR="002C7A87" w14:paraId="26859D6A" w14:textId="77777777">
        <w:tc>
          <w:tcPr>
            <w:tcW w:w="7654" w:type="dxa"/>
            <w:gridSpan w:val="2"/>
            <w:tcBorders>
              <w:left w:val="single" w:sz="4" w:space="0" w:color="D9D9D9"/>
              <w:right w:val="single" w:sz="4" w:space="0" w:color="D9D9D9"/>
            </w:tcBorders>
            <w:shd w:val="clear" w:color="auto" w:fill="FFFFFF"/>
          </w:tcPr>
          <w:p w14:paraId="52479BE7" w14:textId="2C58E6DF" w:rsidR="002C7A87" w:rsidRDefault="00F247C3">
            <w:pPr>
              <w:pStyle w:val="Graphic"/>
              <w:jc w:val="left"/>
            </w:pPr>
            <w:proofErr w:type="spellStart"/>
            <w:r>
              <w:t>Please</w:t>
            </w:r>
            <w:proofErr w:type="spellEnd"/>
            <w:r>
              <w:t xml:space="preserve"> </w:t>
            </w:r>
            <w:proofErr w:type="spellStart"/>
            <w:r>
              <w:t>click</w:t>
            </w:r>
            <w:proofErr w:type="spellEnd"/>
            <w:r>
              <w:t xml:space="preserve"> on </w:t>
            </w:r>
            <w:r w:rsidR="00343532">
              <w:rPr>
                <w:noProof/>
              </w:rPr>
              <w:t xml:space="preserve"> </w:t>
            </w:r>
            <w:r w:rsidR="00343532">
              <w:rPr>
                <w:noProof/>
              </w:rPr>
              <w:drawing>
                <wp:inline distT="0" distB="0" distL="0" distR="0" wp14:anchorId="1F169131" wp14:editId="3FCCBC19">
                  <wp:extent cx="1051651" cy="243861"/>
                  <wp:effectExtent l="0" t="0" r="0" b="3810"/>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1051651" cy="243861"/>
                          </a:xfrm>
                          <a:prstGeom prst="rect">
                            <a:avLst/>
                          </a:prstGeom>
                        </pic:spPr>
                      </pic:pic>
                    </a:graphicData>
                  </a:graphic>
                </wp:inline>
              </w:drawing>
            </w:r>
            <w:r>
              <w:t>.</w:t>
            </w:r>
          </w:p>
        </w:tc>
        <w:tc>
          <w:tcPr>
            <w:tcW w:w="1984" w:type="dxa"/>
            <w:tcBorders>
              <w:left w:val="single" w:sz="4" w:space="0" w:color="D9D9D9"/>
            </w:tcBorders>
          </w:tcPr>
          <w:p w14:paraId="2034D96B" w14:textId="77777777" w:rsidR="002C7A87" w:rsidRDefault="002C7A87">
            <w:pPr>
              <w:pStyle w:val="Margin"/>
              <w:rPr>
                <w:rFonts w:cs="Arial"/>
              </w:rPr>
            </w:pPr>
          </w:p>
        </w:tc>
      </w:tr>
      <w:tr w:rsidR="002C7A87" w14:paraId="3AE6C4BF" w14:textId="77777777">
        <w:tc>
          <w:tcPr>
            <w:tcW w:w="7654" w:type="dxa"/>
            <w:gridSpan w:val="2"/>
            <w:tcBorders>
              <w:left w:val="single" w:sz="4" w:space="0" w:color="D9D9D9"/>
              <w:right w:val="single" w:sz="4" w:space="0" w:color="D9D9D9"/>
            </w:tcBorders>
            <w:shd w:val="clear" w:color="auto" w:fill="FFFFFF"/>
          </w:tcPr>
          <w:p w14:paraId="657D1161" w14:textId="75063CA3" w:rsidR="002C7A87" w:rsidRDefault="00343532">
            <w:pPr>
              <w:spacing w:before="100" w:beforeAutospacing="1" w:after="100" w:afterAutospacing="1"/>
              <w:jc w:val="both"/>
              <w:rPr>
                <w:szCs w:val="24"/>
              </w:rPr>
            </w:pPr>
            <w:r>
              <w:rPr>
                <w:noProof/>
              </w:rPr>
              <w:lastRenderedPageBreak/>
              <w:drawing>
                <wp:inline distT="0" distB="0" distL="0" distR="0" wp14:anchorId="0B51342D" wp14:editId="454B58AC">
                  <wp:extent cx="4723130" cy="1691005"/>
                  <wp:effectExtent l="0" t="0" r="1270" b="4445"/>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4723130" cy="1691005"/>
                          </a:xfrm>
                          <a:prstGeom prst="rect">
                            <a:avLst/>
                          </a:prstGeom>
                        </pic:spPr>
                      </pic:pic>
                    </a:graphicData>
                  </a:graphic>
                </wp:inline>
              </w:drawing>
            </w:r>
          </w:p>
        </w:tc>
        <w:tc>
          <w:tcPr>
            <w:tcW w:w="1984" w:type="dxa"/>
            <w:tcBorders>
              <w:left w:val="single" w:sz="4" w:space="0" w:color="D9D9D9"/>
            </w:tcBorders>
          </w:tcPr>
          <w:p w14:paraId="0A10A06A" w14:textId="77777777" w:rsidR="002C7A87" w:rsidRDefault="002C7A87">
            <w:pPr>
              <w:pStyle w:val="Margin"/>
              <w:rPr>
                <w:rFonts w:cs="Arial"/>
              </w:rPr>
            </w:pPr>
          </w:p>
        </w:tc>
      </w:tr>
      <w:tr w:rsidR="002C7A87" w:rsidRPr="00425710" w14:paraId="6B219DC0" w14:textId="77777777">
        <w:tc>
          <w:tcPr>
            <w:tcW w:w="7654" w:type="dxa"/>
            <w:gridSpan w:val="2"/>
            <w:tcBorders>
              <w:left w:val="single" w:sz="4" w:space="0" w:color="D9D9D9"/>
              <w:right w:val="single" w:sz="4" w:space="0" w:color="D9D9D9"/>
            </w:tcBorders>
            <w:shd w:val="clear" w:color="auto" w:fill="FFFFFF"/>
          </w:tcPr>
          <w:p w14:paraId="022C690C" w14:textId="0E712891" w:rsidR="002C7A87" w:rsidRPr="00F247C3" w:rsidRDefault="00F247C3">
            <w:pPr>
              <w:pStyle w:val="Graphic"/>
              <w:jc w:val="both"/>
              <w:rPr>
                <w:lang w:val="en-GB"/>
              </w:rPr>
            </w:pPr>
            <w:r w:rsidRPr="00F247C3">
              <w:rPr>
                <w:lang w:val="en-GB"/>
              </w:rPr>
              <w:t>Make sure that the following storage location is maintained for all components:</w:t>
            </w:r>
          </w:p>
        </w:tc>
        <w:tc>
          <w:tcPr>
            <w:tcW w:w="1984" w:type="dxa"/>
            <w:tcBorders>
              <w:left w:val="single" w:sz="4" w:space="0" w:color="D9D9D9"/>
            </w:tcBorders>
          </w:tcPr>
          <w:p w14:paraId="7CC6A129" w14:textId="77777777" w:rsidR="002C7A87" w:rsidRPr="00F247C3" w:rsidRDefault="002C7A87">
            <w:pPr>
              <w:pStyle w:val="Margin"/>
              <w:rPr>
                <w:rFonts w:cs="Arial"/>
                <w:lang w:val="en-GB"/>
              </w:rPr>
            </w:pPr>
          </w:p>
        </w:tc>
      </w:tr>
      <w:tr w:rsidR="002C7A87" w14:paraId="77C4B09E" w14:textId="77777777">
        <w:tc>
          <w:tcPr>
            <w:tcW w:w="7654" w:type="dxa"/>
            <w:gridSpan w:val="2"/>
            <w:tcBorders>
              <w:left w:val="single" w:sz="4" w:space="0" w:color="D9D9D9"/>
              <w:right w:val="single" w:sz="4" w:space="0" w:color="D9D9D9"/>
            </w:tcBorders>
            <w:shd w:val="clear" w:color="auto" w:fill="FFFFFF"/>
          </w:tcPr>
          <w:tbl>
            <w:tblPr>
              <w:tblStyle w:val="Tabellenraster"/>
              <w:tblW w:w="0" w:type="auto"/>
              <w:jc w:val="center"/>
              <w:tblLayout w:type="fixed"/>
              <w:tblLook w:val="04A0" w:firstRow="1" w:lastRow="0" w:firstColumn="1" w:lastColumn="0" w:noHBand="0" w:noVBand="1"/>
            </w:tblPr>
            <w:tblGrid>
              <w:gridCol w:w="2269"/>
              <w:gridCol w:w="2269"/>
              <w:gridCol w:w="2269"/>
            </w:tblGrid>
            <w:tr w:rsidR="002C7A87" w14:paraId="16AF6377" w14:textId="77777777">
              <w:trPr>
                <w:trHeight w:val="212"/>
                <w:jc w:val="center"/>
              </w:trPr>
              <w:tc>
                <w:tcPr>
                  <w:tcW w:w="2269" w:type="dxa"/>
                  <w:noWrap/>
                  <w:hideMark/>
                </w:tcPr>
                <w:p w14:paraId="784B370D" w14:textId="247A2230" w:rsidR="002C7A87" w:rsidRDefault="00343532">
                  <w:pPr>
                    <w:pStyle w:val="Graphic"/>
                    <w:framePr w:hSpace="142" w:wrap="around" w:vAnchor="text" w:hAnchor="margin" w:y="1"/>
                  </w:pPr>
                  <w:proofErr w:type="spellStart"/>
                  <w:r>
                    <w:t>Component</w:t>
                  </w:r>
                  <w:proofErr w:type="spellEnd"/>
                  <w:r w:rsidR="00F247C3">
                    <w:t xml:space="preserve"> </w:t>
                  </w:r>
                </w:p>
              </w:tc>
              <w:tc>
                <w:tcPr>
                  <w:tcW w:w="2269" w:type="dxa"/>
                  <w:noWrap/>
                  <w:hideMark/>
                </w:tcPr>
                <w:p w14:paraId="788BE96D" w14:textId="77777777" w:rsidR="002C7A87" w:rsidRDefault="00F247C3">
                  <w:pPr>
                    <w:pStyle w:val="Graphic"/>
                    <w:framePr w:hSpace="142" w:wrap="around" w:vAnchor="text" w:hAnchor="margin" w:y="1"/>
                  </w:pPr>
                  <w:r>
                    <w:t>Storage Location</w:t>
                  </w:r>
                </w:p>
              </w:tc>
              <w:tc>
                <w:tcPr>
                  <w:tcW w:w="2269" w:type="dxa"/>
                  <w:noWrap/>
                  <w:hideMark/>
                </w:tcPr>
                <w:p w14:paraId="2A86F69B" w14:textId="77777777" w:rsidR="002C7A87" w:rsidRDefault="00F247C3">
                  <w:pPr>
                    <w:pStyle w:val="Graphic"/>
                    <w:framePr w:hSpace="142" w:wrap="around" w:vAnchor="text" w:hAnchor="margin" w:y="1"/>
                  </w:pPr>
                  <w:r>
                    <w:t>Plant</w:t>
                  </w:r>
                </w:p>
              </w:tc>
            </w:tr>
            <w:tr w:rsidR="002C7A87" w14:paraId="1118E567" w14:textId="77777777">
              <w:trPr>
                <w:trHeight w:val="212"/>
                <w:jc w:val="center"/>
              </w:trPr>
              <w:tc>
                <w:tcPr>
                  <w:tcW w:w="2269" w:type="dxa"/>
                  <w:noWrap/>
                  <w:hideMark/>
                </w:tcPr>
                <w:p w14:paraId="618786D3" w14:textId="3202B3D0" w:rsidR="002C7A87" w:rsidRDefault="00F247C3">
                  <w:pPr>
                    <w:pStyle w:val="Graphic"/>
                    <w:framePr w:hSpace="142" w:wrap="around" w:vAnchor="text" w:hAnchor="margin" w:y="1"/>
                  </w:pPr>
                  <w:r>
                    <w:t>TRWA1###</w:t>
                  </w:r>
                </w:p>
              </w:tc>
              <w:tc>
                <w:tcPr>
                  <w:tcW w:w="2269" w:type="dxa"/>
                  <w:noWrap/>
                  <w:hideMark/>
                </w:tcPr>
                <w:p w14:paraId="274C2824" w14:textId="77777777" w:rsidR="002C7A87" w:rsidRDefault="00F247C3">
                  <w:pPr>
                    <w:pStyle w:val="Graphic"/>
                    <w:framePr w:hSpace="142" w:wrap="around" w:vAnchor="text" w:hAnchor="margin" w:y="1"/>
                  </w:pPr>
                  <w:r>
                    <w:t>SF00</w:t>
                  </w:r>
                </w:p>
              </w:tc>
              <w:tc>
                <w:tcPr>
                  <w:tcW w:w="2269" w:type="dxa"/>
                  <w:noWrap/>
                  <w:hideMark/>
                </w:tcPr>
                <w:p w14:paraId="2FACBE9A" w14:textId="77777777" w:rsidR="002C7A87" w:rsidRDefault="00F247C3">
                  <w:pPr>
                    <w:pStyle w:val="Graphic"/>
                    <w:framePr w:hSpace="142" w:wrap="around" w:vAnchor="text" w:hAnchor="margin" w:y="1"/>
                  </w:pPr>
                  <w:r>
                    <w:t>HD00</w:t>
                  </w:r>
                </w:p>
              </w:tc>
            </w:tr>
            <w:tr w:rsidR="002C7A87" w14:paraId="01849AF0" w14:textId="77777777">
              <w:trPr>
                <w:trHeight w:val="212"/>
                <w:jc w:val="center"/>
              </w:trPr>
              <w:tc>
                <w:tcPr>
                  <w:tcW w:w="2269" w:type="dxa"/>
                  <w:noWrap/>
                  <w:hideMark/>
                </w:tcPr>
                <w:p w14:paraId="76DB8C58" w14:textId="1CA50F7E" w:rsidR="002C7A87" w:rsidRDefault="00F247C3">
                  <w:pPr>
                    <w:pStyle w:val="Graphic"/>
                    <w:framePr w:hSpace="142" w:wrap="around" w:vAnchor="text" w:hAnchor="margin" w:y="1"/>
                  </w:pPr>
                  <w:r>
                    <w:t>TRFR1###</w:t>
                  </w:r>
                </w:p>
              </w:tc>
              <w:tc>
                <w:tcPr>
                  <w:tcW w:w="2269" w:type="dxa"/>
                  <w:noWrap/>
                  <w:hideMark/>
                </w:tcPr>
                <w:p w14:paraId="5FA405A7" w14:textId="77777777" w:rsidR="002C7A87" w:rsidRDefault="00F247C3">
                  <w:pPr>
                    <w:pStyle w:val="Graphic"/>
                    <w:framePr w:hSpace="142" w:wrap="around" w:vAnchor="text" w:hAnchor="margin" w:y="1"/>
                  </w:pPr>
                  <w:r>
                    <w:t>RM00</w:t>
                  </w:r>
                </w:p>
              </w:tc>
              <w:tc>
                <w:tcPr>
                  <w:tcW w:w="2269" w:type="dxa"/>
                  <w:noWrap/>
                  <w:hideMark/>
                </w:tcPr>
                <w:p w14:paraId="3279B0E9" w14:textId="77777777" w:rsidR="002C7A87" w:rsidRDefault="00F247C3">
                  <w:pPr>
                    <w:pStyle w:val="Graphic"/>
                    <w:framePr w:hSpace="142" w:wrap="around" w:vAnchor="text" w:hAnchor="margin" w:y="1"/>
                  </w:pPr>
                  <w:r>
                    <w:t>HD00</w:t>
                  </w:r>
                </w:p>
              </w:tc>
            </w:tr>
            <w:tr w:rsidR="002C7A87" w14:paraId="5D427751" w14:textId="77777777">
              <w:trPr>
                <w:trHeight w:val="212"/>
                <w:jc w:val="center"/>
              </w:trPr>
              <w:tc>
                <w:tcPr>
                  <w:tcW w:w="2269" w:type="dxa"/>
                  <w:noWrap/>
                  <w:hideMark/>
                </w:tcPr>
                <w:p w14:paraId="573896D1" w14:textId="35023B41" w:rsidR="002C7A87" w:rsidRDefault="00F247C3">
                  <w:pPr>
                    <w:pStyle w:val="Graphic"/>
                    <w:framePr w:hSpace="142" w:wrap="around" w:vAnchor="text" w:hAnchor="margin" w:y="1"/>
                  </w:pPr>
                  <w:r>
                    <w:t>DGAM1###</w:t>
                  </w:r>
                </w:p>
              </w:tc>
              <w:tc>
                <w:tcPr>
                  <w:tcW w:w="2269" w:type="dxa"/>
                  <w:noWrap/>
                  <w:hideMark/>
                </w:tcPr>
                <w:p w14:paraId="30FEC185" w14:textId="77777777" w:rsidR="002C7A87" w:rsidRDefault="00F247C3">
                  <w:pPr>
                    <w:pStyle w:val="Graphic"/>
                    <w:framePr w:hSpace="142" w:wrap="around" w:vAnchor="text" w:hAnchor="margin" w:y="1"/>
                  </w:pPr>
                  <w:r>
                    <w:t>RM00</w:t>
                  </w:r>
                </w:p>
              </w:tc>
              <w:tc>
                <w:tcPr>
                  <w:tcW w:w="2269" w:type="dxa"/>
                  <w:noWrap/>
                  <w:hideMark/>
                </w:tcPr>
                <w:p w14:paraId="3852D858" w14:textId="77777777" w:rsidR="002C7A87" w:rsidRDefault="00F247C3">
                  <w:pPr>
                    <w:pStyle w:val="Graphic"/>
                    <w:framePr w:hSpace="142" w:wrap="around" w:vAnchor="text" w:hAnchor="margin" w:y="1"/>
                  </w:pPr>
                  <w:r>
                    <w:t>HD00</w:t>
                  </w:r>
                </w:p>
              </w:tc>
            </w:tr>
            <w:tr w:rsidR="002C7A87" w14:paraId="6F44CA08" w14:textId="77777777">
              <w:trPr>
                <w:trHeight w:val="212"/>
                <w:jc w:val="center"/>
              </w:trPr>
              <w:tc>
                <w:tcPr>
                  <w:tcW w:w="2269" w:type="dxa"/>
                  <w:noWrap/>
                  <w:hideMark/>
                </w:tcPr>
                <w:p w14:paraId="59E845FA" w14:textId="12A58001" w:rsidR="002C7A87" w:rsidRDefault="00F247C3">
                  <w:pPr>
                    <w:pStyle w:val="Graphic"/>
                    <w:framePr w:hSpace="142" w:wrap="around" w:vAnchor="text" w:hAnchor="margin" w:y="1"/>
                  </w:pPr>
                  <w:r>
                    <w:t>TRSK1###</w:t>
                  </w:r>
                </w:p>
              </w:tc>
              <w:tc>
                <w:tcPr>
                  <w:tcW w:w="2269" w:type="dxa"/>
                  <w:noWrap/>
                  <w:hideMark/>
                </w:tcPr>
                <w:p w14:paraId="3ED162B5" w14:textId="77777777" w:rsidR="002C7A87" w:rsidRDefault="00F247C3">
                  <w:pPr>
                    <w:pStyle w:val="Graphic"/>
                    <w:framePr w:hSpace="142" w:wrap="around" w:vAnchor="text" w:hAnchor="margin" w:y="1"/>
                  </w:pPr>
                  <w:r>
                    <w:t>RM00</w:t>
                  </w:r>
                </w:p>
              </w:tc>
              <w:tc>
                <w:tcPr>
                  <w:tcW w:w="2269" w:type="dxa"/>
                  <w:noWrap/>
                  <w:hideMark/>
                </w:tcPr>
                <w:p w14:paraId="01C4A043" w14:textId="77777777" w:rsidR="002C7A87" w:rsidRDefault="00F247C3">
                  <w:pPr>
                    <w:pStyle w:val="Graphic"/>
                    <w:framePr w:hSpace="142" w:wrap="around" w:vAnchor="text" w:hAnchor="margin" w:y="1"/>
                  </w:pPr>
                  <w:r>
                    <w:t>HD00</w:t>
                  </w:r>
                </w:p>
              </w:tc>
            </w:tr>
            <w:tr w:rsidR="002C7A87" w14:paraId="3E45CA3D" w14:textId="77777777">
              <w:trPr>
                <w:trHeight w:val="212"/>
                <w:jc w:val="center"/>
              </w:trPr>
              <w:tc>
                <w:tcPr>
                  <w:tcW w:w="2269" w:type="dxa"/>
                  <w:noWrap/>
                  <w:hideMark/>
                </w:tcPr>
                <w:p w14:paraId="3D078EBE" w14:textId="2C3A0ADD" w:rsidR="002C7A87" w:rsidRDefault="00F247C3">
                  <w:pPr>
                    <w:pStyle w:val="Graphic"/>
                    <w:framePr w:hSpace="142" w:wrap="around" w:vAnchor="text" w:hAnchor="margin" w:y="1"/>
                  </w:pPr>
                  <w:r>
                    <w:t>TRHB1###</w:t>
                  </w:r>
                </w:p>
              </w:tc>
              <w:tc>
                <w:tcPr>
                  <w:tcW w:w="2269" w:type="dxa"/>
                  <w:noWrap/>
                  <w:hideMark/>
                </w:tcPr>
                <w:p w14:paraId="65FBE6EA" w14:textId="77777777" w:rsidR="002C7A87" w:rsidRDefault="00F247C3">
                  <w:pPr>
                    <w:pStyle w:val="Graphic"/>
                    <w:framePr w:hSpace="142" w:wrap="around" w:vAnchor="text" w:hAnchor="margin" w:y="1"/>
                  </w:pPr>
                  <w:r>
                    <w:t>RM00</w:t>
                  </w:r>
                </w:p>
              </w:tc>
              <w:tc>
                <w:tcPr>
                  <w:tcW w:w="2269" w:type="dxa"/>
                  <w:noWrap/>
                  <w:hideMark/>
                </w:tcPr>
                <w:p w14:paraId="0BD67B53" w14:textId="77777777" w:rsidR="002C7A87" w:rsidRDefault="00F247C3">
                  <w:pPr>
                    <w:pStyle w:val="Graphic"/>
                    <w:framePr w:hSpace="142" w:wrap="around" w:vAnchor="text" w:hAnchor="margin" w:y="1"/>
                  </w:pPr>
                  <w:r>
                    <w:t>HD00</w:t>
                  </w:r>
                </w:p>
              </w:tc>
            </w:tr>
            <w:tr w:rsidR="002C7A87" w14:paraId="6555D1CF" w14:textId="77777777">
              <w:trPr>
                <w:trHeight w:val="212"/>
                <w:jc w:val="center"/>
              </w:trPr>
              <w:tc>
                <w:tcPr>
                  <w:tcW w:w="2269" w:type="dxa"/>
                  <w:noWrap/>
                  <w:hideMark/>
                </w:tcPr>
                <w:p w14:paraId="166C4AA6" w14:textId="53583406" w:rsidR="002C7A87" w:rsidRDefault="00F247C3">
                  <w:pPr>
                    <w:pStyle w:val="Graphic"/>
                    <w:framePr w:hSpace="142" w:wrap="around" w:vAnchor="text" w:hAnchor="margin" w:y="1"/>
                  </w:pPr>
                  <w:r>
                    <w:t>PEDL1###</w:t>
                  </w:r>
                </w:p>
              </w:tc>
              <w:tc>
                <w:tcPr>
                  <w:tcW w:w="2269" w:type="dxa"/>
                  <w:noWrap/>
                  <w:hideMark/>
                </w:tcPr>
                <w:p w14:paraId="53787687" w14:textId="77777777" w:rsidR="002C7A87" w:rsidRDefault="00F247C3">
                  <w:pPr>
                    <w:pStyle w:val="Graphic"/>
                    <w:framePr w:hSpace="142" w:wrap="around" w:vAnchor="text" w:hAnchor="margin" w:y="1"/>
                  </w:pPr>
                  <w:r>
                    <w:t>RM00</w:t>
                  </w:r>
                </w:p>
              </w:tc>
              <w:tc>
                <w:tcPr>
                  <w:tcW w:w="2269" w:type="dxa"/>
                  <w:noWrap/>
                  <w:hideMark/>
                </w:tcPr>
                <w:p w14:paraId="4F680A09" w14:textId="77777777" w:rsidR="002C7A87" w:rsidRDefault="00F247C3">
                  <w:pPr>
                    <w:pStyle w:val="Graphic"/>
                    <w:framePr w:hSpace="142" w:wrap="around" w:vAnchor="text" w:hAnchor="margin" w:y="1"/>
                  </w:pPr>
                  <w:r>
                    <w:t>HD00</w:t>
                  </w:r>
                </w:p>
              </w:tc>
            </w:tr>
            <w:tr w:rsidR="002C7A87" w14:paraId="12008A53" w14:textId="77777777">
              <w:trPr>
                <w:trHeight w:val="212"/>
                <w:jc w:val="center"/>
              </w:trPr>
              <w:tc>
                <w:tcPr>
                  <w:tcW w:w="2269" w:type="dxa"/>
                  <w:noWrap/>
                  <w:hideMark/>
                </w:tcPr>
                <w:p w14:paraId="285EEA89" w14:textId="570B44A3" w:rsidR="002C7A87" w:rsidRDefault="00F247C3">
                  <w:pPr>
                    <w:pStyle w:val="Graphic"/>
                    <w:framePr w:hSpace="142" w:wrap="around" w:vAnchor="text" w:hAnchor="margin" w:y="1"/>
                  </w:pPr>
                  <w:r>
                    <w:t>CHAN1###</w:t>
                  </w:r>
                </w:p>
              </w:tc>
              <w:tc>
                <w:tcPr>
                  <w:tcW w:w="2269" w:type="dxa"/>
                  <w:noWrap/>
                  <w:hideMark/>
                </w:tcPr>
                <w:p w14:paraId="5C5858AB" w14:textId="77777777" w:rsidR="002C7A87" w:rsidRDefault="00F247C3">
                  <w:pPr>
                    <w:pStyle w:val="Graphic"/>
                    <w:framePr w:hSpace="142" w:wrap="around" w:vAnchor="text" w:hAnchor="margin" w:y="1"/>
                  </w:pPr>
                  <w:r>
                    <w:t>RM00</w:t>
                  </w:r>
                </w:p>
              </w:tc>
              <w:tc>
                <w:tcPr>
                  <w:tcW w:w="2269" w:type="dxa"/>
                  <w:noWrap/>
                  <w:hideMark/>
                </w:tcPr>
                <w:p w14:paraId="444E7C3A" w14:textId="77777777" w:rsidR="002C7A87" w:rsidRDefault="00F247C3">
                  <w:pPr>
                    <w:pStyle w:val="Graphic"/>
                    <w:framePr w:hSpace="142" w:wrap="around" w:vAnchor="text" w:hAnchor="margin" w:y="1"/>
                  </w:pPr>
                  <w:r>
                    <w:t>HD00</w:t>
                  </w:r>
                </w:p>
              </w:tc>
            </w:tr>
            <w:tr w:rsidR="002C7A87" w14:paraId="5F99EBED" w14:textId="77777777">
              <w:trPr>
                <w:trHeight w:val="212"/>
                <w:jc w:val="center"/>
              </w:trPr>
              <w:tc>
                <w:tcPr>
                  <w:tcW w:w="2269" w:type="dxa"/>
                  <w:noWrap/>
                  <w:hideMark/>
                </w:tcPr>
                <w:p w14:paraId="39C7500B" w14:textId="693AEB33" w:rsidR="002C7A87" w:rsidRDefault="00F247C3">
                  <w:pPr>
                    <w:pStyle w:val="Graphic"/>
                    <w:framePr w:hSpace="142" w:wrap="around" w:vAnchor="text" w:hAnchor="margin" w:y="1"/>
                  </w:pPr>
                  <w:r>
                    <w:t>BRKT1###</w:t>
                  </w:r>
                </w:p>
              </w:tc>
              <w:tc>
                <w:tcPr>
                  <w:tcW w:w="2269" w:type="dxa"/>
                  <w:noWrap/>
                  <w:hideMark/>
                </w:tcPr>
                <w:p w14:paraId="2E56912F" w14:textId="77777777" w:rsidR="002C7A87" w:rsidRDefault="00F247C3">
                  <w:pPr>
                    <w:pStyle w:val="Graphic"/>
                    <w:framePr w:hSpace="142" w:wrap="around" w:vAnchor="text" w:hAnchor="margin" w:y="1"/>
                  </w:pPr>
                  <w:r>
                    <w:t>RM00</w:t>
                  </w:r>
                </w:p>
              </w:tc>
              <w:tc>
                <w:tcPr>
                  <w:tcW w:w="2269" w:type="dxa"/>
                  <w:noWrap/>
                  <w:hideMark/>
                </w:tcPr>
                <w:p w14:paraId="4A0C9416" w14:textId="77777777" w:rsidR="002C7A87" w:rsidRDefault="00F247C3">
                  <w:pPr>
                    <w:pStyle w:val="Graphic"/>
                    <w:framePr w:hSpace="142" w:wrap="around" w:vAnchor="text" w:hAnchor="margin" w:y="1"/>
                  </w:pPr>
                  <w:r>
                    <w:t>HD00</w:t>
                  </w:r>
                </w:p>
              </w:tc>
            </w:tr>
            <w:tr w:rsidR="002C7A87" w14:paraId="70C876EC" w14:textId="77777777">
              <w:trPr>
                <w:trHeight w:val="212"/>
                <w:jc w:val="center"/>
              </w:trPr>
              <w:tc>
                <w:tcPr>
                  <w:tcW w:w="2269" w:type="dxa"/>
                  <w:noWrap/>
                  <w:hideMark/>
                </w:tcPr>
                <w:p w14:paraId="2EFCDE6E" w14:textId="71D3DBDE" w:rsidR="002C7A87" w:rsidRDefault="00F247C3">
                  <w:pPr>
                    <w:pStyle w:val="Graphic"/>
                    <w:framePr w:hSpace="142" w:wrap="around" w:vAnchor="text" w:hAnchor="margin" w:y="1"/>
                  </w:pPr>
                  <w:r>
                    <w:t>WDOC1###</w:t>
                  </w:r>
                </w:p>
              </w:tc>
              <w:tc>
                <w:tcPr>
                  <w:tcW w:w="2269" w:type="dxa"/>
                  <w:noWrap/>
                  <w:hideMark/>
                </w:tcPr>
                <w:p w14:paraId="35EDFB0D" w14:textId="77777777" w:rsidR="002C7A87" w:rsidRDefault="00F247C3">
                  <w:pPr>
                    <w:pStyle w:val="Graphic"/>
                    <w:framePr w:hSpace="142" w:wrap="around" w:vAnchor="text" w:hAnchor="margin" w:y="1"/>
                  </w:pPr>
                  <w:r>
                    <w:t>RM00</w:t>
                  </w:r>
                </w:p>
              </w:tc>
              <w:tc>
                <w:tcPr>
                  <w:tcW w:w="2269" w:type="dxa"/>
                  <w:noWrap/>
                  <w:hideMark/>
                </w:tcPr>
                <w:p w14:paraId="05C4FA71" w14:textId="77777777" w:rsidR="002C7A87" w:rsidRDefault="00F247C3">
                  <w:pPr>
                    <w:pStyle w:val="Graphic"/>
                    <w:framePr w:hSpace="142" w:wrap="around" w:vAnchor="text" w:hAnchor="margin" w:y="1"/>
                  </w:pPr>
                  <w:r>
                    <w:t>HD00</w:t>
                  </w:r>
                </w:p>
              </w:tc>
            </w:tr>
            <w:tr w:rsidR="002C7A87" w14:paraId="07E58181" w14:textId="77777777">
              <w:trPr>
                <w:trHeight w:val="212"/>
                <w:jc w:val="center"/>
              </w:trPr>
              <w:tc>
                <w:tcPr>
                  <w:tcW w:w="2269" w:type="dxa"/>
                  <w:noWrap/>
                  <w:hideMark/>
                </w:tcPr>
                <w:p w14:paraId="55872C93" w14:textId="03B8BF5D" w:rsidR="002C7A87" w:rsidRDefault="00F247C3">
                  <w:pPr>
                    <w:pStyle w:val="Graphic"/>
                    <w:framePr w:hSpace="142" w:wrap="around" w:vAnchor="text" w:hAnchor="margin" w:y="1"/>
                  </w:pPr>
                  <w:r>
                    <w:t>PCKG1###</w:t>
                  </w:r>
                </w:p>
              </w:tc>
              <w:tc>
                <w:tcPr>
                  <w:tcW w:w="2269" w:type="dxa"/>
                  <w:noWrap/>
                  <w:hideMark/>
                </w:tcPr>
                <w:p w14:paraId="3DC5F285" w14:textId="77777777" w:rsidR="002C7A87" w:rsidRDefault="00F247C3">
                  <w:pPr>
                    <w:pStyle w:val="Graphic"/>
                    <w:framePr w:hSpace="142" w:wrap="around" w:vAnchor="text" w:hAnchor="margin" w:y="1"/>
                  </w:pPr>
                  <w:r>
                    <w:t>RM00</w:t>
                  </w:r>
                </w:p>
              </w:tc>
              <w:tc>
                <w:tcPr>
                  <w:tcW w:w="2269" w:type="dxa"/>
                  <w:noWrap/>
                  <w:hideMark/>
                </w:tcPr>
                <w:p w14:paraId="6DF5C077" w14:textId="77777777" w:rsidR="002C7A87" w:rsidRDefault="00F247C3">
                  <w:pPr>
                    <w:pStyle w:val="Graphic"/>
                    <w:framePr w:hSpace="142" w:wrap="around" w:vAnchor="text" w:hAnchor="margin" w:y="1"/>
                  </w:pPr>
                  <w:r>
                    <w:t>HD00</w:t>
                  </w:r>
                </w:p>
              </w:tc>
            </w:tr>
            <w:tr w:rsidR="002C7A87" w14:paraId="5F6F7F5E" w14:textId="77777777">
              <w:trPr>
                <w:trHeight w:val="212"/>
                <w:jc w:val="center"/>
              </w:trPr>
              <w:tc>
                <w:tcPr>
                  <w:tcW w:w="2269" w:type="dxa"/>
                  <w:noWrap/>
                  <w:hideMark/>
                </w:tcPr>
                <w:p w14:paraId="0AA5F77A" w14:textId="39B3ADC3" w:rsidR="002C7A87" w:rsidRDefault="00F247C3">
                  <w:pPr>
                    <w:pStyle w:val="Graphic"/>
                    <w:framePr w:hSpace="142" w:wrap="around" w:vAnchor="text" w:hAnchor="margin" w:y="1"/>
                  </w:pPr>
                  <w:r>
                    <w:t>RKIT1###</w:t>
                  </w:r>
                </w:p>
              </w:tc>
              <w:tc>
                <w:tcPr>
                  <w:tcW w:w="2269" w:type="dxa"/>
                  <w:noWrap/>
                  <w:hideMark/>
                </w:tcPr>
                <w:p w14:paraId="1C13ACFC" w14:textId="77777777" w:rsidR="002C7A87" w:rsidRDefault="00F247C3">
                  <w:pPr>
                    <w:pStyle w:val="Graphic"/>
                    <w:framePr w:hSpace="142" w:wrap="around" w:vAnchor="text" w:hAnchor="margin" w:y="1"/>
                  </w:pPr>
                  <w:r>
                    <w:t>TG00</w:t>
                  </w:r>
                </w:p>
              </w:tc>
              <w:tc>
                <w:tcPr>
                  <w:tcW w:w="2269" w:type="dxa"/>
                  <w:noWrap/>
                  <w:hideMark/>
                </w:tcPr>
                <w:p w14:paraId="39DFF2B9" w14:textId="77777777" w:rsidR="002C7A87" w:rsidRDefault="00F247C3">
                  <w:pPr>
                    <w:pStyle w:val="Graphic"/>
                    <w:framePr w:hSpace="142" w:wrap="around" w:vAnchor="text" w:hAnchor="margin" w:y="1"/>
                  </w:pPr>
                  <w:r>
                    <w:t>HD00</w:t>
                  </w:r>
                </w:p>
              </w:tc>
            </w:tr>
            <w:tr w:rsidR="002C7A87" w14:paraId="7AA34E01" w14:textId="77777777">
              <w:trPr>
                <w:trHeight w:val="212"/>
                <w:jc w:val="center"/>
              </w:trPr>
              <w:tc>
                <w:tcPr>
                  <w:tcW w:w="2269" w:type="dxa"/>
                  <w:noWrap/>
                  <w:hideMark/>
                </w:tcPr>
                <w:p w14:paraId="53762305" w14:textId="407F9D07" w:rsidR="002C7A87" w:rsidRDefault="00F247C3">
                  <w:pPr>
                    <w:pStyle w:val="Graphic"/>
                    <w:framePr w:hSpace="142" w:wrap="around" w:vAnchor="text" w:hAnchor="margin" w:y="1"/>
                  </w:pPr>
                  <w:r>
                    <w:t>PUMP1###</w:t>
                  </w:r>
                </w:p>
              </w:tc>
              <w:tc>
                <w:tcPr>
                  <w:tcW w:w="2269" w:type="dxa"/>
                  <w:noWrap/>
                  <w:hideMark/>
                </w:tcPr>
                <w:p w14:paraId="762A69E7" w14:textId="77777777" w:rsidR="002C7A87" w:rsidRDefault="00F247C3">
                  <w:pPr>
                    <w:pStyle w:val="Graphic"/>
                    <w:framePr w:hSpace="142" w:wrap="around" w:vAnchor="text" w:hAnchor="margin" w:y="1"/>
                  </w:pPr>
                  <w:r>
                    <w:t>TG00</w:t>
                  </w:r>
                </w:p>
              </w:tc>
              <w:tc>
                <w:tcPr>
                  <w:tcW w:w="2269" w:type="dxa"/>
                  <w:noWrap/>
                  <w:hideMark/>
                </w:tcPr>
                <w:p w14:paraId="542DC31F" w14:textId="77777777" w:rsidR="002C7A87" w:rsidRDefault="00F247C3">
                  <w:pPr>
                    <w:pStyle w:val="Graphic"/>
                    <w:framePr w:hSpace="142" w:wrap="around" w:vAnchor="text" w:hAnchor="margin" w:y="1"/>
                  </w:pPr>
                  <w:r>
                    <w:t>HD00</w:t>
                  </w:r>
                </w:p>
              </w:tc>
            </w:tr>
            <w:tr w:rsidR="002C7A87" w14:paraId="48440801" w14:textId="77777777">
              <w:trPr>
                <w:trHeight w:val="212"/>
                <w:jc w:val="center"/>
              </w:trPr>
              <w:tc>
                <w:tcPr>
                  <w:tcW w:w="2269" w:type="dxa"/>
                  <w:noWrap/>
                  <w:hideMark/>
                </w:tcPr>
                <w:p w14:paraId="65F48315" w14:textId="7F1960BE" w:rsidR="002C7A87" w:rsidRDefault="00F247C3">
                  <w:pPr>
                    <w:pStyle w:val="Graphic"/>
                    <w:framePr w:hSpace="142" w:wrap="around" w:vAnchor="text" w:hAnchor="margin" w:y="1"/>
                  </w:pPr>
                  <w:r>
                    <w:t>IDGC1###</w:t>
                  </w:r>
                </w:p>
              </w:tc>
              <w:tc>
                <w:tcPr>
                  <w:tcW w:w="2269" w:type="dxa"/>
                  <w:noWrap/>
                  <w:hideMark/>
                </w:tcPr>
                <w:p w14:paraId="7055AD3E" w14:textId="77777777" w:rsidR="002C7A87" w:rsidRDefault="00F247C3">
                  <w:pPr>
                    <w:pStyle w:val="Graphic"/>
                    <w:framePr w:hSpace="142" w:wrap="around" w:vAnchor="text" w:hAnchor="margin" w:y="1"/>
                  </w:pPr>
                  <w:r>
                    <w:t>RM00</w:t>
                  </w:r>
                </w:p>
              </w:tc>
              <w:tc>
                <w:tcPr>
                  <w:tcW w:w="2269" w:type="dxa"/>
                  <w:noWrap/>
                  <w:hideMark/>
                </w:tcPr>
                <w:p w14:paraId="21E423F4" w14:textId="77777777" w:rsidR="002C7A87" w:rsidRDefault="00F247C3">
                  <w:pPr>
                    <w:pStyle w:val="Graphic"/>
                    <w:framePr w:hSpace="142" w:wrap="around" w:vAnchor="text" w:hAnchor="margin" w:y="1"/>
                  </w:pPr>
                  <w:r>
                    <w:t>HD00</w:t>
                  </w:r>
                </w:p>
              </w:tc>
            </w:tr>
          </w:tbl>
          <w:p w14:paraId="19054F8C" w14:textId="0C935AD9" w:rsidR="002C7A87" w:rsidRDefault="002C7A87">
            <w:pPr>
              <w:pStyle w:val="Graphic"/>
              <w:jc w:val="left"/>
            </w:pPr>
          </w:p>
        </w:tc>
        <w:tc>
          <w:tcPr>
            <w:tcW w:w="1984" w:type="dxa"/>
            <w:tcBorders>
              <w:left w:val="single" w:sz="4" w:space="0" w:color="D9D9D9"/>
            </w:tcBorders>
          </w:tcPr>
          <w:p w14:paraId="7BC96215" w14:textId="77777777" w:rsidR="002C7A87" w:rsidRDefault="002C7A87">
            <w:pPr>
              <w:pStyle w:val="Margin"/>
              <w:rPr>
                <w:rFonts w:cs="Arial"/>
              </w:rPr>
            </w:pPr>
          </w:p>
        </w:tc>
      </w:tr>
      <w:tr w:rsidR="002C7A87" w14:paraId="00F84B81" w14:textId="77777777">
        <w:tc>
          <w:tcPr>
            <w:tcW w:w="7654" w:type="dxa"/>
            <w:gridSpan w:val="2"/>
            <w:tcBorders>
              <w:left w:val="single" w:sz="4" w:space="0" w:color="D9D9D9"/>
              <w:right w:val="single" w:sz="4" w:space="0" w:color="D9D9D9"/>
            </w:tcBorders>
            <w:shd w:val="clear" w:color="auto" w:fill="FFFFFF"/>
          </w:tcPr>
          <w:p w14:paraId="69FCC0E2" w14:textId="35C8B64E" w:rsidR="002C7A87" w:rsidRDefault="00343532">
            <w:pPr>
              <w:pStyle w:val="Graphic"/>
            </w:pPr>
            <w:r>
              <w:rPr>
                <w:noProof/>
              </w:rPr>
              <w:lastRenderedPageBreak/>
              <w:drawing>
                <wp:inline distT="0" distB="0" distL="0" distR="0" wp14:anchorId="7006A7F3" wp14:editId="4A65F868">
                  <wp:extent cx="4723130" cy="3161030"/>
                  <wp:effectExtent l="0" t="0" r="1270" b="127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4723130" cy="3161030"/>
                          </a:xfrm>
                          <a:prstGeom prst="rect">
                            <a:avLst/>
                          </a:prstGeom>
                        </pic:spPr>
                      </pic:pic>
                    </a:graphicData>
                  </a:graphic>
                </wp:inline>
              </w:drawing>
            </w:r>
          </w:p>
        </w:tc>
        <w:tc>
          <w:tcPr>
            <w:tcW w:w="1984" w:type="dxa"/>
            <w:tcBorders>
              <w:left w:val="single" w:sz="4" w:space="0" w:color="D9D9D9"/>
            </w:tcBorders>
          </w:tcPr>
          <w:p w14:paraId="20809C48" w14:textId="77777777" w:rsidR="002C7A87" w:rsidRDefault="002C7A87">
            <w:pPr>
              <w:pStyle w:val="Margin"/>
              <w:rPr>
                <w:rFonts w:cs="Arial"/>
              </w:rPr>
            </w:pPr>
          </w:p>
        </w:tc>
      </w:tr>
      <w:tr w:rsidR="002C7A87" w:rsidRPr="00425710" w14:paraId="5DF1A978" w14:textId="77777777">
        <w:tc>
          <w:tcPr>
            <w:tcW w:w="7654" w:type="dxa"/>
            <w:gridSpan w:val="2"/>
            <w:tcBorders>
              <w:left w:val="single" w:sz="4" w:space="0" w:color="D9D9D9"/>
              <w:right w:val="single" w:sz="4" w:space="0" w:color="D9D9D9"/>
            </w:tcBorders>
            <w:shd w:val="clear" w:color="auto" w:fill="FFFFFF"/>
          </w:tcPr>
          <w:p w14:paraId="4FB89A4E" w14:textId="0223B781" w:rsidR="002C7A87" w:rsidRPr="00F247C3" w:rsidRDefault="00F247C3">
            <w:pPr>
              <w:pStyle w:val="Graphic"/>
              <w:jc w:val="both"/>
              <w:rPr>
                <w:lang w:val="en-GB"/>
              </w:rPr>
            </w:pPr>
            <w:r w:rsidRPr="00F247C3">
              <w:rPr>
                <w:lang w:val="en-GB"/>
              </w:rPr>
              <w:t xml:space="preserve">Click </w:t>
            </w:r>
            <w:r>
              <w:rPr>
                <w:noProof/>
              </w:rPr>
              <w:drawing>
                <wp:inline distT="0" distB="0" distL="0" distR="0" wp14:anchorId="0825B0BD" wp14:editId="28F9E966">
                  <wp:extent cx="196796" cy="190832"/>
                  <wp:effectExtent l="0" t="0" r="0" b="0"/>
                  <wp:docPr id="1682128650" name="Graphic 168212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199519" cy="193473"/>
                          </a:xfrm>
                          <a:prstGeom prst="rect">
                            <a:avLst/>
                          </a:prstGeom>
                        </pic:spPr>
                      </pic:pic>
                    </a:graphicData>
                  </a:graphic>
                </wp:inline>
              </w:drawing>
            </w:r>
            <w:r w:rsidRPr="00F247C3">
              <w:rPr>
                <w:lang w:val="en-GB"/>
              </w:rPr>
              <w:t xml:space="preserve"> to return to the production order header. Complete the conversion by </w:t>
            </w:r>
            <w:proofErr w:type="gramStart"/>
            <w:r w:rsidRPr="00F247C3">
              <w:rPr>
                <w:lang w:val="en-GB"/>
              </w:rPr>
              <w:t xml:space="preserve">pressing </w:t>
            </w:r>
            <w:proofErr w:type="gramEnd"/>
            <w:r w:rsidR="00343532">
              <w:rPr>
                <w:noProof/>
              </w:rPr>
              <w:drawing>
                <wp:inline distT="0" distB="0" distL="0" distR="0" wp14:anchorId="2F437E78" wp14:editId="4B579AAF">
                  <wp:extent cx="294705" cy="173355"/>
                  <wp:effectExtent l="0" t="0" r="0" b="0"/>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lang w:val="en-GB"/>
              </w:rPr>
              <w:t>.</w:t>
            </w:r>
          </w:p>
        </w:tc>
        <w:tc>
          <w:tcPr>
            <w:tcW w:w="1984" w:type="dxa"/>
            <w:tcBorders>
              <w:left w:val="single" w:sz="4" w:space="0" w:color="D9D9D9"/>
            </w:tcBorders>
          </w:tcPr>
          <w:p w14:paraId="78047461" w14:textId="77777777" w:rsidR="002C7A87" w:rsidRPr="00F247C3" w:rsidRDefault="002C7A87">
            <w:pPr>
              <w:pStyle w:val="Margin"/>
              <w:rPr>
                <w:rFonts w:cs="Arial"/>
                <w:lang w:val="en-GB"/>
              </w:rPr>
            </w:pPr>
          </w:p>
        </w:tc>
      </w:tr>
      <w:tr w:rsidR="002C7A87" w:rsidRPr="00425710" w14:paraId="24BB49CB" w14:textId="77777777">
        <w:tc>
          <w:tcPr>
            <w:tcW w:w="7654" w:type="dxa"/>
            <w:gridSpan w:val="2"/>
            <w:tcBorders>
              <w:left w:val="single" w:sz="4" w:space="0" w:color="D9D9D9"/>
              <w:right w:val="single" w:sz="4" w:space="0" w:color="D9D9D9"/>
            </w:tcBorders>
            <w:shd w:val="clear" w:color="auto" w:fill="FFFFFF"/>
          </w:tcPr>
          <w:p w14:paraId="448826B8" w14:textId="3D861FD0" w:rsidR="002C7A87" w:rsidRPr="00F247C3" w:rsidRDefault="00F247C3">
            <w:pPr>
              <w:pStyle w:val="Graphic"/>
              <w:jc w:val="both"/>
              <w:rPr>
                <w:lang w:val="en-GB"/>
              </w:rPr>
            </w:pPr>
            <w:r w:rsidRPr="00F247C3">
              <w:rPr>
                <w:lang w:val="en-GB"/>
              </w:rPr>
              <w:t>The system returns you to the stock/requirements list and outputs the production order number of the created order.</w:t>
            </w:r>
          </w:p>
        </w:tc>
        <w:tc>
          <w:tcPr>
            <w:tcW w:w="1984" w:type="dxa"/>
            <w:tcBorders>
              <w:left w:val="single" w:sz="4" w:space="0" w:color="D9D9D9"/>
            </w:tcBorders>
          </w:tcPr>
          <w:p w14:paraId="3642336A" w14:textId="77777777" w:rsidR="002C7A87" w:rsidRPr="00F247C3" w:rsidRDefault="002C7A87">
            <w:pPr>
              <w:pStyle w:val="Margin"/>
              <w:rPr>
                <w:rFonts w:cs="Arial"/>
                <w:lang w:val="en-GB"/>
              </w:rPr>
            </w:pPr>
          </w:p>
        </w:tc>
      </w:tr>
      <w:tr w:rsidR="002C7A87" w14:paraId="247105C7" w14:textId="77777777">
        <w:tc>
          <w:tcPr>
            <w:tcW w:w="7654" w:type="dxa"/>
            <w:gridSpan w:val="2"/>
            <w:tcBorders>
              <w:left w:val="single" w:sz="4" w:space="0" w:color="D9D9D9"/>
              <w:right w:val="single" w:sz="4" w:space="0" w:color="D9D9D9"/>
            </w:tcBorders>
            <w:shd w:val="clear" w:color="auto" w:fill="FFFFFF"/>
          </w:tcPr>
          <w:p w14:paraId="400AB3E2" w14:textId="295A53E7" w:rsidR="002C7A87" w:rsidRDefault="00343532">
            <w:pPr>
              <w:pStyle w:val="Graphic"/>
            </w:pPr>
            <w:r>
              <w:rPr>
                <w:noProof/>
              </w:rPr>
              <w:drawing>
                <wp:inline distT="0" distB="0" distL="0" distR="0" wp14:anchorId="09518E20" wp14:editId="18C626DD">
                  <wp:extent cx="2072820" cy="182896"/>
                  <wp:effectExtent l="0" t="0" r="3810" b="762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2072820" cy="182896"/>
                          </a:xfrm>
                          <a:prstGeom prst="rect">
                            <a:avLst/>
                          </a:prstGeom>
                        </pic:spPr>
                      </pic:pic>
                    </a:graphicData>
                  </a:graphic>
                </wp:inline>
              </w:drawing>
            </w:r>
          </w:p>
        </w:tc>
        <w:tc>
          <w:tcPr>
            <w:tcW w:w="1984" w:type="dxa"/>
            <w:tcBorders>
              <w:left w:val="single" w:sz="4" w:space="0" w:color="D9D9D9"/>
            </w:tcBorders>
          </w:tcPr>
          <w:p w14:paraId="75A3B559" w14:textId="77777777" w:rsidR="002C7A87" w:rsidRDefault="002C7A87">
            <w:pPr>
              <w:pStyle w:val="Margin"/>
              <w:rPr>
                <w:rFonts w:cs="Arial"/>
              </w:rPr>
            </w:pPr>
          </w:p>
        </w:tc>
      </w:tr>
      <w:tr w:rsidR="002C7A87" w14:paraId="07974D01" w14:textId="77777777">
        <w:tc>
          <w:tcPr>
            <w:tcW w:w="7654" w:type="dxa"/>
            <w:gridSpan w:val="2"/>
            <w:tcBorders>
              <w:left w:val="single" w:sz="4" w:space="0" w:color="D9D9D9"/>
              <w:right w:val="single" w:sz="4" w:space="0" w:color="D9D9D9"/>
            </w:tcBorders>
            <w:shd w:val="clear" w:color="auto" w:fill="FFFFFF"/>
          </w:tcPr>
          <w:p w14:paraId="1EF7733E" w14:textId="25DABA4D" w:rsidR="002C7A87" w:rsidRPr="00F247C3" w:rsidRDefault="00F247C3">
            <w:pPr>
              <w:pStyle w:val="Graphic"/>
              <w:jc w:val="both"/>
              <w:rPr>
                <w:lang w:val="en-GB"/>
              </w:rPr>
            </w:pPr>
            <w:r w:rsidRPr="00F247C3">
              <w:rPr>
                <w:lang w:val="en-GB"/>
              </w:rPr>
              <w:t xml:space="preserve">Choose </w:t>
            </w:r>
            <w:r>
              <w:rPr>
                <w:noProof/>
              </w:rPr>
              <w:drawing>
                <wp:inline distT="0" distB="0" distL="0" distR="0" wp14:anchorId="18648D31" wp14:editId="648958A8">
                  <wp:extent cx="266723" cy="281964"/>
                  <wp:effectExtent l="0" t="0" r="0" b="3810"/>
                  <wp:docPr id="509832950" name="Graphic 50983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266723" cy="281964"/>
                          </a:xfrm>
                          <a:prstGeom prst="rect">
                            <a:avLst/>
                          </a:prstGeom>
                        </pic:spPr>
                      </pic:pic>
                    </a:graphicData>
                  </a:graphic>
                </wp:inline>
              </w:drawing>
            </w:r>
            <w:r w:rsidRPr="00F247C3">
              <w:rPr>
                <w:lang w:val="en-GB"/>
              </w:rPr>
              <w:t xml:space="preserve"> at the top of the screen to refresh the list. The planned order </w:t>
            </w:r>
            <w:proofErr w:type="spellStart"/>
            <w:r w:rsidRPr="00F247C3">
              <w:rPr>
                <w:b/>
                <w:lang w:val="en-GB"/>
              </w:rPr>
              <w:t>PldOrd</w:t>
            </w:r>
            <w:proofErr w:type="spellEnd"/>
            <w:r w:rsidRPr="00F247C3">
              <w:rPr>
                <w:lang w:val="en-GB"/>
              </w:rPr>
              <w:t xml:space="preserve"> that you had chosen now exists as production order </w:t>
            </w:r>
            <w:proofErr w:type="spellStart"/>
            <w:r w:rsidRPr="00F247C3">
              <w:rPr>
                <w:b/>
                <w:lang w:val="en-GB"/>
              </w:rPr>
              <w:t>PrdOrd</w:t>
            </w:r>
            <w:proofErr w:type="spellEnd"/>
            <w:r w:rsidRPr="00F247C3">
              <w:rPr>
                <w:lang w:val="en-GB"/>
              </w:rPr>
              <w:t>.</w:t>
            </w:r>
          </w:p>
        </w:tc>
        <w:tc>
          <w:tcPr>
            <w:tcW w:w="1984" w:type="dxa"/>
            <w:tcBorders>
              <w:left w:val="single" w:sz="4" w:space="0" w:color="D9D9D9"/>
            </w:tcBorders>
          </w:tcPr>
          <w:p w14:paraId="3D33AD0B" w14:textId="77777777" w:rsidR="002C7A87" w:rsidRPr="00F247C3" w:rsidRDefault="002C7A87">
            <w:pPr>
              <w:pStyle w:val="Margin"/>
              <w:rPr>
                <w:rFonts w:cs="Arial"/>
                <w:lang w:val="en-GB"/>
              </w:rPr>
            </w:pPr>
          </w:p>
          <w:p w14:paraId="1431B588" w14:textId="77777777" w:rsidR="002C7A87" w:rsidRPr="00F247C3" w:rsidRDefault="002C7A87">
            <w:pPr>
              <w:pStyle w:val="Margin"/>
              <w:rPr>
                <w:rFonts w:cs="Arial"/>
                <w:lang w:val="en-GB"/>
              </w:rPr>
            </w:pPr>
          </w:p>
          <w:p w14:paraId="3E70F520" w14:textId="77777777" w:rsidR="002C7A87" w:rsidRPr="00F247C3" w:rsidRDefault="002C7A87">
            <w:pPr>
              <w:pStyle w:val="Margin"/>
              <w:rPr>
                <w:rFonts w:cs="Arial"/>
                <w:lang w:val="en-GB"/>
              </w:rPr>
            </w:pPr>
          </w:p>
          <w:p w14:paraId="26E0EFA5" w14:textId="77777777" w:rsidR="002C7A87" w:rsidRDefault="00F247C3">
            <w:pPr>
              <w:pStyle w:val="Margin"/>
            </w:pPr>
            <w:proofErr w:type="spellStart"/>
            <w:r>
              <w:t>PldOrd</w:t>
            </w:r>
            <w:proofErr w:type="spellEnd"/>
          </w:p>
          <w:p w14:paraId="160CE419" w14:textId="56539BA9" w:rsidR="002C7A87" w:rsidRDefault="00F247C3">
            <w:pPr>
              <w:pStyle w:val="Margin"/>
              <w:rPr>
                <w:rFonts w:cs="Arial"/>
              </w:rPr>
            </w:pPr>
            <w:proofErr w:type="spellStart"/>
            <w:r>
              <w:t>PrdOrd</w:t>
            </w:r>
            <w:proofErr w:type="spellEnd"/>
          </w:p>
        </w:tc>
      </w:tr>
      <w:tr w:rsidR="002C7A87" w14:paraId="22C145D5" w14:textId="77777777">
        <w:tc>
          <w:tcPr>
            <w:tcW w:w="7654" w:type="dxa"/>
            <w:gridSpan w:val="2"/>
            <w:tcBorders>
              <w:left w:val="single" w:sz="4" w:space="0" w:color="D9D9D9"/>
              <w:right w:val="single" w:sz="4" w:space="0" w:color="D9D9D9"/>
            </w:tcBorders>
            <w:shd w:val="clear" w:color="auto" w:fill="FFFFFF"/>
          </w:tcPr>
          <w:p w14:paraId="5271E280" w14:textId="3E68A683" w:rsidR="002C7A87" w:rsidRDefault="00343532">
            <w:pPr>
              <w:pStyle w:val="Graphic"/>
            </w:pPr>
            <w:r>
              <w:rPr>
                <w:noProof/>
              </w:rPr>
              <w:drawing>
                <wp:inline distT="0" distB="0" distL="0" distR="0" wp14:anchorId="4FC8BB91" wp14:editId="62D08A8E">
                  <wp:extent cx="4723130" cy="3071495"/>
                  <wp:effectExtent l="0" t="0" r="1270" b="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4723130" cy="3071495"/>
                          </a:xfrm>
                          <a:prstGeom prst="rect">
                            <a:avLst/>
                          </a:prstGeom>
                        </pic:spPr>
                      </pic:pic>
                    </a:graphicData>
                  </a:graphic>
                </wp:inline>
              </w:drawing>
            </w:r>
          </w:p>
        </w:tc>
        <w:tc>
          <w:tcPr>
            <w:tcW w:w="1984" w:type="dxa"/>
            <w:tcBorders>
              <w:left w:val="single" w:sz="4" w:space="0" w:color="D9D9D9"/>
            </w:tcBorders>
          </w:tcPr>
          <w:p w14:paraId="760B18BF" w14:textId="77777777" w:rsidR="002C7A87" w:rsidRDefault="002C7A87">
            <w:pPr>
              <w:pStyle w:val="Margin"/>
              <w:rPr>
                <w:rFonts w:cs="Arial"/>
              </w:rPr>
            </w:pPr>
          </w:p>
        </w:tc>
      </w:tr>
      <w:tr w:rsidR="002C7A87" w14:paraId="24BD7D6D" w14:textId="77777777">
        <w:tc>
          <w:tcPr>
            <w:tcW w:w="7654" w:type="dxa"/>
            <w:gridSpan w:val="2"/>
            <w:tcBorders>
              <w:left w:val="single" w:sz="4" w:space="0" w:color="D9D9D9"/>
              <w:right w:val="single" w:sz="4" w:space="0" w:color="D9D9D9"/>
            </w:tcBorders>
            <w:shd w:val="clear" w:color="auto" w:fill="FFFFFF"/>
          </w:tcPr>
          <w:p w14:paraId="6BA0CC53" w14:textId="4539DA3F" w:rsidR="002C7A87" w:rsidRPr="00F247C3" w:rsidRDefault="00F247C3">
            <w:pPr>
              <w:pStyle w:val="Graphic"/>
              <w:jc w:val="both"/>
              <w:rPr>
                <w:lang w:val="en-GB"/>
              </w:rPr>
            </w:pPr>
            <w:r w:rsidRPr="00F247C3">
              <w:rPr>
                <w:b/>
                <w:lang w:val="en-GB"/>
              </w:rPr>
              <w:t>Repeat</w:t>
            </w:r>
            <w:r w:rsidRPr="00F247C3">
              <w:rPr>
                <w:lang w:val="en-GB"/>
              </w:rPr>
              <w:t xml:space="preserve"> this step for your bike </w:t>
            </w:r>
            <w:r w:rsidRPr="00F247C3">
              <w:rPr>
                <w:b/>
                <w:lang w:val="en-GB"/>
              </w:rPr>
              <w:t>GCBK2###</w:t>
            </w:r>
            <w:r w:rsidRPr="00F247C3">
              <w:rPr>
                <w:lang w:val="en-GB"/>
              </w:rPr>
              <w:t>.</w:t>
            </w:r>
          </w:p>
        </w:tc>
        <w:tc>
          <w:tcPr>
            <w:tcW w:w="1984" w:type="dxa"/>
            <w:tcBorders>
              <w:left w:val="single" w:sz="4" w:space="0" w:color="D9D9D9"/>
            </w:tcBorders>
          </w:tcPr>
          <w:p w14:paraId="437FCF8C" w14:textId="77777777" w:rsidR="002C7A87" w:rsidRPr="00F247C3" w:rsidRDefault="002C7A87">
            <w:pPr>
              <w:pStyle w:val="Margin"/>
              <w:rPr>
                <w:rFonts w:cs="Arial"/>
                <w:lang w:val="en-GB"/>
              </w:rPr>
            </w:pPr>
          </w:p>
          <w:p w14:paraId="12CB8517" w14:textId="15120F12" w:rsidR="002C7A87" w:rsidRDefault="00F247C3">
            <w:pPr>
              <w:pStyle w:val="Margin"/>
              <w:rPr>
                <w:rFonts w:cs="Arial"/>
              </w:rPr>
            </w:pPr>
            <w:r>
              <w:t>GCBK2###</w:t>
            </w:r>
          </w:p>
        </w:tc>
      </w:tr>
      <w:tr w:rsidR="002C7A87" w14:paraId="2281879B" w14:textId="77777777">
        <w:tc>
          <w:tcPr>
            <w:tcW w:w="7654" w:type="dxa"/>
            <w:gridSpan w:val="2"/>
            <w:tcBorders>
              <w:left w:val="single" w:sz="4" w:space="0" w:color="D9D9D9"/>
              <w:right w:val="single" w:sz="4" w:space="0" w:color="D9D9D9"/>
            </w:tcBorders>
            <w:shd w:val="clear" w:color="auto" w:fill="FFFFFF"/>
          </w:tcPr>
          <w:p w14:paraId="14818FAC" w14:textId="77555D95" w:rsidR="002C7A87" w:rsidRPr="00F247C3" w:rsidRDefault="00343532">
            <w:pPr>
              <w:jc w:val="both"/>
              <w:rPr>
                <w:b/>
                <w:bCs/>
                <w:lang w:val="en-GB"/>
              </w:rPr>
            </w:pPr>
            <w:r>
              <w:rPr>
                <w:b/>
                <w:lang w:val="en-GB"/>
              </w:rPr>
              <w:lastRenderedPageBreak/>
              <w:t>Repeat</w:t>
            </w:r>
            <w:r w:rsidR="00F247C3" w:rsidRPr="00F247C3">
              <w:rPr>
                <w:lang w:val="en-GB"/>
              </w:rPr>
              <w:t xml:space="preserve"> this step also for bike </w:t>
            </w:r>
            <w:r w:rsidR="00F247C3" w:rsidRPr="00F247C3">
              <w:rPr>
                <w:b/>
                <w:lang w:val="en-GB"/>
              </w:rPr>
              <w:t>GCBK3###.</w:t>
            </w:r>
          </w:p>
        </w:tc>
        <w:tc>
          <w:tcPr>
            <w:tcW w:w="1984" w:type="dxa"/>
            <w:tcBorders>
              <w:left w:val="single" w:sz="4" w:space="0" w:color="D9D9D9"/>
            </w:tcBorders>
          </w:tcPr>
          <w:p w14:paraId="64DC4629" w14:textId="77777777" w:rsidR="002C7A87" w:rsidRPr="00F247C3" w:rsidRDefault="002C7A87">
            <w:pPr>
              <w:pStyle w:val="Margin"/>
              <w:rPr>
                <w:rFonts w:cs="Arial"/>
                <w:lang w:val="en-GB"/>
              </w:rPr>
            </w:pPr>
          </w:p>
          <w:p w14:paraId="4971817D" w14:textId="3E8FF4C7" w:rsidR="002C7A87" w:rsidRDefault="00F247C3">
            <w:pPr>
              <w:pStyle w:val="Margin"/>
              <w:rPr>
                <w:rFonts w:cs="Arial"/>
              </w:rPr>
            </w:pPr>
            <w:r>
              <w:t>GCBK3###</w:t>
            </w:r>
          </w:p>
        </w:tc>
      </w:tr>
      <w:tr w:rsidR="002C7A87" w:rsidRPr="00954624" w14:paraId="5656CD68" w14:textId="77777777">
        <w:tc>
          <w:tcPr>
            <w:tcW w:w="7654" w:type="dxa"/>
            <w:gridSpan w:val="2"/>
            <w:tcBorders>
              <w:left w:val="single" w:sz="4" w:space="0" w:color="D9D9D9"/>
              <w:right w:val="single" w:sz="4" w:space="0" w:color="D9D9D9"/>
            </w:tcBorders>
            <w:shd w:val="clear" w:color="auto" w:fill="FFFFFF"/>
          </w:tcPr>
          <w:p w14:paraId="0CC0A74B" w14:textId="499EDE6D" w:rsidR="002C7A87" w:rsidRPr="00954624" w:rsidRDefault="00F247C3" w:rsidP="00343532">
            <w:pPr>
              <w:jc w:val="both"/>
              <w:rPr>
                <w:b/>
                <w:bCs/>
                <w:lang w:val="en-GB"/>
              </w:rPr>
            </w:pPr>
            <w:r w:rsidRPr="00F247C3">
              <w:rPr>
                <w:lang w:val="en-GB"/>
              </w:rPr>
              <w:t xml:space="preserve">For the GCBK3###, only the planned order that is assigned to the sales order exists. </w:t>
            </w:r>
            <w:r w:rsidRPr="00954624">
              <w:rPr>
                <w:lang w:val="en-GB"/>
              </w:rPr>
              <w:t>Convert it to a production order.</w:t>
            </w:r>
          </w:p>
        </w:tc>
        <w:tc>
          <w:tcPr>
            <w:tcW w:w="1984" w:type="dxa"/>
            <w:tcBorders>
              <w:left w:val="single" w:sz="4" w:space="0" w:color="D9D9D9"/>
            </w:tcBorders>
          </w:tcPr>
          <w:p w14:paraId="55DE9068" w14:textId="77777777" w:rsidR="002C7A87" w:rsidRPr="00954624" w:rsidRDefault="002C7A87">
            <w:pPr>
              <w:pStyle w:val="Margin"/>
              <w:rPr>
                <w:rFonts w:cs="Arial"/>
                <w:lang w:val="en-GB"/>
              </w:rPr>
            </w:pPr>
          </w:p>
        </w:tc>
      </w:tr>
      <w:tr w:rsidR="002C7A87" w:rsidRPr="00425710" w14:paraId="248C6B9D" w14:textId="77777777">
        <w:tc>
          <w:tcPr>
            <w:tcW w:w="7654" w:type="dxa"/>
            <w:gridSpan w:val="2"/>
            <w:tcBorders>
              <w:left w:val="single" w:sz="4" w:space="0" w:color="D9D9D9"/>
              <w:right w:val="single" w:sz="4" w:space="0" w:color="D9D9D9"/>
            </w:tcBorders>
            <w:shd w:val="clear" w:color="auto" w:fill="FFFFFF"/>
          </w:tcPr>
          <w:p w14:paraId="38630641" w14:textId="1677990F" w:rsidR="002C7A87" w:rsidRPr="00F247C3" w:rsidRDefault="00F247C3">
            <w:pPr>
              <w:pStyle w:val="Graphic"/>
              <w:jc w:val="both"/>
              <w:rPr>
                <w:lang w:val="en-GB"/>
              </w:rPr>
            </w:pPr>
            <w:r w:rsidRPr="00F247C3">
              <w:rPr>
                <w:lang w:val="en-GB"/>
              </w:rPr>
              <w:t xml:space="preserve">Choose </w:t>
            </w:r>
            <w:r>
              <w:rPr>
                <w:noProof/>
              </w:rPr>
              <w:drawing>
                <wp:inline distT="0" distB="0" distL="0" distR="0" wp14:anchorId="05379292" wp14:editId="3FFE8E68">
                  <wp:extent cx="190800" cy="162000"/>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190800" cy="162000"/>
                          </a:xfrm>
                          <a:prstGeom prst="rect">
                            <a:avLst/>
                          </a:prstGeom>
                        </pic:spPr>
                      </pic:pic>
                    </a:graphicData>
                  </a:graphic>
                </wp:inline>
              </w:drawing>
            </w:r>
            <w:r w:rsidRPr="00F247C3">
              <w:rPr>
                <w:lang w:val="en-GB"/>
              </w:rPr>
              <w:t xml:space="preserve"> at the beginning of the line of the planned order.</w:t>
            </w:r>
          </w:p>
        </w:tc>
        <w:tc>
          <w:tcPr>
            <w:tcW w:w="1984" w:type="dxa"/>
            <w:tcBorders>
              <w:left w:val="single" w:sz="4" w:space="0" w:color="D9D9D9"/>
            </w:tcBorders>
          </w:tcPr>
          <w:p w14:paraId="49F3AEF9" w14:textId="77777777" w:rsidR="002C7A87" w:rsidRPr="00F247C3" w:rsidRDefault="002C7A87">
            <w:pPr>
              <w:pStyle w:val="Margin"/>
              <w:rPr>
                <w:rFonts w:cs="Arial"/>
                <w:lang w:val="en-GB"/>
              </w:rPr>
            </w:pPr>
          </w:p>
        </w:tc>
      </w:tr>
      <w:tr w:rsidR="002C7A87" w14:paraId="18A51C85" w14:textId="77777777">
        <w:tc>
          <w:tcPr>
            <w:tcW w:w="7654" w:type="dxa"/>
            <w:gridSpan w:val="2"/>
            <w:tcBorders>
              <w:left w:val="single" w:sz="4" w:space="0" w:color="D9D9D9"/>
              <w:right w:val="single" w:sz="4" w:space="0" w:color="D9D9D9"/>
            </w:tcBorders>
            <w:shd w:val="clear" w:color="auto" w:fill="FFFFFF"/>
          </w:tcPr>
          <w:p w14:paraId="2A0A191D" w14:textId="59E82093" w:rsidR="002C7A87" w:rsidRDefault="00954624">
            <w:pPr>
              <w:pStyle w:val="Graphic"/>
            </w:pPr>
            <w:r>
              <w:rPr>
                <w:noProof/>
              </w:rPr>
              <w:drawing>
                <wp:inline distT="0" distB="0" distL="0" distR="0" wp14:anchorId="39368630" wp14:editId="7BC6B0A8">
                  <wp:extent cx="4723130" cy="2558415"/>
                  <wp:effectExtent l="0" t="0" r="1270" b="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4723130" cy="2558415"/>
                          </a:xfrm>
                          <a:prstGeom prst="rect">
                            <a:avLst/>
                          </a:prstGeom>
                        </pic:spPr>
                      </pic:pic>
                    </a:graphicData>
                  </a:graphic>
                </wp:inline>
              </w:drawing>
            </w:r>
          </w:p>
        </w:tc>
        <w:tc>
          <w:tcPr>
            <w:tcW w:w="1984" w:type="dxa"/>
            <w:tcBorders>
              <w:left w:val="single" w:sz="4" w:space="0" w:color="D9D9D9"/>
            </w:tcBorders>
          </w:tcPr>
          <w:p w14:paraId="60723697" w14:textId="77777777" w:rsidR="002C7A87" w:rsidRDefault="002C7A87">
            <w:pPr>
              <w:pStyle w:val="Margin"/>
              <w:rPr>
                <w:rFonts w:cs="Arial"/>
              </w:rPr>
            </w:pPr>
          </w:p>
        </w:tc>
      </w:tr>
      <w:tr w:rsidR="002C7A87" w:rsidRPr="00425710" w14:paraId="279BC16B" w14:textId="77777777">
        <w:tc>
          <w:tcPr>
            <w:tcW w:w="7654" w:type="dxa"/>
            <w:gridSpan w:val="2"/>
            <w:tcBorders>
              <w:left w:val="single" w:sz="4" w:space="0" w:color="D9D9D9"/>
              <w:right w:val="single" w:sz="4" w:space="0" w:color="D9D9D9"/>
            </w:tcBorders>
            <w:shd w:val="clear" w:color="auto" w:fill="FFFFFF"/>
          </w:tcPr>
          <w:p w14:paraId="1143CFBE" w14:textId="67C67459" w:rsidR="002C7A87" w:rsidRPr="00F247C3" w:rsidRDefault="00F247C3">
            <w:pPr>
              <w:pStyle w:val="Graphic"/>
              <w:jc w:val="both"/>
              <w:rPr>
                <w:lang w:val="en-GB"/>
              </w:rPr>
            </w:pPr>
            <w:r w:rsidRPr="00F247C3">
              <w:rPr>
                <w:lang w:val="en-GB"/>
              </w:rPr>
              <w:t xml:space="preserve">Press </w:t>
            </w:r>
            <w:r>
              <w:rPr>
                <w:noProof/>
              </w:rPr>
              <w:drawing>
                <wp:inline distT="0" distB="0" distL="0" distR="0" wp14:anchorId="436A5AC4" wp14:editId="73252507">
                  <wp:extent cx="162000" cy="162000"/>
                  <wp:effectExtent l="0" t="0" r="9525" b="9525"/>
                  <wp:docPr id="5691125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12583" name=""/>
                          <pic:cNvPicPr/>
                        </pic:nvPicPr>
                        <pic:blipFill>
                          <a:blip r:embed="rId393"/>
                          <a:stretch>
                            <a:fillRect/>
                          </a:stretch>
                        </pic:blipFill>
                        <pic:spPr>
                          <a:xfrm>
                            <a:off x="0" y="0"/>
                            <a:ext cx="162000" cy="162000"/>
                          </a:xfrm>
                          <a:prstGeom prst="rect">
                            <a:avLst/>
                          </a:prstGeom>
                        </pic:spPr>
                      </pic:pic>
                    </a:graphicData>
                  </a:graphic>
                </wp:inline>
              </w:drawing>
            </w:r>
            <w:r w:rsidRPr="00F247C3">
              <w:rPr>
                <w:lang w:val="en-GB"/>
              </w:rPr>
              <w:t xml:space="preserve"> (Change Element) to add the production version generated in the previous step to your planned order.</w:t>
            </w:r>
          </w:p>
        </w:tc>
        <w:tc>
          <w:tcPr>
            <w:tcW w:w="1984" w:type="dxa"/>
            <w:tcBorders>
              <w:left w:val="single" w:sz="4" w:space="0" w:color="D9D9D9"/>
            </w:tcBorders>
          </w:tcPr>
          <w:p w14:paraId="7185730E" w14:textId="77777777" w:rsidR="002C7A87" w:rsidRPr="00F247C3" w:rsidRDefault="002C7A87">
            <w:pPr>
              <w:pStyle w:val="Margin"/>
              <w:rPr>
                <w:rFonts w:cs="Arial"/>
                <w:lang w:val="en-GB"/>
              </w:rPr>
            </w:pPr>
          </w:p>
        </w:tc>
      </w:tr>
      <w:tr w:rsidR="002C7A87" w14:paraId="57E5C365" w14:textId="77777777">
        <w:tc>
          <w:tcPr>
            <w:tcW w:w="7654" w:type="dxa"/>
            <w:gridSpan w:val="2"/>
            <w:tcBorders>
              <w:left w:val="single" w:sz="4" w:space="0" w:color="D9D9D9"/>
              <w:right w:val="single" w:sz="4" w:space="0" w:color="D9D9D9"/>
            </w:tcBorders>
            <w:shd w:val="clear" w:color="auto" w:fill="FFFFFF"/>
          </w:tcPr>
          <w:p w14:paraId="1D57FDEA" w14:textId="3DE91645" w:rsidR="002C7A87" w:rsidRDefault="00954624">
            <w:pPr>
              <w:pStyle w:val="Graphic"/>
              <w:jc w:val="left"/>
            </w:pPr>
            <w:r>
              <w:rPr>
                <w:noProof/>
              </w:rPr>
              <w:drawing>
                <wp:inline distT="0" distB="0" distL="0" distR="0" wp14:anchorId="320820E5" wp14:editId="7CE2C422">
                  <wp:extent cx="4723130" cy="1421765"/>
                  <wp:effectExtent l="0" t="0" r="1270" b="6985"/>
                  <wp:docPr id="349" name="Grafi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4723130" cy="1421765"/>
                          </a:xfrm>
                          <a:prstGeom prst="rect">
                            <a:avLst/>
                          </a:prstGeom>
                        </pic:spPr>
                      </pic:pic>
                    </a:graphicData>
                  </a:graphic>
                </wp:inline>
              </w:drawing>
            </w:r>
          </w:p>
        </w:tc>
        <w:tc>
          <w:tcPr>
            <w:tcW w:w="1984" w:type="dxa"/>
            <w:tcBorders>
              <w:left w:val="single" w:sz="4" w:space="0" w:color="D9D9D9"/>
            </w:tcBorders>
          </w:tcPr>
          <w:p w14:paraId="53B4BDE4" w14:textId="77777777" w:rsidR="002C7A87" w:rsidRDefault="002C7A87">
            <w:pPr>
              <w:pStyle w:val="Margin"/>
              <w:rPr>
                <w:rFonts w:cs="Arial"/>
              </w:rPr>
            </w:pPr>
          </w:p>
        </w:tc>
      </w:tr>
      <w:tr w:rsidR="002C7A87" w14:paraId="61BB12BE" w14:textId="77777777">
        <w:tc>
          <w:tcPr>
            <w:tcW w:w="7654" w:type="dxa"/>
            <w:gridSpan w:val="2"/>
            <w:tcBorders>
              <w:left w:val="single" w:sz="4" w:space="0" w:color="D9D9D9"/>
              <w:right w:val="single" w:sz="4" w:space="0" w:color="D9D9D9"/>
            </w:tcBorders>
            <w:shd w:val="clear" w:color="auto" w:fill="FFFFFF"/>
          </w:tcPr>
          <w:p w14:paraId="2485E54A" w14:textId="1A79BFF0" w:rsidR="002C7A87" w:rsidRPr="00F247C3" w:rsidRDefault="00F247C3" w:rsidP="00954624">
            <w:pPr>
              <w:pStyle w:val="Graphic"/>
              <w:jc w:val="both"/>
              <w:rPr>
                <w:lang w:val="en-GB"/>
              </w:rPr>
            </w:pPr>
            <w:r w:rsidRPr="00F247C3">
              <w:rPr>
                <w:lang w:val="en-GB"/>
              </w:rPr>
              <w:t xml:space="preserve">In the </w:t>
            </w:r>
            <w:r w:rsidRPr="00F247C3">
              <w:rPr>
                <w:i/>
                <w:lang w:val="en-GB"/>
              </w:rPr>
              <w:t xml:space="preserve">Change Planned Order: Individual </w:t>
            </w:r>
            <w:r w:rsidR="00954624">
              <w:rPr>
                <w:i/>
                <w:lang w:val="en-GB"/>
              </w:rPr>
              <w:t>customer order</w:t>
            </w:r>
            <w:r w:rsidRPr="00F247C3">
              <w:rPr>
                <w:lang w:val="en-GB"/>
              </w:rPr>
              <w:t xml:space="preserve"> view, enter </w:t>
            </w:r>
            <w:r w:rsidRPr="00F247C3">
              <w:rPr>
                <w:b/>
                <w:lang w:val="en-GB"/>
              </w:rPr>
              <w:t>0001</w:t>
            </w:r>
            <w:r w:rsidRPr="00F247C3">
              <w:rPr>
                <w:lang w:val="en-GB"/>
              </w:rPr>
              <w:t xml:space="preserve"> as </w:t>
            </w:r>
            <w:r w:rsidRPr="00F247C3">
              <w:rPr>
                <w:i/>
                <w:lang w:val="en-GB"/>
              </w:rPr>
              <w:t>the production version</w:t>
            </w:r>
            <w:r w:rsidRPr="00F247C3">
              <w:rPr>
                <w:lang w:val="en-GB"/>
              </w:rPr>
              <w:t xml:space="preserve"> and </w:t>
            </w:r>
            <w:proofErr w:type="gramStart"/>
            <w:r w:rsidRPr="00F247C3">
              <w:rPr>
                <w:lang w:val="en-GB"/>
              </w:rPr>
              <w:t xml:space="preserve">click </w:t>
            </w:r>
            <w:proofErr w:type="gramEnd"/>
            <w:r w:rsidR="00954624">
              <w:rPr>
                <w:noProof/>
              </w:rPr>
              <w:drawing>
                <wp:inline distT="0" distB="0" distL="0" distR="0" wp14:anchorId="4BC50FB0" wp14:editId="61F7A0F0">
                  <wp:extent cx="294705" cy="173355"/>
                  <wp:effectExtent l="0" t="0" r="0" b="0"/>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lang w:val="en-GB"/>
              </w:rPr>
              <w:t>.</w:t>
            </w:r>
          </w:p>
        </w:tc>
        <w:tc>
          <w:tcPr>
            <w:tcW w:w="1984" w:type="dxa"/>
            <w:tcBorders>
              <w:left w:val="single" w:sz="4" w:space="0" w:color="D9D9D9"/>
            </w:tcBorders>
          </w:tcPr>
          <w:p w14:paraId="45E6AC20" w14:textId="77777777" w:rsidR="002C7A87" w:rsidRPr="00F247C3" w:rsidRDefault="002C7A87">
            <w:pPr>
              <w:pStyle w:val="Margin"/>
              <w:rPr>
                <w:rFonts w:cs="Arial"/>
                <w:lang w:val="en-GB"/>
              </w:rPr>
            </w:pPr>
          </w:p>
          <w:p w14:paraId="7AD3638C" w14:textId="77777777" w:rsidR="002C7A87" w:rsidRPr="00F247C3" w:rsidRDefault="002C7A87">
            <w:pPr>
              <w:pStyle w:val="Margin"/>
              <w:rPr>
                <w:rFonts w:cs="Arial"/>
                <w:lang w:val="en-GB"/>
              </w:rPr>
            </w:pPr>
          </w:p>
          <w:p w14:paraId="79187D71" w14:textId="77777777" w:rsidR="002C7A87" w:rsidRDefault="00F247C3">
            <w:pPr>
              <w:pStyle w:val="Margin"/>
              <w:rPr>
                <w:bCs/>
              </w:rPr>
            </w:pPr>
            <w:r>
              <w:t>0001</w:t>
            </w:r>
          </w:p>
          <w:p w14:paraId="3FBA1B6E" w14:textId="111F9F16" w:rsidR="002C7A87" w:rsidRDefault="002C7A87">
            <w:pPr>
              <w:pStyle w:val="Margin"/>
              <w:rPr>
                <w:rFonts w:cs="Arial"/>
              </w:rPr>
            </w:pPr>
          </w:p>
        </w:tc>
      </w:tr>
      <w:tr w:rsidR="00954624" w14:paraId="2CD86940" w14:textId="77777777">
        <w:tc>
          <w:tcPr>
            <w:tcW w:w="7654" w:type="dxa"/>
            <w:gridSpan w:val="2"/>
            <w:tcBorders>
              <w:left w:val="single" w:sz="4" w:space="0" w:color="D9D9D9"/>
              <w:right w:val="single" w:sz="4" w:space="0" w:color="D9D9D9"/>
            </w:tcBorders>
            <w:shd w:val="clear" w:color="auto" w:fill="FFFFFF"/>
          </w:tcPr>
          <w:p w14:paraId="062DC5A6" w14:textId="30FE2AE8" w:rsidR="00954624" w:rsidRPr="00F247C3" w:rsidRDefault="00954624" w:rsidP="00954624">
            <w:pPr>
              <w:pStyle w:val="Graphic"/>
              <w:jc w:val="both"/>
              <w:rPr>
                <w:lang w:val="en-GB"/>
              </w:rPr>
            </w:pPr>
            <w:r>
              <w:rPr>
                <w:noProof/>
              </w:rPr>
              <w:lastRenderedPageBreak/>
              <w:drawing>
                <wp:inline distT="0" distB="0" distL="0" distR="0" wp14:anchorId="21C0DA47" wp14:editId="7E82A104">
                  <wp:extent cx="4723130" cy="4564380"/>
                  <wp:effectExtent l="0" t="0" r="1270" b="7620"/>
                  <wp:docPr id="352" name="Grafi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4723130" cy="4564380"/>
                          </a:xfrm>
                          <a:prstGeom prst="rect">
                            <a:avLst/>
                          </a:prstGeom>
                        </pic:spPr>
                      </pic:pic>
                    </a:graphicData>
                  </a:graphic>
                </wp:inline>
              </w:drawing>
            </w:r>
          </w:p>
        </w:tc>
        <w:tc>
          <w:tcPr>
            <w:tcW w:w="1984" w:type="dxa"/>
            <w:tcBorders>
              <w:left w:val="single" w:sz="4" w:space="0" w:color="D9D9D9"/>
            </w:tcBorders>
          </w:tcPr>
          <w:p w14:paraId="250430FF" w14:textId="77777777" w:rsidR="00954624" w:rsidRPr="00F247C3" w:rsidRDefault="00954624">
            <w:pPr>
              <w:pStyle w:val="Margin"/>
              <w:rPr>
                <w:rFonts w:cs="Arial"/>
                <w:lang w:val="en-GB"/>
              </w:rPr>
            </w:pPr>
          </w:p>
        </w:tc>
      </w:tr>
      <w:tr w:rsidR="002C7A87" w:rsidRPr="00425710" w14:paraId="72BE8176" w14:textId="77777777">
        <w:tc>
          <w:tcPr>
            <w:tcW w:w="7654" w:type="dxa"/>
            <w:gridSpan w:val="2"/>
            <w:tcBorders>
              <w:left w:val="single" w:sz="4" w:space="0" w:color="D9D9D9"/>
              <w:right w:val="single" w:sz="4" w:space="0" w:color="D9D9D9"/>
            </w:tcBorders>
            <w:shd w:val="clear" w:color="auto" w:fill="FFFFFF"/>
          </w:tcPr>
          <w:p w14:paraId="2ED79986" w14:textId="3C9F7CEE" w:rsidR="002C7A87" w:rsidRPr="00F247C3" w:rsidRDefault="00F247C3">
            <w:pPr>
              <w:pStyle w:val="Graphic"/>
              <w:jc w:val="both"/>
              <w:rPr>
                <w:lang w:val="en-GB"/>
              </w:rPr>
            </w:pPr>
            <w:r w:rsidRPr="00F247C3">
              <w:rPr>
                <w:lang w:val="en-GB"/>
              </w:rPr>
              <w:t xml:space="preserve">Back in the stock/requirements list of your material GCBK3###, choose </w:t>
            </w:r>
            <w:r>
              <w:rPr>
                <w:noProof/>
              </w:rPr>
              <w:drawing>
                <wp:inline distT="0" distB="0" distL="0" distR="0" wp14:anchorId="7EB20320" wp14:editId="0E2EE41B">
                  <wp:extent cx="151074" cy="143764"/>
                  <wp:effectExtent l="0" t="0" r="1905" b="8890"/>
                  <wp:docPr id="1190917704" name="Graphic 119091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152474" cy="145097"/>
                          </a:xfrm>
                          <a:prstGeom prst="rect">
                            <a:avLst/>
                          </a:prstGeom>
                        </pic:spPr>
                      </pic:pic>
                    </a:graphicData>
                  </a:graphic>
                </wp:inline>
              </w:drawing>
            </w:r>
            <w:r w:rsidRPr="00F247C3">
              <w:rPr>
                <w:lang w:val="en-GB"/>
              </w:rPr>
              <w:t xml:space="preserve"> again at the beginning of the line of the planned order. </w:t>
            </w:r>
          </w:p>
        </w:tc>
        <w:tc>
          <w:tcPr>
            <w:tcW w:w="1984" w:type="dxa"/>
            <w:tcBorders>
              <w:left w:val="single" w:sz="4" w:space="0" w:color="D9D9D9"/>
            </w:tcBorders>
          </w:tcPr>
          <w:p w14:paraId="7F093B73" w14:textId="77777777" w:rsidR="002C7A87" w:rsidRPr="00F247C3" w:rsidRDefault="002C7A87">
            <w:pPr>
              <w:pStyle w:val="Margin"/>
              <w:rPr>
                <w:rFonts w:cs="Arial"/>
                <w:lang w:val="en-GB"/>
              </w:rPr>
            </w:pPr>
          </w:p>
          <w:p w14:paraId="7F6BE66B" w14:textId="77777777" w:rsidR="002C7A87" w:rsidRPr="00F247C3" w:rsidRDefault="002C7A87">
            <w:pPr>
              <w:pStyle w:val="Margin"/>
              <w:rPr>
                <w:rFonts w:cs="Arial"/>
                <w:lang w:val="en-GB"/>
              </w:rPr>
            </w:pPr>
          </w:p>
          <w:p w14:paraId="20297D74" w14:textId="7616A21A" w:rsidR="002C7A87" w:rsidRPr="00F247C3" w:rsidRDefault="002C7A87">
            <w:pPr>
              <w:pStyle w:val="Margin"/>
              <w:rPr>
                <w:rFonts w:cs="Arial"/>
                <w:lang w:val="en-GB"/>
              </w:rPr>
            </w:pPr>
          </w:p>
        </w:tc>
      </w:tr>
      <w:tr w:rsidR="002C7A87" w:rsidRPr="00425710" w14:paraId="285F0C65" w14:textId="77777777">
        <w:tc>
          <w:tcPr>
            <w:tcW w:w="7654" w:type="dxa"/>
            <w:gridSpan w:val="2"/>
            <w:tcBorders>
              <w:left w:val="single" w:sz="4" w:space="0" w:color="D9D9D9"/>
              <w:right w:val="single" w:sz="4" w:space="0" w:color="D9D9D9"/>
            </w:tcBorders>
            <w:shd w:val="clear" w:color="auto" w:fill="FFFFFF"/>
          </w:tcPr>
          <w:p w14:paraId="11798029" w14:textId="3CF7525A" w:rsidR="002C7A87" w:rsidRPr="00F247C3" w:rsidRDefault="00F247C3">
            <w:pPr>
              <w:pStyle w:val="Graphic"/>
              <w:jc w:val="both"/>
              <w:rPr>
                <w:lang w:val="en-GB"/>
              </w:rPr>
            </w:pPr>
            <w:r w:rsidRPr="00F247C3">
              <w:rPr>
                <w:lang w:val="en-GB"/>
              </w:rPr>
              <w:t>Press</w:t>
            </w:r>
            <w:r w:rsidR="00954624">
              <w:rPr>
                <w:lang w:val="en-GB"/>
              </w:rPr>
              <w:t xml:space="preserve"> </w:t>
            </w:r>
            <w:r w:rsidR="00954624">
              <w:rPr>
                <w:noProof/>
              </w:rPr>
              <w:drawing>
                <wp:inline distT="0" distB="0" distL="0" distR="0" wp14:anchorId="771F18F7" wp14:editId="6C3A4A79">
                  <wp:extent cx="495300" cy="146756"/>
                  <wp:effectExtent l="0" t="0" r="0" b="5715"/>
                  <wp:docPr id="354" name="Grafi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503279" cy="149120"/>
                          </a:xfrm>
                          <a:prstGeom prst="rect">
                            <a:avLst/>
                          </a:prstGeom>
                        </pic:spPr>
                      </pic:pic>
                    </a:graphicData>
                  </a:graphic>
                </wp:inline>
              </w:drawing>
            </w:r>
            <w:r w:rsidRPr="00F247C3">
              <w:rPr>
                <w:lang w:val="en-GB"/>
              </w:rPr>
              <w:t xml:space="preserve"> to convert the planned order into a production order.</w:t>
            </w:r>
          </w:p>
        </w:tc>
        <w:tc>
          <w:tcPr>
            <w:tcW w:w="1984" w:type="dxa"/>
            <w:tcBorders>
              <w:left w:val="single" w:sz="4" w:space="0" w:color="D9D9D9"/>
            </w:tcBorders>
          </w:tcPr>
          <w:p w14:paraId="7D3654C5" w14:textId="77777777" w:rsidR="002C7A87" w:rsidRPr="00F247C3" w:rsidRDefault="002C7A87">
            <w:pPr>
              <w:pStyle w:val="Margin"/>
              <w:rPr>
                <w:rFonts w:cs="Arial"/>
                <w:lang w:val="en-GB"/>
              </w:rPr>
            </w:pPr>
          </w:p>
        </w:tc>
      </w:tr>
      <w:tr w:rsidR="002C7A87" w:rsidRPr="00425710" w14:paraId="44B6AC19" w14:textId="77777777">
        <w:tc>
          <w:tcPr>
            <w:tcW w:w="7654" w:type="dxa"/>
            <w:gridSpan w:val="2"/>
            <w:tcBorders>
              <w:left w:val="single" w:sz="4" w:space="0" w:color="D9D9D9"/>
              <w:right w:val="single" w:sz="4" w:space="0" w:color="D9D9D9"/>
            </w:tcBorders>
            <w:shd w:val="clear" w:color="auto" w:fill="FFFFFF"/>
          </w:tcPr>
          <w:p w14:paraId="1B8FB9A3" w14:textId="16FA4C73" w:rsidR="002C7A87" w:rsidRPr="00F247C3" w:rsidRDefault="00F247C3">
            <w:pPr>
              <w:pStyle w:val="Graphic"/>
              <w:jc w:val="both"/>
              <w:rPr>
                <w:lang w:val="en-GB"/>
              </w:rPr>
            </w:pPr>
            <w:r w:rsidRPr="00F247C3">
              <w:rPr>
                <w:lang w:val="en-GB"/>
              </w:rPr>
              <w:t xml:space="preserve">Confirm the incoming message by clicking </w:t>
            </w:r>
            <w:proofErr w:type="gramStart"/>
            <w:r w:rsidRPr="00F247C3">
              <w:rPr>
                <w:lang w:val="en-GB"/>
              </w:rPr>
              <w:t xml:space="preserve">on </w:t>
            </w:r>
            <w:proofErr w:type="gramEnd"/>
            <w:r w:rsidR="00954624">
              <w:rPr>
                <w:noProof/>
              </w:rPr>
              <w:drawing>
                <wp:inline distT="0" distB="0" distL="0" distR="0" wp14:anchorId="1B539DEA" wp14:editId="35FF9BD6">
                  <wp:extent cx="1478280" cy="164826"/>
                  <wp:effectExtent l="0" t="0" r="0" b="6985"/>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1507906" cy="168129"/>
                          </a:xfrm>
                          <a:prstGeom prst="rect">
                            <a:avLst/>
                          </a:prstGeom>
                        </pic:spPr>
                      </pic:pic>
                    </a:graphicData>
                  </a:graphic>
                </wp:inline>
              </w:drawing>
            </w:r>
            <w:r w:rsidRPr="00F247C3">
              <w:rPr>
                <w:lang w:val="en-GB"/>
              </w:rPr>
              <w:t>.</w:t>
            </w:r>
          </w:p>
        </w:tc>
        <w:tc>
          <w:tcPr>
            <w:tcW w:w="1984" w:type="dxa"/>
            <w:tcBorders>
              <w:left w:val="single" w:sz="4" w:space="0" w:color="D9D9D9"/>
            </w:tcBorders>
          </w:tcPr>
          <w:p w14:paraId="73D16FB0" w14:textId="77777777" w:rsidR="002C7A87" w:rsidRPr="00F247C3" w:rsidRDefault="002C7A87">
            <w:pPr>
              <w:pStyle w:val="Margin"/>
              <w:rPr>
                <w:rFonts w:cs="Arial"/>
                <w:lang w:val="en-GB"/>
              </w:rPr>
            </w:pPr>
          </w:p>
        </w:tc>
      </w:tr>
      <w:tr w:rsidR="002C7A87" w14:paraId="068D2AA9" w14:textId="77777777">
        <w:tc>
          <w:tcPr>
            <w:tcW w:w="7654" w:type="dxa"/>
            <w:gridSpan w:val="2"/>
            <w:tcBorders>
              <w:left w:val="single" w:sz="4" w:space="0" w:color="D9D9D9"/>
              <w:right w:val="single" w:sz="4" w:space="0" w:color="D9D9D9"/>
            </w:tcBorders>
            <w:shd w:val="clear" w:color="auto" w:fill="FFFFFF"/>
          </w:tcPr>
          <w:p w14:paraId="36DC58D5" w14:textId="28AF27C2" w:rsidR="002C7A87" w:rsidRDefault="00954624">
            <w:pPr>
              <w:pStyle w:val="Graphic"/>
            </w:pPr>
            <w:r>
              <w:rPr>
                <w:noProof/>
              </w:rPr>
              <w:drawing>
                <wp:inline distT="0" distB="0" distL="0" distR="0" wp14:anchorId="629501E2" wp14:editId="09763517">
                  <wp:extent cx="4723130" cy="1830705"/>
                  <wp:effectExtent l="0" t="0" r="1270" b="0"/>
                  <wp:docPr id="360" name="Grafik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4723130" cy="1830705"/>
                          </a:xfrm>
                          <a:prstGeom prst="rect">
                            <a:avLst/>
                          </a:prstGeom>
                        </pic:spPr>
                      </pic:pic>
                    </a:graphicData>
                  </a:graphic>
                </wp:inline>
              </w:drawing>
            </w:r>
          </w:p>
        </w:tc>
        <w:tc>
          <w:tcPr>
            <w:tcW w:w="1984" w:type="dxa"/>
            <w:tcBorders>
              <w:left w:val="single" w:sz="4" w:space="0" w:color="D9D9D9"/>
            </w:tcBorders>
          </w:tcPr>
          <w:p w14:paraId="3E48B67A" w14:textId="77777777" w:rsidR="002C7A87" w:rsidRDefault="002C7A87">
            <w:pPr>
              <w:pStyle w:val="Margin"/>
              <w:rPr>
                <w:rFonts w:cs="Arial"/>
              </w:rPr>
            </w:pPr>
          </w:p>
        </w:tc>
      </w:tr>
      <w:tr w:rsidR="002C7A87" w:rsidRPr="00425710" w14:paraId="42C61691" w14:textId="77777777">
        <w:tc>
          <w:tcPr>
            <w:tcW w:w="7654" w:type="dxa"/>
            <w:gridSpan w:val="2"/>
            <w:tcBorders>
              <w:left w:val="single" w:sz="4" w:space="0" w:color="D9D9D9"/>
              <w:right w:val="single" w:sz="4" w:space="0" w:color="D9D9D9"/>
            </w:tcBorders>
            <w:shd w:val="clear" w:color="auto" w:fill="FFFFFF"/>
          </w:tcPr>
          <w:p w14:paraId="6C4C9098" w14:textId="2E76DF42" w:rsidR="002C7A87" w:rsidRPr="00F247C3" w:rsidRDefault="00F247C3">
            <w:pPr>
              <w:pStyle w:val="Graphic"/>
              <w:jc w:val="both"/>
              <w:rPr>
                <w:lang w:val="en-GB"/>
              </w:rPr>
            </w:pPr>
            <w:r w:rsidRPr="00F247C3">
              <w:rPr>
                <w:lang w:val="en-GB"/>
              </w:rPr>
              <w:t xml:space="preserve">In addition, confirm the subsequent message with </w:t>
            </w:r>
            <w:r w:rsidRPr="00F247C3">
              <w:rPr>
                <w:b/>
                <w:lang w:val="en-GB"/>
              </w:rPr>
              <w:t>Enter</w:t>
            </w:r>
            <w:r w:rsidRPr="00F247C3">
              <w:rPr>
                <w:lang w:val="en-GB"/>
              </w:rPr>
              <w:t>.</w:t>
            </w:r>
          </w:p>
        </w:tc>
        <w:tc>
          <w:tcPr>
            <w:tcW w:w="1984" w:type="dxa"/>
            <w:tcBorders>
              <w:left w:val="single" w:sz="4" w:space="0" w:color="D9D9D9"/>
            </w:tcBorders>
          </w:tcPr>
          <w:p w14:paraId="5054080F" w14:textId="77777777" w:rsidR="002C7A87" w:rsidRPr="00F247C3" w:rsidRDefault="002C7A87">
            <w:pPr>
              <w:pStyle w:val="Margin"/>
              <w:rPr>
                <w:rFonts w:cs="Arial"/>
                <w:lang w:val="en-GB"/>
              </w:rPr>
            </w:pPr>
          </w:p>
        </w:tc>
      </w:tr>
      <w:tr w:rsidR="002C7A87" w14:paraId="54A8D9AD" w14:textId="77777777">
        <w:tc>
          <w:tcPr>
            <w:tcW w:w="7654" w:type="dxa"/>
            <w:gridSpan w:val="2"/>
            <w:tcBorders>
              <w:left w:val="single" w:sz="4" w:space="0" w:color="D9D9D9"/>
              <w:right w:val="single" w:sz="4" w:space="0" w:color="D9D9D9"/>
            </w:tcBorders>
            <w:shd w:val="clear" w:color="auto" w:fill="FFFFFF"/>
          </w:tcPr>
          <w:p w14:paraId="3B929C04" w14:textId="38971CCD" w:rsidR="002C7A87" w:rsidRDefault="00954624">
            <w:pPr>
              <w:pStyle w:val="Graphic"/>
            </w:pPr>
            <w:r>
              <w:rPr>
                <w:noProof/>
              </w:rPr>
              <w:lastRenderedPageBreak/>
              <w:drawing>
                <wp:inline distT="0" distB="0" distL="0" distR="0" wp14:anchorId="1838A8A9" wp14:editId="50AB1A1C">
                  <wp:extent cx="4723130" cy="1334135"/>
                  <wp:effectExtent l="0" t="0" r="1270" b="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4723130" cy="1334135"/>
                          </a:xfrm>
                          <a:prstGeom prst="rect">
                            <a:avLst/>
                          </a:prstGeom>
                        </pic:spPr>
                      </pic:pic>
                    </a:graphicData>
                  </a:graphic>
                </wp:inline>
              </w:drawing>
            </w:r>
          </w:p>
        </w:tc>
        <w:tc>
          <w:tcPr>
            <w:tcW w:w="1984" w:type="dxa"/>
            <w:tcBorders>
              <w:left w:val="single" w:sz="4" w:space="0" w:color="D9D9D9"/>
            </w:tcBorders>
          </w:tcPr>
          <w:p w14:paraId="02781ACD" w14:textId="77777777" w:rsidR="002C7A87" w:rsidRDefault="002C7A87">
            <w:pPr>
              <w:pStyle w:val="Margin"/>
              <w:rPr>
                <w:rFonts w:cs="Arial"/>
              </w:rPr>
            </w:pPr>
          </w:p>
        </w:tc>
      </w:tr>
      <w:tr w:rsidR="002C7A87" w:rsidRPr="00425710" w14:paraId="0F1FA89F" w14:textId="77777777">
        <w:tc>
          <w:tcPr>
            <w:tcW w:w="7654" w:type="dxa"/>
            <w:gridSpan w:val="2"/>
            <w:tcBorders>
              <w:left w:val="single" w:sz="4" w:space="0" w:color="D9D9D9"/>
              <w:right w:val="single" w:sz="4" w:space="0" w:color="D9D9D9"/>
            </w:tcBorders>
            <w:shd w:val="clear" w:color="auto" w:fill="FFFFFF"/>
          </w:tcPr>
          <w:p w14:paraId="0E891235" w14:textId="2D9316D0" w:rsidR="002C7A87" w:rsidRPr="00F247C3" w:rsidRDefault="00F247C3">
            <w:pPr>
              <w:pStyle w:val="Graphic"/>
              <w:jc w:val="both"/>
              <w:rPr>
                <w:lang w:val="en-GB"/>
              </w:rPr>
            </w:pPr>
            <w:r w:rsidRPr="00F247C3">
              <w:rPr>
                <w:lang w:val="en-GB"/>
              </w:rPr>
              <w:t>You are now in a temporary production order.</w:t>
            </w:r>
          </w:p>
        </w:tc>
        <w:tc>
          <w:tcPr>
            <w:tcW w:w="1984" w:type="dxa"/>
            <w:tcBorders>
              <w:left w:val="single" w:sz="4" w:space="0" w:color="D9D9D9"/>
            </w:tcBorders>
          </w:tcPr>
          <w:p w14:paraId="3B8C4429" w14:textId="77777777" w:rsidR="002C7A87" w:rsidRPr="00F247C3" w:rsidRDefault="002C7A87">
            <w:pPr>
              <w:pStyle w:val="Margin"/>
              <w:rPr>
                <w:rFonts w:cs="Arial"/>
                <w:lang w:val="en-GB"/>
              </w:rPr>
            </w:pPr>
          </w:p>
        </w:tc>
      </w:tr>
      <w:tr w:rsidR="002C7A87" w14:paraId="79051F53" w14:textId="77777777">
        <w:tc>
          <w:tcPr>
            <w:tcW w:w="7654" w:type="dxa"/>
            <w:gridSpan w:val="2"/>
            <w:tcBorders>
              <w:left w:val="single" w:sz="4" w:space="0" w:color="D9D9D9"/>
              <w:right w:val="single" w:sz="4" w:space="0" w:color="D9D9D9"/>
            </w:tcBorders>
            <w:shd w:val="clear" w:color="auto" w:fill="FFFFFF"/>
          </w:tcPr>
          <w:p w14:paraId="616B37DC" w14:textId="67C01C5C" w:rsidR="002C7A87" w:rsidRDefault="00954624">
            <w:pPr>
              <w:pStyle w:val="Graphic"/>
            </w:pPr>
            <w:r>
              <w:rPr>
                <w:noProof/>
              </w:rPr>
              <w:drawing>
                <wp:inline distT="0" distB="0" distL="0" distR="0" wp14:anchorId="500CF613" wp14:editId="1C490C06">
                  <wp:extent cx="4723130" cy="4664710"/>
                  <wp:effectExtent l="0" t="0" r="1270" b="254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4723130" cy="4664710"/>
                          </a:xfrm>
                          <a:prstGeom prst="rect">
                            <a:avLst/>
                          </a:prstGeom>
                        </pic:spPr>
                      </pic:pic>
                    </a:graphicData>
                  </a:graphic>
                </wp:inline>
              </w:drawing>
            </w:r>
          </w:p>
        </w:tc>
        <w:tc>
          <w:tcPr>
            <w:tcW w:w="1984" w:type="dxa"/>
            <w:tcBorders>
              <w:left w:val="single" w:sz="4" w:space="0" w:color="D9D9D9"/>
            </w:tcBorders>
          </w:tcPr>
          <w:p w14:paraId="694AE376" w14:textId="77777777" w:rsidR="002C7A87" w:rsidRDefault="002C7A87">
            <w:pPr>
              <w:pStyle w:val="Margin"/>
              <w:rPr>
                <w:rFonts w:cs="Arial"/>
              </w:rPr>
            </w:pPr>
          </w:p>
        </w:tc>
      </w:tr>
      <w:tr w:rsidR="002C7A87" w:rsidRPr="00425710" w14:paraId="4906D7B4" w14:textId="77777777">
        <w:tc>
          <w:tcPr>
            <w:tcW w:w="7654" w:type="dxa"/>
            <w:gridSpan w:val="2"/>
            <w:tcBorders>
              <w:left w:val="single" w:sz="4" w:space="0" w:color="D9D9D9"/>
              <w:right w:val="single" w:sz="4" w:space="0" w:color="D9D9D9"/>
            </w:tcBorders>
            <w:shd w:val="clear" w:color="auto" w:fill="FFFFFF"/>
          </w:tcPr>
          <w:p w14:paraId="548F9DD9" w14:textId="55D2B07D" w:rsidR="002C7A87" w:rsidRPr="00F247C3" w:rsidRDefault="00F247C3">
            <w:pPr>
              <w:pStyle w:val="Graphic"/>
              <w:jc w:val="both"/>
              <w:rPr>
                <w:lang w:val="en-GB"/>
              </w:rPr>
            </w:pPr>
            <w:r w:rsidRPr="00F247C3">
              <w:rPr>
                <w:lang w:val="en-GB"/>
              </w:rPr>
              <w:t xml:space="preserve">Navigate to the </w:t>
            </w:r>
            <w:r w:rsidRPr="00F247C3">
              <w:rPr>
                <w:i/>
                <w:lang w:val="en-GB"/>
              </w:rPr>
              <w:t>"Assignment</w:t>
            </w:r>
            <w:r w:rsidRPr="00F247C3">
              <w:rPr>
                <w:lang w:val="en-GB"/>
              </w:rPr>
              <w:t>" tab page. As you can see, the production order is explicitly assigned to a sales order. The reason for this is the setting of strategy group 20 (make-to-order production).</w:t>
            </w:r>
          </w:p>
        </w:tc>
        <w:tc>
          <w:tcPr>
            <w:tcW w:w="1984" w:type="dxa"/>
            <w:tcBorders>
              <w:left w:val="single" w:sz="4" w:space="0" w:color="D9D9D9"/>
            </w:tcBorders>
          </w:tcPr>
          <w:p w14:paraId="24A780D9" w14:textId="77777777" w:rsidR="002C7A87" w:rsidRPr="00F247C3" w:rsidRDefault="002C7A87">
            <w:pPr>
              <w:pStyle w:val="Margin"/>
              <w:rPr>
                <w:rFonts w:cs="Arial"/>
                <w:lang w:val="en-GB"/>
              </w:rPr>
            </w:pPr>
          </w:p>
        </w:tc>
      </w:tr>
      <w:tr w:rsidR="002C7A87" w14:paraId="0650D21B" w14:textId="77777777">
        <w:tc>
          <w:tcPr>
            <w:tcW w:w="7654" w:type="dxa"/>
            <w:gridSpan w:val="2"/>
            <w:tcBorders>
              <w:left w:val="single" w:sz="4" w:space="0" w:color="D9D9D9"/>
              <w:right w:val="single" w:sz="4" w:space="0" w:color="D9D9D9"/>
            </w:tcBorders>
            <w:shd w:val="clear" w:color="auto" w:fill="FFFFFF"/>
          </w:tcPr>
          <w:p w14:paraId="268DEA2F" w14:textId="37390E6B" w:rsidR="002C7A87" w:rsidRDefault="00954624">
            <w:pPr>
              <w:pStyle w:val="Graphic"/>
            </w:pPr>
            <w:r>
              <w:rPr>
                <w:noProof/>
              </w:rPr>
              <w:lastRenderedPageBreak/>
              <w:drawing>
                <wp:inline distT="0" distB="0" distL="0" distR="0" wp14:anchorId="22EAEBD3" wp14:editId="2965C609">
                  <wp:extent cx="4723130" cy="4660265"/>
                  <wp:effectExtent l="0" t="0" r="1270" b="6985"/>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4723130" cy="4660265"/>
                          </a:xfrm>
                          <a:prstGeom prst="rect">
                            <a:avLst/>
                          </a:prstGeom>
                        </pic:spPr>
                      </pic:pic>
                    </a:graphicData>
                  </a:graphic>
                </wp:inline>
              </w:drawing>
            </w:r>
          </w:p>
        </w:tc>
        <w:tc>
          <w:tcPr>
            <w:tcW w:w="1984" w:type="dxa"/>
            <w:tcBorders>
              <w:left w:val="single" w:sz="4" w:space="0" w:color="D9D9D9"/>
            </w:tcBorders>
          </w:tcPr>
          <w:p w14:paraId="2D5DE617" w14:textId="77777777" w:rsidR="002C7A87" w:rsidRDefault="002C7A87">
            <w:pPr>
              <w:pStyle w:val="Margin"/>
              <w:rPr>
                <w:rFonts w:cs="Arial"/>
              </w:rPr>
            </w:pPr>
          </w:p>
        </w:tc>
      </w:tr>
      <w:tr w:rsidR="002C7A87" w14:paraId="6B3CB8AD" w14:textId="77777777">
        <w:tc>
          <w:tcPr>
            <w:tcW w:w="7654" w:type="dxa"/>
            <w:gridSpan w:val="2"/>
            <w:tcBorders>
              <w:left w:val="single" w:sz="4" w:space="0" w:color="D9D9D9"/>
              <w:right w:val="single" w:sz="4" w:space="0" w:color="D9D9D9"/>
            </w:tcBorders>
            <w:shd w:val="clear" w:color="auto" w:fill="FFFFFF"/>
          </w:tcPr>
          <w:p w14:paraId="65990FCD" w14:textId="6B077EAE" w:rsidR="002C7A87" w:rsidRDefault="00F247C3">
            <w:pPr>
              <w:pStyle w:val="Graphic"/>
              <w:jc w:val="both"/>
            </w:pPr>
            <w:r>
              <w:t xml:space="preserve">Click </w:t>
            </w:r>
            <w:r w:rsidR="00954624">
              <w:rPr>
                <w:noProof/>
              </w:rPr>
              <w:drawing>
                <wp:inline distT="0" distB="0" distL="0" distR="0" wp14:anchorId="1993C27D" wp14:editId="5498F0D4">
                  <wp:extent cx="294705" cy="173355"/>
                  <wp:effectExtent l="0" t="0" r="0" b="0"/>
                  <wp:docPr id="365" name="Grafik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t>.</w:t>
            </w:r>
          </w:p>
        </w:tc>
        <w:tc>
          <w:tcPr>
            <w:tcW w:w="1984" w:type="dxa"/>
            <w:tcBorders>
              <w:left w:val="single" w:sz="4" w:space="0" w:color="D9D9D9"/>
            </w:tcBorders>
          </w:tcPr>
          <w:p w14:paraId="3C001BF1" w14:textId="77777777" w:rsidR="002C7A87" w:rsidRDefault="002C7A87">
            <w:pPr>
              <w:pStyle w:val="Margin"/>
              <w:rPr>
                <w:rFonts w:cs="Arial"/>
              </w:rPr>
            </w:pPr>
          </w:p>
        </w:tc>
      </w:tr>
      <w:tr w:rsidR="002C7A87" w:rsidRPr="00425710" w14:paraId="5A2654AB" w14:textId="77777777">
        <w:tc>
          <w:tcPr>
            <w:tcW w:w="7654" w:type="dxa"/>
            <w:gridSpan w:val="2"/>
            <w:tcBorders>
              <w:left w:val="single" w:sz="4" w:space="0" w:color="D9D9D9"/>
              <w:right w:val="single" w:sz="4" w:space="0" w:color="D9D9D9"/>
            </w:tcBorders>
          </w:tcPr>
          <w:p w14:paraId="53732169" w14:textId="7BCCCDCE" w:rsidR="002C7A87" w:rsidRPr="00F247C3" w:rsidRDefault="00F247C3">
            <w:pPr>
              <w:rPr>
                <w:lang w:val="en-GB"/>
              </w:rPr>
            </w:pPr>
            <w:r w:rsidRPr="00F247C3">
              <w:rPr>
                <w:lang w:val="en-GB"/>
              </w:rPr>
              <w:t xml:space="preserve">Click </w:t>
            </w:r>
            <w:r>
              <w:rPr>
                <w:noProof/>
              </w:rPr>
              <w:drawing>
                <wp:inline distT="0" distB="0" distL="0" distR="0" wp14:anchorId="7B005975" wp14:editId="5774E6FF">
                  <wp:extent cx="291600" cy="162000"/>
                  <wp:effectExtent l="0" t="0" r="0" b="9525"/>
                  <wp:docPr id="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02D5ABA4" w14:textId="77777777" w:rsidR="002C7A87" w:rsidRPr="00F247C3" w:rsidRDefault="002C7A87">
            <w:pPr>
              <w:pStyle w:val="Margin"/>
              <w:rPr>
                <w:rFonts w:ascii="Times New Roman" w:hAnsi="Times New Roman"/>
                <w:lang w:val="en-GB"/>
              </w:rPr>
            </w:pPr>
          </w:p>
        </w:tc>
      </w:tr>
      <w:tr w:rsidR="002C7A87" w14:paraId="647BF320" w14:textId="77777777">
        <w:trPr>
          <w:trHeight w:val="454"/>
        </w:trPr>
        <w:tc>
          <w:tcPr>
            <w:tcW w:w="7654" w:type="dxa"/>
            <w:gridSpan w:val="2"/>
            <w:tcBorders>
              <w:left w:val="single" w:sz="4" w:space="0" w:color="D9D9D9"/>
              <w:right w:val="single" w:sz="4" w:space="0" w:color="D9D9D9"/>
            </w:tcBorders>
            <w:shd w:val="clear" w:color="auto" w:fill="D9D9D9"/>
          </w:tcPr>
          <w:p w14:paraId="0B8B16C4" w14:textId="77777777" w:rsidR="002C7A87" w:rsidRDefault="00F247C3">
            <w:pPr>
              <w:jc w:val="right"/>
            </w:pPr>
            <w:r>
              <w:rPr>
                <w:noProof/>
              </w:rPr>
              <mc:AlternateContent>
                <mc:Choice Requires="wps">
                  <w:drawing>
                    <wp:inline distT="0" distB="0" distL="0" distR="0" wp14:anchorId="42F04138" wp14:editId="1602C9F4">
                      <wp:extent cx="144145" cy="144145"/>
                      <wp:effectExtent l="13970" t="13970" r="13335" b="13335"/>
                      <wp:docPr id="1690027286"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A94682F"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FGJgIAAEYEAAAOAAAAZHJzL2Uyb0RvYy54bWysU9uO0zAQfUfiHyy/01xou23UdLXqUoS0&#10;wIqFD5g6TmPh2GbsNi1fvxOnLV3gCZEHayYzPj5zZmZxe2g120v0ypqSZ6OUM2mErZTZlvzb1/Wb&#10;GWc+gKlAWyNLfpSe3y5fv1p0rpC5bayuJDICMb7oXMmbEFyRJF40sgU/sk4aCtYWWwjk4japEDpC&#10;b3WSp+k06SxWDq2Q3tPf+yHIlxG/rqUIn+vay8B0yYlbiCfGc9OfyXIBxRbBNUqcaMA/sGhBGXr0&#10;AnUPAdgO1R9QrRJova3DSNg2sXWthIw1UDVZ+ls1Tw04GWshcby7yOT/H6z4tH9Epirq3XSepvlN&#10;PptyZqClXn0h9cBstWRvp1mvVOd8QRee3CP2tXr3YMV3z4xdNZQn7xBt10ioiF/MT15c6B1PV9mm&#10;+2grwoddsFG0Q41tD0hysEPszfHSG3kITNDPbDzOxhPOBIVONjFKoDhfdujDe2lb1hslRyIfwWH/&#10;4MOQek6J5K1W1VppHR3cblYa2R5oTNbx6+sldH+dpg3rSj6f5JOI/CLmryHS+P0NolWB5l2rtuSz&#10;SxIUvWrvTEVvQhFA6cGm97UhGmflhg5sbHUkFdEOw0zLR0Zj8SdnHQ1yyf2PHaDkTH8w1Ik5qdVP&#10;fnTGk5ucHLyObK4jYARBlTxwNpirMGzLzqHaNvRSFms39o66V6uobM9vYHUiS8Ma1TstVr8N137M&#10;+rX+y2c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MVzhRiYCAABGBAAADgAAAAAAAAAAAAAAAAAuAgAAZHJzL2Uyb0RvYy54bWxQ&#10;SwECLQAUAAYACAAAACEAuYD0wdgAAAADAQAADwAAAAAAAAAAAAAAAACABAAAZHJzL2Rvd25yZXYu&#10;eG1sUEsFBgAAAAAEAAQA8wAAAIUFAAAAAA==&#10;">
                      <w10:anchorlock/>
                    </v:rect>
                  </w:pict>
                </mc:Fallback>
              </mc:AlternateContent>
            </w:r>
          </w:p>
        </w:tc>
        <w:tc>
          <w:tcPr>
            <w:tcW w:w="1984" w:type="dxa"/>
            <w:tcBorders>
              <w:left w:val="single" w:sz="4" w:space="0" w:color="D9D9D9"/>
            </w:tcBorders>
          </w:tcPr>
          <w:p w14:paraId="71F5243C" w14:textId="77777777" w:rsidR="002C7A87" w:rsidRDefault="002C7A87">
            <w:pPr>
              <w:pStyle w:val="Margin"/>
            </w:pPr>
          </w:p>
        </w:tc>
      </w:tr>
    </w:tbl>
    <w:p w14:paraId="49F1ADD8" w14:textId="77777777"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0EEE4183" w14:textId="77777777">
        <w:trPr>
          <w:trHeight w:val="850"/>
        </w:trPr>
        <w:tc>
          <w:tcPr>
            <w:tcW w:w="1133" w:type="dxa"/>
          </w:tcPr>
          <w:p w14:paraId="1790634F"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39610BB5" wp14:editId="5B0AF3B9">
                      <wp:extent cx="265430" cy="247650"/>
                      <wp:effectExtent l="0" t="0" r="3810" b="2540"/>
                      <wp:docPr id="169002728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D7A54F"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eNhgIAAAUFAAAOAAAAZHJzL2Uyb0RvYy54bWysVNuO0zAQfUfiHyy/d3OpmzbRpqu9UIS0&#10;wIqFD3Adp7FwbGO7TRfEvzN22tIFHhCiD64nMx6fM2fGl1f7XqIdt05oVePsIsWIK6YboTY1/vRx&#10;NVlg5DxVDZVa8Ro/cYevli9fXA6m4rnutGy4RZBEuWowNe68N1WSONbxnroLbbgCZ6ttTz2YdpM0&#10;lg6QvZdJnqZFMmjbGKsZdw6+3o1OvIz525Yz/75tHfdI1hiw+bjauK7DmiwvabWx1HSCHWDQf0DR&#10;U6Hg0lOqO+op2lrxW6peMKudbv0F032i21YwHjkAmyz9hc1jRw2PXKA4zpzK5P5fWvZu92CRaEC7&#10;okzTfJ4vQDFFe9DqA1SPqo3kKF9MQ6UG4yo48GgebODqzL1mnx1S+raDOH5trR46ThvAl4X45NmB&#10;YDg4itbDW91Afrr1OhZt39o+JIRyoH3U5umkDd97xOBjXszIFBRk4MrJvJhF7RJaHQ8b6/xrrnsU&#10;NjW2AD4mp7t75wMYWh1DIngtRbMSUkbDbta30qIdhTYpybSYkogfOJ6HSRWClQ7HxozjF8AIdwRf&#10;QBtl/1ZmOUlv8nKyKhbzCVmR2aScp4tJmpU3ZZGSktytvgeAGak60TRc3QvFjy2Ykb+T+DAMY/PE&#10;JkQDMJjls8j9GXp3TjKNvz+R7IWHiZSir/HiFESroOsr1QBtWnkq5LhPnsOPVYYaHP9jVWIXBOHH&#10;Blrr5gmawGoQCfSEtwM2nbZfMRpgDmvsvmyp5RjJNwoaqcwICYMbDTKb52DYc8/63EMVg1Q19hiN&#10;21s/DvvWWLHp4KYsFkbpa2i+VsTGCI05ojq0LMxaZHB4F8Iwn9sx6ufrtfwB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Jyi942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193E87D9" w14:textId="36126742" w:rsidR="002C7A87" w:rsidRDefault="00F247C3">
            <w:pPr>
              <w:pStyle w:val="berschrift1"/>
            </w:pPr>
            <w:bookmarkStart w:id="38" w:name="_Toc213916839"/>
            <w:proofErr w:type="spellStart"/>
            <w:r>
              <w:t>Step</w:t>
            </w:r>
            <w:proofErr w:type="spellEnd"/>
            <w:r>
              <w:t xml:space="preserve"> 36: Display </w:t>
            </w:r>
            <w:proofErr w:type="spellStart"/>
            <w:r>
              <w:t>Production</w:t>
            </w:r>
            <w:proofErr w:type="spellEnd"/>
            <w:r>
              <w:t xml:space="preserve"> Order</w:t>
            </w:r>
            <w:bookmarkEnd w:id="38"/>
          </w:p>
        </w:tc>
      </w:tr>
      <w:tr w:rsidR="002C7A87" w14:paraId="2E7A0363" w14:textId="77777777">
        <w:trPr>
          <w:trHeight w:val="940"/>
        </w:trPr>
        <w:tc>
          <w:tcPr>
            <w:tcW w:w="7654" w:type="dxa"/>
            <w:gridSpan w:val="2"/>
            <w:shd w:val="clear" w:color="auto" w:fill="D9D9D9"/>
          </w:tcPr>
          <w:p w14:paraId="65540279" w14:textId="7C7B7148" w:rsidR="002C7A87" w:rsidRPr="00F247C3" w:rsidRDefault="00F247C3">
            <w:pPr>
              <w:tabs>
                <w:tab w:val="right" w:pos="9360"/>
              </w:tabs>
              <w:rPr>
                <w:lang w:val="en-GB"/>
              </w:rPr>
            </w:pPr>
            <w:r w:rsidRPr="00F247C3">
              <w:rPr>
                <w:b/>
                <w:lang w:val="en-GB"/>
              </w:rPr>
              <w:t>Task</w:t>
            </w:r>
            <w:r w:rsidRPr="00F247C3">
              <w:rPr>
                <w:lang w:val="en-GB"/>
              </w:rPr>
              <w:t xml:space="preserve"> Display the production order status.</w:t>
            </w:r>
          </w:p>
          <w:p w14:paraId="62EFCB86" w14:textId="649F2D4C" w:rsidR="002C7A87" w:rsidRPr="00F247C3" w:rsidRDefault="00F247C3">
            <w:pPr>
              <w:autoSpaceDE w:val="0"/>
              <w:autoSpaceDN w:val="0"/>
              <w:adjustRightInd w:val="0"/>
              <w:jc w:val="both"/>
              <w:rPr>
                <w:lang w:val="en-GB"/>
              </w:rPr>
            </w:pPr>
            <w:r w:rsidRPr="00F247C3">
              <w:rPr>
                <w:b/>
                <w:szCs w:val="24"/>
                <w:lang w:val="en-GB"/>
              </w:rPr>
              <w:t xml:space="preserve">Description </w:t>
            </w:r>
            <w:r w:rsidRPr="00F247C3">
              <w:rPr>
                <w:lang w:val="en-GB"/>
              </w:rPr>
              <w:t>Display the current production order with reference to the order status.</w:t>
            </w:r>
          </w:p>
          <w:p w14:paraId="245FBF47" w14:textId="30478D71" w:rsidR="002C7A87" w:rsidRPr="00CC35E4" w:rsidRDefault="00954624" w:rsidP="00954624">
            <w:pPr>
              <w:autoSpaceDE w:val="0"/>
              <w:autoSpaceDN w:val="0"/>
              <w:adjustRightInd w:val="0"/>
              <w:jc w:val="both"/>
              <w:rPr>
                <w:szCs w:val="24"/>
                <w:lang w:val="en-GB"/>
              </w:rPr>
            </w:pPr>
            <w:r w:rsidRPr="00CC35E4">
              <w:rPr>
                <w:b/>
                <w:szCs w:val="24"/>
                <w:lang w:val="en-GB"/>
              </w:rPr>
              <w:t>Name (Job)</w:t>
            </w:r>
            <w:r w:rsidR="00986AF8" w:rsidRPr="00425710">
              <w:rPr>
                <w:lang w:val="en-US"/>
              </w:rPr>
              <w:t xml:space="preserve"> </w:t>
            </w:r>
            <w:r w:rsidR="00986AF8">
              <w:rPr>
                <w:lang w:val="en-GB"/>
              </w:rPr>
              <w:t xml:space="preserve">Michael </w:t>
            </w:r>
            <w:proofErr w:type="spellStart"/>
            <w:r w:rsidR="00986AF8">
              <w:rPr>
                <w:lang w:val="en-GB"/>
              </w:rPr>
              <w:t>Brauer</w:t>
            </w:r>
            <w:proofErr w:type="spellEnd"/>
            <w:r w:rsidR="00986AF8">
              <w:rPr>
                <w:lang w:val="en-GB"/>
              </w:rPr>
              <w:t xml:space="preserve"> </w:t>
            </w:r>
            <w:r w:rsidR="00986AF8" w:rsidRPr="00986AF8">
              <w:rPr>
                <w:lang w:val="en-GB"/>
              </w:rPr>
              <w:t>(Shop Floor Worker 4)</w:t>
            </w:r>
          </w:p>
        </w:tc>
        <w:tc>
          <w:tcPr>
            <w:tcW w:w="1984" w:type="dxa"/>
            <w:shd w:val="clear" w:color="auto" w:fill="D9D9D9"/>
          </w:tcPr>
          <w:p w14:paraId="0839DA57" w14:textId="4233DCF8" w:rsidR="002C7A87" w:rsidRDefault="00F247C3">
            <w:pPr>
              <w:pStyle w:val="StandardWeb"/>
              <w:autoSpaceDE w:val="0"/>
              <w:autoSpaceDN w:val="0"/>
              <w:adjustRightInd w:val="0"/>
              <w:jc w:val="right"/>
              <w:rPr>
                <w:rFonts w:cs="FuturaStd-Book"/>
              </w:rPr>
            </w:pPr>
            <w:r>
              <w:rPr>
                <w:b/>
              </w:rPr>
              <w:t xml:space="preserve">Time </w:t>
            </w:r>
            <w:r>
              <w:t>10 min</w:t>
            </w:r>
            <w:r>
              <w:rPr>
                <w:b/>
              </w:rPr>
              <w:t xml:space="preserve"> </w:t>
            </w:r>
          </w:p>
        </w:tc>
      </w:tr>
      <w:tr w:rsidR="002C7A87" w14:paraId="216A8231" w14:textId="77777777">
        <w:trPr>
          <w:trHeight w:val="340"/>
        </w:trPr>
        <w:tc>
          <w:tcPr>
            <w:tcW w:w="7654" w:type="dxa"/>
            <w:gridSpan w:val="2"/>
            <w:tcBorders>
              <w:left w:val="single" w:sz="4" w:space="0" w:color="D9D9D9"/>
              <w:right w:val="single" w:sz="4" w:space="0" w:color="D9D9D9"/>
            </w:tcBorders>
            <w:shd w:val="clear" w:color="auto" w:fill="auto"/>
          </w:tcPr>
          <w:p w14:paraId="7E181BD7" w14:textId="77777777" w:rsidR="002C7A87" w:rsidRDefault="002C7A87">
            <w:pPr>
              <w:spacing w:before="0" w:after="0"/>
              <w:rPr>
                <w:szCs w:val="24"/>
              </w:rPr>
            </w:pPr>
          </w:p>
        </w:tc>
        <w:tc>
          <w:tcPr>
            <w:tcW w:w="1984" w:type="dxa"/>
            <w:tcBorders>
              <w:left w:val="single" w:sz="4" w:space="0" w:color="D9D9D9"/>
            </w:tcBorders>
          </w:tcPr>
          <w:p w14:paraId="7DF0FEC3" w14:textId="77777777" w:rsidR="002C7A87" w:rsidRDefault="002C7A87">
            <w:pPr>
              <w:pStyle w:val="Margin"/>
              <w:rPr>
                <w:rFonts w:ascii="Times New Roman" w:hAnsi="Times New Roman"/>
                <w:sz w:val="24"/>
                <w:szCs w:val="24"/>
              </w:rPr>
            </w:pPr>
          </w:p>
        </w:tc>
      </w:tr>
      <w:tr w:rsidR="002C7A87" w14:paraId="49F31961" w14:textId="77777777">
        <w:tc>
          <w:tcPr>
            <w:tcW w:w="7654" w:type="dxa"/>
            <w:gridSpan w:val="2"/>
            <w:tcBorders>
              <w:left w:val="single" w:sz="4" w:space="0" w:color="D9D9D9"/>
              <w:right w:val="single" w:sz="4" w:space="0" w:color="D9D9D9"/>
            </w:tcBorders>
            <w:shd w:val="clear" w:color="auto" w:fill="D9D9D9"/>
          </w:tcPr>
          <w:p w14:paraId="0E115551" w14:textId="76A0832F" w:rsidR="002C7A87" w:rsidRPr="00F247C3" w:rsidRDefault="00F247C3">
            <w:pPr>
              <w:jc w:val="both"/>
              <w:rPr>
                <w:rFonts w:cs="Arial"/>
                <w:lang w:val="en-GB"/>
              </w:rPr>
            </w:pPr>
            <w:r w:rsidRPr="00F247C3">
              <w:rPr>
                <w:lang w:val="en-GB"/>
              </w:rPr>
              <w:t xml:space="preserve">To display the production order status, use the </w:t>
            </w:r>
            <w:r w:rsidRPr="005470CC">
              <w:rPr>
                <w:i/>
                <w:lang w:val="en-GB"/>
              </w:rPr>
              <w:t>Manage Production</w:t>
            </w:r>
            <w:r w:rsidRPr="00F247C3">
              <w:rPr>
                <w:lang w:val="en-GB"/>
              </w:rPr>
              <w:t xml:space="preserve"> </w:t>
            </w:r>
            <w:r w:rsidRPr="00F247C3">
              <w:rPr>
                <w:i/>
                <w:lang w:val="en-GB"/>
              </w:rPr>
              <w:t>Orders</w:t>
            </w:r>
            <w:r w:rsidRPr="00F247C3">
              <w:rPr>
                <w:lang w:val="en-GB"/>
              </w:rPr>
              <w:t xml:space="preserve"> app in the </w:t>
            </w:r>
            <w:r w:rsidRPr="005470CC">
              <w:rPr>
                <w:i/>
                <w:lang w:val="en-GB"/>
              </w:rPr>
              <w:t>Production</w:t>
            </w:r>
            <w:r w:rsidRPr="00F247C3">
              <w:rPr>
                <w:lang w:val="en-GB"/>
              </w:rPr>
              <w:t xml:space="preserve"> </w:t>
            </w:r>
            <w:r w:rsidRPr="00F247C3">
              <w:rPr>
                <w:i/>
                <w:lang w:val="en-GB"/>
              </w:rPr>
              <w:t>Planning and Execution</w:t>
            </w:r>
            <w:r w:rsidRPr="00F247C3">
              <w:rPr>
                <w:lang w:val="en-GB"/>
              </w:rPr>
              <w:t xml:space="preserve"> area in the </w:t>
            </w:r>
            <w:r w:rsidR="00CC35E4">
              <w:rPr>
                <w:i/>
                <w:lang w:val="en-GB"/>
              </w:rPr>
              <w:t>Shop Floor Worker</w:t>
            </w:r>
            <w:r w:rsidRPr="00F247C3">
              <w:rPr>
                <w:lang w:val="en-GB"/>
              </w:rPr>
              <w:t xml:space="preserve"> role.</w:t>
            </w:r>
          </w:p>
        </w:tc>
        <w:tc>
          <w:tcPr>
            <w:tcW w:w="1984" w:type="dxa"/>
            <w:tcBorders>
              <w:left w:val="single" w:sz="4" w:space="0" w:color="D9D9D9"/>
            </w:tcBorders>
          </w:tcPr>
          <w:p w14:paraId="4A02AACA" w14:textId="77777777" w:rsidR="002C7A87" w:rsidRPr="00F247C3" w:rsidRDefault="002C7A87">
            <w:pPr>
              <w:pStyle w:val="Margin"/>
              <w:rPr>
                <w:rFonts w:cs="Arial"/>
                <w:lang w:val="en-GB"/>
              </w:rPr>
            </w:pPr>
          </w:p>
          <w:p w14:paraId="635EE138" w14:textId="77777777" w:rsidR="002C7A87" w:rsidRDefault="00F247C3">
            <w:pPr>
              <w:pStyle w:val="P68B1DB1-Margin8"/>
            </w:pPr>
            <w:r>
              <w:t>Initial Screen</w:t>
            </w:r>
          </w:p>
        </w:tc>
      </w:tr>
      <w:tr w:rsidR="002C7A87" w14:paraId="175652C7" w14:textId="77777777">
        <w:tc>
          <w:tcPr>
            <w:tcW w:w="7654" w:type="dxa"/>
            <w:gridSpan w:val="2"/>
            <w:tcBorders>
              <w:left w:val="single" w:sz="4" w:space="0" w:color="D9D9D9"/>
              <w:right w:val="single" w:sz="4" w:space="0" w:color="D9D9D9"/>
            </w:tcBorders>
            <w:shd w:val="clear" w:color="auto" w:fill="FFFFFF"/>
          </w:tcPr>
          <w:p w14:paraId="0E2177A2" w14:textId="4409F0E2" w:rsidR="002C7A87" w:rsidRDefault="005470CC">
            <w:pPr>
              <w:pStyle w:val="Graphic"/>
            </w:pPr>
            <w:r>
              <w:rPr>
                <w:noProof/>
              </w:rPr>
              <w:drawing>
                <wp:inline distT="0" distB="0" distL="0" distR="0" wp14:anchorId="1736C10C" wp14:editId="6FDCE8EB">
                  <wp:extent cx="1446524" cy="1440180"/>
                  <wp:effectExtent l="0" t="0" r="1905" b="7620"/>
                  <wp:docPr id="366" name="Grafi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1454414" cy="1448036"/>
                          </a:xfrm>
                          <a:prstGeom prst="rect">
                            <a:avLst/>
                          </a:prstGeom>
                        </pic:spPr>
                      </pic:pic>
                    </a:graphicData>
                  </a:graphic>
                </wp:inline>
              </w:drawing>
            </w:r>
          </w:p>
        </w:tc>
        <w:tc>
          <w:tcPr>
            <w:tcW w:w="1984" w:type="dxa"/>
            <w:tcBorders>
              <w:left w:val="single" w:sz="4" w:space="0" w:color="D9D9D9"/>
            </w:tcBorders>
          </w:tcPr>
          <w:p w14:paraId="34F729B7" w14:textId="77777777" w:rsidR="002C7A87" w:rsidRDefault="002C7A87">
            <w:pPr>
              <w:pStyle w:val="Margin"/>
              <w:rPr>
                <w:rFonts w:cs="Arial"/>
              </w:rPr>
            </w:pPr>
          </w:p>
          <w:p w14:paraId="09081D3D" w14:textId="77777777" w:rsidR="002C7A87" w:rsidRDefault="002C7A87">
            <w:pPr>
              <w:pStyle w:val="Margin"/>
              <w:rPr>
                <w:rFonts w:cs="Arial"/>
              </w:rPr>
            </w:pPr>
          </w:p>
        </w:tc>
      </w:tr>
      <w:tr w:rsidR="002C7A87" w:rsidRPr="00425710" w14:paraId="272EC638" w14:textId="77777777">
        <w:tc>
          <w:tcPr>
            <w:tcW w:w="7654" w:type="dxa"/>
            <w:gridSpan w:val="2"/>
            <w:tcBorders>
              <w:left w:val="single" w:sz="4" w:space="0" w:color="D9D9D9"/>
              <w:right w:val="single" w:sz="4" w:space="0" w:color="D9D9D9"/>
            </w:tcBorders>
            <w:shd w:val="clear" w:color="auto" w:fill="FFFFFF"/>
          </w:tcPr>
          <w:p w14:paraId="65B256CF" w14:textId="502A559E" w:rsidR="002C7A87" w:rsidRPr="00F247C3" w:rsidRDefault="00F247C3">
            <w:pPr>
              <w:pStyle w:val="Graphic"/>
              <w:jc w:val="both"/>
              <w:rPr>
                <w:lang w:val="en-GB"/>
              </w:rPr>
            </w:pPr>
            <w:r w:rsidRPr="00F247C3">
              <w:rPr>
                <w:lang w:val="en-GB"/>
              </w:rPr>
              <w:t xml:space="preserve">When you first open the app, you receive a welcome message informing you to select an area of responsibility. If you confirm this </w:t>
            </w:r>
            <w:proofErr w:type="gramStart"/>
            <w:r w:rsidRPr="00F247C3">
              <w:rPr>
                <w:lang w:val="en-GB"/>
              </w:rPr>
              <w:t xml:space="preserve">with </w:t>
            </w:r>
            <w:proofErr w:type="gramEnd"/>
            <w:r>
              <w:rPr>
                <w:noProof/>
              </w:rPr>
              <w:drawing>
                <wp:inline distT="0" distB="0" distL="0" distR="0" wp14:anchorId="032362D9" wp14:editId="591F8C1A">
                  <wp:extent cx="218348" cy="162000"/>
                  <wp:effectExtent l="0" t="0" r="0" b="0"/>
                  <wp:docPr id="139" name="Graphic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218348" cy="162000"/>
                          </a:xfrm>
                          <a:prstGeom prst="rect">
                            <a:avLst/>
                          </a:prstGeom>
                        </pic:spPr>
                      </pic:pic>
                    </a:graphicData>
                  </a:graphic>
                </wp:inline>
              </w:drawing>
            </w:r>
            <w:r w:rsidRPr="00F247C3">
              <w:rPr>
                <w:lang w:val="en-GB"/>
              </w:rPr>
              <w:t>, the system displays another dialog box.</w:t>
            </w:r>
          </w:p>
        </w:tc>
        <w:tc>
          <w:tcPr>
            <w:tcW w:w="1984" w:type="dxa"/>
            <w:tcBorders>
              <w:left w:val="single" w:sz="4" w:space="0" w:color="D9D9D9"/>
            </w:tcBorders>
          </w:tcPr>
          <w:p w14:paraId="05B93E16" w14:textId="77777777" w:rsidR="002C7A87" w:rsidRPr="00F247C3" w:rsidRDefault="002C7A87">
            <w:pPr>
              <w:pStyle w:val="Margin"/>
              <w:rPr>
                <w:lang w:val="en-GB"/>
              </w:rPr>
            </w:pPr>
          </w:p>
          <w:p w14:paraId="2E8F8146" w14:textId="77777777" w:rsidR="002C7A87" w:rsidRPr="00F247C3" w:rsidRDefault="002C7A87">
            <w:pPr>
              <w:pStyle w:val="Margin"/>
              <w:rPr>
                <w:lang w:val="en-GB"/>
              </w:rPr>
            </w:pPr>
          </w:p>
          <w:p w14:paraId="525F2582" w14:textId="77777777" w:rsidR="002C7A87" w:rsidRPr="00F247C3" w:rsidRDefault="002C7A87">
            <w:pPr>
              <w:pStyle w:val="Margin"/>
              <w:rPr>
                <w:rFonts w:cs="Arial"/>
                <w:lang w:val="en-GB"/>
              </w:rPr>
            </w:pPr>
          </w:p>
        </w:tc>
      </w:tr>
      <w:tr w:rsidR="002C7A87" w:rsidRPr="001E2DD4" w14:paraId="25395896" w14:textId="77777777">
        <w:tc>
          <w:tcPr>
            <w:tcW w:w="7654" w:type="dxa"/>
            <w:gridSpan w:val="2"/>
            <w:tcBorders>
              <w:left w:val="single" w:sz="4" w:space="0" w:color="D9D9D9"/>
              <w:right w:val="single" w:sz="4" w:space="0" w:color="D9D9D9"/>
            </w:tcBorders>
            <w:shd w:val="clear" w:color="auto" w:fill="FFFFFF"/>
          </w:tcPr>
          <w:p w14:paraId="389BD36D" w14:textId="77777777" w:rsidR="002C7A87" w:rsidRPr="00F247C3" w:rsidRDefault="00F247C3">
            <w:pPr>
              <w:pStyle w:val="Graphic"/>
              <w:jc w:val="both"/>
              <w:rPr>
                <w:lang w:val="en-GB"/>
              </w:rPr>
            </w:pPr>
            <w:r w:rsidRPr="00F247C3">
              <w:rPr>
                <w:lang w:val="en-GB"/>
              </w:rPr>
              <w:t xml:space="preserve">No plant is currently assigned to you. </w:t>
            </w:r>
          </w:p>
          <w:p w14:paraId="5F168850" w14:textId="37B14BC2" w:rsidR="002C7A87" w:rsidRPr="001E2DD4" w:rsidRDefault="00F247C3" w:rsidP="005470CC">
            <w:pPr>
              <w:pStyle w:val="Graphic"/>
              <w:jc w:val="both"/>
              <w:rPr>
                <w:lang w:val="en-GB"/>
              </w:rPr>
            </w:pPr>
            <w:r w:rsidRPr="00F247C3">
              <w:rPr>
                <w:lang w:val="en-GB"/>
              </w:rPr>
              <w:t xml:space="preserve">In the </w:t>
            </w:r>
            <w:r w:rsidR="001E2DD4" w:rsidRPr="005470CC">
              <w:rPr>
                <w:i/>
                <w:lang w:val="en-GB"/>
              </w:rPr>
              <w:t xml:space="preserve">Production </w:t>
            </w:r>
            <w:r w:rsidR="005470CC" w:rsidRPr="005470CC">
              <w:rPr>
                <w:i/>
                <w:lang w:val="en-GB"/>
              </w:rPr>
              <w:t>Supervisors</w:t>
            </w:r>
            <w:r w:rsidRPr="00F247C3">
              <w:rPr>
                <w:lang w:val="en-GB"/>
              </w:rPr>
              <w:t xml:space="preserve"> area, select the Heidelberg plant by setting the status of the responsibility to green. </w:t>
            </w:r>
            <w:r w:rsidRPr="001E2DD4">
              <w:rPr>
                <w:lang w:val="en-GB"/>
              </w:rPr>
              <w:t>(</w:t>
            </w:r>
            <w:proofErr w:type="gramStart"/>
            <w:r w:rsidRPr="001E2DD4">
              <w:rPr>
                <w:lang w:val="en-GB"/>
              </w:rPr>
              <w:t>set</w:t>
            </w:r>
            <w:proofErr w:type="gramEnd"/>
            <w:r w:rsidRPr="001E2DD4">
              <w:rPr>
                <w:lang w:val="en-GB"/>
              </w:rPr>
              <w:t xml:space="preserve"> to green).</w:t>
            </w:r>
          </w:p>
        </w:tc>
        <w:tc>
          <w:tcPr>
            <w:tcW w:w="1984" w:type="dxa"/>
            <w:tcBorders>
              <w:left w:val="single" w:sz="4" w:space="0" w:color="D9D9D9"/>
            </w:tcBorders>
          </w:tcPr>
          <w:p w14:paraId="7E78548D" w14:textId="77777777" w:rsidR="002C7A87" w:rsidRPr="001E2DD4" w:rsidRDefault="002C7A87">
            <w:pPr>
              <w:pStyle w:val="Margin"/>
              <w:rPr>
                <w:rFonts w:cs="Arial"/>
                <w:lang w:val="en-GB"/>
              </w:rPr>
            </w:pPr>
          </w:p>
          <w:p w14:paraId="6950B036" w14:textId="77777777" w:rsidR="002C7A87" w:rsidRPr="001E2DD4" w:rsidRDefault="002C7A87">
            <w:pPr>
              <w:pStyle w:val="Margin"/>
              <w:rPr>
                <w:rFonts w:cs="Arial"/>
                <w:lang w:val="en-GB"/>
              </w:rPr>
            </w:pPr>
          </w:p>
          <w:p w14:paraId="578505B8" w14:textId="77777777" w:rsidR="002C7A87" w:rsidRPr="001E2DD4" w:rsidRDefault="002C7A87">
            <w:pPr>
              <w:pStyle w:val="Margin"/>
              <w:rPr>
                <w:rFonts w:cs="Arial"/>
                <w:lang w:val="en-GB"/>
              </w:rPr>
            </w:pPr>
          </w:p>
        </w:tc>
      </w:tr>
      <w:tr w:rsidR="002C7A87" w14:paraId="0293E3EA" w14:textId="77777777">
        <w:tc>
          <w:tcPr>
            <w:tcW w:w="7654" w:type="dxa"/>
            <w:gridSpan w:val="2"/>
            <w:tcBorders>
              <w:left w:val="single" w:sz="4" w:space="0" w:color="D9D9D9"/>
              <w:right w:val="single" w:sz="4" w:space="0" w:color="D9D9D9"/>
            </w:tcBorders>
            <w:shd w:val="clear" w:color="auto" w:fill="FFFFFF"/>
          </w:tcPr>
          <w:p w14:paraId="268720D6" w14:textId="611CD187" w:rsidR="002C7A87" w:rsidRDefault="005470CC">
            <w:pPr>
              <w:pStyle w:val="Graphic"/>
              <w:jc w:val="both"/>
            </w:pPr>
            <w:r>
              <w:rPr>
                <w:noProof/>
              </w:rPr>
              <w:drawing>
                <wp:inline distT="0" distB="0" distL="0" distR="0" wp14:anchorId="299F1BCF" wp14:editId="57FAA007">
                  <wp:extent cx="4723130" cy="2840355"/>
                  <wp:effectExtent l="0" t="0" r="1270" b="0"/>
                  <wp:docPr id="367" name="Grafik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4723130" cy="2840355"/>
                          </a:xfrm>
                          <a:prstGeom prst="rect">
                            <a:avLst/>
                          </a:prstGeom>
                        </pic:spPr>
                      </pic:pic>
                    </a:graphicData>
                  </a:graphic>
                </wp:inline>
              </w:drawing>
            </w:r>
          </w:p>
        </w:tc>
        <w:tc>
          <w:tcPr>
            <w:tcW w:w="1984" w:type="dxa"/>
            <w:tcBorders>
              <w:left w:val="single" w:sz="4" w:space="0" w:color="D9D9D9"/>
            </w:tcBorders>
          </w:tcPr>
          <w:p w14:paraId="29036705" w14:textId="77777777" w:rsidR="002C7A87" w:rsidRDefault="002C7A87">
            <w:pPr>
              <w:pStyle w:val="Margin"/>
              <w:rPr>
                <w:rFonts w:cs="Arial"/>
              </w:rPr>
            </w:pPr>
          </w:p>
        </w:tc>
      </w:tr>
      <w:tr w:rsidR="002C7A87" w:rsidRPr="00425710" w14:paraId="6AC2A05B" w14:textId="77777777">
        <w:tc>
          <w:tcPr>
            <w:tcW w:w="7654" w:type="dxa"/>
            <w:gridSpan w:val="2"/>
            <w:tcBorders>
              <w:left w:val="single" w:sz="4" w:space="0" w:color="D9D9D9"/>
              <w:right w:val="single" w:sz="4" w:space="0" w:color="D9D9D9"/>
            </w:tcBorders>
            <w:shd w:val="clear" w:color="auto" w:fill="FFFFFF"/>
          </w:tcPr>
          <w:p w14:paraId="0296E29E" w14:textId="3D7B6505" w:rsidR="002C7A87" w:rsidRPr="00F247C3" w:rsidRDefault="00F247C3" w:rsidP="005470CC">
            <w:pPr>
              <w:pStyle w:val="Graphic"/>
              <w:jc w:val="both"/>
              <w:rPr>
                <w:lang w:val="en-GB"/>
              </w:rPr>
            </w:pPr>
            <w:r w:rsidRPr="00F247C3">
              <w:rPr>
                <w:lang w:val="en-GB"/>
              </w:rPr>
              <w:t xml:space="preserve">Navigate to the </w:t>
            </w:r>
            <w:r w:rsidRPr="00F247C3">
              <w:rPr>
                <w:i/>
                <w:lang w:val="en-GB"/>
              </w:rPr>
              <w:t xml:space="preserve">Work </w:t>
            </w:r>
            <w:proofErr w:type="spellStart"/>
            <w:r w:rsidR="005470CC">
              <w:rPr>
                <w:i/>
                <w:lang w:val="en-GB"/>
              </w:rPr>
              <w:t>Centers</w:t>
            </w:r>
            <w:proofErr w:type="spellEnd"/>
            <w:r w:rsidRPr="00F247C3">
              <w:rPr>
                <w:i/>
                <w:lang w:val="en-GB"/>
              </w:rPr>
              <w:t>/Resources</w:t>
            </w:r>
            <w:r w:rsidRPr="00F247C3">
              <w:rPr>
                <w:lang w:val="en-GB"/>
              </w:rPr>
              <w:t xml:space="preserve"> tab page and activate the responsibilities in </w:t>
            </w:r>
            <w:r w:rsidR="005470CC">
              <w:rPr>
                <w:lang w:val="en-GB"/>
              </w:rPr>
              <w:t>the Heidelberg plant (HD00) for</w:t>
            </w:r>
            <w:r w:rsidRPr="00F247C3">
              <w:rPr>
                <w:b/>
                <w:lang w:val="en-GB"/>
              </w:rPr>
              <w:t xml:space="preserve"> HD Production</w:t>
            </w:r>
            <w:r w:rsidRPr="00F247C3">
              <w:rPr>
                <w:lang w:val="en-GB"/>
              </w:rPr>
              <w:t xml:space="preserve"> </w:t>
            </w:r>
            <w:r w:rsidRPr="00F247C3">
              <w:rPr>
                <w:lang w:val="en-GB"/>
              </w:rPr>
              <w:lastRenderedPageBreak/>
              <w:t xml:space="preserve">(ASSEMBLY), </w:t>
            </w:r>
            <w:r w:rsidRPr="00F247C3">
              <w:rPr>
                <w:b/>
                <w:lang w:val="en-GB"/>
              </w:rPr>
              <w:t>HD Final Control</w:t>
            </w:r>
            <w:r w:rsidRPr="00F247C3">
              <w:rPr>
                <w:lang w:val="en-GB"/>
              </w:rPr>
              <w:t xml:space="preserve"> (INSPECT), and </w:t>
            </w:r>
            <w:r w:rsidRPr="00F247C3">
              <w:rPr>
                <w:b/>
                <w:lang w:val="en-GB"/>
              </w:rPr>
              <w:t>HD Packaging</w:t>
            </w:r>
            <w:r w:rsidRPr="00F247C3">
              <w:rPr>
                <w:lang w:val="en-GB"/>
              </w:rPr>
              <w:t xml:space="preserve"> (PACKING).</w:t>
            </w:r>
          </w:p>
        </w:tc>
        <w:tc>
          <w:tcPr>
            <w:tcW w:w="1984" w:type="dxa"/>
            <w:tcBorders>
              <w:left w:val="single" w:sz="4" w:space="0" w:color="D9D9D9"/>
            </w:tcBorders>
          </w:tcPr>
          <w:p w14:paraId="718086DC" w14:textId="77777777" w:rsidR="002C7A87" w:rsidRPr="00F247C3" w:rsidRDefault="002C7A87">
            <w:pPr>
              <w:pStyle w:val="Margin"/>
              <w:rPr>
                <w:rFonts w:cs="Arial"/>
                <w:lang w:val="en-GB"/>
              </w:rPr>
            </w:pPr>
          </w:p>
        </w:tc>
      </w:tr>
      <w:tr w:rsidR="002C7A87" w14:paraId="43D46B6D" w14:textId="77777777">
        <w:tc>
          <w:tcPr>
            <w:tcW w:w="7654" w:type="dxa"/>
            <w:gridSpan w:val="2"/>
            <w:tcBorders>
              <w:left w:val="single" w:sz="4" w:space="0" w:color="D9D9D9"/>
              <w:right w:val="single" w:sz="4" w:space="0" w:color="D9D9D9"/>
            </w:tcBorders>
            <w:shd w:val="clear" w:color="auto" w:fill="FFFFFF"/>
          </w:tcPr>
          <w:p w14:paraId="5E6BDA86" w14:textId="27BDAB83" w:rsidR="002C7A87" w:rsidRDefault="005470CC">
            <w:pPr>
              <w:pStyle w:val="Graphic"/>
              <w:jc w:val="both"/>
            </w:pPr>
            <w:r>
              <w:rPr>
                <w:noProof/>
              </w:rPr>
              <w:drawing>
                <wp:inline distT="0" distB="0" distL="0" distR="0" wp14:anchorId="32697C4F" wp14:editId="13D2B3A0">
                  <wp:extent cx="4723130" cy="2910205"/>
                  <wp:effectExtent l="0" t="0" r="1270" b="4445"/>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4723130" cy="2910205"/>
                          </a:xfrm>
                          <a:prstGeom prst="rect">
                            <a:avLst/>
                          </a:prstGeom>
                        </pic:spPr>
                      </pic:pic>
                    </a:graphicData>
                  </a:graphic>
                </wp:inline>
              </w:drawing>
            </w:r>
          </w:p>
        </w:tc>
        <w:tc>
          <w:tcPr>
            <w:tcW w:w="1984" w:type="dxa"/>
            <w:tcBorders>
              <w:left w:val="single" w:sz="4" w:space="0" w:color="D9D9D9"/>
            </w:tcBorders>
          </w:tcPr>
          <w:p w14:paraId="6AAB2C6E" w14:textId="77777777" w:rsidR="002C7A87" w:rsidRDefault="002C7A87">
            <w:pPr>
              <w:pStyle w:val="Margin"/>
              <w:rPr>
                <w:rFonts w:cs="Arial"/>
              </w:rPr>
            </w:pPr>
          </w:p>
        </w:tc>
      </w:tr>
      <w:tr w:rsidR="002C7A87" w:rsidRPr="00425710" w14:paraId="2B78639A" w14:textId="77777777">
        <w:tc>
          <w:tcPr>
            <w:tcW w:w="7654" w:type="dxa"/>
            <w:gridSpan w:val="2"/>
            <w:tcBorders>
              <w:left w:val="single" w:sz="4" w:space="0" w:color="D9D9D9"/>
              <w:right w:val="single" w:sz="4" w:space="0" w:color="D9D9D9"/>
            </w:tcBorders>
            <w:shd w:val="clear" w:color="auto" w:fill="FFFFFF"/>
          </w:tcPr>
          <w:p w14:paraId="4B2B6129" w14:textId="32C7D1F7" w:rsidR="002C7A87" w:rsidRPr="00F247C3" w:rsidRDefault="00F247C3">
            <w:pPr>
              <w:pStyle w:val="Graphic"/>
              <w:jc w:val="both"/>
              <w:rPr>
                <w:lang w:val="en-GB"/>
              </w:rPr>
            </w:pPr>
            <w:r w:rsidRPr="00F247C3">
              <w:rPr>
                <w:lang w:val="en-GB"/>
              </w:rPr>
              <w:t>Your area of res</w:t>
            </w:r>
            <w:r w:rsidR="005470CC">
              <w:rPr>
                <w:lang w:val="en-GB"/>
              </w:rPr>
              <w:t xml:space="preserve">ponsibility is now maintained. </w:t>
            </w:r>
            <w:r w:rsidRPr="00F247C3">
              <w:rPr>
                <w:lang w:val="en-GB"/>
              </w:rPr>
              <w:t xml:space="preserve">The values are saved automatically here. Go to the </w:t>
            </w:r>
            <w:r w:rsidRPr="00F247C3">
              <w:rPr>
                <w:szCs w:val="24"/>
                <w:lang w:val="en-GB"/>
              </w:rPr>
              <w:t xml:space="preserve">SAP Fiori </w:t>
            </w:r>
            <w:proofErr w:type="spellStart"/>
            <w:r w:rsidRPr="00F247C3">
              <w:rPr>
                <w:szCs w:val="24"/>
                <w:lang w:val="en-GB"/>
              </w:rPr>
              <w:t>launchpad</w:t>
            </w:r>
            <w:proofErr w:type="spellEnd"/>
            <w:r w:rsidRPr="00F247C3">
              <w:rPr>
                <w:lang w:val="en-GB"/>
              </w:rPr>
              <w:t xml:space="preserve"> </w:t>
            </w:r>
            <w:r>
              <w:rPr>
                <w:noProof/>
              </w:rPr>
              <w:drawing>
                <wp:inline distT="0" distB="0" distL="0" distR="0" wp14:anchorId="6A01F534" wp14:editId="6828B41D">
                  <wp:extent cx="306000" cy="162000"/>
                  <wp:effectExtent l="0" t="0" r="0" b="0"/>
                  <wp:docPr id="1059265477" name="Graphic 105926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and open the </w:t>
            </w:r>
            <w:r w:rsidRPr="00F247C3">
              <w:rPr>
                <w:i/>
                <w:lang w:val="en-GB"/>
              </w:rPr>
              <w:t xml:space="preserve">Manage Production Orders </w:t>
            </w:r>
            <w:r w:rsidRPr="00F247C3">
              <w:rPr>
                <w:lang w:val="en-GB"/>
              </w:rPr>
              <w:t>app</w:t>
            </w:r>
            <w:r w:rsidRPr="00F247C3">
              <w:rPr>
                <w:b/>
                <w:lang w:val="en-GB"/>
              </w:rPr>
              <w:t xml:space="preserve"> </w:t>
            </w:r>
            <w:r w:rsidRPr="00F247C3">
              <w:rPr>
                <w:lang w:val="en-GB"/>
              </w:rPr>
              <w:t>again.</w:t>
            </w:r>
          </w:p>
        </w:tc>
        <w:tc>
          <w:tcPr>
            <w:tcW w:w="1984" w:type="dxa"/>
            <w:tcBorders>
              <w:left w:val="single" w:sz="4" w:space="0" w:color="D9D9D9"/>
            </w:tcBorders>
          </w:tcPr>
          <w:p w14:paraId="5A3B2E9F" w14:textId="77777777" w:rsidR="002C7A87" w:rsidRPr="00F247C3" w:rsidRDefault="002C7A87">
            <w:pPr>
              <w:pStyle w:val="Margin"/>
              <w:rPr>
                <w:rFonts w:cs="Arial"/>
                <w:lang w:val="en-GB"/>
              </w:rPr>
            </w:pPr>
          </w:p>
        </w:tc>
      </w:tr>
      <w:tr w:rsidR="002C7A87" w:rsidRPr="00425710" w14:paraId="0D457D9D" w14:textId="77777777">
        <w:tc>
          <w:tcPr>
            <w:tcW w:w="7654" w:type="dxa"/>
            <w:gridSpan w:val="2"/>
            <w:tcBorders>
              <w:left w:val="single" w:sz="4" w:space="0" w:color="D9D9D9"/>
              <w:right w:val="single" w:sz="4" w:space="0" w:color="D9D9D9"/>
            </w:tcBorders>
            <w:shd w:val="clear" w:color="auto" w:fill="FFFFFF"/>
          </w:tcPr>
          <w:p w14:paraId="4491DC9E" w14:textId="741E7C06" w:rsidR="002C7A87" w:rsidRPr="00F247C3" w:rsidRDefault="00F247C3">
            <w:pPr>
              <w:pStyle w:val="Graphic"/>
              <w:jc w:val="both"/>
              <w:rPr>
                <w:lang w:val="en-GB"/>
              </w:rPr>
            </w:pPr>
            <w:r w:rsidRPr="00F247C3">
              <w:rPr>
                <w:lang w:val="en-GB"/>
              </w:rPr>
              <w:t>The system displays an overview of all existing orders. Depending on the progress of your course, there may be several production orders with different processing statuses.</w:t>
            </w:r>
          </w:p>
        </w:tc>
        <w:tc>
          <w:tcPr>
            <w:tcW w:w="1984" w:type="dxa"/>
            <w:tcBorders>
              <w:left w:val="single" w:sz="4" w:space="0" w:color="D9D9D9"/>
            </w:tcBorders>
          </w:tcPr>
          <w:p w14:paraId="2AC972CA" w14:textId="77777777" w:rsidR="002C7A87" w:rsidRPr="00F247C3" w:rsidRDefault="002C7A87">
            <w:pPr>
              <w:pStyle w:val="Margin"/>
              <w:rPr>
                <w:rFonts w:cs="Arial"/>
                <w:lang w:val="en-GB"/>
              </w:rPr>
            </w:pPr>
          </w:p>
        </w:tc>
      </w:tr>
      <w:tr w:rsidR="002C7A87" w14:paraId="510A91CC" w14:textId="77777777">
        <w:tc>
          <w:tcPr>
            <w:tcW w:w="7654" w:type="dxa"/>
            <w:gridSpan w:val="2"/>
            <w:tcBorders>
              <w:left w:val="single" w:sz="4" w:space="0" w:color="D9D9D9"/>
              <w:right w:val="single" w:sz="4" w:space="0" w:color="D9D9D9"/>
            </w:tcBorders>
            <w:shd w:val="clear" w:color="auto" w:fill="FFFFFF"/>
          </w:tcPr>
          <w:p w14:paraId="3DC15DEE" w14:textId="581A8E9F" w:rsidR="002C7A87" w:rsidRPr="00F247C3" w:rsidRDefault="00F247C3">
            <w:pPr>
              <w:pStyle w:val="Graphic"/>
              <w:jc w:val="both"/>
              <w:rPr>
                <w:lang w:val="en-GB"/>
              </w:rPr>
            </w:pPr>
            <w:r w:rsidRPr="00F247C3">
              <w:rPr>
                <w:lang w:val="en-GB"/>
              </w:rPr>
              <w:t xml:space="preserve">In the </w:t>
            </w:r>
            <w:r w:rsidRPr="00F247C3">
              <w:rPr>
                <w:i/>
                <w:lang w:val="en-GB"/>
              </w:rPr>
              <w:t>Material Number</w:t>
            </w:r>
            <w:r w:rsidRPr="00F247C3">
              <w:rPr>
                <w:lang w:val="en-GB"/>
              </w:rPr>
              <w:t xml:space="preserve"> field, enter your material </w:t>
            </w:r>
            <w:r w:rsidRPr="00F247C3">
              <w:rPr>
                <w:b/>
                <w:lang w:val="en-GB"/>
              </w:rPr>
              <w:t>GCBK1###</w:t>
            </w:r>
            <w:r w:rsidRPr="00F247C3">
              <w:rPr>
                <w:lang w:val="en-GB"/>
              </w:rPr>
              <w:t xml:space="preserve"> and choose </w:t>
            </w:r>
            <w:r w:rsidR="006E32A4">
              <w:rPr>
                <w:noProof/>
              </w:rPr>
              <w:drawing>
                <wp:inline distT="0" distB="0" distL="0" distR="0" wp14:anchorId="0DDE47A6" wp14:editId="236F75A3">
                  <wp:extent cx="200025" cy="152400"/>
                  <wp:effectExtent l="0" t="0" r="9525" b="0"/>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display only your order.</w:t>
            </w:r>
          </w:p>
        </w:tc>
        <w:tc>
          <w:tcPr>
            <w:tcW w:w="1984" w:type="dxa"/>
            <w:tcBorders>
              <w:left w:val="single" w:sz="4" w:space="0" w:color="D9D9D9"/>
            </w:tcBorders>
          </w:tcPr>
          <w:p w14:paraId="7F056759" w14:textId="77777777" w:rsidR="002C7A87" w:rsidRPr="00F247C3" w:rsidRDefault="002C7A87">
            <w:pPr>
              <w:pStyle w:val="Margin"/>
              <w:rPr>
                <w:rFonts w:cs="Arial"/>
                <w:lang w:val="en-GB"/>
              </w:rPr>
            </w:pPr>
          </w:p>
          <w:p w14:paraId="3E3D4EF3" w14:textId="29A35743" w:rsidR="002C7A87" w:rsidRDefault="00F247C3">
            <w:pPr>
              <w:pStyle w:val="Margin"/>
              <w:rPr>
                <w:rFonts w:cs="Arial"/>
              </w:rPr>
            </w:pPr>
            <w:r>
              <w:t>GCBK1###</w:t>
            </w:r>
          </w:p>
        </w:tc>
      </w:tr>
      <w:tr w:rsidR="002C7A87" w14:paraId="346CE7AE" w14:textId="77777777">
        <w:tc>
          <w:tcPr>
            <w:tcW w:w="7654" w:type="dxa"/>
            <w:gridSpan w:val="2"/>
            <w:tcBorders>
              <w:left w:val="single" w:sz="4" w:space="0" w:color="D9D9D9"/>
              <w:right w:val="single" w:sz="4" w:space="0" w:color="D9D9D9"/>
            </w:tcBorders>
            <w:shd w:val="clear" w:color="auto" w:fill="FFFFFF"/>
          </w:tcPr>
          <w:p w14:paraId="1D8830EE" w14:textId="24EBDC95" w:rsidR="002C7A87" w:rsidRDefault="006E32A4">
            <w:pPr>
              <w:pStyle w:val="Graphic"/>
            </w:pPr>
            <w:r>
              <w:rPr>
                <w:noProof/>
              </w:rPr>
              <w:drawing>
                <wp:inline distT="0" distB="0" distL="0" distR="0" wp14:anchorId="0779F5A2" wp14:editId="6CD0EF7C">
                  <wp:extent cx="4723130" cy="1687195"/>
                  <wp:effectExtent l="0" t="0" r="1270" b="8255"/>
                  <wp:docPr id="370" name="Grafi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4723130" cy="1687195"/>
                          </a:xfrm>
                          <a:prstGeom prst="rect">
                            <a:avLst/>
                          </a:prstGeom>
                        </pic:spPr>
                      </pic:pic>
                    </a:graphicData>
                  </a:graphic>
                </wp:inline>
              </w:drawing>
            </w:r>
          </w:p>
        </w:tc>
        <w:tc>
          <w:tcPr>
            <w:tcW w:w="1984" w:type="dxa"/>
            <w:tcBorders>
              <w:left w:val="single" w:sz="4" w:space="0" w:color="D9D9D9"/>
            </w:tcBorders>
          </w:tcPr>
          <w:p w14:paraId="0CC9CA91" w14:textId="77777777" w:rsidR="002C7A87" w:rsidRDefault="002C7A87">
            <w:pPr>
              <w:pStyle w:val="Margin"/>
              <w:rPr>
                <w:rFonts w:cs="Arial"/>
              </w:rPr>
            </w:pPr>
          </w:p>
        </w:tc>
      </w:tr>
      <w:tr w:rsidR="002C7A87" w:rsidRPr="00425710" w14:paraId="4EAB2408" w14:textId="77777777">
        <w:tc>
          <w:tcPr>
            <w:tcW w:w="7654" w:type="dxa"/>
            <w:gridSpan w:val="2"/>
            <w:tcBorders>
              <w:left w:val="single" w:sz="4" w:space="0" w:color="D9D9D9"/>
              <w:right w:val="single" w:sz="4" w:space="0" w:color="D9D9D9"/>
            </w:tcBorders>
            <w:shd w:val="clear" w:color="auto" w:fill="FFFFFF"/>
          </w:tcPr>
          <w:p w14:paraId="5100D13B" w14:textId="43CD9F3E" w:rsidR="002C7A87" w:rsidRPr="00F247C3" w:rsidRDefault="00F247C3">
            <w:pPr>
              <w:pStyle w:val="Graphic"/>
              <w:jc w:val="both"/>
              <w:rPr>
                <w:lang w:val="en-GB"/>
              </w:rPr>
            </w:pPr>
            <w:r w:rsidRPr="00F247C3">
              <w:rPr>
                <w:lang w:val="en-GB"/>
              </w:rPr>
              <w:t>The tabular overview contains various information about your order, such as the current status and the current processing status.</w:t>
            </w:r>
          </w:p>
        </w:tc>
        <w:tc>
          <w:tcPr>
            <w:tcW w:w="1984" w:type="dxa"/>
            <w:tcBorders>
              <w:left w:val="single" w:sz="4" w:space="0" w:color="D9D9D9"/>
            </w:tcBorders>
          </w:tcPr>
          <w:p w14:paraId="2767A82A" w14:textId="77777777" w:rsidR="002C7A87" w:rsidRPr="00F247C3" w:rsidRDefault="002C7A87">
            <w:pPr>
              <w:pStyle w:val="Margin"/>
              <w:rPr>
                <w:rFonts w:cs="Arial"/>
                <w:lang w:val="en-GB"/>
              </w:rPr>
            </w:pPr>
          </w:p>
        </w:tc>
      </w:tr>
      <w:tr w:rsidR="002C7A87" w:rsidRPr="00425710" w14:paraId="6349BC8D" w14:textId="77777777">
        <w:tc>
          <w:tcPr>
            <w:tcW w:w="7654" w:type="dxa"/>
            <w:gridSpan w:val="2"/>
            <w:tcBorders>
              <w:left w:val="single" w:sz="4" w:space="0" w:color="D9D9D9"/>
              <w:right w:val="single" w:sz="4" w:space="0" w:color="D9D9D9"/>
            </w:tcBorders>
            <w:shd w:val="clear" w:color="auto" w:fill="FFFFFF"/>
          </w:tcPr>
          <w:p w14:paraId="16921968" w14:textId="4262DB86" w:rsidR="002C7A87" w:rsidRPr="00F247C3" w:rsidRDefault="00F247C3">
            <w:pPr>
              <w:pStyle w:val="Graphic"/>
              <w:jc w:val="both"/>
              <w:rPr>
                <w:lang w:val="en-GB"/>
              </w:rPr>
            </w:pPr>
            <w:r w:rsidRPr="00F247C3">
              <w:rPr>
                <w:lang w:val="en-GB"/>
              </w:rPr>
              <w:t>For more information, select the entry and you will be directed to the details of the production order.</w:t>
            </w:r>
          </w:p>
        </w:tc>
        <w:tc>
          <w:tcPr>
            <w:tcW w:w="1984" w:type="dxa"/>
            <w:tcBorders>
              <w:left w:val="single" w:sz="4" w:space="0" w:color="D9D9D9"/>
            </w:tcBorders>
          </w:tcPr>
          <w:p w14:paraId="7DE55DBB" w14:textId="77777777" w:rsidR="002C7A87" w:rsidRPr="00F247C3" w:rsidRDefault="002C7A87">
            <w:pPr>
              <w:pStyle w:val="Margin"/>
              <w:rPr>
                <w:rFonts w:cs="Arial"/>
                <w:lang w:val="en-GB"/>
              </w:rPr>
            </w:pPr>
          </w:p>
        </w:tc>
      </w:tr>
      <w:tr w:rsidR="002C7A87" w14:paraId="0AA356E4" w14:textId="77777777">
        <w:tc>
          <w:tcPr>
            <w:tcW w:w="7654" w:type="dxa"/>
            <w:gridSpan w:val="2"/>
            <w:tcBorders>
              <w:left w:val="single" w:sz="4" w:space="0" w:color="D9D9D9"/>
              <w:right w:val="single" w:sz="4" w:space="0" w:color="D9D9D9"/>
            </w:tcBorders>
            <w:shd w:val="clear" w:color="auto" w:fill="FFFFFF"/>
          </w:tcPr>
          <w:p w14:paraId="1ED36389" w14:textId="375741CF" w:rsidR="002C7A87" w:rsidRDefault="006E32A4">
            <w:pPr>
              <w:pStyle w:val="Graphic"/>
            </w:pPr>
            <w:r>
              <w:rPr>
                <w:noProof/>
              </w:rPr>
              <w:lastRenderedPageBreak/>
              <w:drawing>
                <wp:inline distT="0" distB="0" distL="0" distR="0" wp14:anchorId="29846377" wp14:editId="56E89EBA">
                  <wp:extent cx="4723130" cy="1748155"/>
                  <wp:effectExtent l="0" t="0" r="1270" b="4445"/>
                  <wp:docPr id="371" name="Grafi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4723130" cy="1748155"/>
                          </a:xfrm>
                          <a:prstGeom prst="rect">
                            <a:avLst/>
                          </a:prstGeom>
                        </pic:spPr>
                      </pic:pic>
                    </a:graphicData>
                  </a:graphic>
                </wp:inline>
              </w:drawing>
            </w:r>
          </w:p>
        </w:tc>
        <w:tc>
          <w:tcPr>
            <w:tcW w:w="1984" w:type="dxa"/>
            <w:tcBorders>
              <w:left w:val="single" w:sz="4" w:space="0" w:color="D9D9D9"/>
            </w:tcBorders>
          </w:tcPr>
          <w:p w14:paraId="2E9E5158" w14:textId="77777777" w:rsidR="002C7A87" w:rsidRDefault="002C7A87">
            <w:pPr>
              <w:pStyle w:val="Margin"/>
              <w:rPr>
                <w:rFonts w:cs="Arial"/>
              </w:rPr>
            </w:pPr>
          </w:p>
        </w:tc>
      </w:tr>
      <w:tr w:rsidR="002C7A87" w:rsidRPr="00425710" w14:paraId="63CFCF43" w14:textId="77777777">
        <w:tc>
          <w:tcPr>
            <w:tcW w:w="7654" w:type="dxa"/>
            <w:gridSpan w:val="2"/>
            <w:tcBorders>
              <w:left w:val="single" w:sz="4" w:space="0" w:color="D9D9D9"/>
              <w:right w:val="single" w:sz="4" w:space="0" w:color="D9D9D9"/>
            </w:tcBorders>
            <w:shd w:val="clear" w:color="auto" w:fill="FFFFFF"/>
          </w:tcPr>
          <w:p w14:paraId="37492BF7" w14:textId="317D06C1" w:rsidR="002C7A87" w:rsidRPr="00F247C3" w:rsidRDefault="00F247C3">
            <w:pPr>
              <w:pStyle w:val="Graphic"/>
              <w:jc w:val="both"/>
              <w:rPr>
                <w:lang w:val="en-GB"/>
              </w:rPr>
            </w:pPr>
            <w:r w:rsidRPr="00F247C3">
              <w:rPr>
                <w:lang w:val="en-GB"/>
              </w:rPr>
              <w:t xml:space="preserve">Click the </w:t>
            </w:r>
            <w:r w:rsidR="006E32A4">
              <w:rPr>
                <w:noProof/>
              </w:rPr>
              <w:drawing>
                <wp:inline distT="0" distB="0" distL="0" distR="0" wp14:anchorId="2478F3A8" wp14:editId="4F2829D4">
                  <wp:extent cx="617273" cy="182896"/>
                  <wp:effectExtent l="0" t="0" r="0" b="7620"/>
                  <wp:docPr id="372" name="Grafi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617273" cy="182896"/>
                          </a:xfrm>
                          <a:prstGeom prst="rect">
                            <a:avLst/>
                          </a:prstGeom>
                        </pic:spPr>
                      </pic:pic>
                    </a:graphicData>
                  </a:graphic>
                </wp:inline>
              </w:drawing>
            </w:r>
            <w:r w:rsidRPr="00F247C3">
              <w:rPr>
                <w:lang w:val="en-GB"/>
              </w:rPr>
              <w:t xml:space="preserve"> status for more information. You can see that your production order still has the same status as when you created the production order.</w:t>
            </w:r>
          </w:p>
        </w:tc>
        <w:tc>
          <w:tcPr>
            <w:tcW w:w="1984" w:type="dxa"/>
            <w:tcBorders>
              <w:left w:val="single" w:sz="4" w:space="0" w:color="D9D9D9"/>
            </w:tcBorders>
          </w:tcPr>
          <w:p w14:paraId="0D2872FB" w14:textId="77777777" w:rsidR="002C7A87" w:rsidRPr="00F247C3" w:rsidRDefault="002C7A87">
            <w:pPr>
              <w:pStyle w:val="Margin"/>
              <w:rPr>
                <w:rFonts w:cs="Arial"/>
                <w:lang w:val="en-GB"/>
              </w:rPr>
            </w:pPr>
          </w:p>
        </w:tc>
      </w:tr>
      <w:tr w:rsidR="002C7A87" w14:paraId="635510A9" w14:textId="77777777">
        <w:tc>
          <w:tcPr>
            <w:tcW w:w="7654" w:type="dxa"/>
            <w:gridSpan w:val="2"/>
            <w:tcBorders>
              <w:left w:val="single" w:sz="4" w:space="0" w:color="D9D9D9"/>
              <w:right w:val="single" w:sz="4" w:space="0" w:color="D9D9D9"/>
            </w:tcBorders>
            <w:shd w:val="clear" w:color="auto" w:fill="FFFFFF"/>
          </w:tcPr>
          <w:p w14:paraId="364F3381" w14:textId="48C7B43E" w:rsidR="002C7A87" w:rsidRDefault="006E32A4">
            <w:pPr>
              <w:pStyle w:val="Graphic"/>
            </w:pPr>
            <w:r>
              <w:rPr>
                <w:noProof/>
              </w:rPr>
              <w:drawing>
                <wp:inline distT="0" distB="0" distL="0" distR="0" wp14:anchorId="305A88BD" wp14:editId="1C3C88D0">
                  <wp:extent cx="2194750" cy="1699407"/>
                  <wp:effectExtent l="0" t="0" r="0" b="0"/>
                  <wp:docPr id="374" name="Grafi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2194750" cy="1699407"/>
                          </a:xfrm>
                          <a:prstGeom prst="rect">
                            <a:avLst/>
                          </a:prstGeom>
                        </pic:spPr>
                      </pic:pic>
                    </a:graphicData>
                  </a:graphic>
                </wp:inline>
              </w:drawing>
            </w:r>
          </w:p>
        </w:tc>
        <w:tc>
          <w:tcPr>
            <w:tcW w:w="1984" w:type="dxa"/>
            <w:tcBorders>
              <w:left w:val="single" w:sz="4" w:space="0" w:color="D9D9D9"/>
            </w:tcBorders>
          </w:tcPr>
          <w:p w14:paraId="1777A080" w14:textId="77777777" w:rsidR="002C7A87" w:rsidRDefault="002C7A87">
            <w:pPr>
              <w:pStyle w:val="Margin"/>
              <w:rPr>
                <w:rFonts w:cs="Arial"/>
              </w:rPr>
            </w:pPr>
          </w:p>
        </w:tc>
      </w:tr>
      <w:tr w:rsidR="002C7A87" w:rsidRPr="00425710" w14:paraId="0FDCFD3A" w14:textId="77777777">
        <w:tc>
          <w:tcPr>
            <w:tcW w:w="7654" w:type="dxa"/>
            <w:gridSpan w:val="2"/>
            <w:tcBorders>
              <w:left w:val="single" w:sz="4" w:space="0" w:color="D9D9D9"/>
              <w:right w:val="single" w:sz="4" w:space="0" w:color="D9D9D9"/>
            </w:tcBorders>
            <w:shd w:val="clear" w:color="auto" w:fill="FFFFFF"/>
          </w:tcPr>
          <w:p w14:paraId="516D0C25" w14:textId="6BB8FBBA" w:rsidR="002C7A87" w:rsidRPr="00F247C3" w:rsidRDefault="00F247C3">
            <w:pPr>
              <w:pStyle w:val="Graphic"/>
              <w:jc w:val="both"/>
              <w:rPr>
                <w:lang w:val="en-GB"/>
              </w:rPr>
            </w:pPr>
            <w:r w:rsidRPr="00F247C3">
              <w:rPr>
                <w:lang w:val="en-GB"/>
              </w:rPr>
              <w:t xml:space="preserve">Now choose the </w:t>
            </w:r>
            <w:r w:rsidRPr="00F247C3">
              <w:rPr>
                <w:i/>
                <w:lang w:val="en-GB"/>
              </w:rPr>
              <w:t>"Components</w:t>
            </w:r>
            <w:r w:rsidRPr="00F247C3">
              <w:rPr>
                <w:lang w:val="en-GB"/>
              </w:rPr>
              <w:t>" tab page. The screen scrolls to the appropriate location.</w:t>
            </w:r>
          </w:p>
        </w:tc>
        <w:tc>
          <w:tcPr>
            <w:tcW w:w="1984" w:type="dxa"/>
            <w:tcBorders>
              <w:left w:val="single" w:sz="4" w:space="0" w:color="D9D9D9"/>
            </w:tcBorders>
          </w:tcPr>
          <w:p w14:paraId="5F77BEBB" w14:textId="77777777" w:rsidR="002C7A87" w:rsidRPr="00F247C3" w:rsidRDefault="002C7A87">
            <w:pPr>
              <w:pStyle w:val="Margin"/>
              <w:rPr>
                <w:rFonts w:cs="Arial"/>
                <w:lang w:val="en-GB"/>
              </w:rPr>
            </w:pPr>
          </w:p>
        </w:tc>
      </w:tr>
      <w:tr w:rsidR="002C7A87" w14:paraId="6B8077EE" w14:textId="77777777">
        <w:tc>
          <w:tcPr>
            <w:tcW w:w="7654" w:type="dxa"/>
            <w:gridSpan w:val="2"/>
            <w:tcBorders>
              <w:left w:val="single" w:sz="4" w:space="0" w:color="D9D9D9"/>
              <w:right w:val="single" w:sz="4" w:space="0" w:color="D9D9D9"/>
            </w:tcBorders>
            <w:shd w:val="clear" w:color="auto" w:fill="FFFFFF"/>
          </w:tcPr>
          <w:p w14:paraId="2BEB6620" w14:textId="35701F7C" w:rsidR="002C7A87" w:rsidRDefault="006E32A4">
            <w:pPr>
              <w:pStyle w:val="Graphic"/>
            </w:pPr>
            <w:r>
              <w:rPr>
                <w:noProof/>
              </w:rPr>
              <w:drawing>
                <wp:inline distT="0" distB="0" distL="0" distR="0" wp14:anchorId="297496C3" wp14:editId="78C891F3">
                  <wp:extent cx="4723130" cy="3060065"/>
                  <wp:effectExtent l="0" t="0" r="1270" b="6985"/>
                  <wp:docPr id="378" name="Grafik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4723130" cy="3060065"/>
                          </a:xfrm>
                          <a:prstGeom prst="rect">
                            <a:avLst/>
                          </a:prstGeom>
                        </pic:spPr>
                      </pic:pic>
                    </a:graphicData>
                  </a:graphic>
                </wp:inline>
              </w:drawing>
            </w:r>
          </w:p>
        </w:tc>
        <w:tc>
          <w:tcPr>
            <w:tcW w:w="1984" w:type="dxa"/>
            <w:tcBorders>
              <w:left w:val="single" w:sz="4" w:space="0" w:color="D9D9D9"/>
            </w:tcBorders>
          </w:tcPr>
          <w:p w14:paraId="00B99B1E" w14:textId="77777777" w:rsidR="002C7A87" w:rsidRDefault="002C7A87">
            <w:pPr>
              <w:pStyle w:val="Margin"/>
              <w:rPr>
                <w:rFonts w:cs="Arial"/>
              </w:rPr>
            </w:pPr>
          </w:p>
        </w:tc>
      </w:tr>
      <w:tr w:rsidR="002C7A87" w:rsidRPr="00425710" w14:paraId="3283E249" w14:textId="77777777">
        <w:tc>
          <w:tcPr>
            <w:tcW w:w="7654" w:type="dxa"/>
            <w:gridSpan w:val="2"/>
            <w:tcBorders>
              <w:left w:val="single" w:sz="4" w:space="0" w:color="D9D9D9"/>
              <w:right w:val="single" w:sz="4" w:space="0" w:color="D9D9D9"/>
            </w:tcBorders>
            <w:shd w:val="clear" w:color="auto" w:fill="FFFFFF"/>
          </w:tcPr>
          <w:p w14:paraId="3DF0956D" w14:textId="1A841AC3" w:rsidR="002C7A87" w:rsidRPr="00F247C3" w:rsidRDefault="00F247C3">
            <w:pPr>
              <w:pStyle w:val="Graphic"/>
              <w:jc w:val="both"/>
              <w:rPr>
                <w:lang w:val="en-GB"/>
              </w:rPr>
            </w:pPr>
            <w:r w:rsidRPr="00F247C3">
              <w:rPr>
                <w:lang w:val="en-GB"/>
              </w:rPr>
              <w:t xml:space="preserve">The quantities of the components are still open because they are not used until the production order is processed. However, it is important to check that no components have open quantities and that all availabilities are confirmed. </w:t>
            </w:r>
          </w:p>
        </w:tc>
        <w:tc>
          <w:tcPr>
            <w:tcW w:w="1984" w:type="dxa"/>
            <w:tcBorders>
              <w:left w:val="single" w:sz="4" w:space="0" w:color="D9D9D9"/>
            </w:tcBorders>
          </w:tcPr>
          <w:p w14:paraId="51A14293" w14:textId="77777777" w:rsidR="002C7A87" w:rsidRPr="00F247C3" w:rsidRDefault="002C7A87">
            <w:pPr>
              <w:pStyle w:val="Margin"/>
              <w:rPr>
                <w:rFonts w:cs="Arial"/>
                <w:lang w:val="en-GB"/>
              </w:rPr>
            </w:pPr>
          </w:p>
        </w:tc>
      </w:tr>
      <w:tr w:rsidR="002C7A87" w:rsidRPr="00425710" w14:paraId="282866DF" w14:textId="77777777">
        <w:tc>
          <w:tcPr>
            <w:tcW w:w="7654" w:type="dxa"/>
            <w:gridSpan w:val="2"/>
            <w:tcBorders>
              <w:left w:val="single" w:sz="4" w:space="0" w:color="D9D9D9"/>
              <w:right w:val="single" w:sz="4" w:space="0" w:color="D9D9D9"/>
            </w:tcBorders>
            <w:shd w:val="clear" w:color="auto" w:fill="D9D9D9" w:themeFill="background1" w:themeFillShade="D9"/>
          </w:tcPr>
          <w:p w14:paraId="088CDF0B" w14:textId="1AC43961" w:rsidR="002C7A87" w:rsidRPr="00F247C3" w:rsidRDefault="00F247C3">
            <w:pPr>
              <w:pStyle w:val="Graphic"/>
              <w:jc w:val="both"/>
              <w:rPr>
                <w:lang w:val="en-GB"/>
              </w:rPr>
            </w:pPr>
            <w:r w:rsidRPr="00F247C3">
              <w:rPr>
                <w:lang w:val="en-GB"/>
              </w:rPr>
              <w:lastRenderedPageBreak/>
              <w:t>It is not necessary to post the goods issue beforehand because the components are posted automatically by a backflush. This occurs during the confirmation of the work step to which the respective material component is assigned.</w:t>
            </w:r>
          </w:p>
        </w:tc>
        <w:tc>
          <w:tcPr>
            <w:tcW w:w="1984" w:type="dxa"/>
            <w:tcBorders>
              <w:left w:val="single" w:sz="4" w:space="0" w:color="D9D9D9"/>
            </w:tcBorders>
          </w:tcPr>
          <w:p w14:paraId="1F555847" w14:textId="77777777" w:rsidR="002C7A87" w:rsidRPr="00F247C3" w:rsidRDefault="002C7A87">
            <w:pPr>
              <w:pStyle w:val="Margin"/>
              <w:rPr>
                <w:rFonts w:cs="Arial"/>
                <w:lang w:val="en-GB"/>
              </w:rPr>
            </w:pPr>
          </w:p>
        </w:tc>
      </w:tr>
      <w:tr w:rsidR="002C7A87" w:rsidRPr="00425710" w14:paraId="1A3BD07D" w14:textId="77777777">
        <w:tc>
          <w:tcPr>
            <w:tcW w:w="7654" w:type="dxa"/>
            <w:gridSpan w:val="2"/>
            <w:tcBorders>
              <w:left w:val="single" w:sz="4" w:space="0" w:color="D9D9D9"/>
              <w:right w:val="single" w:sz="4" w:space="0" w:color="D9D9D9"/>
            </w:tcBorders>
            <w:shd w:val="clear" w:color="auto" w:fill="FFFFFF"/>
          </w:tcPr>
          <w:p w14:paraId="5AEC1A8D" w14:textId="5812DCE1" w:rsidR="002C7A87" w:rsidRPr="00F247C3" w:rsidRDefault="00F247C3">
            <w:pPr>
              <w:pStyle w:val="Graphic"/>
              <w:jc w:val="both"/>
              <w:rPr>
                <w:lang w:val="en-GB"/>
              </w:rPr>
            </w:pPr>
            <w:r w:rsidRPr="00F247C3">
              <w:rPr>
                <w:lang w:val="en-GB"/>
              </w:rPr>
              <w:t xml:space="preserve">Now click on the </w:t>
            </w:r>
            <w:r w:rsidRPr="00F247C3">
              <w:rPr>
                <w:i/>
                <w:lang w:val="en-GB"/>
              </w:rPr>
              <w:t>Order Schedule</w:t>
            </w:r>
            <w:r w:rsidRPr="00F247C3">
              <w:rPr>
                <w:lang w:val="en-GB"/>
              </w:rPr>
              <w:t xml:space="preserve"> tab page. The screen scrolls to the appropriate location.</w:t>
            </w:r>
          </w:p>
        </w:tc>
        <w:tc>
          <w:tcPr>
            <w:tcW w:w="1984" w:type="dxa"/>
            <w:tcBorders>
              <w:left w:val="single" w:sz="4" w:space="0" w:color="D9D9D9"/>
            </w:tcBorders>
          </w:tcPr>
          <w:p w14:paraId="2EC36D10" w14:textId="77777777" w:rsidR="002C7A87" w:rsidRPr="00F247C3" w:rsidRDefault="002C7A87">
            <w:pPr>
              <w:pStyle w:val="Margin"/>
              <w:rPr>
                <w:rFonts w:cs="Arial"/>
                <w:lang w:val="en-GB"/>
              </w:rPr>
            </w:pPr>
          </w:p>
        </w:tc>
      </w:tr>
      <w:tr w:rsidR="002C7A87" w14:paraId="18C1C8C3" w14:textId="77777777">
        <w:tc>
          <w:tcPr>
            <w:tcW w:w="7654" w:type="dxa"/>
            <w:gridSpan w:val="2"/>
            <w:tcBorders>
              <w:left w:val="single" w:sz="4" w:space="0" w:color="D9D9D9"/>
              <w:right w:val="single" w:sz="4" w:space="0" w:color="D9D9D9"/>
            </w:tcBorders>
            <w:shd w:val="clear" w:color="auto" w:fill="FFFFFF"/>
          </w:tcPr>
          <w:p w14:paraId="03B9FE71" w14:textId="07E28210" w:rsidR="002C7A87" w:rsidRDefault="006E32A4">
            <w:pPr>
              <w:pStyle w:val="Graphic"/>
              <w:jc w:val="both"/>
            </w:pPr>
            <w:r>
              <w:rPr>
                <w:noProof/>
              </w:rPr>
              <w:drawing>
                <wp:inline distT="0" distB="0" distL="0" distR="0" wp14:anchorId="17A4497A" wp14:editId="14A38080">
                  <wp:extent cx="4723130" cy="3072765"/>
                  <wp:effectExtent l="0" t="0" r="1270" b="0"/>
                  <wp:docPr id="379" name="Grafik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4723130" cy="3072765"/>
                          </a:xfrm>
                          <a:prstGeom prst="rect">
                            <a:avLst/>
                          </a:prstGeom>
                        </pic:spPr>
                      </pic:pic>
                    </a:graphicData>
                  </a:graphic>
                </wp:inline>
              </w:drawing>
            </w:r>
          </w:p>
        </w:tc>
        <w:tc>
          <w:tcPr>
            <w:tcW w:w="1984" w:type="dxa"/>
            <w:tcBorders>
              <w:left w:val="single" w:sz="4" w:space="0" w:color="D9D9D9"/>
            </w:tcBorders>
          </w:tcPr>
          <w:p w14:paraId="1162DCEA" w14:textId="77777777" w:rsidR="002C7A87" w:rsidRDefault="002C7A87">
            <w:pPr>
              <w:pStyle w:val="Margin"/>
              <w:rPr>
                <w:rFonts w:cs="Arial"/>
              </w:rPr>
            </w:pPr>
          </w:p>
        </w:tc>
      </w:tr>
      <w:tr w:rsidR="002C7A87" w:rsidRPr="00425710" w14:paraId="16A00FB9" w14:textId="77777777">
        <w:tc>
          <w:tcPr>
            <w:tcW w:w="7654" w:type="dxa"/>
            <w:gridSpan w:val="2"/>
            <w:tcBorders>
              <w:left w:val="single" w:sz="4" w:space="0" w:color="D9D9D9"/>
              <w:right w:val="single" w:sz="4" w:space="0" w:color="D9D9D9"/>
            </w:tcBorders>
            <w:shd w:val="clear" w:color="auto" w:fill="FFFFFF"/>
          </w:tcPr>
          <w:p w14:paraId="5D3FACD1" w14:textId="31F027CE" w:rsidR="002C7A87" w:rsidRPr="00F247C3" w:rsidRDefault="00F247C3">
            <w:pPr>
              <w:pStyle w:val="Graphic"/>
              <w:jc w:val="both"/>
              <w:rPr>
                <w:lang w:val="en-GB"/>
              </w:rPr>
            </w:pPr>
            <w:r w:rsidRPr="00F247C3">
              <w:rPr>
                <w:lang w:val="en-GB"/>
              </w:rPr>
              <w:t>You see the routing of the production order and the current status for each work step. Currently, all work steps have been released but not yet started.</w:t>
            </w:r>
          </w:p>
        </w:tc>
        <w:tc>
          <w:tcPr>
            <w:tcW w:w="1984" w:type="dxa"/>
            <w:tcBorders>
              <w:left w:val="single" w:sz="4" w:space="0" w:color="D9D9D9"/>
            </w:tcBorders>
          </w:tcPr>
          <w:p w14:paraId="6ED5AECE" w14:textId="77777777" w:rsidR="002C7A87" w:rsidRPr="00F247C3" w:rsidRDefault="002C7A87">
            <w:pPr>
              <w:pStyle w:val="Margin"/>
              <w:rPr>
                <w:rFonts w:cs="Arial"/>
                <w:lang w:val="en-GB"/>
              </w:rPr>
            </w:pPr>
          </w:p>
        </w:tc>
      </w:tr>
      <w:tr w:rsidR="002C7A87" w:rsidRPr="00425710" w14:paraId="3CD13666" w14:textId="77777777">
        <w:tc>
          <w:tcPr>
            <w:tcW w:w="7654" w:type="dxa"/>
            <w:gridSpan w:val="2"/>
            <w:tcBorders>
              <w:left w:val="single" w:sz="4" w:space="0" w:color="D9D9D9"/>
              <w:right w:val="single" w:sz="4" w:space="0" w:color="D9D9D9"/>
            </w:tcBorders>
            <w:shd w:val="clear" w:color="auto" w:fill="FFFFFF"/>
          </w:tcPr>
          <w:p w14:paraId="1587DB7D" w14:textId="6533DEA8" w:rsidR="002C7A87" w:rsidRPr="00F247C3" w:rsidRDefault="00F247C3">
            <w:pPr>
              <w:pStyle w:val="Graphic"/>
              <w:jc w:val="both"/>
              <w:rPr>
                <w:lang w:val="en-GB"/>
              </w:rPr>
            </w:pPr>
            <w:r w:rsidRPr="00F247C3">
              <w:rPr>
                <w:lang w:val="en-GB"/>
              </w:rPr>
              <w:t xml:space="preserve">Click on the first step </w:t>
            </w:r>
            <w:r w:rsidRPr="00F247C3">
              <w:rPr>
                <w:i/>
                <w:lang w:val="en-GB"/>
              </w:rPr>
              <w:t>0010 — Material staging</w:t>
            </w:r>
            <w:r w:rsidRPr="00F247C3">
              <w:rPr>
                <w:lang w:val="en-GB"/>
              </w:rPr>
              <w:t xml:space="preserve"> to access its details.</w:t>
            </w:r>
          </w:p>
        </w:tc>
        <w:tc>
          <w:tcPr>
            <w:tcW w:w="1984" w:type="dxa"/>
            <w:tcBorders>
              <w:left w:val="single" w:sz="4" w:space="0" w:color="D9D9D9"/>
            </w:tcBorders>
          </w:tcPr>
          <w:p w14:paraId="17FC157E" w14:textId="77777777" w:rsidR="002C7A87" w:rsidRPr="00F247C3" w:rsidRDefault="002C7A87">
            <w:pPr>
              <w:pStyle w:val="Margin"/>
              <w:rPr>
                <w:rFonts w:cs="Arial"/>
                <w:lang w:val="en-GB"/>
              </w:rPr>
            </w:pPr>
          </w:p>
        </w:tc>
      </w:tr>
      <w:tr w:rsidR="002C7A87" w14:paraId="35FDEB42" w14:textId="77777777">
        <w:tc>
          <w:tcPr>
            <w:tcW w:w="7654" w:type="dxa"/>
            <w:gridSpan w:val="2"/>
            <w:tcBorders>
              <w:left w:val="single" w:sz="4" w:space="0" w:color="D9D9D9"/>
              <w:right w:val="single" w:sz="4" w:space="0" w:color="D9D9D9"/>
            </w:tcBorders>
            <w:shd w:val="clear" w:color="auto" w:fill="FFFFFF"/>
          </w:tcPr>
          <w:p w14:paraId="4120C6AA" w14:textId="7CD93882" w:rsidR="002C7A87" w:rsidRDefault="006E32A4">
            <w:pPr>
              <w:pStyle w:val="Graphic"/>
            </w:pPr>
            <w:r>
              <w:rPr>
                <w:noProof/>
              </w:rPr>
              <w:drawing>
                <wp:inline distT="0" distB="0" distL="0" distR="0" wp14:anchorId="3459C08C" wp14:editId="723C954C">
                  <wp:extent cx="4723130" cy="1083310"/>
                  <wp:effectExtent l="0" t="0" r="1270" b="2540"/>
                  <wp:docPr id="382" name="Grafik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4723130" cy="1083310"/>
                          </a:xfrm>
                          <a:prstGeom prst="rect">
                            <a:avLst/>
                          </a:prstGeom>
                        </pic:spPr>
                      </pic:pic>
                    </a:graphicData>
                  </a:graphic>
                </wp:inline>
              </w:drawing>
            </w:r>
          </w:p>
        </w:tc>
        <w:tc>
          <w:tcPr>
            <w:tcW w:w="1984" w:type="dxa"/>
            <w:tcBorders>
              <w:left w:val="single" w:sz="4" w:space="0" w:color="D9D9D9"/>
            </w:tcBorders>
          </w:tcPr>
          <w:p w14:paraId="217238E8" w14:textId="77777777" w:rsidR="002C7A87" w:rsidRDefault="002C7A87">
            <w:pPr>
              <w:pStyle w:val="Margin"/>
              <w:rPr>
                <w:rFonts w:cs="Arial"/>
              </w:rPr>
            </w:pPr>
          </w:p>
        </w:tc>
      </w:tr>
      <w:tr w:rsidR="002C7A87" w:rsidRPr="00425710" w14:paraId="3DBED4CE" w14:textId="77777777">
        <w:tc>
          <w:tcPr>
            <w:tcW w:w="7654" w:type="dxa"/>
            <w:gridSpan w:val="2"/>
            <w:tcBorders>
              <w:left w:val="single" w:sz="4" w:space="0" w:color="D9D9D9"/>
              <w:right w:val="single" w:sz="4" w:space="0" w:color="D9D9D9"/>
            </w:tcBorders>
            <w:shd w:val="clear" w:color="auto" w:fill="FFFFFF"/>
          </w:tcPr>
          <w:p w14:paraId="693707AF" w14:textId="5CD79A76" w:rsidR="002C7A87" w:rsidRPr="00F247C3" w:rsidRDefault="00F247C3">
            <w:pPr>
              <w:pStyle w:val="Graphic"/>
              <w:jc w:val="both"/>
              <w:rPr>
                <w:lang w:val="en-GB"/>
              </w:rPr>
            </w:pPr>
            <w:r w:rsidRPr="00F247C3">
              <w:rPr>
                <w:lang w:val="en-GB"/>
              </w:rPr>
              <w:t xml:space="preserve">Click the </w:t>
            </w:r>
            <w:r w:rsidRPr="00F247C3">
              <w:rPr>
                <w:i/>
                <w:lang w:val="en-GB"/>
              </w:rPr>
              <w:t>Components</w:t>
            </w:r>
            <w:r w:rsidRPr="00F247C3">
              <w:rPr>
                <w:lang w:val="en-GB"/>
              </w:rPr>
              <w:t xml:space="preserve"> tab. The screen scrolls to the appropriate location.</w:t>
            </w:r>
          </w:p>
        </w:tc>
        <w:tc>
          <w:tcPr>
            <w:tcW w:w="1984" w:type="dxa"/>
            <w:tcBorders>
              <w:left w:val="single" w:sz="4" w:space="0" w:color="D9D9D9"/>
            </w:tcBorders>
          </w:tcPr>
          <w:p w14:paraId="7F2EB410" w14:textId="77777777" w:rsidR="002C7A87" w:rsidRPr="00F247C3" w:rsidRDefault="002C7A87">
            <w:pPr>
              <w:pStyle w:val="Margin"/>
              <w:rPr>
                <w:rFonts w:cs="Arial"/>
                <w:lang w:val="en-GB"/>
              </w:rPr>
            </w:pPr>
          </w:p>
        </w:tc>
      </w:tr>
      <w:tr w:rsidR="002C7A87" w14:paraId="1339D4C5" w14:textId="77777777">
        <w:tc>
          <w:tcPr>
            <w:tcW w:w="7654" w:type="dxa"/>
            <w:gridSpan w:val="2"/>
            <w:tcBorders>
              <w:left w:val="single" w:sz="4" w:space="0" w:color="D9D9D9"/>
              <w:right w:val="single" w:sz="4" w:space="0" w:color="D9D9D9"/>
            </w:tcBorders>
            <w:shd w:val="clear" w:color="auto" w:fill="FFFFFF"/>
          </w:tcPr>
          <w:p w14:paraId="5CF6BA93" w14:textId="56308DBE" w:rsidR="002C7A87" w:rsidRDefault="006E32A4">
            <w:pPr>
              <w:pStyle w:val="Graphic"/>
            </w:pPr>
            <w:r>
              <w:rPr>
                <w:noProof/>
              </w:rPr>
              <w:drawing>
                <wp:inline distT="0" distB="0" distL="0" distR="0" wp14:anchorId="1FBA8EB6" wp14:editId="5301AA0B">
                  <wp:extent cx="4723130" cy="1406525"/>
                  <wp:effectExtent l="0" t="0" r="1270" b="3175"/>
                  <wp:docPr id="383" name="Grafik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4723130" cy="1406525"/>
                          </a:xfrm>
                          <a:prstGeom prst="rect">
                            <a:avLst/>
                          </a:prstGeom>
                        </pic:spPr>
                      </pic:pic>
                    </a:graphicData>
                  </a:graphic>
                </wp:inline>
              </w:drawing>
            </w:r>
          </w:p>
        </w:tc>
        <w:tc>
          <w:tcPr>
            <w:tcW w:w="1984" w:type="dxa"/>
            <w:tcBorders>
              <w:left w:val="single" w:sz="4" w:space="0" w:color="D9D9D9"/>
            </w:tcBorders>
          </w:tcPr>
          <w:p w14:paraId="00608E25" w14:textId="77777777" w:rsidR="002C7A87" w:rsidRDefault="002C7A87">
            <w:pPr>
              <w:pStyle w:val="Margin"/>
              <w:rPr>
                <w:rFonts w:cs="Arial"/>
              </w:rPr>
            </w:pPr>
          </w:p>
        </w:tc>
      </w:tr>
      <w:tr w:rsidR="002C7A87" w:rsidRPr="00425710" w14:paraId="61E58B01" w14:textId="77777777">
        <w:tc>
          <w:tcPr>
            <w:tcW w:w="7654" w:type="dxa"/>
            <w:gridSpan w:val="2"/>
            <w:tcBorders>
              <w:left w:val="single" w:sz="4" w:space="0" w:color="D9D9D9"/>
              <w:right w:val="single" w:sz="4" w:space="0" w:color="D9D9D9"/>
            </w:tcBorders>
            <w:shd w:val="clear" w:color="auto" w:fill="FFFFFF"/>
          </w:tcPr>
          <w:p w14:paraId="2CA44D4E" w14:textId="189CB6AB" w:rsidR="002C7A87" w:rsidRPr="00F247C3" w:rsidRDefault="00F247C3">
            <w:pPr>
              <w:pStyle w:val="Graphic"/>
              <w:jc w:val="both"/>
              <w:rPr>
                <w:lang w:val="en-GB"/>
              </w:rPr>
            </w:pPr>
            <w:r w:rsidRPr="00F247C3">
              <w:rPr>
                <w:lang w:val="en-GB"/>
              </w:rPr>
              <w:t>Here you can see which component is assigned to a work step.</w:t>
            </w:r>
          </w:p>
        </w:tc>
        <w:tc>
          <w:tcPr>
            <w:tcW w:w="1984" w:type="dxa"/>
            <w:tcBorders>
              <w:left w:val="single" w:sz="4" w:space="0" w:color="D9D9D9"/>
            </w:tcBorders>
          </w:tcPr>
          <w:p w14:paraId="363672F9" w14:textId="77777777" w:rsidR="002C7A87" w:rsidRPr="00F247C3" w:rsidRDefault="002C7A87">
            <w:pPr>
              <w:pStyle w:val="Margin"/>
              <w:rPr>
                <w:rFonts w:cs="Arial"/>
                <w:lang w:val="en-GB"/>
              </w:rPr>
            </w:pPr>
          </w:p>
        </w:tc>
      </w:tr>
      <w:tr w:rsidR="002C7A87" w:rsidRPr="00425710" w14:paraId="4D31A7F1" w14:textId="77777777">
        <w:tc>
          <w:tcPr>
            <w:tcW w:w="7654" w:type="dxa"/>
            <w:gridSpan w:val="2"/>
            <w:tcBorders>
              <w:left w:val="single" w:sz="4" w:space="0" w:color="D9D9D9"/>
              <w:right w:val="single" w:sz="4" w:space="0" w:color="D9D9D9"/>
            </w:tcBorders>
            <w:shd w:val="clear" w:color="auto" w:fill="FFFFFF"/>
          </w:tcPr>
          <w:p w14:paraId="3E128951" w14:textId="435BA09D" w:rsidR="002C7A87" w:rsidRPr="00F247C3" w:rsidRDefault="00F247C3">
            <w:pPr>
              <w:pStyle w:val="Graphic"/>
              <w:jc w:val="both"/>
              <w:rPr>
                <w:lang w:val="en-GB"/>
              </w:rPr>
            </w:pPr>
            <w:r w:rsidRPr="00F247C3">
              <w:rPr>
                <w:lang w:val="en-GB"/>
              </w:rPr>
              <w:lastRenderedPageBreak/>
              <w:t>You can now also display the production order for your second bike GCBK2### by repeating these steps.</w:t>
            </w:r>
          </w:p>
        </w:tc>
        <w:tc>
          <w:tcPr>
            <w:tcW w:w="1984" w:type="dxa"/>
            <w:tcBorders>
              <w:left w:val="single" w:sz="4" w:space="0" w:color="D9D9D9"/>
            </w:tcBorders>
          </w:tcPr>
          <w:p w14:paraId="682ACE1A" w14:textId="77777777" w:rsidR="002C7A87" w:rsidRPr="00F247C3" w:rsidRDefault="002C7A87">
            <w:pPr>
              <w:pStyle w:val="Margin"/>
              <w:rPr>
                <w:rFonts w:cs="Arial"/>
                <w:lang w:val="en-GB"/>
              </w:rPr>
            </w:pPr>
          </w:p>
        </w:tc>
      </w:tr>
      <w:tr w:rsidR="002C7A87" w:rsidRPr="00425710" w14:paraId="412B3084" w14:textId="77777777">
        <w:tc>
          <w:tcPr>
            <w:tcW w:w="7654" w:type="dxa"/>
            <w:gridSpan w:val="2"/>
            <w:tcBorders>
              <w:left w:val="single" w:sz="4" w:space="0" w:color="D9D9D9"/>
              <w:right w:val="single" w:sz="4" w:space="0" w:color="D9D9D9"/>
            </w:tcBorders>
            <w:shd w:val="clear" w:color="auto" w:fill="D9D9D9" w:themeFill="background1" w:themeFillShade="D9"/>
          </w:tcPr>
          <w:p w14:paraId="7C1A9A97" w14:textId="5D0EDCBE" w:rsidR="002C7A87" w:rsidRPr="00F247C3" w:rsidRDefault="006E32A4">
            <w:pPr>
              <w:jc w:val="both"/>
              <w:rPr>
                <w:lang w:val="en-GB"/>
              </w:rPr>
            </w:pPr>
            <w:r>
              <w:rPr>
                <w:b/>
                <w:color w:val="000000"/>
                <w:lang w:val="en-GB"/>
              </w:rPr>
              <w:t>Note</w:t>
            </w:r>
            <w:r w:rsidR="00F247C3" w:rsidRPr="00F247C3">
              <w:rPr>
                <w:lang w:val="en-GB"/>
              </w:rPr>
              <w:t xml:space="preserve"> </w:t>
            </w:r>
            <w:r>
              <w:rPr>
                <w:lang w:val="en-GB"/>
              </w:rPr>
              <w:t>T</w:t>
            </w:r>
            <w:r w:rsidR="00F247C3" w:rsidRPr="00F247C3">
              <w:rPr>
                <w:lang w:val="en-GB"/>
              </w:rPr>
              <w:t>here are no components defined for your bike GCBK3### for the production order. This is because the material did not yet have a routing, a BOM, or a production version in material requirements planning (step 13), which means that no requirements planning was carried out for its dependent requirements (components). The task list, BOM, and production version for material GCBK3### were added subsequently to be able to convert the planned order into a production order.</w:t>
            </w:r>
          </w:p>
          <w:p w14:paraId="0504A2FE" w14:textId="23A98905" w:rsidR="002C7A87" w:rsidRPr="00F247C3" w:rsidRDefault="00F247C3">
            <w:pPr>
              <w:pStyle w:val="Graphic"/>
              <w:jc w:val="both"/>
              <w:rPr>
                <w:lang w:val="en-GB"/>
              </w:rPr>
            </w:pPr>
            <w:r w:rsidRPr="00F247C3">
              <w:rPr>
                <w:lang w:val="en-GB"/>
              </w:rPr>
              <w:t xml:space="preserve">The reason for this process is the simplification of the case study process. At this point, reservations of the components would otherwise be created separately for the sales order, whereby all components would have to be procured again for the sales order. </w:t>
            </w:r>
          </w:p>
        </w:tc>
        <w:tc>
          <w:tcPr>
            <w:tcW w:w="1984" w:type="dxa"/>
            <w:tcBorders>
              <w:left w:val="single" w:sz="4" w:space="0" w:color="D9D9D9"/>
            </w:tcBorders>
          </w:tcPr>
          <w:p w14:paraId="1DEDA6F8" w14:textId="77777777" w:rsidR="002C7A87" w:rsidRPr="00F247C3" w:rsidRDefault="002C7A87">
            <w:pPr>
              <w:pStyle w:val="Margin"/>
              <w:rPr>
                <w:rFonts w:cs="Arial"/>
                <w:lang w:val="en-GB"/>
              </w:rPr>
            </w:pPr>
          </w:p>
        </w:tc>
      </w:tr>
      <w:tr w:rsidR="002C7A87" w:rsidRPr="00425710" w14:paraId="6A927586" w14:textId="77777777">
        <w:tc>
          <w:tcPr>
            <w:tcW w:w="7654" w:type="dxa"/>
            <w:gridSpan w:val="2"/>
            <w:tcBorders>
              <w:left w:val="single" w:sz="4" w:space="0" w:color="D9D9D9"/>
              <w:right w:val="single" w:sz="4" w:space="0" w:color="D9D9D9"/>
            </w:tcBorders>
          </w:tcPr>
          <w:p w14:paraId="4CCF190A" w14:textId="6FBF932B" w:rsidR="002C7A87" w:rsidRPr="00F247C3" w:rsidRDefault="00F247C3">
            <w:pPr>
              <w:rPr>
                <w:lang w:val="en-GB"/>
              </w:rPr>
            </w:pPr>
            <w:r w:rsidRPr="00F247C3">
              <w:rPr>
                <w:lang w:val="en-GB"/>
              </w:rPr>
              <w:t xml:space="preserve">Click </w:t>
            </w:r>
            <w:r>
              <w:rPr>
                <w:noProof/>
              </w:rPr>
              <w:drawing>
                <wp:inline distT="0" distB="0" distL="0" distR="0" wp14:anchorId="237DBA41" wp14:editId="295F1D2A">
                  <wp:extent cx="291600" cy="162000"/>
                  <wp:effectExtent l="0" t="0" r="0" b="9525"/>
                  <wp:docPr id="46"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2916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40006794" w14:textId="77777777" w:rsidR="002C7A87" w:rsidRPr="00F247C3" w:rsidRDefault="002C7A87">
            <w:pPr>
              <w:pStyle w:val="Margin"/>
              <w:rPr>
                <w:rFonts w:ascii="Times New Roman" w:hAnsi="Times New Roman"/>
                <w:lang w:val="en-GB"/>
              </w:rPr>
            </w:pPr>
          </w:p>
        </w:tc>
      </w:tr>
      <w:tr w:rsidR="002C7A87" w14:paraId="0EF3C88A" w14:textId="77777777">
        <w:trPr>
          <w:trHeight w:val="454"/>
        </w:trPr>
        <w:tc>
          <w:tcPr>
            <w:tcW w:w="7654" w:type="dxa"/>
            <w:gridSpan w:val="2"/>
            <w:tcBorders>
              <w:left w:val="single" w:sz="4" w:space="0" w:color="D9D9D9"/>
              <w:right w:val="single" w:sz="4" w:space="0" w:color="D9D9D9"/>
            </w:tcBorders>
            <w:shd w:val="clear" w:color="auto" w:fill="D9D9D9"/>
          </w:tcPr>
          <w:p w14:paraId="0FB390F1" w14:textId="77777777" w:rsidR="002C7A87" w:rsidRDefault="00F247C3">
            <w:pPr>
              <w:jc w:val="right"/>
            </w:pPr>
            <w:r>
              <w:rPr>
                <w:noProof/>
              </w:rPr>
              <mc:AlternateContent>
                <mc:Choice Requires="wps">
                  <w:drawing>
                    <wp:inline distT="0" distB="0" distL="0" distR="0" wp14:anchorId="5E827963" wp14:editId="4E77BBCE">
                      <wp:extent cx="144145" cy="144145"/>
                      <wp:effectExtent l="13970" t="13970" r="13335" b="13335"/>
                      <wp:docPr id="1690027289"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C464BFC"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YxJgIAAEYEAAAOAAAAZHJzL2Uyb0RvYy54bWysU9uO0zAQfUfiHyy/01xou23UdLXqUoS0&#10;wIqFD5g6TmPh2GbsNi1fvxOnLV3gCZEHayYzPj5zZmZxe2g120v0ypqSZ6OUM2mErZTZlvzb1/Wb&#10;GWc+gKlAWyNLfpSe3y5fv1p0rpC5bayuJDICMb7oXMmbEFyRJF40sgU/sk4aCtYWWwjk4japEDpC&#10;b3WSp+k06SxWDq2Q3tPf+yHIlxG/rqUIn+vay8B0yYlbiCfGc9OfyXIBxRbBNUqcaMA/sGhBGXr0&#10;AnUPAdgO1R9QrRJova3DSNg2sXWthIw1UDVZ+ls1Tw04GWshcby7yOT/H6z4tH9Epirq3XSepvlN&#10;PptzZqClXn0h9cBstWRvp1mvVOd8QRee3CP2tXr3YMV3z4xdNZQn7xBt10ioiF/MT15c6B1PV9mm&#10;+2grwoddsFG0Q41tD0hysEPszfHSG3kITNDPbDzOxhPOBIVONjFKoDhfdujDe2lb1hslRyIfwWH/&#10;4MOQek6J5K1W1VppHR3cblYa2R5oTNbx6+sldH+dpg3rSj6f5JOI/CLmryHS+P0NolWB5l2rtuSz&#10;SxIUvWrvTEVvQhFA6cGm97UhGmflhg5sbHUkFdEOw0zLR0Zj8SdnHQ1yyf2PHaDkTH8w1Ik5qdVP&#10;fnTGk5ucHLyObK4jYARBlTxwNpirMGzLzqHaNvRSFms39o66V6uobM9vYHUiS8Ma1TstVr8N137M&#10;+rX+y2c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BbJGMSYCAABGBAAADgAAAAAAAAAAAAAAAAAuAgAAZHJzL2Uyb0RvYy54bWxQ&#10;SwECLQAUAAYACAAAACEAuYD0wdgAAAADAQAADwAAAAAAAAAAAAAAAACABAAAZHJzL2Rvd25yZXYu&#10;eG1sUEsFBgAAAAAEAAQA8wAAAIUFAAAAAA==&#10;">
                      <w10:anchorlock/>
                    </v:rect>
                  </w:pict>
                </mc:Fallback>
              </mc:AlternateContent>
            </w:r>
          </w:p>
        </w:tc>
        <w:tc>
          <w:tcPr>
            <w:tcW w:w="1984" w:type="dxa"/>
            <w:tcBorders>
              <w:left w:val="single" w:sz="4" w:space="0" w:color="D9D9D9"/>
            </w:tcBorders>
          </w:tcPr>
          <w:p w14:paraId="76CC194E" w14:textId="77777777" w:rsidR="002C7A87" w:rsidRDefault="002C7A87">
            <w:pPr>
              <w:pStyle w:val="Margin"/>
            </w:pPr>
          </w:p>
        </w:tc>
      </w:tr>
    </w:tbl>
    <w:p w14:paraId="635E9C77" w14:textId="57B45007"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697FDB52" w14:textId="77777777">
        <w:trPr>
          <w:trHeight w:val="850"/>
        </w:trPr>
        <w:tc>
          <w:tcPr>
            <w:tcW w:w="1133" w:type="dxa"/>
          </w:tcPr>
          <w:p w14:paraId="6B401AA2"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78FB1EC3" wp14:editId="54D81B72">
                      <wp:extent cx="265430" cy="247650"/>
                      <wp:effectExtent l="0" t="0" r="3810" b="2540"/>
                      <wp:docPr id="1690027291"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9962D"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sAhg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TwvM4wU7aFXH6B6VG0kR/liGio1GFfBgUfzYANXZ+41++yQ0rcdxPFra/XQcdoAvizEJ88O&#10;BMPBUbQe3uoG8tOt17Fo+9b2ISGUA+1jb55OveF7jxh8zIsZmUIHGbhyMi9msXcJrY6HjXX+Ndc9&#10;CpsaWwAfk9PdvfMBDK2OIRG8lqJZCSmjYTfrW2nRjoJMSjItpiTiB47nYVKFYKXDsTHj+AUwwh3B&#10;F9DGtn8rs5ykN3k5WRWL+YSsyGxSztPFJM3Km7JISUnuVt8DwIxUnWgaru6F4kcJZuTvWnwYhlE8&#10;UYRoAAazfBa5P0Pvzkmm8fcnkr3wMJFS9DVenIJoFfr6SjVAm1aeCjnuk+fwY5WhBsf/WJWogtD4&#10;UUBr3TyBCKyGJkE/4e2ATaftV4wGmMMauy9bajlG8o0CIZUZIWFwo0Fm8xwMe+5Zn3uoYpCqxh6j&#10;cXvrx2HfGis2HdyUxcIofQ3ia0UURhDmiOogWZi1yODwLoRhPrdj1M/Xa/kD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KZlCwC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154A9697" w14:textId="1160477A" w:rsidR="002C7A87" w:rsidRPr="00F247C3" w:rsidRDefault="00F247C3">
            <w:pPr>
              <w:pStyle w:val="berschrift1"/>
              <w:rPr>
                <w:lang w:val="en-GB"/>
              </w:rPr>
            </w:pPr>
            <w:bookmarkStart w:id="39" w:name="_Toc213916840"/>
            <w:r w:rsidRPr="00F247C3">
              <w:rPr>
                <w:lang w:val="en-GB"/>
              </w:rPr>
              <w:t>Step 37: Confirm Partial Production Completion</w:t>
            </w:r>
            <w:bookmarkEnd w:id="39"/>
          </w:p>
        </w:tc>
      </w:tr>
      <w:tr w:rsidR="002C7A87" w14:paraId="61DD7678" w14:textId="77777777">
        <w:trPr>
          <w:trHeight w:val="940"/>
        </w:trPr>
        <w:tc>
          <w:tcPr>
            <w:tcW w:w="7654" w:type="dxa"/>
            <w:gridSpan w:val="2"/>
            <w:shd w:val="clear" w:color="auto" w:fill="D9D9D9"/>
          </w:tcPr>
          <w:p w14:paraId="690DC908" w14:textId="75A7B9A8" w:rsidR="002C7A87" w:rsidRPr="00F247C3" w:rsidRDefault="006E32A4">
            <w:pPr>
              <w:tabs>
                <w:tab w:val="right" w:pos="9360"/>
              </w:tabs>
              <w:rPr>
                <w:lang w:val="en-GB"/>
              </w:rPr>
            </w:pPr>
            <w:r w:rsidRPr="006E32A4">
              <w:rPr>
                <w:b/>
                <w:lang w:val="en-GB"/>
              </w:rPr>
              <w:t>Task</w:t>
            </w:r>
            <w:r>
              <w:rPr>
                <w:lang w:val="en-GB"/>
              </w:rPr>
              <w:t xml:space="preserve"> </w:t>
            </w:r>
            <w:r w:rsidR="00F247C3" w:rsidRPr="00F247C3">
              <w:rPr>
                <w:lang w:val="en-GB"/>
              </w:rPr>
              <w:t>Confir</w:t>
            </w:r>
            <w:r>
              <w:rPr>
                <w:lang w:val="en-GB"/>
              </w:rPr>
              <w:t>m Partial Production</w:t>
            </w:r>
            <w:r w:rsidRPr="00F247C3">
              <w:rPr>
                <w:i/>
                <w:lang w:val="en-GB"/>
              </w:rPr>
              <w:t xml:space="preserve"> </w:t>
            </w:r>
            <w:r w:rsidRPr="006E32A4">
              <w:rPr>
                <w:lang w:val="en-GB"/>
              </w:rPr>
              <w:t>Confirmation</w:t>
            </w:r>
            <w:r w:rsidRPr="00F247C3">
              <w:rPr>
                <w:i/>
                <w:lang w:val="en-GB"/>
              </w:rPr>
              <w:t xml:space="preserve"> </w:t>
            </w:r>
          </w:p>
          <w:p w14:paraId="50E6157E" w14:textId="27E83CA7"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rFonts w:eastAsiaTheme="minorHAnsi"/>
                <w:lang w:val="en-GB"/>
              </w:rPr>
              <w:t>While assembly is in progress for the current production order, part of the successfully completed operations and the quantity of finished goods already produced can be confirmed.</w:t>
            </w:r>
            <w:r w:rsidRPr="00F247C3">
              <w:rPr>
                <w:b/>
                <w:szCs w:val="24"/>
                <w:lang w:val="en-GB"/>
              </w:rPr>
              <w:t xml:space="preserve"> </w:t>
            </w:r>
          </w:p>
          <w:p w14:paraId="25D35798" w14:textId="4E1A4706" w:rsidR="002C7A87" w:rsidRPr="00CC35E4" w:rsidRDefault="006E32A4" w:rsidP="006E32A4">
            <w:pPr>
              <w:autoSpaceDE w:val="0"/>
              <w:autoSpaceDN w:val="0"/>
              <w:adjustRightInd w:val="0"/>
              <w:jc w:val="both"/>
              <w:rPr>
                <w:szCs w:val="24"/>
                <w:lang w:val="en-GB"/>
              </w:rPr>
            </w:pPr>
            <w:r w:rsidRPr="00CC35E4">
              <w:rPr>
                <w:b/>
                <w:szCs w:val="24"/>
                <w:lang w:val="en-GB"/>
              </w:rPr>
              <w:t>Name (Job)</w:t>
            </w:r>
            <w:r w:rsidR="00986AF8">
              <w:rPr>
                <w:lang w:val="en-GB"/>
              </w:rPr>
              <w:t xml:space="preserve"> Michael </w:t>
            </w:r>
            <w:proofErr w:type="spellStart"/>
            <w:r w:rsidR="00986AF8">
              <w:rPr>
                <w:lang w:val="en-GB"/>
              </w:rPr>
              <w:t>Brauer</w:t>
            </w:r>
            <w:proofErr w:type="spellEnd"/>
            <w:r w:rsidR="00986AF8">
              <w:rPr>
                <w:lang w:val="en-GB"/>
              </w:rPr>
              <w:t xml:space="preserve"> </w:t>
            </w:r>
            <w:r w:rsidR="00986AF8" w:rsidRPr="00986AF8">
              <w:rPr>
                <w:lang w:val="en-GB"/>
              </w:rPr>
              <w:t>(Shop Floor Worker 4)</w:t>
            </w:r>
          </w:p>
        </w:tc>
        <w:tc>
          <w:tcPr>
            <w:tcW w:w="1984" w:type="dxa"/>
            <w:shd w:val="clear" w:color="auto" w:fill="D9D9D9"/>
          </w:tcPr>
          <w:p w14:paraId="37D42D5F" w14:textId="39DFFFB4" w:rsidR="002C7A87" w:rsidRDefault="00F247C3">
            <w:pPr>
              <w:pStyle w:val="StandardWeb"/>
              <w:autoSpaceDE w:val="0"/>
              <w:autoSpaceDN w:val="0"/>
              <w:adjustRightInd w:val="0"/>
              <w:jc w:val="right"/>
              <w:rPr>
                <w:rFonts w:cs="FuturaStd-Book"/>
              </w:rPr>
            </w:pPr>
            <w:r>
              <w:rPr>
                <w:b/>
              </w:rPr>
              <w:t xml:space="preserve">Time </w:t>
            </w:r>
            <w:r>
              <w:t>5 min</w:t>
            </w:r>
            <w:r>
              <w:rPr>
                <w:b/>
              </w:rPr>
              <w:t xml:space="preserve"> </w:t>
            </w:r>
          </w:p>
        </w:tc>
      </w:tr>
      <w:tr w:rsidR="002C7A87" w14:paraId="480B92A1" w14:textId="77777777">
        <w:trPr>
          <w:trHeight w:val="340"/>
        </w:trPr>
        <w:tc>
          <w:tcPr>
            <w:tcW w:w="7654" w:type="dxa"/>
            <w:gridSpan w:val="2"/>
            <w:tcBorders>
              <w:left w:val="single" w:sz="4" w:space="0" w:color="D9D9D9"/>
              <w:right w:val="single" w:sz="4" w:space="0" w:color="D9D9D9"/>
            </w:tcBorders>
            <w:shd w:val="clear" w:color="auto" w:fill="auto"/>
          </w:tcPr>
          <w:p w14:paraId="7DA362F7" w14:textId="77777777" w:rsidR="002C7A87" w:rsidRDefault="002C7A87">
            <w:pPr>
              <w:spacing w:before="0" w:after="0"/>
              <w:rPr>
                <w:szCs w:val="24"/>
              </w:rPr>
            </w:pPr>
          </w:p>
        </w:tc>
        <w:tc>
          <w:tcPr>
            <w:tcW w:w="1984" w:type="dxa"/>
            <w:tcBorders>
              <w:left w:val="single" w:sz="4" w:space="0" w:color="D9D9D9"/>
            </w:tcBorders>
          </w:tcPr>
          <w:p w14:paraId="0018874F" w14:textId="77777777" w:rsidR="002C7A87" w:rsidRDefault="002C7A87">
            <w:pPr>
              <w:pStyle w:val="Margin"/>
              <w:rPr>
                <w:rFonts w:ascii="Times New Roman" w:hAnsi="Times New Roman"/>
                <w:sz w:val="24"/>
                <w:szCs w:val="24"/>
              </w:rPr>
            </w:pPr>
          </w:p>
        </w:tc>
      </w:tr>
      <w:tr w:rsidR="002C7A87" w14:paraId="13A3C0F1" w14:textId="77777777">
        <w:tc>
          <w:tcPr>
            <w:tcW w:w="7654" w:type="dxa"/>
            <w:gridSpan w:val="2"/>
            <w:tcBorders>
              <w:left w:val="single" w:sz="4" w:space="0" w:color="D9D9D9"/>
              <w:right w:val="single" w:sz="4" w:space="0" w:color="D9D9D9"/>
            </w:tcBorders>
            <w:shd w:val="clear" w:color="auto" w:fill="D9D9D9"/>
          </w:tcPr>
          <w:p w14:paraId="7F04F56A" w14:textId="01F22F0A" w:rsidR="002C7A87" w:rsidRPr="00F247C3" w:rsidRDefault="00F247C3" w:rsidP="006E32A4">
            <w:pPr>
              <w:jc w:val="both"/>
              <w:rPr>
                <w:rFonts w:cs="Arial"/>
                <w:lang w:val="en-GB"/>
              </w:rPr>
            </w:pPr>
            <w:r w:rsidRPr="00F247C3">
              <w:rPr>
                <w:lang w:val="en-GB"/>
              </w:rPr>
              <w:t xml:space="preserve">In the </w:t>
            </w:r>
            <w:r w:rsidRPr="00F247C3">
              <w:rPr>
                <w:i/>
                <w:lang w:val="en-GB"/>
              </w:rPr>
              <w:t>Production Planning and Execution</w:t>
            </w:r>
            <w:r w:rsidRPr="00F247C3">
              <w:rPr>
                <w:lang w:val="en-GB"/>
              </w:rPr>
              <w:t xml:space="preserve"> area, in the </w:t>
            </w:r>
            <w:r w:rsidR="00CC35E4">
              <w:rPr>
                <w:i/>
                <w:lang w:val="en-GB"/>
              </w:rPr>
              <w:t>Shop Floor Worker</w:t>
            </w:r>
            <w:r w:rsidRPr="00F247C3">
              <w:rPr>
                <w:lang w:val="en-GB"/>
              </w:rPr>
              <w:t xml:space="preserve"> role, use the </w:t>
            </w:r>
            <w:r w:rsidRPr="00F247C3">
              <w:rPr>
                <w:i/>
                <w:lang w:val="en-GB"/>
              </w:rPr>
              <w:t>Enter Production Order</w:t>
            </w:r>
            <w:r w:rsidR="006E32A4">
              <w:rPr>
                <w:i/>
                <w:lang w:val="en-GB"/>
              </w:rPr>
              <w:t xml:space="preserve"> </w:t>
            </w:r>
            <w:r w:rsidR="006E32A4" w:rsidRPr="00F247C3">
              <w:rPr>
                <w:i/>
                <w:lang w:val="en-GB"/>
              </w:rPr>
              <w:t xml:space="preserve">Confirmation </w:t>
            </w:r>
            <w:r w:rsidRPr="00F247C3">
              <w:rPr>
                <w:lang w:val="en-GB"/>
              </w:rPr>
              <w:t>app to report the completion of a production order.</w:t>
            </w:r>
          </w:p>
        </w:tc>
        <w:tc>
          <w:tcPr>
            <w:tcW w:w="1984" w:type="dxa"/>
            <w:tcBorders>
              <w:left w:val="single" w:sz="4" w:space="0" w:color="D9D9D9"/>
            </w:tcBorders>
          </w:tcPr>
          <w:p w14:paraId="7C47E38F" w14:textId="77777777" w:rsidR="002C7A87" w:rsidRPr="00F247C3" w:rsidRDefault="002C7A87">
            <w:pPr>
              <w:pStyle w:val="Margin"/>
              <w:rPr>
                <w:rFonts w:cs="Arial"/>
                <w:lang w:val="en-GB"/>
              </w:rPr>
            </w:pPr>
          </w:p>
          <w:p w14:paraId="6CF1CF1F" w14:textId="77777777" w:rsidR="002C7A87" w:rsidRDefault="00F247C3">
            <w:pPr>
              <w:pStyle w:val="P68B1DB1-Margin8"/>
            </w:pPr>
            <w:r>
              <w:t>Initial Screen</w:t>
            </w:r>
          </w:p>
        </w:tc>
      </w:tr>
      <w:tr w:rsidR="002C7A87" w14:paraId="69940F30" w14:textId="77777777">
        <w:tc>
          <w:tcPr>
            <w:tcW w:w="7654" w:type="dxa"/>
            <w:gridSpan w:val="2"/>
            <w:tcBorders>
              <w:left w:val="single" w:sz="4" w:space="0" w:color="D9D9D9"/>
              <w:right w:val="single" w:sz="4" w:space="0" w:color="D9D9D9"/>
            </w:tcBorders>
            <w:shd w:val="clear" w:color="auto" w:fill="FFFFFF"/>
          </w:tcPr>
          <w:p w14:paraId="0C2D8797" w14:textId="189A0AA8" w:rsidR="002C7A87" w:rsidRDefault="006E32A4">
            <w:pPr>
              <w:pStyle w:val="Graphic"/>
            </w:pPr>
            <w:r>
              <w:rPr>
                <w:noProof/>
              </w:rPr>
              <w:drawing>
                <wp:inline distT="0" distB="0" distL="0" distR="0" wp14:anchorId="263A7EB5" wp14:editId="7A16CCED">
                  <wp:extent cx="1446524" cy="1440180"/>
                  <wp:effectExtent l="0" t="0" r="1905" b="7620"/>
                  <wp:docPr id="600412423" name="Grafik 60041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1452137" cy="1445769"/>
                          </a:xfrm>
                          <a:prstGeom prst="rect">
                            <a:avLst/>
                          </a:prstGeom>
                        </pic:spPr>
                      </pic:pic>
                    </a:graphicData>
                  </a:graphic>
                </wp:inline>
              </w:drawing>
            </w:r>
          </w:p>
        </w:tc>
        <w:tc>
          <w:tcPr>
            <w:tcW w:w="1984" w:type="dxa"/>
            <w:tcBorders>
              <w:left w:val="single" w:sz="4" w:space="0" w:color="D9D9D9"/>
            </w:tcBorders>
          </w:tcPr>
          <w:p w14:paraId="49B75B82" w14:textId="77777777" w:rsidR="002C7A87" w:rsidRDefault="002C7A87">
            <w:pPr>
              <w:pStyle w:val="Margin"/>
              <w:rPr>
                <w:rFonts w:cs="Arial"/>
              </w:rPr>
            </w:pPr>
          </w:p>
          <w:p w14:paraId="1A3E7826" w14:textId="77777777" w:rsidR="002C7A87" w:rsidRDefault="002C7A87">
            <w:pPr>
              <w:pStyle w:val="Margin"/>
              <w:rPr>
                <w:rFonts w:cs="Arial"/>
              </w:rPr>
            </w:pPr>
          </w:p>
        </w:tc>
      </w:tr>
      <w:tr w:rsidR="002C7A87" w:rsidRPr="00425710" w14:paraId="4FC6C74D" w14:textId="77777777">
        <w:tc>
          <w:tcPr>
            <w:tcW w:w="7654" w:type="dxa"/>
            <w:gridSpan w:val="2"/>
            <w:tcBorders>
              <w:left w:val="single" w:sz="4" w:space="0" w:color="D9D9D9"/>
              <w:right w:val="single" w:sz="4" w:space="0" w:color="D9D9D9"/>
            </w:tcBorders>
            <w:shd w:val="clear" w:color="auto" w:fill="FFFFFF"/>
          </w:tcPr>
          <w:p w14:paraId="701785EB" w14:textId="1201B34B" w:rsidR="002C7A87" w:rsidRPr="00F247C3" w:rsidRDefault="00F247C3" w:rsidP="006E32A4">
            <w:pPr>
              <w:pStyle w:val="Graphic"/>
              <w:jc w:val="both"/>
              <w:rPr>
                <w:lang w:val="en-GB"/>
              </w:rPr>
            </w:pPr>
            <w:r w:rsidRPr="00F247C3">
              <w:rPr>
                <w:lang w:val="en-GB"/>
              </w:rPr>
              <w:t xml:space="preserve">Determine your order number. Click in the </w:t>
            </w:r>
            <w:r w:rsidRPr="00F247C3">
              <w:rPr>
                <w:i/>
                <w:lang w:val="en-GB"/>
              </w:rPr>
              <w:t>Order</w:t>
            </w:r>
            <w:r w:rsidRPr="00F247C3">
              <w:rPr>
                <w:lang w:val="en-GB"/>
              </w:rPr>
              <w:t xml:space="preserve"> field and choose the value help </w:t>
            </w:r>
            <w:proofErr w:type="gramStart"/>
            <w:r w:rsidRPr="00F247C3">
              <w:rPr>
                <w:lang w:val="en-GB"/>
              </w:rPr>
              <w:t xml:space="preserve">icon </w:t>
            </w:r>
            <w:proofErr w:type="gramEnd"/>
            <w:r>
              <w:rPr>
                <w:noProof/>
              </w:rPr>
              <w:drawing>
                <wp:inline distT="0" distB="0" distL="0" distR="0" wp14:anchorId="68A3E8EA" wp14:editId="732B3A30">
                  <wp:extent cx="160020" cy="160020"/>
                  <wp:effectExtent l="0" t="0" r="0" b="0"/>
                  <wp:docPr id="63" name="Graphic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160033" cy="160033"/>
                          </a:xfrm>
                          <a:prstGeom prst="rect">
                            <a:avLst/>
                          </a:prstGeom>
                        </pic:spPr>
                      </pic:pic>
                    </a:graphicData>
                  </a:graphic>
                </wp:inline>
              </w:drawing>
            </w:r>
            <w:r w:rsidRPr="00F247C3">
              <w:rPr>
                <w:lang w:val="en-GB"/>
              </w:rPr>
              <w:t xml:space="preserve">. In the dialog box for searching for </w:t>
            </w:r>
            <w:r w:rsidRPr="00F247C3">
              <w:rPr>
                <w:i/>
                <w:lang w:val="en-GB"/>
              </w:rPr>
              <w:t xml:space="preserve">production orders </w:t>
            </w:r>
            <w:r w:rsidR="006E32A4">
              <w:rPr>
                <w:i/>
                <w:lang w:val="en-GB"/>
              </w:rPr>
              <w:t>by</w:t>
            </w:r>
            <w:r w:rsidRPr="00F247C3">
              <w:rPr>
                <w:i/>
                <w:lang w:val="en-GB"/>
              </w:rPr>
              <w:t xml:space="preserve"> material and routing</w:t>
            </w:r>
            <w:r w:rsidRPr="00F247C3">
              <w:rPr>
                <w:lang w:val="en-GB"/>
              </w:rPr>
              <w:t>, switch.</w:t>
            </w:r>
          </w:p>
        </w:tc>
        <w:tc>
          <w:tcPr>
            <w:tcW w:w="1984" w:type="dxa"/>
            <w:tcBorders>
              <w:left w:val="single" w:sz="4" w:space="0" w:color="D9D9D9"/>
            </w:tcBorders>
          </w:tcPr>
          <w:p w14:paraId="51796E46" w14:textId="77777777" w:rsidR="002C7A87" w:rsidRPr="00F247C3" w:rsidRDefault="002C7A87">
            <w:pPr>
              <w:pStyle w:val="Margin"/>
              <w:rPr>
                <w:lang w:val="en-GB"/>
              </w:rPr>
            </w:pPr>
          </w:p>
          <w:p w14:paraId="3A884E78" w14:textId="77777777" w:rsidR="002C7A87" w:rsidRPr="00F247C3" w:rsidRDefault="002C7A87">
            <w:pPr>
              <w:pStyle w:val="Margin"/>
              <w:rPr>
                <w:lang w:val="en-GB"/>
              </w:rPr>
            </w:pPr>
          </w:p>
          <w:p w14:paraId="1A371FAC" w14:textId="77777777" w:rsidR="002C7A87" w:rsidRPr="00F247C3" w:rsidRDefault="002C7A87">
            <w:pPr>
              <w:pStyle w:val="Margin"/>
              <w:rPr>
                <w:rFonts w:cs="Arial"/>
                <w:lang w:val="en-GB"/>
              </w:rPr>
            </w:pPr>
          </w:p>
        </w:tc>
      </w:tr>
      <w:tr w:rsidR="002C7A87" w14:paraId="36945863" w14:textId="77777777">
        <w:tc>
          <w:tcPr>
            <w:tcW w:w="7654" w:type="dxa"/>
            <w:gridSpan w:val="2"/>
            <w:tcBorders>
              <w:left w:val="single" w:sz="4" w:space="0" w:color="D9D9D9"/>
              <w:right w:val="single" w:sz="4" w:space="0" w:color="D9D9D9"/>
            </w:tcBorders>
            <w:shd w:val="clear" w:color="auto" w:fill="FFFFFF"/>
          </w:tcPr>
          <w:p w14:paraId="17D8A932" w14:textId="6A64F095" w:rsidR="002C7A87" w:rsidRDefault="006E32A4">
            <w:pPr>
              <w:pStyle w:val="Graphic"/>
            </w:pPr>
            <w:r>
              <w:rPr>
                <w:noProof/>
              </w:rPr>
              <w:drawing>
                <wp:inline distT="0" distB="0" distL="0" distR="0" wp14:anchorId="3D6E787E" wp14:editId="521156FC">
                  <wp:extent cx="3528366" cy="3307367"/>
                  <wp:effectExtent l="0" t="0" r="0" b="7620"/>
                  <wp:docPr id="600412424" name="Grafik 60041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3528366" cy="3307367"/>
                          </a:xfrm>
                          <a:prstGeom prst="rect">
                            <a:avLst/>
                          </a:prstGeom>
                        </pic:spPr>
                      </pic:pic>
                    </a:graphicData>
                  </a:graphic>
                </wp:inline>
              </w:drawing>
            </w:r>
          </w:p>
        </w:tc>
        <w:tc>
          <w:tcPr>
            <w:tcW w:w="1984" w:type="dxa"/>
            <w:tcBorders>
              <w:left w:val="single" w:sz="4" w:space="0" w:color="D9D9D9"/>
            </w:tcBorders>
          </w:tcPr>
          <w:p w14:paraId="6DDF9CEE" w14:textId="77777777" w:rsidR="002C7A87" w:rsidRDefault="002C7A87">
            <w:pPr>
              <w:pStyle w:val="Margin"/>
            </w:pPr>
          </w:p>
        </w:tc>
      </w:tr>
      <w:tr w:rsidR="002C7A87" w14:paraId="50DF8DC1" w14:textId="77777777">
        <w:tc>
          <w:tcPr>
            <w:tcW w:w="7654" w:type="dxa"/>
            <w:gridSpan w:val="2"/>
            <w:tcBorders>
              <w:left w:val="single" w:sz="4" w:space="0" w:color="D9D9D9"/>
              <w:right w:val="single" w:sz="4" w:space="0" w:color="D9D9D9"/>
            </w:tcBorders>
            <w:shd w:val="clear" w:color="auto" w:fill="FFFFFF"/>
          </w:tcPr>
          <w:p w14:paraId="740FA69A" w14:textId="0BFBCEBF" w:rsidR="002C7A87" w:rsidRPr="006E32A4" w:rsidRDefault="00F247C3">
            <w:pPr>
              <w:pStyle w:val="Graphic"/>
              <w:jc w:val="both"/>
              <w:rPr>
                <w:lang w:val="en-GB"/>
              </w:rPr>
            </w:pPr>
            <w:r w:rsidRPr="00F247C3">
              <w:rPr>
                <w:lang w:val="en-GB"/>
              </w:rPr>
              <w:t xml:space="preserve">Enter your material number </w:t>
            </w:r>
            <w:r w:rsidRPr="00F247C3">
              <w:rPr>
                <w:b/>
                <w:lang w:val="en-GB"/>
              </w:rPr>
              <w:t>GCBK1###</w:t>
            </w:r>
            <w:r w:rsidRPr="00F247C3">
              <w:rPr>
                <w:lang w:val="en-GB"/>
              </w:rPr>
              <w:t xml:space="preserve"> and click </w:t>
            </w:r>
            <w:r w:rsidR="006E32A4">
              <w:rPr>
                <w:noProof/>
              </w:rPr>
              <w:drawing>
                <wp:inline distT="0" distB="0" distL="0" distR="0" wp14:anchorId="56373287" wp14:editId="1E9A4747">
                  <wp:extent cx="200025" cy="152400"/>
                  <wp:effectExtent l="0" t="0" r="9525" b="0"/>
                  <wp:docPr id="600412425" name="Grafik 60041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execute the search. </w:t>
            </w:r>
            <w:r w:rsidRPr="006E32A4">
              <w:rPr>
                <w:lang w:val="en-GB"/>
              </w:rPr>
              <w:t xml:space="preserve">Select your order and then </w:t>
            </w:r>
            <w:proofErr w:type="gramStart"/>
            <w:r w:rsidRPr="006E32A4">
              <w:rPr>
                <w:lang w:val="en-GB"/>
              </w:rPr>
              <w:t xml:space="preserve">click </w:t>
            </w:r>
            <w:proofErr w:type="gramEnd"/>
            <w:r>
              <w:rPr>
                <w:noProof/>
              </w:rPr>
              <w:drawing>
                <wp:inline distT="0" distB="0" distL="0" distR="0" wp14:anchorId="177AC447" wp14:editId="76358005">
                  <wp:extent cx="205200" cy="162000"/>
                  <wp:effectExtent l="0" t="0" r="4445" b="9525"/>
                  <wp:docPr id="1041" name="Graphic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205200" cy="162000"/>
                          </a:xfrm>
                          <a:prstGeom prst="rect">
                            <a:avLst/>
                          </a:prstGeom>
                        </pic:spPr>
                      </pic:pic>
                    </a:graphicData>
                  </a:graphic>
                </wp:inline>
              </w:drawing>
            </w:r>
            <w:r w:rsidRPr="006E32A4">
              <w:rPr>
                <w:lang w:val="en-GB"/>
              </w:rPr>
              <w:t>.</w:t>
            </w:r>
          </w:p>
        </w:tc>
        <w:tc>
          <w:tcPr>
            <w:tcW w:w="1984" w:type="dxa"/>
            <w:tcBorders>
              <w:left w:val="single" w:sz="4" w:space="0" w:color="D9D9D9"/>
            </w:tcBorders>
          </w:tcPr>
          <w:p w14:paraId="17775D94" w14:textId="77777777" w:rsidR="002C7A87" w:rsidRPr="006E32A4" w:rsidRDefault="002C7A87">
            <w:pPr>
              <w:pStyle w:val="Margin"/>
              <w:rPr>
                <w:rFonts w:cs="Arial"/>
                <w:lang w:val="en-GB"/>
              </w:rPr>
            </w:pPr>
          </w:p>
          <w:p w14:paraId="594DC584" w14:textId="3A7B9E31" w:rsidR="002C7A87" w:rsidRDefault="00F247C3">
            <w:pPr>
              <w:pStyle w:val="Margin"/>
              <w:rPr>
                <w:rFonts w:cs="Arial"/>
              </w:rPr>
            </w:pPr>
            <w:r>
              <w:t>GCBK1###</w:t>
            </w:r>
          </w:p>
          <w:p w14:paraId="179F2F20" w14:textId="77777777" w:rsidR="002C7A87" w:rsidRDefault="002C7A87">
            <w:pPr>
              <w:pStyle w:val="Margin"/>
              <w:rPr>
                <w:rFonts w:cs="Arial"/>
              </w:rPr>
            </w:pPr>
          </w:p>
        </w:tc>
      </w:tr>
      <w:tr w:rsidR="002C7A87" w14:paraId="78D33A58" w14:textId="77777777">
        <w:tc>
          <w:tcPr>
            <w:tcW w:w="7654" w:type="dxa"/>
            <w:gridSpan w:val="2"/>
            <w:tcBorders>
              <w:left w:val="single" w:sz="4" w:space="0" w:color="D9D9D9"/>
              <w:right w:val="single" w:sz="4" w:space="0" w:color="D9D9D9"/>
            </w:tcBorders>
            <w:shd w:val="clear" w:color="auto" w:fill="FFFFFF"/>
          </w:tcPr>
          <w:p w14:paraId="2B4E089F" w14:textId="5E340944" w:rsidR="002C7A87" w:rsidRDefault="00F247C3">
            <w:pPr>
              <w:pStyle w:val="Graphic"/>
              <w:jc w:val="both"/>
            </w:pPr>
            <w:r w:rsidRPr="00F247C3">
              <w:rPr>
                <w:lang w:val="en-GB"/>
              </w:rPr>
              <w:lastRenderedPageBreak/>
              <w:t xml:space="preserve">Your order number is added to the initial screen. </w:t>
            </w:r>
            <w:r>
              <w:t xml:space="preserve">Press </w:t>
            </w:r>
            <w:r w:rsidR="006E32A4">
              <w:rPr>
                <w:noProof/>
              </w:rPr>
              <w:drawing>
                <wp:inline distT="0" distB="0" distL="0" distR="0" wp14:anchorId="0D545A2F" wp14:editId="3EE380AD">
                  <wp:extent cx="252152" cy="160020"/>
                  <wp:effectExtent l="0" t="0" r="0" b="0"/>
                  <wp:docPr id="600412426" name="Grafik 60041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259044" cy="164394"/>
                          </a:xfrm>
                          <a:prstGeom prst="rect">
                            <a:avLst/>
                          </a:prstGeom>
                        </pic:spPr>
                      </pic:pic>
                    </a:graphicData>
                  </a:graphic>
                </wp:inline>
              </w:drawing>
            </w:r>
            <w:r>
              <w:t xml:space="preserve"> </w:t>
            </w:r>
            <w:proofErr w:type="spellStart"/>
            <w:r>
              <w:t>to</w:t>
            </w:r>
            <w:proofErr w:type="spellEnd"/>
            <w:r>
              <w:t xml:space="preserve"> </w:t>
            </w:r>
            <w:proofErr w:type="spellStart"/>
            <w:r>
              <w:t>continue</w:t>
            </w:r>
            <w:proofErr w:type="spellEnd"/>
            <w:r>
              <w:t>.</w:t>
            </w:r>
          </w:p>
        </w:tc>
        <w:tc>
          <w:tcPr>
            <w:tcW w:w="1984" w:type="dxa"/>
            <w:tcBorders>
              <w:left w:val="single" w:sz="4" w:space="0" w:color="D9D9D9"/>
            </w:tcBorders>
          </w:tcPr>
          <w:p w14:paraId="6BAD77A1" w14:textId="77777777" w:rsidR="002C7A87" w:rsidRDefault="002C7A87">
            <w:pPr>
              <w:pStyle w:val="Margin"/>
              <w:rPr>
                <w:rFonts w:cs="Arial"/>
              </w:rPr>
            </w:pPr>
          </w:p>
        </w:tc>
      </w:tr>
      <w:tr w:rsidR="002C7A87" w14:paraId="09B376DB" w14:textId="77777777">
        <w:tc>
          <w:tcPr>
            <w:tcW w:w="7654" w:type="dxa"/>
            <w:gridSpan w:val="2"/>
            <w:tcBorders>
              <w:left w:val="single" w:sz="4" w:space="0" w:color="D9D9D9"/>
              <w:right w:val="single" w:sz="4" w:space="0" w:color="D9D9D9"/>
            </w:tcBorders>
            <w:shd w:val="clear" w:color="auto" w:fill="FFFFFF"/>
          </w:tcPr>
          <w:p w14:paraId="1764D27A" w14:textId="09C64E64" w:rsidR="002C7A87" w:rsidRPr="00F247C3" w:rsidRDefault="00F247C3">
            <w:pPr>
              <w:pStyle w:val="Graphic"/>
              <w:jc w:val="both"/>
              <w:rPr>
                <w:lang w:val="en-GB"/>
              </w:rPr>
            </w:pPr>
            <w:r w:rsidRPr="00F247C3">
              <w:rPr>
                <w:lang w:val="en-GB"/>
              </w:rPr>
              <w:t xml:space="preserve">A partial confirmation is now carried out </w:t>
            </w:r>
            <w:r w:rsidRPr="00F247C3">
              <w:rPr>
                <w:i/>
                <w:lang w:val="en-GB"/>
              </w:rPr>
              <w:t>on the Enter Confirmation for Production Order: Actual Data</w:t>
            </w:r>
            <w:r w:rsidRPr="00F247C3">
              <w:rPr>
                <w:lang w:val="en-GB"/>
              </w:rPr>
              <w:t xml:space="preserve"> screen. Change the </w:t>
            </w:r>
            <w:r w:rsidRPr="00F247C3">
              <w:rPr>
                <w:i/>
                <w:lang w:val="en-GB"/>
              </w:rPr>
              <w:t>confirmation type</w:t>
            </w:r>
            <w:r w:rsidRPr="00F247C3">
              <w:rPr>
                <w:lang w:val="en-GB"/>
              </w:rPr>
              <w:t xml:space="preserve"> to </w:t>
            </w:r>
            <w:r w:rsidRPr="00F247C3">
              <w:rPr>
                <w:b/>
                <w:lang w:val="en-GB"/>
              </w:rPr>
              <w:t>Partial confirmation</w:t>
            </w:r>
            <w:r w:rsidRPr="00F247C3">
              <w:rPr>
                <w:lang w:val="en-GB"/>
              </w:rPr>
              <w:t xml:space="preserve">, </w:t>
            </w:r>
            <w:r w:rsidRPr="00F247C3">
              <w:rPr>
                <w:b/>
                <w:lang w:val="en-GB"/>
              </w:rPr>
              <w:t>deselect</w:t>
            </w:r>
            <w:r w:rsidRPr="00F247C3">
              <w:rPr>
                <w:lang w:val="en-GB"/>
              </w:rPr>
              <w:t xml:space="preserve"> </w:t>
            </w:r>
            <w:r w:rsidRPr="00F247C3">
              <w:rPr>
                <w:i/>
                <w:lang w:val="en-GB"/>
              </w:rPr>
              <w:t xml:space="preserve">Clear </w:t>
            </w:r>
            <w:r w:rsidR="00191975">
              <w:rPr>
                <w:i/>
                <w:lang w:val="en-GB"/>
              </w:rPr>
              <w:t xml:space="preserve">Open </w:t>
            </w:r>
            <w:proofErr w:type="spellStart"/>
            <w:r w:rsidRPr="00F247C3">
              <w:rPr>
                <w:i/>
                <w:lang w:val="en-GB"/>
              </w:rPr>
              <w:t>Reserv</w:t>
            </w:r>
            <w:r w:rsidR="00191975">
              <w:rPr>
                <w:i/>
                <w:lang w:val="en-GB"/>
              </w:rPr>
              <w:t>s</w:t>
            </w:r>
            <w:proofErr w:type="spellEnd"/>
            <w:r w:rsidRPr="00F247C3">
              <w:rPr>
                <w:i/>
                <w:lang w:val="en-GB"/>
              </w:rPr>
              <w:t>.</w:t>
            </w:r>
            <w:r w:rsidRPr="00F247C3">
              <w:rPr>
                <w:lang w:val="en-GB"/>
              </w:rPr>
              <w:t xml:space="preserve"> </w:t>
            </w:r>
            <w:proofErr w:type="gramStart"/>
            <w:r w:rsidRPr="00F247C3">
              <w:rPr>
                <w:lang w:val="en-GB"/>
              </w:rPr>
              <w:t>and</w:t>
            </w:r>
            <w:proofErr w:type="gramEnd"/>
            <w:r w:rsidRPr="00F247C3">
              <w:rPr>
                <w:lang w:val="en-GB"/>
              </w:rPr>
              <w:t xml:space="preserve"> enter </w:t>
            </w:r>
            <w:r w:rsidRPr="00F247C3">
              <w:rPr>
                <w:b/>
                <w:lang w:val="en-GB"/>
              </w:rPr>
              <w:t xml:space="preserve">10 </w:t>
            </w:r>
            <w:r w:rsidRPr="00F247C3">
              <w:rPr>
                <w:lang w:val="en-GB"/>
              </w:rPr>
              <w:t xml:space="preserve">of the planned </w:t>
            </w:r>
            <w:r w:rsidRPr="00F247C3">
              <w:rPr>
                <w:i/>
                <w:lang w:val="en-GB"/>
              </w:rPr>
              <w:t>quantity</w:t>
            </w:r>
            <w:r w:rsidR="00191975">
              <w:rPr>
                <w:lang w:val="en-GB"/>
              </w:rPr>
              <w:t xml:space="preserve"> to be confirmed as yield</w:t>
            </w:r>
            <w:r w:rsidRPr="00F247C3">
              <w:rPr>
                <w:lang w:val="en-GB"/>
              </w:rPr>
              <w:t xml:space="preserve"> quantity.</w:t>
            </w:r>
          </w:p>
        </w:tc>
        <w:tc>
          <w:tcPr>
            <w:tcW w:w="1984" w:type="dxa"/>
            <w:tcBorders>
              <w:left w:val="single" w:sz="4" w:space="0" w:color="D9D9D9"/>
            </w:tcBorders>
          </w:tcPr>
          <w:p w14:paraId="377FAF44" w14:textId="77777777" w:rsidR="002C7A87" w:rsidRPr="00F247C3" w:rsidRDefault="002C7A87">
            <w:pPr>
              <w:pStyle w:val="Margin"/>
              <w:rPr>
                <w:rFonts w:cs="Arial"/>
                <w:lang w:val="en-GB"/>
              </w:rPr>
            </w:pPr>
          </w:p>
          <w:p w14:paraId="7BB6B402" w14:textId="77777777" w:rsidR="002C7A87" w:rsidRPr="00F247C3" w:rsidRDefault="002C7A87">
            <w:pPr>
              <w:pStyle w:val="Margin"/>
              <w:rPr>
                <w:rFonts w:cs="Arial"/>
                <w:lang w:val="en-GB"/>
              </w:rPr>
            </w:pPr>
          </w:p>
          <w:p w14:paraId="383271CF" w14:textId="0C95A801" w:rsidR="002C7A87" w:rsidRPr="00191975" w:rsidRDefault="00F247C3">
            <w:pPr>
              <w:pStyle w:val="Margin"/>
              <w:rPr>
                <w:lang w:val="en-GB"/>
              </w:rPr>
            </w:pPr>
            <w:r w:rsidRPr="00191975">
              <w:rPr>
                <w:lang w:val="en-GB"/>
              </w:rPr>
              <w:t xml:space="preserve">Partial Confirmation </w:t>
            </w:r>
          </w:p>
          <w:p w14:paraId="645AE116" w14:textId="2017C321" w:rsidR="00191975" w:rsidRPr="00191975" w:rsidRDefault="00191975">
            <w:pPr>
              <w:pStyle w:val="Margin"/>
              <w:rPr>
                <w:lang w:val="en-GB"/>
              </w:rPr>
            </w:pPr>
            <w:r w:rsidRPr="00191975">
              <w:rPr>
                <w:lang w:val="en-GB"/>
              </w:rPr>
              <w:t>Deselect clear open R</w:t>
            </w:r>
            <w:r>
              <w:rPr>
                <w:lang w:val="en-GB"/>
              </w:rPr>
              <w:t>eservations</w:t>
            </w:r>
          </w:p>
          <w:p w14:paraId="11EB449A" w14:textId="3C4CF580" w:rsidR="002C7A87" w:rsidRDefault="00F247C3">
            <w:pPr>
              <w:pStyle w:val="Margin"/>
              <w:rPr>
                <w:rFonts w:cs="Arial"/>
              </w:rPr>
            </w:pPr>
            <w:r>
              <w:t>10</w:t>
            </w:r>
            <w:r>
              <w:rPr>
                <w:b/>
              </w:rPr>
              <w:t xml:space="preserve"> </w:t>
            </w:r>
          </w:p>
        </w:tc>
      </w:tr>
      <w:tr w:rsidR="002C7A87" w14:paraId="3FEFE857" w14:textId="77777777">
        <w:tc>
          <w:tcPr>
            <w:tcW w:w="7654" w:type="dxa"/>
            <w:gridSpan w:val="2"/>
            <w:tcBorders>
              <w:left w:val="single" w:sz="4" w:space="0" w:color="D9D9D9"/>
              <w:right w:val="single" w:sz="4" w:space="0" w:color="D9D9D9"/>
            </w:tcBorders>
            <w:shd w:val="clear" w:color="auto" w:fill="FFFFFF"/>
          </w:tcPr>
          <w:p w14:paraId="44E357CC" w14:textId="17B90F70" w:rsidR="002C7A87" w:rsidRDefault="00191975">
            <w:pPr>
              <w:pStyle w:val="Graphic"/>
              <w:jc w:val="both"/>
            </w:pPr>
            <w:r>
              <w:rPr>
                <w:noProof/>
              </w:rPr>
              <w:drawing>
                <wp:inline distT="0" distB="0" distL="0" distR="0" wp14:anchorId="3191FB87" wp14:editId="486B4618">
                  <wp:extent cx="4723130" cy="4418330"/>
                  <wp:effectExtent l="0" t="0" r="1270" b="1270"/>
                  <wp:docPr id="600412427" name="Grafik 60041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4723130" cy="4418330"/>
                          </a:xfrm>
                          <a:prstGeom prst="rect">
                            <a:avLst/>
                          </a:prstGeom>
                        </pic:spPr>
                      </pic:pic>
                    </a:graphicData>
                  </a:graphic>
                </wp:inline>
              </w:drawing>
            </w:r>
          </w:p>
        </w:tc>
        <w:tc>
          <w:tcPr>
            <w:tcW w:w="1984" w:type="dxa"/>
            <w:tcBorders>
              <w:left w:val="single" w:sz="4" w:space="0" w:color="D9D9D9"/>
            </w:tcBorders>
          </w:tcPr>
          <w:p w14:paraId="60ABF557" w14:textId="77777777" w:rsidR="002C7A87" w:rsidRDefault="002C7A87">
            <w:pPr>
              <w:pStyle w:val="Margin"/>
              <w:rPr>
                <w:rFonts w:cs="Arial"/>
              </w:rPr>
            </w:pPr>
          </w:p>
        </w:tc>
      </w:tr>
      <w:tr w:rsidR="002C7A87" w:rsidRPr="00425710" w14:paraId="4DCC0C72" w14:textId="77777777">
        <w:tc>
          <w:tcPr>
            <w:tcW w:w="7654" w:type="dxa"/>
            <w:gridSpan w:val="2"/>
            <w:tcBorders>
              <w:left w:val="single" w:sz="4" w:space="0" w:color="D9D9D9"/>
              <w:right w:val="single" w:sz="4" w:space="0" w:color="D9D9D9"/>
            </w:tcBorders>
            <w:shd w:val="clear" w:color="auto" w:fill="FFFFFF"/>
          </w:tcPr>
          <w:p w14:paraId="71B1345C" w14:textId="73752ABF" w:rsidR="002C7A87" w:rsidRPr="00F247C3" w:rsidRDefault="00F247C3">
            <w:pPr>
              <w:pStyle w:val="Graphic"/>
              <w:jc w:val="both"/>
              <w:rPr>
                <w:lang w:val="en-GB"/>
              </w:rPr>
            </w:pPr>
            <w:r w:rsidRPr="00F247C3">
              <w:rPr>
                <w:lang w:val="en-GB"/>
              </w:rPr>
              <w:t xml:space="preserve">Press </w:t>
            </w:r>
            <w:r w:rsidR="00191975">
              <w:rPr>
                <w:noProof/>
              </w:rPr>
              <w:drawing>
                <wp:inline distT="0" distB="0" distL="0" distR="0" wp14:anchorId="70F5D958" wp14:editId="229FFDD5">
                  <wp:extent cx="294705" cy="173355"/>
                  <wp:effectExtent l="0" t="0" r="0" b="0"/>
                  <wp:docPr id="600412428" name="Grafik 60041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lang w:val="en-GB"/>
              </w:rPr>
              <w:t xml:space="preserve"> to save the confirmation. </w:t>
            </w:r>
          </w:p>
        </w:tc>
        <w:tc>
          <w:tcPr>
            <w:tcW w:w="1984" w:type="dxa"/>
            <w:tcBorders>
              <w:left w:val="single" w:sz="4" w:space="0" w:color="D9D9D9"/>
            </w:tcBorders>
          </w:tcPr>
          <w:p w14:paraId="363296B2" w14:textId="77777777" w:rsidR="002C7A87" w:rsidRPr="00F247C3" w:rsidRDefault="002C7A87">
            <w:pPr>
              <w:pStyle w:val="Margin"/>
              <w:rPr>
                <w:rFonts w:cs="Arial"/>
                <w:lang w:val="en-GB"/>
              </w:rPr>
            </w:pPr>
          </w:p>
        </w:tc>
      </w:tr>
      <w:tr w:rsidR="002C7A87" w14:paraId="5E9A4F9D" w14:textId="77777777">
        <w:tc>
          <w:tcPr>
            <w:tcW w:w="7654" w:type="dxa"/>
            <w:gridSpan w:val="2"/>
            <w:tcBorders>
              <w:left w:val="single" w:sz="4" w:space="0" w:color="D9D9D9"/>
              <w:right w:val="single" w:sz="4" w:space="0" w:color="D9D9D9"/>
            </w:tcBorders>
            <w:shd w:val="clear" w:color="auto" w:fill="FFFFFF"/>
          </w:tcPr>
          <w:p w14:paraId="28064CD4" w14:textId="1CE96AC9" w:rsidR="002C7A87" w:rsidRDefault="00FE03AE">
            <w:pPr>
              <w:pStyle w:val="Graphic"/>
            </w:pPr>
            <w:r>
              <w:rPr>
                <w:noProof/>
              </w:rPr>
              <w:drawing>
                <wp:inline distT="0" distB="0" distL="0" distR="0" wp14:anchorId="41B26282" wp14:editId="7379E59F">
                  <wp:extent cx="4229467" cy="190517"/>
                  <wp:effectExtent l="0" t="0" r="0" b="0"/>
                  <wp:docPr id="600412446" name="Grafik 600412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4229467" cy="190517"/>
                          </a:xfrm>
                          <a:prstGeom prst="rect">
                            <a:avLst/>
                          </a:prstGeom>
                        </pic:spPr>
                      </pic:pic>
                    </a:graphicData>
                  </a:graphic>
                </wp:inline>
              </w:drawing>
            </w:r>
          </w:p>
        </w:tc>
        <w:tc>
          <w:tcPr>
            <w:tcW w:w="1984" w:type="dxa"/>
            <w:tcBorders>
              <w:left w:val="single" w:sz="4" w:space="0" w:color="D9D9D9"/>
            </w:tcBorders>
          </w:tcPr>
          <w:p w14:paraId="14BE2B92" w14:textId="77777777" w:rsidR="002C7A87" w:rsidRDefault="002C7A87">
            <w:pPr>
              <w:pStyle w:val="Margin"/>
              <w:rPr>
                <w:rFonts w:cs="Arial"/>
              </w:rPr>
            </w:pPr>
          </w:p>
        </w:tc>
      </w:tr>
      <w:tr w:rsidR="001748AF" w:rsidRPr="00425710" w14:paraId="60B8B601"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4DB6EB49" w14:textId="2CD62477" w:rsidR="001748AF" w:rsidRPr="001748AF" w:rsidRDefault="001748AF" w:rsidP="001748AF">
            <w:pPr>
              <w:pStyle w:val="Graphic"/>
              <w:jc w:val="left"/>
              <w:rPr>
                <w:noProof/>
                <w:lang w:val="en-GB"/>
              </w:rPr>
            </w:pPr>
            <w:r w:rsidRPr="00097A15">
              <w:rPr>
                <w:b/>
                <w:noProof/>
                <w:lang w:val="en-GB"/>
              </w:rPr>
              <w:t>Note</w:t>
            </w:r>
            <w:r w:rsidRPr="001748AF">
              <w:rPr>
                <w:noProof/>
                <w:lang w:val="en-GB"/>
              </w:rPr>
              <w:t xml:space="preserve"> If you receive </w:t>
            </w:r>
            <w:r>
              <w:rPr>
                <w:noProof/>
                <w:lang w:val="en-GB"/>
              </w:rPr>
              <w:t>failed</w:t>
            </w:r>
            <w:r w:rsidRPr="001748AF">
              <w:rPr>
                <w:noProof/>
                <w:lang w:val="en-GB"/>
              </w:rPr>
              <w:t xml:space="preserve"> goods movements at this point, you can use the ‘</w:t>
            </w:r>
            <w:r w:rsidRPr="00097A15">
              <w:rPr>
                <w:b/>
                <w:noProof/>
                <w:lang w:val="en-GB"/>
              </w:rPr>
              <w:t>/nCOGI</w:t>
            </w:r>
            <w:r w:rsidRPr="00097A15">
              <w:rPr>
                <w:noProof/>
                <w:lang w:val="en-GB"/>
              </w:rPr>
              <w:t>’</w:t>
            </w:r>
            <w:r w:rsidRPr="001748AF">
              <w:rPr>
                <w:noProof/>
                <w:lang w:val="en-GB"/>
              </w:rPr>
              <w:t xml:space="preserve"> transaction to check where the problem with the goods movement lies.</w:t>
            </w:r>
          </w:p>
        </w:tc>
        <w:tc>
          <w:tcPr>
            <w:tcW w:w="1984" w:type="dxa"/>
            <w:tcBorders>
              <w:left w:val="single" w:sz="4" w:space="0" w:color="D9D9D9"/>
            </w:tcBorders>
          </w:tcPr>
          <w:p w14:paraId="7D6D2F33" w14:textId="77777777" w:rsidR="001748AF" w:rsidRPr="001748AF" w:rsidRDefault="001748AF">
            <w:pPr>
              <w:pStyle w:val="Margin"/>
              <w:rPr>
                <w:rFonts w:cs="Arial"/>
                <w:lang w:val="en-GB"/>
              </w:rPr>
            </w:pPr>
          </w:p>
        </w:tc>
      </w:tr>
      <w:tr w:rsidR="001748AF" w:rsidRPr="00425710" w14:paraId="39F15B93"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44F5B202" w14:textId="4D221091" w:rsidR="001748AF" w:rsidRPr="001748AF" w:rsidRDefault="001748AF" w:rsidP="001748AF">
            <w:pPr>
              <w:pStyle w:val="Graphic"/>
              <w:jc w:val="left"/>
              <w:rPr>
                <w:noProof/>
                <w:lang w:val="en-GB"/>
              </w:rPr>
            </w:pPr>
            <w:r w:rsidRPr="001748AF">
              <w:rPr>
                <w:noProof/>
                <w:lang w:val="en-GB"/>
              </w:rPr>
              <w:t xml:space="preserve">To enter transactions in SAP Fiori, activate the OK field via Menu </w:t>
            </w:r>
            <w:r w:rsidRPr="00953BEF">
              <w:rPr>
                <w:bCs/>
                <w:i/>
                <w:iCs/>
              </w:rPr>
              <w:sym w:font="Wingdings" w:char="F0E0"/>
            </w:r>
            <w:r w:rsidRPr="001748AF">
              <w:rPr>
                <w:bCs/>
                <w:i/>
                <w:iCs/>
                <w:lang w:val="en-GB"/>
              </w:rPr>
              <w:t xml:space="preserve"> </w:t>
            </w:r>
            <w:r w:rsidRPr="001748AF">
              <w:rPr>
                <w:noProof/>
                <w:lang w:val="en-GB"/>
              </w:rPr>
              <w:t xml:space="preserve">Settings </w:t>
            </w:r>
            <w:r w:rsidRPr="00953BEF">
              <w:rPr>
                <w:bCs/>
                <w:i/>
                <w:iCs/>
              </w:rPr>
              <w:sym w:font="Wingdings" w:char="F0E0"/>
            </w:r>
            <w:r w:rsidRPr="001748AF">
              <w:rPr>
                <w:noProof/>
                <w:lang w:val="en-GB"/>
              </w:rPr>
              <w:t xml:space="preserve"> Interaction Design </w:t>
            </w:r>
            <w:r w:rsidRPr="00953BEF">
              <w:rPr>
                <w:bCs/>
                <w:i/>
                <w:iCs/>
              </w:rPr>
              <w:sym w:font="Wingdings" w:char="F0E0"/>
            </w:r>
            <w:r w:rsidRPr="001748AF">
              <w:rPr>
                <w:noProof/>
                <w:lang w:val="en-GB"/>
              </w:rPr>
              <w:t xml:space="preserve"> Visualisation </w:t>
            </w:r>
            <w:r w:rsidRPr="00953BEF">
              <w:rPr>
                <w:bCs/>
                <w:i/>
                <w:iCs/>
              </w:rPr>
              <w:sym w:font="Wingdings" w:char="F0E0"/>
            </w:r>
            <w:r w:rsidRPr="001748AF">
              <w:rPr>
                <w:noProof/>
                <w:lang w:val="en-GB"/>
              </w:rPr>
              <w:t xml:space="preserve"> Header Area </w:t>
            </w:r>
            <w:r w:rsidRPr="00953BEF">
              <w:rPr>
                <w:bCs/>
                <w:i/>
                <w:iCs/>
              </w:rPr>
              <w:sym w:font="Wingdings" w:char="F0E0"/>
            </w:r>
            <w:r w:rsidRPr="001748AF">
              <w:rPr>
                <w:noProof/>
                <w:lang w:val="en-GB"/>
              </w:rPr>
              <w:t xml:space="preserve"> </w:t>
            </w:r>
            <w:r w:rsidRPr="00097A15">
              <w:rPr>
                <w:b/>
                <w:noProof/>
                <w:lang w:val="en-GB"/>
              </w:rPr>
              <w:t>Select</w:t>
            </w:r>
            <w:r w:rsidRPr="001748AF">
              <w:rPr>
                <w:noProof/>
                <w:lang w:val="en-GB"/>
              </w:rPr>
              <w:t xml:space="preserve"> Show OK Code Field</w:t>
            </w:r>
          </w:p>
        </w:tc>
        <w:tc>
          <w:tcPr>
            <w:tcW w:w="1984" w:type="dxa"/>
            <w:tcBorders>
              <w:left w:val="single" w:sz="4" w:space="0" w:color="D9D9D9"/>
            </w:tcBorders>
          </w:tcPr>
          <w:p w14:paraId="20BAD104" w14:textId="77777777" w:rsidR="001748AF" w:rsidRPr="001748AF" w:rsidRDefault="001748AF">
            <w:pPr>
              <w:pStyle w:val="Margin"/>
              <w:rPr>
                <w:rFonts w:cs="Arial"/>
                <w:lang w:val="en-GB"/>
              </w:rPr>
            </w:pPr>
          </w:p>
        </w:tc>
      </w:tr>
      <w:tr w:rsidR="001748AF" w:rsidRPr="00425710" w14:paraId="5402006B"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5BD5A893" w14:textId="02B96775" w:rsidR="001748AF" w:rsidRPr="001748AF" w:rsidRDefault="001748AF" w:rsidP="001748AF">
            <w:pPr>
              <w:pStyle w:val="Graphic"/>
              <w:jc w:val="left"/>
              <w:rPr>
                <w:noProof/>
                <w:lang w:val="en-GB"/>
              </w:rPr>
            </w:pPr>
            <w:r w:rsidRPr="001748AF">
              <w:rPr>
                <w:noProof/>
                <w:lang w:val="en-GB"/>
              </w:rPr>
              <w:t>Open transaction ‘</w:t>
            </w:r>
            <w:r w:rsidRPr="00097A15">
              <w:rPr>
                <w:b/>
                <w:noProof/>
                <w:lang w:val="en-GB"/>
              </w:rPr>
              <w:t>/nCOGI</w:t>
            </w:r>
            <w:r w:rsidRPr="00097A15">
              <w:rPr>
                <w:noProof/>
                <w:lang w:val="en-GB"/>
              </w:rPr>
              <w:t>’</w:t>
            </w:r>
            <w:r w:rsidRPr="001748AF">
              <w:rPr>
                <w:noProof/>
                <w:lang w:val="en-GB"/>
              </w:rPr>
              <w:t xml:space="preserve">, select the line with the incorrect goods movement, and then click </w:t>
            </w:r>
            <w:r>
              <w:rPr>
                <w:noProof/>
              </w:rPr>
              <w:drawing>
                <wp:inline distT="0" distB="0" distL="0" distR="0" wp14:anchorId="1DC2A9D4" wp14:editId="4FF9F7F1">
                  <wp:extent cx="152400" cy="152400"/>
                  <wp:effectExtent l="0" t="0" r="0" b="0"/>
                  <wp:docPr id="600412447" name="Grafik 60041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152412" cy="152412"/>
                          </a:xfrm>
                          <a:prstGeom prst="rect">
                            <a:avLst/>
                          </a:prstGeom>
                        </pic:spPr>
                      </pic:pic>
                    </a:graphicData>
                  </a:graphic>
                </wp:inline>
              </w:drawing>
            </w:r>
            <w:r w:rsidRPr="001748AF">
              <w:rPr>
                <w:noProof/>
                <w:lang w:val="en-GB"/>
              </w:rPr>
              <w:t xml:space="preserve"> .</w:t>
            </w:r>
          </w:p>
        </w:tc>
        <w:tc>
          <w:tcPr>
            <w:tcW w:w="1984" w:type="dxa"/>
            <w:tcBorders>
              <w:left w:val="single" w:sz="4" w:space="0" w:color="D9D9D9"/>
            </w:tcBorders>
          </w:tcPr>
          <w:p w14:paraId="2EB0E9B1" w14:textId="77777777" w:rsidR="001748AF" w:rsidRPr="001748AF" w:rsidRDefault="001748AF">
            <w:pPr>
              <w:pStyle w:val="Margin"/>
              <w:rPr>
                <w:rFonts w:cs="Arial"/>
                <w:lang w:val="en-GB"/>
              </w:rPr>
            </w:pPr>
          </w:p>
        </w:tc>
      </w:tr>
      <w:tr w:rsidR="001748AF" w:rsidRPr="001748AF" w14:paraId="344EB65C"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59B0A96C" w14:textId="0AC23AB2" w:rsidR="001748AF" w:rsidRPr="001748AF" w:rsidRDefault="001748AF" w:rsidP="001748AF">
            <w:pPr>
              <w:pStyle w:val="Graphic"/>
              <w:jc w:val="left"/>
              <w:rPr>
                <w:noProof/>
                <w:lang w:val="en-GB"/>
              </w:rPr>
            </w:pPr>
            <w:r>
              <w:rPr>
                <w:noProof/>
              </w:rPr>
              <w:lastRenderedPageBreak/>
              <w:drawing>
                <wp:inline distT="0" distB="0" distL="0" distR="0" wp14:anchorId="585285EB" wp14:editId="70E87E9B">
                  <wp:extent cx="4723130" cy="1132840"/>
                  <wp:effectExtent l="0" t="0" r="1270" b="0"/>
                  <wp:docPr id="600412448" name="Grafik 60041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4723130" cy="1132840"/>
                          </a:xfrm>
                          <a:prstGeom prst="rect">
                            <a:avLst/>
                          </a:prstGeom>
                        </pic:spPr>
                      </pic:pic>
                    </a:graphicData>
                  </a:graphic>
                </wp:inline>
              </w:drawing>
            </w:r>
          </w:p>
        </w:tc>
        <w:tc>
          <w:tcPr>
            <w:tcW w:w="1984" w:type="dxa"/>
            <w:tcBorders>
              <w:left w:val="single" w:sz="4" w:space="0" w:color="D9D9D9"/>
            </w:tcBorders>
          </w:tcPr>
          <w:p w14:paraId="696073FE" w14:textId="77777777" w:rsidR="001748AF" w:rsidRPr="001748AF" w:rsidRDefault="001748AF">
            <w:pPr>
              <w:pStyle w:val="Margin"/>
              <w:rPr>
                <w:rFonts w:cs="Arial"/>
                <w:lang w:val="en-GB"/>
              </w:rPr>
            </w:pPr>
          </w:p>
        </w:tc>
      </w:tr>
      <w:tr w:rsidR="001748AF" w:rsidRPr="00425710" w14:paraId="430D743A"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36336AAA" w14:textId="67429A00" w:rsidR="001748AF" w:rsidRPr="001748AF" w:rsidRDefault="001748AF" w:rsidP="001748AF">
            <w:pPr>
              <w:pStyle w:val="Graphic"/>
              <w:jc w:val="left"/>
              <w:rPr>
                <w:noProof/>
                <w:lang w:val="en-GB"/>
              </w:rPr>
            </w:pPr>
            <w:r w:rsidRPr="001748AF">
              <w:rPr>
                <w:noProof/>
                <w:lang w:val="en-GB"/>
              </w:rPr>
              <w:t>Now scroll to the right to the ‘</w:t>
            </w:r>
            <w:r w:rsidRPr="00097A15">
              <w:rPr>
                <w:b/>
                <w:noProof/>
                <w:lang w:val="en-GB"/>
              </w:rPr>
              <w:t>Error text’</w:t>
            </w:r>
            <w:r w:rsidRPr="001748AF">
              <w:rPr>
                <w:noProof/>
                <w:lang w:val="en-GB"/>
              </w:rPr>
              <w:t xml:space="preserve"> line. Here you will find a note explaining what caused the incorrect goods movement.</w:t>
            </w:r>
          </w:p>
        </w:tc>
        <w:tc>
          <w:tcPr>
            <w:tcW w:w="1984" w:type="dxa"/>
            <w:tcBorders>
              <w:left w:val="single" w:sz="4" w:space="0" w:color="D9D9D9"/>
            </w:tcBorders>
          </w:tcPr>
          <w:p w14:paraId="6D8FDC90" w14:textId="77777777" w:rsidR="001748AF" w:rsidRPr="001748AF" w:rsidRDefault="001748AF">
            <w:pPr>
              <w:pStyle w:val="Margin"/>
              <w:rPr>
                <w:rFonts w:cs="Arial"/>
                <w:lang w:val="en-GB"/>
              </w:rPr>
            </w:pPr>
          </w:p>
        </w:tc>
      </w:tr>
      <w:tr w:rsidR="001748AF" w:rsidRPr="001748AF" w14:paraId="02C6CB30"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489215A4" w14:textId="668C7EE7" w:rsidR="001748AF" w:rsidRPr="001748AF" w:rsidRDefault="001748AF" w:rsidP="001748AF">
            <w:pPr>
              <w:pStyle w:val="Graphic"/>
              <w:jc w:val="left"/>
              <w:rPr>
                <w:noProof/>
                <w:lang w:val="en-GB"/>
              </w:rPr>
            </w:pPr>
            <w:r>
              <w:rPr>
                <w:noProof/>
              </w:rPr>
              <w:drawing>
                <wp:inline distT="0" distB="0" distL="0" distR="0" wp14:anchorId="36ED4327" wp14:editId="473603D6">
                  <wp:extent cx="4723130" cy="1461135"/>
                  <wp:effectExtent l="0" t="0" r="1270" b="5715"/>
                  <wp:docPr id="600412449" name="Grafik 60041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4723130" cy="1461135"/>
                          </a:xfrm>
                          <a:prstGeom prst="rect">
                            <a:avLst/>
                          </a:prstGeom>
                        </pic:spPr>
                      </pic:pic>
                    </a:graphicData>
                  </a:graphic>
                </wp:inline>
              </w:drawing>
            </w:r>
          </w:p>
        </w:tc>
        <w:tc>
          <w:tcPr>
            <w:tcW w:w="1984" w:type="dxa"/>
            <w:tcBorders>
              <w:left w:val="single" w:sz="4" w:space="0" w:color="D9D9D9"/>
            </w:tcBorders>
          </w:tcPr>
          <w:p w14:paraId="2754FEFC" w14:textId="77777777" w:rsidR="001748AF" w:rsidRPr="001748AF" w:rsidRDefault="001748AF">
            <w:pPr>
              <w:pStyle w:val="Margin"/>
              <w:rPr>
                <w:rFonts w:cs="Arial"/>
                <w:lang w:val="en-GB"/>
              </w:rPr>
            </w:pPr>
          </w:p>
        </w:tc>
      </w:tr>
      <w:tr w:rsidR="001748AF" w:rsidRPr="00425710" w14:paraId="39E0038F"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3B9A1A98" w14:textId="428812A9" w:rsidR="001748AF" w:rsidRPr="001748AF" w:rsidRDefault="00097A15" w:rsidP="00097A15">
            <w:pPr>
              <w:pStyle w:val="Graphic"/>
              <w:jc w:val="left"/>
              <w:rPr>
                <w:noProof/>
                <w:lang w:val="en-GB"/>
              </w:rPr>
            </w:pPr>
            <w:r w:rsidRPr="00097A15">
              <w:rPr>
                <w:noProof/>
                <w:lang w:val="en-GB"/>
              </w:rPr>
              <w:t>In our example, the incorrect goods movement was caused by insufficient freely</w:t>
            </w:r>
            <w:r>
              <w:rPr>
                <w:noProof/>
                <w:lang w:val="en-GB"/>
              </w:rPr>
              <w:t xml:space="preserve"> usable stock of the material. </w:t>
            </w:r>
          </w:p>
        </w:tc>
        <w:tc>
          <w:tcPr>
            <w:tcW w:w="1984" w:type="dxa"/>
            <w:tcBorders>
              <w:left w:val="single" w:sz="4" w:space="0" w:color="D9D9D9"/>
            </w:tcBorders>
          </w:tcPr>
          <w:p w14:paraId="21FB1EF9" w14:textId="77777777" w:rsidR="001748AF" w:rsidRPr="001748AF" w:rsidRDefault="001748AF">
            <w:pPr>
              <w:pStyle w:val="Margin"/>
              <w:rPr>
                <w:rFonts w:cs="Arial"/>
                <w:lang w:val="en-GB"/>
              </w:rPr>
            </w:pPr>
          </w:p>
        </w:tc>
      </w:tr>
      <w:tr w:rsidR="001748AF" w:rsidRPr="00425710" w14:paraId="6D49764A"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514F12F2" w14:textId="66E14F9F" w:rsidR="001748AF" w:rsidRPr="001748AF" w:rsidRDefault="00097A15" w:rsidP="00097A15">
            <w:pPr>
              <w:pStyle w:val="Graphic"/>
              <w:jc w:val="left"/>
              <w:rPr>
                <w:noProof/>
                <w:lang w:val="en-GB"/>
              </w:rPr>
            </w:pPr>
            <w:r w:rsidRPr="00097A15">
              <w:rPr>
                <w:noProof/>
                <w:lang w:val="en-GB"/>
              </w:rPr>
              <w:t>You can solve the problem by using transaction ‘</w:t>
            </w:r>
            <w:r w:rsidRPr="00097A15">
              <w:rPr>
                <w:b/>
                <w:noProof/>
                <w:lang w:val="en-GB"/>
              </w:rPr>
              <w:t>/nMIGO</w:t>
            </w:r>
            <w:r w:rsidRPr="00097A15">
              <w:rPr>
                <w:noProof/>
                <w:lang w:val="en-GB"/>
              </w:rPr>
              <w:t>’ to post a</w:t>
            </w:r>
            <w:r w:rsidRPr="00097A15">
              <w:rPr>
                <w:b/>
                <w:noProof/>
                <w:lang w:val="en-GB"/>
              </w:rPr>
              <w:t xml:space="preserve"> goods</w:t>
            </w:r>
            <w:r w:rsidRPr="00097A15">
              <w:rPr>
                <w:noProof/>
                <w:lang w:val="en-GB"/>
              </w:rPr>
              <w:t xml:space="preserve"> </w:t>
            </w:r>
            <w:r w:rsidRPr="00097A15">
              <w:rPr>
                <w:b/>
                <w:noProof/>
                <w:lang w:val="en-GB"/>
              </w:rPr>
              <w:t>receipt (</w:t>
            </w:r>
            <w:r>
              <w:rPr>
                <w:b/>
                <w:noProof/>
                <w:lang w:val="en-GB"/>
              </w:rPr>
              <w:t>Other</w:t>
            </w:r>
            <w:r w:rsidRPr="00097A15">
              <w:rPr>
                <w:b/>
                <w:noProof/>
                <w:lang w:val="en-GB"/>
              </w:rPr>
              <w:t>)</w:t>
            </w:r>
            <w:r w:rsidRPr="00097A15">
              <w:rPr>
                <w:noProof/>
                <w:lang w:val="en-GB"/>
              </w:rPr>
              <w:t xml:space="preserve"> with the missing </w:t>
            </w:r>
            <w:r w:rsidRPr="00097A15">
              <w:rPr>
                <w:b/>
                <w:noProof/>
                <w:lang w:val="en-GB"/>
              </w:rPr>
              <w:t>quantity</w:t>
            </w:r>
            <w:r w:rsidRPr="00097A15">
              <w:rPr>
                <w:noProof/>
                <w:lang w:val="en-GB"/>
              </w:rPr>
              <w:t xml:space="preserve"> for the corresponding </w:t>
            </w:r>
            <w:r w:rsidRPr="00097A15">
              <w:rPr>
                <w:b/>
                <w:noProof/>
                <w:lang w:val="en-GB"/>
              </w:rPr>
              <w:t>material</w:t>
            </w:r>
            <w:r w:rsidRPr="00097A15">
              <w:rPr>
                <w:noProof/>
                <w:lang w:val="en-GB"/>
              </w:rPr>
              <w:t xml:space="preserve"> in the corresponding </w:t>
            </w:r>
            <w:r w:rsidRPr="00097A15">
              <w:rPr>
                <w:b/>
                <w:noProof/>
                <w:lang w:val="en-GB"/>
              </w:rPr>
              <w:t>plant</w:t>
            </w:r>
            <w:r w:rsidRPr="00097A15">
              <w:rPr>
                <w:noProof/>
                <w:lang w:val="en-GB"/>
              </w:rPr>
              <w:t xml:space="preserve"> and </w:t>
            </w:r>
            <w:r w:rsidRPr="00097A15">
              <w:rPr>
                <w:b/>
                <w:noProof/>
                <w:lang w:val="en-GB"/>
              </w:rPr>
              <w:t>storage location</w:t>
            </w:r>
            <w:r w:rsidRPr="00097A15">
              <w:rPr>
                <w:noProof/>
                <w:lang w:val="en-GB"/>
              </w:rPr>
              <w:t>.</w:t>
            </w:r>
          </w:p>
        </w:tc>
        <w:tc>
          <w:tcPr>
            <w:tcW w:w="1984" w:type="dxa"/>
            <w:tcBorders>
              <w:left w:val="single" w:sz="4" w:space="0" w:color="D9D9D9"/>
            </w:tcBorders>
          </w:tcPr>
          <w:p w14:paraId="6196B277" w14:textId="77777777" w:rsidR="001748AF" w:rsidRPr="001748AF" w:rsidRDefault="001748AF">
            <w:pPr>
              <w:pStyle w:val="Margin"/>
              <w:rPr>
                <w:rFonts w:cs="Arial"/>
                <w:lang w:val="en-GB"/>
              </w:rPr>
            </w:pPr>
          </w:p>
        </w:tc>
      </w:tr>
      <w:tr w:rsidR="001748AF" w:rsidRPr="00425710" w14:paraId="77075912"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5AA8A3ED" w14:textId="16325B02" w:rsidR="001748AF" w:rsidRPr="001748AF" w:rsidRDefault="00097A15" w:rsidP="001748AF">
            <w:pPr>
              <w:pStyle w:val="Graphic"/>
              <w:jc w:val="left"/>
              <w:rPr>
                <w:noProof/>
                <w:lang w:val="en-GB"/>
              </w:rPr>
            </w:pPr>
            <w:r w:rsidRPr="00097A15">
              <w:rPr>
                <w:noProof/>
                <w:lang w:val="en-GB"/>
              </w:rPr>
              <w:t>Then return to transaction ‘</w:t>
            </w:r>
            <w:r w:rsidRPr="00097A15">
              <w:rPr>
                <w:b/>
                <w:noProof/>
                <w:lang w:val="en-GB"/>
              </w:rPr>
              <w:t>/nCOGI</w:t>
            </w:r>
            <w:r w:rsidRPr="00097A15">
              <w:rPr>
                <w:noProof/>
                <w:lang w:val="en-GB"/>
              </w:rPr>
              <w:t>’, select the line with your incorrect goo</w:t>
            </w:r>
            <w:r>
              <w:rPr>
                <w:noProof/>
                <w:lang w:val="en-GB"/>
              </w:rPr>
              <w:t xml:space="preserve">ds movement and click on </w:t>
            </w:r>
            <w:r>
              <w:rPr>
                <w:noProof/>
              </w:rPr>
              <w:drawing>
                <wp:inline distT="0" distB="0" distL="0" distR="0" wp14:anchorId="3E1FDBB8" wp14:editId="673CF2FD">
                  <wp:extent cx="175260" cy="169949"/>
                  <wp:effectExtent l="0" t="0" r="0" b="1905"/>
                  <wp:docPr id="600412451" name="Grafik 60041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181415" cy="175917"/>
                          </a:xfrm>
                          <a:prstGeom prst="rect">
                            <a:avLst/>
                          </a:prstGeom>
                        </pic:spPr>
                      </pic:pic>
                    </a:graphicData>
                  </a:graphic>
                </wp:inline>
              </w:drawing>
            </w:r>
            <w:r w:rsidRPr="00097A15">
              <w:rPr>
                <w:noProof/>
                <w:lang w:val="en-GB"/>
              </w:rPr>
              <w:t xml:space="preserve"> (refresh).</w:t>
            </w:r>
          </w:p>
        </w:tc>
        <w:tc>
          <w:tcPr>
            <w:tcW w:w="1984" w:type="dxa"/>
            <w:tcBorders>
              <w:left w:val="single" w:sz="4" w:space="0" w:color="D9D9D9"/>
            </w:tcBorders>
          </w:tcPr>
          <w:p w14:paraId="12A5A067" w14:textId="77777777" w:rsidR="001748AF" w:rsidRPr="001748AF" w:rsidRDefault="001748AF">
            <w:pPr>
              <w:pStyle w:val="Margin"/>
              <w:rPr>
                <w:rFonts w:cs="Arial"/>
                <w:lang w:val="en-GB"/>
              </w:rPr>
            </w:pPr>
          </w:p>
        </w:tc>
      </w:tr>
      <w:tr w:rsidR="00097A15" w:rsidRPr="001748AF" w14:paraId="643E368E"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337A0F3B" w14:textId="678741FE" w:rsidR="00097A15" w:rsidRPr="00097A15" w:rsidRDefault="00097A15" w:rsidP="001748AF">
            <w:pPr>
              <w:pStyle w:val="Graphic"/>
              <w:jc w:val="left"/>
              <w:rPr>
                <w:noProof/>
                <w:lang w:val="en-GB"/>
              </w:rPr>
            </w:pPr>
            <w:r>
              <w:rPr>
                <w:noProof/>
              </w:rPr>
              <w:drawing>
                <wp:inline distT="0" distB="0" distL="0" distR="0" wp14:anchorId="4AFBAA7A" wp14:editId="33C7F82B">
                  <wp:extent cx="4723130" cy="1301115"/>
                  <wp:effectExtent l="0" t="0" r="1270" b="0"/>
                  <wp:docPr id="600412450" name="Grafik 60041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5"/>
                          <a:stretch>
                            <a:fillRect/>
                          </a:stretch>
                        </pic:blipFill>
                        <pic:spPr>
                          <a:xfrm>
                            <a:off x="0" y="0"/>
                            <a:ext cx="4723130" cy="1301115"/>
                          </a:xfrm>
                          <a:prstGeom prst="rect">
                            <a:avLst/>
                          </a:prstGeom>
                        </pic:spPr>
                      </pic:pic>
                    </a:graphicData>
                  </a:graphic>
                </wp:inline>
              </w:drawing>
            </w:r>
          </w:p>
        </w:tc>
        <w:tc>
          <w:tcPr>
            <w:tcW w:w="1984" w:type="dxa"/>
            <w:tcBorders>
              <w:left w:val="single" w:sz="4" w:space="0" w:color="D9D9D9"/>
            </w:tcBorders>
          </w:tcPr>
          <w:p w14:paraId="6CA72B8A" w14:textId="77777777" w:rsidR="00097A15" w:rsidRPr="001748AF" w:rsidRDefault="00097A15">
            <w:pPr>
              <w:pStyle w:val="Margin"/>
              <w:rPr>
                <w:rFonts w:cs="Arial"/>
                <w:lang w:val="en-GB"/>
              </w:rPr>
            </w:pPr>
          </w:p>
        </w:tc>
      </w:tr>
      <w:tr w:rsidR="001748AF" w:rsidRPr="00425710" w14:paraId="570D399E" w14:textId="77777777" w:rsidTr="00097A15">
        <w:tc>
          <w:tcPr>
            <w:tcW w:w="7654" w:type="dxa"/>
            <w:gridSpan w:val="2"/>
            <w:tcBorders>
              <w:left w:val="single" w:sz="4" w:space="0" w:color="D9D9D9"/>
              <w:right w:val="single" w:sz="4" w:space="0" w:color="D9D9D9"/>
            </w:tcBorders>
            <w:shd w:val="clear" w:color="auto" w:fill="D9D9D9" w:themeFill="background1" w:themeFillShade="D9"/>
          </w:tcPr>
          <w:p w14:paraId="190CB5AF" w14:textId="39323F52" w:rsidR="001748AF" w:rsidRPr="001748AF" w:rsidRDefault="00097A15" w:rsidP="001748AF">
            <w:pPr>
              <w:pStyle w:val="Graphic"/>
              <w:jc w:val="left"/>
              <w:rPr>
                <w:noProof/>
                <w:lang w:val="en-GB"/>
              </w:rPr>
            </w:pPr>
            <w:r w:rsidRPr="00097A15">
              <w:rPr>
                <w:noProof/>
                <w:lang w:val="en-GB"/>
              </w:rPr>
              <w:t>The incorrect goods movement should now have disappeared. You can now continue with the next step of the case study.</w:t>
            </w:r>
          </w:p>
        </w:tc>
        <w:tc>
          <w:tcPr>
            <w:tcW w:w="1984" w:type="dxa"/>
            <w:tcBorders>
              <w:left w:val="single" w:sz="4" w:space="0" w:color="D9D9D9"/>
            </w:tcBorders>
          </w:tcPr>
          <w:p w14:paraId="17A2AE81" w14:textId="77777777" w:rsidR="001748AF" w:rsidRPr="001748AF" w:rsidRDefault="001748AF">
            <w:pPr>
              <w:pStyle w:val="Margin"/>
              <w:rPr>
                <w:rFonts w:cs="Arial"/>
                <w:lang w:val="en-GB"/>
              </w:rPr>
            </w:pPr>
          </w:p>
        </w:tc>
      </w:tr>
      <w:tr w:rsidR="002C7A87" w:rsidRPr="00425710" w14:paraId="51BB977A" w14:textId="77777777">
        <w:tc>
          <w:tcPr>
            <w:tcW w:w="7654" w:type="dxa"/>
            <w:gridSpan w:val="2"/>
            <w:tcBorders>
              <w:left w:val="single" w:sz="4" w:space="0" w:color="D9D9D9"/>
              <w:right w:val="single" w:sz="4" w:space="0" w:color="D9D9D9"/>
            </w:tcBorders>
          </w:tcPr>
          <w:p w14:paraId="5A7240AC" w14:textId="4A365123" w:rsidR="002C7A87" w:rsidRPr="00F247C3" w:rsidRDefault="00F247C3">
            <w:pPr>
              <w:rPr>
                <w:lang w:val="en-GB"/>
              </w:rPr>
            </w:pPr>
            <w:r w:rsidRPr="00F247C3">
              <w:rPr>
                <w:lang w:val="en-GB"/>
              </w:rPr>
              <w:t xml:space="preserve">Click </w:t>
            </w:r>
            <w:r>
              <w:rPr>
                <w:noProof/>
              </w:rPr>
              <w:drawing>
                <wp:inline distT="0" distB="0" distL="0" distR="0" wp14:anchorId="5AE6D134" wp14:editId="63F4A5A9">
                  <wp:extent cx="327660" cy="150546"/>
                  <wp:effectExtent l="0" t="0" r="0" b="1905"/>
                  <wp:docPr id="1073" name="Graphic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351385" cy="161447"/>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C27E651" w14:textId="77777777" w:rsidR="002C7A87" w:rsidRPr="00F247C3" w:rsidRDefault="002C7A87">
            <w:pPr>
              <w:pStyle w:val="Margin"/>
              <w:rPr>
                <w:rFonts w:ascii="Times New Roman" w:hAnsi="Times New Roman"/>
                <w:lang w:val="en-GB"/>
              </w:rPr>
            </w:pPr>
          </w:p>
        </w:tc>
      </w:tr>
      <w:tr w:rsidR="002C7A87" w14:paraId="62D3F8C2" w14:textId="77777777">
        <w:trPr>
          <w:trHeight w:val="454"/>
        </w:trPr>
        <w:tc>
          <w:tcPr>
            <w:tcW w:w="7654" w:type="dxa"/>
            <w:gridSpan w:val="2"/>
            <w:tcBorders>
              <w:left w:val="single" w:sz="4" w:space="0" w:color="D9D9D9"/>
              <w:right w:val="single" w:sz="4" w:space="0" w:color="D9D9D9"/>
            </w:tcBorders>
            <w:shd w:val="clear" w:color="auto" w:fill="D9D9D9"/>
          </w:tcPr>
          <w:p w14:paraId="24AF0C72" w14:textId="77777777" w:rsidR="002C7A87" w:rsidRDefault="00F247C3">
            <w:pPr>
              <w:jc w:val="right"/>
            </w:pPr>
            <w:r>
              <w:rPr>
                <w:noProof/>
              </w:rPr>
              <mc:AlternateContent>
                <mc:Choice Requires="wps">
                  <w:drawing>
                    <wp:inline distT="0" distB="0" distL="0" distR="0" wp14:anchorId="40AECEF9" wp14:editId="0D470DA3">
                      <wp:extent cx="144145" cy="144145"/>
                      <wp:effectExtent l="13970" t="13970" r="13335" b="13335"/>
                      <wp:docPr id="1690027292"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E09EE04"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ybJgIAAEYEAAAOAAAAZHJzL2Uyb0RvYy54bWysU9tu2zAMfR+wfxD0vviyJG2MOEWRLsOA&#10;bivW7QMUWbaFyaJGKXG6ry8tJ1m67WmYHwTSpI4OD8nlzaEzbK/Qa7AlzyYpZ8pKqLRtSv7t6+bN&#10;NWc+CFsJA1aV/El5frN6/WrZu0Ll0IKpFDICsb7oXcnbEFyRJF62qhN+Ak5ZCtaAnQjkYpNUKHpC&#10;70ySp+k86QErhyCV9/T3bgzyVcSvayXD57r2KjBTcuIW4onx3A5nslqKokHhWi2PNMQ/sOiEtvTo&#10;GepOBMF2qP+A6rRE8FCHiYQugbrWUsUaqJos/a2ax1Y4FWshcbw7y+T/H6z8tH9Apivq3XyRpvlV&#10;vsg5s6KjXn0h9YRtjGJv59mgVO98QRce3QMOtXp3D/K7ZxbWLeWpW0ToWyUq4hfzkxcXBsfTVbbt&#10;P0JF+GIXIIp2qLEbAEkOdoi9eTr3Rh0Ck/Qzm06z6YwzSaGjTYwSUZwuO/ThvYKODUbJkchHcLG/&#10;92FMPaVE8mB0tdHGRAeb7dog2wsak038hnoJ3V+mGcv6ki9m+Swiv4j5S4g0fn+D6HSgeTe6K/n1&#10;OUkUg2rvbEVviiIIbUab3jeWaJyUGzuwheqJVEQYh5mWj4wW8CdnPQ1yyf2PnUDFmflgqRMLUmuY&#10;/OhMZ1c5OXgZ2V5GhJUEVfLA2Wiuw7gtO4e6aemlLNZu4Za6V+uo7MBvZHUkS8Ma1Tsu1rANl37M&#10;+rX+q2c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pU0smyYCAABGBAAADgAAAAAAAAAAAAAAAAAuAgAAZHJzL2Uyb0RvYy54bWxQ&#10;SwECLQAUAAYACAAAACEAuYD0wdgAAAADAQAADwAAAAAAAAAAAAAAAACABAAAZHJzL2Rvd25yZXYu&#10;eG1sUEsFBgAAAAAEAAQA8wAAAIUFAAAAAA==&#10;">
                      <w10:anchorlock/>
                    </v:rect>
                  </w:pict>
                </mc:Fallback>
              </mc:AlternateContent>
            </w:r>
          </w:p>
        </w:tc>
        <w:tc>
          <w:tcPr>
            <w:tcW w:w="1984" w:type="dxa"/>
            <w:tcBorders>
              <w:left w:val="single" w:sz="4" w:space="0" w:color="D9D9D9"/>
            </w:tcBorders>
          </w:tcPr>
          <w:p w14:paraId="6A7D452E" w14:textId="77777777" w:rsidR="002C7A87" w:rsidRDefault="002C7A87">
            <w:pPr>
              <w:pStyle w:val="Margin"/>
            </w:pPr>
          </w:p>
        </w:tc>
      </w:tr>
    </w:tbl>
    <w:p w14:paraId="6C013CCB" w14:textId="752C6D29"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172C27AB" w14:textId="77777777">
        <w:trPr>
          <w:trHeight w:val="850"/>
        </w:trPr>
        <w:tc>
          <w:tcPr>
            <w:tcW w:w="1133" w:type="dxa"/>
          </w:tcPr>
          <w:p w14:paraId="60646AAB"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0F44DF85" wp14:editId="603FA64A">
                      <wp:extent cx="265430" cy="247650"/>
                      <wp:effectExtent l="0" t="0" r="3810" b="2540"/>
                      <wp:docPr id="169002729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867C0"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C2hg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TwvCUaK9tCrD1A9qjaSo3wxDZUajKvgwKN5sIGrM/eafXZI6dsO4vi1tXroOG0AXxbik2cH&#10;guHgKFoPb3UD+enW61i0fWv7kBDKgfaxN0+n3vC9Rww+5sWMTKGDDFw5mRez2LuEVsfDxjr/muse&#10;hU2NLYCPyenu3vkAhlbHkAheS9GshJTRsJv1rbRoR0EmJZkWUxLxA8fzMKlCsNLh2Jhx/AIY4Y7g&#10;C2hj27+VWU7Sm7ycrIrFfEJWZDYp5+likmblTVmkpCR3q+8BYEaqTjQNV/dC8aMEM/J3LT4Mwyie&#10;KEI0AINZPovcn6F35yTT+PsTyV54mEgp+hovTkG0Cn19pRqgTStPhRz3yXP4scpQg+N/rEpUQWj8&#10;KKC1bp5ABFZDk6Cf8HbAptP2K0YDzGGN3ZcttRwj+UaBkMqMkDC40SCzeQ6GPfeszz1UMUhVY4/R&#10;uL3147BvjRWbDm7KYmGUvgbxtSIKIwhzRHWQLMxaZHB4F8Iwn9sx6ufrtfwB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ALGELa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075D08ED" w14:textId="24E06441" w:rsidR="002C7A87" w:rsidRDefault="00F247C3">
            <w:pPr>
              <w:pStyle w:val="berschrift1"/>
            </w:pPr>
            <w:bookmarkStart w:id="40" w:name="_Toc213916841"/>
            <w:proofErr w:type="spellStart"/>
            <w:r>
              <w:t>Step</w:t>
            </w:r>
            <w:proofErr w:type="spellEnd"/>
            <w:r>
              <w:t xml:space="preserve"> 38: Check </w:t>
            </w:r>
            <w:proofErr w:type="spellStart"/>
            <w:r>
              <w:t>Production</w:t>
            </w:r>
            <w:proofErr w:type="spellEnd"/>
            <w:r>
              <w:t xml:space="preserve"> Order</w:t>
            </w:r>
            <w:bookmarkEnd w:id="40"/>
          </w:p>
        </w:tc>
      </w:tr>
      <w:tr w:rsidR="002C7A87" w14:paraId="0C735DFE" w14:textId="77777777">
        <w:trPr>
          <w:trHeight w:val="940"/>
        </w:trPr>
        <w:tc>
          <w:tcPr>
            <w:tcW w:w="7654" w:type="dxa"/>
            <w:gridSpan w:val="2"/>
            <w:shd w:val="clear" w:color="auto" w:fill="D9D9D9"/>
          </w:tcPr>
          <w:p w14:paraId="13FA8E1C" w14:textId="77A400C4" w:rsidR="002C7A87" w:rsidRPr="00F247C3" w:rsidRDefault="00F247C3">
            <w:pPr>
              <w:tabs>
                <w:tab w:val="right" w:pos="9360"/>
              </w:tabs>
              <w:rPr>
                <w:lang w:val="en-GB"/>
              </w:rPr>
            </w:pPr>
            <w:r w:rsidRPr="00F247C3">
              <w:rPr>
                <w:b/>
                <w:lang w:val="en-GB"/>
              </w:rPr>
              <w:t xml:space="preserve">Task </w:t>
            </w:r>
            <w:r w:rsidRPr="00F247C3">
              <w:rPr>
                <w:lang w:val="en-GB"/>
              </w:rPr>
              <w:t>Review Production Order.</w:t>
            </w:r>
          </w:p>
          <w:p w14:paraId="0E2A8A7D" w14:textId="4083B904"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lang w:val="en-GB"/>
              </w:rPr>
              <w:t>Display your production order and check its current status after the partial confirmation from production.</w:t>
            </w:r>
          </w:p>
          <w:p w14:paraId="110F8760" w14:textId="2E4DD152" w:rsidR="002C7A87" w:rsidRPr="00CC35E4" w:rsidRDefault="00FE03AE" w:rsidP="00FE03AE">
            <w:pPr>
              <w:autoSpaceDE w:val="0"/>
              <w:autoSpaceDN w:val="0"/>
              <w:adjustRightInd w:val="0"/>
              <w:jc w:val="both"/>
              <w:rPr>
                <w:szCs w:val="24"/>
                <w:lang w:val="en-GB"/>
              </w:rPr>
            </w:pPr>
            <w:r w:rsidRPr="00CC35E4">
              <w:rPr>
                <w:b/>
                <w:szCs w:val="24"/>
                <w:lang w:val="en-GB"/>
              </w:rPr>
              <w:t>Name (Job)</w:t>
            </w:r>
            <w:r w:rsidRPr="00CC35E4">
              <w:rPr>
                <w:szCs w:val="24"/>
                <w:lang w:val="en-GB"/>
              </w:rPr>
              <w:t xml:space="preserve"> </w:t>
            </w:r>
            <w:r w:rsidR="00CD7ADE">
              <w:rPr>
                <w:lang w:val="en-GB"/>
              </w:rPr>
              <w:t xml:space="preserve">Michael </w:t>
            </w:r>
            <w:proofErr w:type="spellStart"/>
            <w:r w:rsidR="00CD7ADE">
              <w:rPr>
                <w:lang w:val="en-GB"/>
              </w:rPr>
              <w:t>Brauer</w:t>
            </w:r>
            <w:proofErr w:type="spellEnd"/>
            <w:r w:rsidR="00CD7ADE">
              <w:rPr>
                <w:lang w:val="en-GB"/>
              </w:rPr>
              <w:t xml:space="preserve"> </w:t>
            </w:r>
            <w:r w:rsidR="00CD7ADE" w:rsidRPr="00986AF8">
              <w:rPr>
                <w:lang w:val="en-GB"/>
              </w:rPr>
              <w:t>(Shop Floor Worker 4)</w:t>
            </w:r>
          </w:p>
        </w:tc>
        <w:tc>
          <w:tcPr>
            <w:tcW w:w="1984" w:type="dxa"/>
            <w:shd w:val="clear" w:color="auto" w:fill="D9D9D9"/>
          </w:tcPr>
          <w:p w14:paraId="1BC91690" w14:textId="6B1CC752" w:rsidR="002C7A87" w:rsidRDefault="00F247C3">
            <w:pPr>
              <w:pStyle w:val="StandardWeb"/>
              <w:autoSpaceDE w:val="0"/>
              <w:autoSpaceDN w:val="0"/>
              <w:adjustRightInd w:val="0"/>
              <w:jc w:val="right"/>
              <w:rPr>
                <w:rFonts w:cs="FuturaStd-Book"/>
              </w:rPr>
            </w:pPr>
            <w:r>
              <w:rPr>
                <w:b/>
              </w:rPr>
              <w:t xml:space="preserve">Time </w:t>
            </w:r>
            <w:r>
              <w:t xml:space="preserve"> 5 min</w:t>
            </w:r>
          </w:p>
        </w:tc>
      </w:tr>
      <w:tr w:rsidR="002C7A87" w14:paraId="2EE2F5C0" w14:textId="77777777">
        <w:trPr>
          <w:trHeight w:val="340"/>
        </w:trPr>
        <w:tc>
          <w:tcPr>
            <w:tcW w:w="7654" w:type="dxa"/>
            <w:gridSpan w:val="2"/>
            <w:tcBorders>
              <w:left w:val="single" w:sz="4" w:space="0" w:color="D9D9D9"/>
              <w:right w:val="single" w:sz="4" w:space="0" w:color="D9D9D9"/>
            </w:tcBorders>
            <w:shd w:val="clear" w:color="auto" w:fill="auto"/>
          </w:tcPr>
          <w:p w14:paraId="7BDC0929" w14:textId="77777777" w:rsidR="002C7A87" w:rsidRDefault="002C7A87">
            <w:pPr>
              <w:spacing w:before="0" w:after="0"/>
              <w:rPr>
                <w:szCs w:val="24"/>
              </w:rPr>
            </w:pPr>
          </w:p>
        </w:tc>
        <w:tc>
          <w:tcPr>
            <w:tcW w:w="1984" w:type="dxa"/>
            <w:tcBorders>
              <w:left w:val="single" w:sz="4" w:space="0" w:color="D9D9D9"/>
            </w:tcBorders>
          </w:tcPr>
          <w:p w14:paraId="435855DE" w14:textId="77777777" w:rsidR="002C7A87" w:rsidRDefault="002C7A87">
            <w:pPr>
              <w:pStyle w:val="Margin"/>
              <w:rPr>
                <w:rFonts w:ascii="Times New Roman" w:hAnsi="Times New Roman"/>
                <w:sz w:val="24"/>
                <w:szCs w:val="24"/>
              </w:rPr>
            </w:pPr>
          </w:p>
        </w:tc>
      </w:tr>
      <w:tr w:rsidR="002C7A87" w14:paraId="44E4D0C7" w14:textId="77777777">
        <w:tc>
          <w:tcPr>
            <w:tcW w:w="7654" w:type="dxa"/>
            <w:gridSpan w:val="2"/>
            <w:tcBorders>
              <w:left w:val="single" w:sz="4" w:space="0" w:color="D9D9D9"/>
              <w:right w:val="single" w:sz="4" w:space="0" w:color="D9D9D9"/>
            </w:tcBorders>
            <w:shd w:val="clear" w:color="auto" w:fill="D9D9D9"/>
          </w:tcPr>
          <w:p w14:paraId="53FA80E5" w14:textId="5767205C" w:rsidR="002C7A87" w:rsidRPr="00F247C3" w:rsidRDefault="00F247C3">
            <w:pPr>
              <w:jc w:val="both"/>
              <w:rPr>
                <w:rFonts w:cs="Arial"/>
                <w:lang w:val="en-GB"/>
              </w:rPr>
            </w:pPr>
            <w:r w:rsidRPr="00F247C3">
              <w:rPr>
                <w:lang w:val="en-GB"/>
              </w:rPr>
              <w:t xml:space="preserve">To display the production order status, use the </w:t>
            </w:r>
            <w:r w:rsidRPr="00FE03AE">
              <w:rPr>
                <w:i/>
                <w:lang w:val="en-GB"/>
              </w:rPr>
              <w:t>Manage Production</w:t>
            </w:r>
            <w:r w:rsidRPr="00F247C3">
              <w:rPr>
                <w:lang w:val="en-GB"/>
              </w:rPr>
              <w:t xml:space="preserve"> </w:t>
            </w:r>
            <w:r w:rsidRPr="00F247C3">
              <w:rPr>
                <w:i/>
                <w:lang w:val="en-GB"/>
              </w:rPr>
              <w:t>Orders</w:t>
            </w:r>
            <w:r w:rsidRPr="00F247C3">
              <w:rPr>
                <w:lang w:val="en-GB"/>
              </w:rPr>
              <w:t xml:space="preserve"> app in the Production </w:t>
            </w:r>
            <w:r w:rsidRPr="00F247C3">
              <w:rPr>
                <w:i/>
                <w:lang w:val="en-GB"/>
              </w:rPr>
              <w:t>Planning and Execution</w:t>
            </w:r>
            <w:r w:rsidRPr="00F247C3">
              <w:rPr>
                <w:lang w:val="en-GB"/>
              </w:rPr>
              <w:t xml:space="preserve"> area in the </w:t>
            </w:r>
            <w:r w:rsidR="00CC35E4">
              <w:rPr>
                <w:i/>
                <w:lang w:val="en-GB"/>
              </w:rPr>
              <w:t>Shop Floor Worker</w:t>
            </w:r>
            <w:r w:rsidRPr="00F247C3">
              <w:rPr>
                <w:lang w:val="en-GB"/>
              </w:rPr>
              <w:t xml:space="preserve"> role.</w:t>
            </w:r>
          </w:p>
        </w:tc>
        <w:tc>
          <w:tcPr>
            <w:tcW w:w="1984" w:type="dxa"/>
            <w:tcBorders>
              <w:left w:val="single" w:sz="4" w:space="0" w:color="D9D9D9"/>
            </w:tcBorders>
          </w:tcPr>
          <w:p w14:paraId="4C2FA93B" w14:textId="77777777" w:rsidR="002C7A87" w:rsidRPr="00F247C3" w:rsidRDefault="002C7A87">
            <w:pPr>
              <w:pStyle w:val="Margin"/>
              <w:rPr>
                <w:rFonts w:cs="Arial"/>
                <w:lang w:val="en-GB"/>
              </w:rPr>
            </w:pPr>
          </w:p>
          <w:p w14:paraId="5B7C26AE" w14:textId="77777777" w:rsidR="002C7A87" w:rsidRDefault="00F247C3">
            <w:pPr>
              <w:pStyle w:val="P68B1DB1-Margin8"/>
            </w:pPr>
            <w:r>
              <w:t>Initial Screen</w:t>
            </w:r>
          </w:p>
        </w:tc>
      </w:tr>
      <w:tr w:rsidR="002C7A87" w14:paraId="08A73853" w14:textId="77777777">
        <w:tc>
          <w:tcPr>
            <w:tcW w:w="7654" w:type="dxa"/>
            <w:gridSpan w:val="2"/>
            <w:tcBorders>
              <w:left w:val="single" w:sz="4" w:space="0" w:color="D9D9D9"/>
              <w:right w:val="single" w:sz="4" w:space="0" w:color="D9D9D9"/>
            </w:tcBorders>
            <w:shd w:val="clear" w:color="auto" w:fill="FFFFFF"/>
          </w:tcPr>
          <w:p w14:paraId="192A4DE5" w14:textId="6E88F892" w:rsidR="002C7A87" w:rsidRDefault="00FE03AE">
            <w:pPr>
              <w:pStyle w:val="Graphic"/>
            </w:pPr>
            <w:r>
              <w:rPr>
                <w:noProof/>
              </w:rPr>
              <w:drawing>
                <wp:inline distT="0" distB="0" distL="0" distR="0" wp14:anchorId="40FCEB4F" wp14:editId="2A6D0A14">
                  <wp:extent cx="1440180" cy="1440180"/>
                  <wp:effectExtent l="0" t="0" r="7620" b="7620"/>
                  <wp:docPr id="600412430" name="Grafik 60041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7"/>
                          <a:stretch>
                            <a:fillRect/>
                          </a:stretch>
                        </pic:blipFill>
                        <pic:spPr>
                          <a:xfrm>
                            <a:off x="0" y="0"/>
                            <a:ext cx="1440305" cy="1440305"/>
                          </a:xfrm>
                          <a:prstGeom prst="rect">
                            <a:avLst/>
                          </a:prstGeom>
                        </pic:spPr>
                      </pic:pic>
                    </a:graphicData>
                  </a:graphic>
                </wp:inline>
              </w:drawing>
            </w:r>
          </w:p>
        </w:tc>
        <w:tc>
          <w:tcPr>
            <w:tcW w:w="1984" w:type="dxa"/>
            <w:tcBorders>
              <w:left w:val="single" w:sz="4" w:space="0" w:color="D9D9D9"/>
            </w:tcBorders>
          </w:tcPr>
          <w:p w14:paraId="06FAF761" w14:textId="77777777" w:rsidR="002C7A87" w:rsidRDefault="002C7A87">
            <w:pPr>
              <w:pStyle w:val="Margin"/>
              <w:rPr>
                <w:rFonts w:cs="Arial"/>
              </w:rPr>
            </w:pPr>
          </w:p>
          <w:p w14:paraId="64F0E5A8" w14:textId="77777777" w:rsidR="002C7A87" w:rsidRDefault="002C7A87">
            <w:pPr>
              <w:pStyle w:val="Margin"/>
              <w:rPr>
                <w:rFonts w:cs="Arial"/>
              </w:rPr>
            </w:pPr>
          </w:p>
        </w:tc>
      </w:tr>
      <w:tr w:rsidR="002C7A87" w:rsidRPr="00425710" w14:paraId="782A03E4" w14:textId="77777777">
        <w:tc>
          <w:tcPr>
            <w:tcW w:w="7654" w:type="dxa"/>
            <w:gridSpan w:val="2"/>
            <w:tcBorders>
              <w:left w:val="single" w:sz="4" w:space="0" w:color="D9D9D9"/>
              <w:right w:val="single" w:sz="4" w:space="0" w:color="D9D9D9"/>
            </w:tcBorders>
            <w:shd w:val="clear" w:color="auto" w:fill="FFFFFF"/>
          </w:tcPr>
          <w:p w14:paraId="122876E9" w14:textId="08C403C3" w:rsidR="002C7A87" w:rsidRPr="00F247C3" w:rsidRDefault="00F247C3">
            <w:pPr>
              <w:pStyle w:val="Graphic"/>
              <w:jc w:val="both"/>
              <w:rPr>
                <w:lang w:val="en-GB"/>
              </w:rPr>
            </w:pPr>
            <w:r w:rsidRPr="00F247C3">
              <w:rPr>
                <w:lang w:val="en-GB"/>
              </w:rPr>
              <w:t>The system displays an overview of all existing orders. Depending on the progress of your course, there may be several production orders with different processing statuses.</w:t>
            </w:r>
          </w:p>
        </w:tc>
        <w:tc>
          <w:tcPr>
            <w:tcW w:w="1984" w:type="dxa"/>
            <w:tcBorders>
              <w:left w:val="single" w:sz="4" w:space="0" w:color="D9D9D9"/>
            </w:tcBorders>
          </w:tcPr>
          <w:p w14:paraId="3566894F" w14:textId="77777777" w:rsidR="002C7A87" w:rsidRPr="00F247C3" w:rsidRDefault="002C7A87">
            <w:pPr>
              <w:pStyle w:val="Margin"/>
              <w:rPr>
                <w:lang w:val="en-GB"/>
              </w:rPr>
            </w:pPr>
          </w:p>
          <w:p w14:paraId="39AE6C2C" w14:textId="77777777" w:rsidR="002C7A87" w:rsidRPr="00F247C3" w:rsidRDefault="002C7A87">
            <w:pPr>
              <w:pStyle w:val="Margin"/>
              <w:rPr>
                <w:lang w:val="en-GB"/>
              </w:rPr>
            </w:pPr>
          </w:p>
          <w:p w14:paraId="7378B0F8" w14:textId="77777777" w:rsidR="002C7A87" w:rsidRPr="00F247C3" w:rsidRDefault="002C7A87">
            <w:pPr>
              <w:pStyle w:val="Margin"/>
              <w:rPr>
                <w:rFonts w:cs="Arial"/>
                <w:lang w:val="en-GB"/>
              </w:rPr>
            </w:pPr>
          </w:p>
        </w:tc>
      </w:tr>
      <w:tr w:rsidR="002C7A87" w14:paraId="76105266" w14:textId="77777777">
        <w:tc>
          <w:tcPr>
            <w:tcW w:w="7654" w:type="dxa"/>
            <w:gridSpan w:val="2"/>
            <w:tcBorders>
              <w:left w:val="single" w:sz="4" w:space="0" w:color="D9D9D9"/>
              <w:right w:val="single" w:sz="4" w:space="0" w:color="D9D9D9"/>
            </w:tcBorders>
            <w:shd w:val="clear" w:color="auto" w:fill="FFFFFF"/>
          </w:tcPr>
          <w:p w14:paraId="7EE42DF2" w14:textId="1164C0E3" w:rsidR="002C7A87" w:rsidRPr="00F247C3" w:rsidRDefault="00F247C3">
            <w:pPr>
              <w:pStyle w:val="Graphic"/>
              <w:jc w:val="both"/>
              <w:rPr>
                <w:lang w:val="en-GB"/>
              </w:rPr>
            </w:pPr>
            <w:r w:rsidRPr="00F247C3">
              <w:rPr>
                <w:lang w:val="en-GB"/>
              </w:rPr>
              <w:t xml:space="preserve">In the </w:t>
            </w:r>
            <w:r w:rsidRPr="00F247C3">
              <w:rPr>
                <w:i/>
                <w:lang w:val="en-GB"/>
              </w:rPr>
              <w:t>Material Number</w:t>
            </w:r>
            <w:r w:rsidRPr="00F247C3">
              <w:rPr>
                <w:lang w:val="en-GB"/>
              </w:rPr>
              <w:t xml:space="preserve"> field, enter your material </w:t>
            </w:r>
            <w:r w:rsidRPr="00F247C3">
              <w:rPr>
                <w:b/>
                <w:lang w:val="en-GB"/>
              </w:rPr>
              <w:t>GCBK1###</w:t>
            </w:r>
            <w:r w:rsidRPr="00F247C3">
              <w:rPr>
                <w:lang w:val="en-GB"/>
              </w:rPr>
              <w:t xml:space="preserve"> and choose </w:t>
            </w:r>
            <w:r w:rsidR="00FE03AE">
              <w:rPr>
                <w:noProof/>
              </w:rPr>
              <w:drawing>
                <wp:inline distT="0" distB="0" distL="0" distR="0" wp14:anchorId="6148765E" wp14:editId="33F1CCF1">
                  <wp:extent cx="200025" cy="152400"/>
                  <wp:effectExtent l="0" t="0" r="9525" b="0"/>
                  <wp:docPr id="600412431" name="Grafik 60041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display only your order.</w:t>
            </w:r>
          </w:p>
        </w:tc>
        <w:tc>
          <w:tcPr>
            <w:tcW w:w="1984" w:type="dxa"/>
            <w:tcBorders>
              <w:left w:val="single" w:sz="4" w:space="0" w:color="D9D9D9"/>
            </w:tcBorders>
          </w:tcPr>
          <w:p w14:paraId="251397BB" w14:textId="77777777" w:rsidR="002C7A87" w:rsidRPr="00F247C3" w:rsidRDefault="002C7A87">
            <w:pPr>
              <w:pStyle w:val="Margin"/>
              <w:rPr>
                <w:lang w:val="en-GB"/>
              </w:rPr>
            </w:pPr>
          </w:p>
          <w:p w14:paraId="12C3A151" w14:textId="1736AAE4" w:rsidR="002C7A87" w:rsidRDefault="00F247C3">
            <w:pPr>
              <w:pStyle w:val="Margin"/>
            </w:pPr>
            <w:r>
              <w:t>GCBK1###</w:t>
            </w:r>
          </w:p>
        </w:tc>
      </w:tr>
      <w:tr w:rsidR="002C7A87" w14:paraId="22FB1608" w14:textId="77777777">
        <w:tc>
          <w:tcPr>
            <w:tcW w:w="7654" w:type="dxa"/>
            <w:gridSpan w:val="2"/>
            <w:tcBorders>
              <w:left w:val="single" w:sz="4" w:space="0" w:color="D9D9D9"/>
              <w:right w:val="single" w:sz="4" w:space="0" w:color="D9D9D9"/>
            </w:tcBorders>
            <w:shd w:val="clear" w:color="auto" w:fill="FFFFFF"/>
          </w:tcPr>
          <w:p w14:paraId="6B36192D" w14:textId="19244A23" w:rsidR="002C7A87" w:rsidRDefault="00FE03AE">
            <w:pPr>
              <w:pStyle w:val="Graphic"/>
              <w:jc w:val="both"/>
            </w:pPr>
            <w:r>
              <w:rPr>
                <w:noProof/>
              </w:rPr>
              <w:drawing>
                <wp:inline distT="0" distB="0" distL="0" distR="0" wp14:anchorId="203CCF79" wp14:editId="57F0159E">
                  <wp:extent cx="4723130" cy="1824355"/>
                  <wp:effectExtent l="0" t="0" r="1270" b="4445"/>
                  <wp:docPr id="600412434" name="Grafik 60041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4723130" cy="1824355"/>
                          </a:xfrm>
                          <a:prstGeom prst="rect">
                            <a:avLst/>
                          </a:prstGeom>
                        </pic:spPr>
                      </pic:pic>
                    </a:graphicData>
                  </a:graphic>
                </wp:inline>
              </w:drawing>
            </w:r>
          </w:p>
        </w:tc>
        <w:tc>
          <w:tcPr>
            <w:tcW w:w="1984" w:type="dxa"/>
            <w:tcBorders>
              <w:left w:val="single" w:sz="4" w:space="0" w:color="D9D9D9"/>
            </w:tcBorders>
          </w:tcPr>
          <w:p w14:paraId="1570B296" w14:textId="77777777" w:rsidR="002C7A87" w:rsidRDefault="002C7A87">
            <w:pPr>
              <w:pStyle w:val="Margin"/>
              <w:rPr>
                <w:rFonts w:cs="Arial"/>
              </w:rPr>
            </w:pPr>
          </w:p>
          <w:p w14:paraId="1F7FD2E0" w14:textId="77777777" w:rsidR="002C7A87" w:rsidRDefault="002C7A87">
            <w:pPr>
              <w:pStyle w:val="Margin"/>
              <w:rPr>
                <w:rFonts w:cs="Arial"/>
              </w:rPr>
            </w:pPr>
          </w:p>
          <w:p w14:paraId="05C99F90" w14:textId="77777777" w:rsidR="002C7A87" w:rsidRDefault="002C7A87">
            <w:pPr>
              <w:pStyle w:val="Margin"/>
              <w:rPr>
                <w:rFonts w:cs="Arial"/>
              </w:rPr>
            </w:pPr>
          </w:p>
        </w:tc>
      </w:tr>
      <w:tr w:rsidR="002C7A87" w:rsidRPr="00425710" w14:paraId="70B73FF5" w14:textId="77777777">
        <w:tc>
          <w:tcPr>
            <w:tcW w:w="7654" w:type="dxa"/>
            <w:gridSpan w:val="2"/>
            <w:tcBorders>
              <w:left w:val="single" w:sz="4" w:space="0" w:color="D9D9D9"/>
              <w:right w:val="single" w:sz="4" w:space="0" w:color="D9D9D9"/>
            </w:tcBorders>
            <w:shd w:val="clear" w:color="auto" w:fill="FFFFFF"/>
          </w:tcPr>
          <w:p w14:paraId="1588E5A9" w14:textId="7C605EE8" w:rsidR="002C7A87" w:rsidRPr="00F247C3" w:rsidRDefault="00F247C3">
            <w:pPr>
              <w:jc w:val="both"/>
              <w:rPr>
                <w:lang w:val="en-GB"/>
              </w:rPr>
            </w:pPr>
            <w:r w:rsidRPr="00F247C3">
              <w:rPr>
                <w:lang w:val="en-GB"/>
              </w:rPr>
              <w:t>In the table overview, you can see that the current status and the processing status of the production order have changed.</w:t>
            </w:r>
          </w:p>
        </w:tc>
        <w:tc>
          <w:tcPr>
            <w:tcW w:w="1984" w:type="dxa"/>
            <w:tcBorders>
              <w:left w:val="single" w:sz="4" w:space="0" w:color="D9D9D9"/>
            </w:tcBorders>
          </w:tcPr>
          <w:p w14:paraId="3FDF3313" w14:textId="77777777" w:rsidR="002C7A87" w:rsidRPr="00F247C3" w:rsidRDefault="002C7A87">
            <w:pPr>
              <w:pStyle w:val="Margin"/>
              <w:rPr>
                <w:rFonts w:cs="Arial"/>
                <w:lang w:val="en-GB"/>
              </w:rPr>
            </w:pPr>
          </w:p>
        </w:tc>
      </w:tr>
      <w:tr w:rsidR="002C7A87" w:rsidRPr="00425710" w14:paraId="3EA9039C" w14:textId="77777777">
        <w:tc>
          <w:tcPr>
            <w:tcW w:w="7654" w:type="dxa"/>
            <w:gridSpan w:val="2"/>
            <w:tcBorders>
              <w:left w:val="single" w:sz="4" w:space="0" w:color="D9D9D9"/>
              <w:right w:val="single" w:sz="4" w:space="0" w:color="D9D9D9"/>
            </w:tcBorders>
            <w:shd w:val="clear" w:color="auto" w:fill="FFFFFF"/>
          </w:tcPr>
          <w:p w14:paraId="6AFA1E26" w14:textId="2D2AA089" w:rsidR="002C7A87" w:rsidRPr="00F247C3" w:rsidRDefault="00F247C3">
            <w:pPr>
              <w:pStyle w:val="Graphic"/>
              <w:jc w:val="both"/>
              <w:rPr>
                <w:lang w:val="en-GB"/>
              </w:rPr>
            </w:pPr>
            <w:r w:rsidRPr="00F247C3">
              <w:rPr>
                <w:lang w:val="en-GB"/>
              </w:rPr>
              <w:t>Select the entry to display the details of the production order.</w:t>
            </w:r>
          </w:p>
        </w:tc>
        <w:tc>
          <w:tcPr>
            <w:tcW w:w="1984" w:type="dxa"/>
            <w:tcBorders>
              <w:left w:val="single" w:sz="4" w:space="0" w:color="D9D9D9"/>
            </w:tcBorders>
          </w:tcPr>
          <w:p w14:paraId="18639071" w14:textId="77777777" w:rsidR="002C7A87" w:rsidRPr="00F247C3" w:rsidRDefault="002C7A87">
            <w:pPr>
              <w:pStyle w:val="Margin"/>
              <w:rPr>
                <w:rFonts w:cs="Arial"/>
                <w:lang w:val="en-GB"/>
              </w:rPr>
            </w:pPr>
          </w:p>
        </w:tc>
      </w:tr>
      <w:tr w:rsidR="002C7A87" w:rsidRPr="00425710" w14:paraId="42314B38" w14:textId="77777777">
        <w:tc>
          <w:tcPr>
            <w:tcW w:w="7654" w:type="dxa"/>
            <w:gridSpan w:val="2"/>
            <w:tcBorders>
              <w:left w:val="single" w:sz="4" w:space="0" w:color="D9D9D9"/>
              <w:right w:val="single" w:sz="4" w:space="0" w:color="D9D9D9"/>
            </w:tcBorders>
            <w:shd w:val="clear" w:color="auto" w:fill="FFFFFF"/>
          </w:tcPr>
          <w:p w14:paraId="43CD3211" w14:textId="1F27FF6F" w:rsidR="002C7A87" w:rsidRPr="00F247C3" w:rsidRDefault="00F247C3">
            <w:pPr>
              <w:pStyle w:val="Graphic"/>
              <w:jc w:val="both"/>
              <w:rPr>
                <w:lang w:val="en-GB"/>
              </w:rPr>
            </w:pPr>
            <w:r w:rsidRPr="00F247C3">
              <w:rPr>
                <w:lang w:val="en-GB"/>
              </w:rPr>
              <w:t xml:space="preserve">Now choose the </w:t>
            </w:r>
            <w:r w:rsidRPr="00F247C3">
              <w:rPr>
                <w:i/>
                <w:lang w:val="en-GB"/>
              </w:rPr>
              <w:t>"Components</w:t>
            </w:r>
            <w:r w:rsidRPr="00F247C3">
              <w:rPr>
                <w:lang w:val="en-GB"/>
              </w:rPr>
              <w:t>" tab page. The screen scrolls to the appropriate location.</w:t>
            </w:r>
          </w:p>
        </w:tc>
        <w:tc>
          <w:tcPr>
            <w:tcW w:w="1984" w:type="dxa"/>
            <w:tcBorders>
              <w:left w:val="single" w:sz="4" w:space="0" w:color="D9D9D9"/>
            </w:tcBorders>
          </w:tcPr>
          <w:p w14:paraId="3206993B" w14:textId="77777777" w:rsidR="002C7A87" w:rsidRPr="00F247C3" w:rsidRDefault="002C7A87">
            <w:pPr>
              <w:pStyle w:val="Margin"/>
              <w:rPr>
                <w:rFonts w:cs="Arial"/>
                <w:lang w:val="en-GB"/>
              </w:rPr>
            </w:pPr>
          </w:p>
        </w:tc>
      </w:tr>
      <w:tr w:rsidR="002C7A87" w14:paraId="2D68F86D" w14:textId="77777777">
        <w:tc>
          <w:tcPr>
            <w:tcW w:w="7654" w:type="dxa"/>
            <w:gridSpan w:val="2"/>
            <w:tcBorders>
              <w:left w:val="single" w:sz="4" w:space="0" w:color="D9D9D9"/>
              <w:right w:val="single" w:sz="4" w:space="0" w:color="D9D9D9"/>
            </w:tcBorders>
            <w:shd w:val="clear" w:color="auto" w:fill="FFFFFF"/>
          </w:tcPr>
          <w:p w14:paraId="781F7490" w14:textId="7F57E658" w:rsidR="002C7A87" w:rsidRDefault="00FE03AE">
            <w:pPr>
              <w:pStyle w:val="Graphic"/>
            </w:pPr>
            <w:r>
              <w:rPr>
                <w:noProof/>
              </w:rPr>
              <w:lastRenderedPageBreak/>
              <w:drawing>
                <wp:inline distT="0" distB="0" distL="0" distR="0" wp14:anchorId="6A2CCA75" wp14:editId="535FDA85">
                  <wp:extent cx="4723130" cy="3790315"/>
                  <wp:effectExtent l="0" t="0" r="1270" b="635"/>
                  <wp:docPr id="600412435" name="Grafik 60041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a:stretch>
                            <a:fillRect/>
                          </a:stretch>
                        </pic:blipFill>
                        <pic:spPr>
                          <a:xfrm>
                            <a:off x="0" y="0"/>
                            <a:ext cx="4723130" cy="3790315"/>
                          </a:xfrm>
                          <a:prstGeom prst="rect">
                            <a:avLst/>
                          </a:prstGeom>
                        </pic:spPr>
                      </pic:pic>
                    </a:graphicData>
                  </a:graphic>
                </wp:inline>
              </w:drawing>
            </w:r>
          </w:p>
        </w:tc>
        <w:tc>
          <w:tcPr>
            <w:tcW w:w="1984" w:type="dxa"/>
            <w:tcBorders>
              <w:left w:val="single" w:sz="4" w:space="0" w:color="D9D9D9"/>
            </w:tcBorders>
          </w:tcPr>
          <w:p w14:paraId="69C7B49E" w14:textId="77777777" w:rsidR="002C7A87" w:rsidRDefault="002C7A87">
            <w:pPr>
              <w:pStyle w:val="Margin"/>
              <w:rPr>
                <w:rFonts w:cs="Arial"/>
              </w:rPr>
            </w:pPr>
          </w:p>
        </w:tc>
      </w:tr>
      <w:tr w:rsidR="002C7A87" w:rsidRPr="00425710" w14:paraId="34BF9F7B" w14:textId="77777777">
        <w:tc>
          <w:tcPr>
            <w:tcW w:w="7654" w:type="dxa"/>
            <w:gridSpan w:val="2"/>
            <w:tcBorders>
              <w:left w:val="single" w:sz="4" w:space="0" w:color="D9D9D9"/>
              <w:right w:val="single" w:sz="4" w:space="0" w:color="D9D9D9"/>
            </w:tcBorders>
            <w:shd w:val="clear" w:color="auto" w:fill="FFFFFF"/>
          </w:tcPr>
          <w:p w14:paraId="2F0F3E12" w14:textId="6B7D65B4" w:rsidR="002C7A87" w:rsidRPr="00F247C3" w:rsidRDefault="00F247C3">
            <w:pPr>
              <w:pStyle w:val="Graphic"/>
              <w:jc w:val="both"/>
              <w:rPr>
                <w:lang w:val="en-GB"/>
              </w:rPr>
            </w:pPr>
            <w:r w:rsidRPr="00F247C3">
              <w:rPr>
                <w:lang w:val="en-GB"/>
              </w:rPr>
              <w:t>The quantities of the components are now two-thirds consumed and one-third open. The remaining components are consumed when the production quantity that is still open is produced.</w:t>
            </w:r>
          </w:p>
        </w:tc>
        <w:tc>
          <w:tcPr>
            <w:tcW w:w="1984" w:type="dxa"/>
            <w:tcBorders>
              <w:left w:val="single" w:sz="4" w:space="0" w:color="D9D9D9"/>
            </w:tcBorders>
          </w:tcPr>
          <w:p w14:paraId="76CD1586" w14:textId="77777777" w:rsidR="002C7A87" w:rsidRPr="00F247C3" w:rsidRDefault="002C7A87">
            <w:pPr>
              <w:pStyle w:val="Margin"/>
              <w:rPr>
                <w:rFonts w:cs="Arial"/>
                <w:lang w:val="en-GB"/>
              </w:rPr>
            </w:pPr>
          </w:p>
        </w:tc>
      </w:tr>
      <w:tr w:rsidR="002C7A87" w:rsidRPr="00425710" w14:paraId="4B28AC63" w14:textId="77777777">
        <w:tc>
          <w:tcPr>
            <w:tcW w:w="7654" w:type="dxa"/>
            <w:gridSpan w:val="2"/>
            <w:tcBorders>
              <w:left w:val="single" w:sz="4" w:space="0" w:color="D9D9D9"/>
              <w:right w:val="single" w:sz="4" w:space="0" w:color="D9D9D9"/>
            </w:tcBorders>
            <w:shd w:val="clear" w:color="auto" w:fill="FFFFFF"/>
          </w:tcPr>
          <w:p w14:paraId="3655F771" w14:textId="44B39C48" w:rsidR="002C7A87" w:rsidRPr="00F247C3" w:rsidRDefault="00F247C3">
            <w:pPr>
              <w:pStyle w:val="Graphic"/>
              <w:jc w:val="both"/>
              <w:rPr>
                <w:lang w:val="en-GB"/>
              </w:rPr>
            </w:pPr>
            <w:r w:rsidRPr="00F247C3">
              <w:rPr>
                <w:lang w:val="en-GB"/>
              </w:rPr>
              <w:t xml:space="preserve">Now choose the </w:t>
            </w:r>
            <w:r w:rsidRPr="00F247C3">
              <w:rPr>
                <w:i/>
                <w:lang w:val="en-GB"/>
              </w:rPr>
              <w:t>Confirmation</w:t>
            </w:r>
            <w:r w:rsidRPr="00F247C3">
              <w:rPr>
                <w:lang w:val="en-GB"/>
              </w:rPr>
              <w:t xml:space="preserve"> tab page. The screen scrolls to the appropriate location.</w:t>
            </w:r>
          </w:p>
        </w:tc>
        <w:tc>
          <w:tcPr>
            <w:tcW w:w="1984" w:type="dxa"/>
            <w:tcBorders>
              <w:left w:val="single" w:sz="4" w:space="0" w:color="D9D9D9"/>
            </w:tcBorders>
          </w:tcPr>
          <w:p w14:paraId="1B028803" w14:textId="77777777" w:rsidR="002C7A87" w:rsidRPr="00F247C3" w:rsidRDefault="002C7A87">
            <w:pPr>
              <w:pStyle w:val="Margin"/>
              <w:rPr>
                <w:rFonts w:cs="Arial"/>
                <w:lang w:val="en-GB"/>
              </w:rPr>
            </w:pPr>
          </w:p>
        </w:tc>
      </w:tr>
      <w:tr w:rsidR="002C7A87" w14:paraId="22013B7A" w14:textId="77777777">
        <w:tc>
          <w:tcPr>
            <w:tcW w:w="7654" w:type="dxa"/>
            <w:gridSpan w:val="2"/>
            <w:tcBorders>
              <w:left w:val="single" w:sz="4" w:space="0" w:color="D9D9D9"/>
              <w:right w:val="single" w:sz="4" w:space="0" w:color="D9D9D9"/>
            </w:tcBorders>
            <w:shd w:val="clear" w:color="auto" w:fill="FFFFFF"/>
          </w:tcPr>
          <w:p w14:paraId="6C0E21AD" w14:textId="14B36764" w:rsidR="002C7A87" w:rsidRDefault="00FE03AE">
            <w:pPr>
              <w:pStyle w:val="Graphic"/>
              <w:jc w:val="both"/>
            </w:pPr>
            <w:r>
              <w:rPr>
                <w:noProof/>
              </w:rPr>
              <w:drawing>
                <wp:inline distT="0" distB="0" distL="0" distR="0" wp14:anchorId="41923182" wp14:editId="20821B53">
                  <wp:extent cx="4723130" cy="1889125"/>
                  <wp:effectExtent l="0" t="0" r="1270" b="0"/>
                  <wp:docPr id="600412436" name="Grafik 60041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a:stretch>
                            <a:fillRect/>
                          </a:stretch>
                        </pic:blipFill>
                        <pic:spPr>
                          <a:xfrm>
                            <a:off x="0" y="0"/>
                            <a:ext cx="4723130" cy="1889125"/>
                          </a:xfrm>
                          <a:prstGeom prst="rect">
                            <a:avLst/>
                          </a:prstGeom>
                        </pic:spPr>
                      </pic:pic>
                    </a:graphicData>
                  </a:graphic>
                </wp:inline>
              </w:drawing>
            </w:r>
          </w:p>
        </w:tc>
        <w:tc>
          <w:tcPr>
            <w:tcW w:w="1984" w:type="dxa"/>
            <w:tcBorders>
              <w:left w:val="single" w:sz="4" w:space="0" w:color="D9D9D9"/>
            </w:tcBorders>
          </w:tcPr>
          <w:p w14:paraId="752EDDD5" w14:textId="77777777" w:rsidR="002C7A87" w:rsidRDefault="002C7A87">
            <w:pPr>
              <w:pStyle w:val="Margin"/>
              <w:rPr>
                <w:rFonts w:cs="Arial"/>
              </w:rPr>
            </w:pPr>
          </w:p>
        </w:tc>
      </w:tr>
      <w:tr w:rsidR="002C7A87" w:rsidRPr="00425710" w14:paraId="61C9E70E" w14:textId="77777777">
        <w:tc>
          <w:tcPr>
            <w:tcW w:w="7654" w:type="dxa"/>
            <w:gridSpan w:val="2"/>
            <w:tcBorders>
              <w:left w:val="single" w:sz="4" w:space="0" w:color="D9D9D9"/>
              <w:right w:val="single" w:sz="4" w:space="0" w:color="D9D9D9"/>
            </w:tcBorders>
            <w:shd w:val="clear" w:color="auto" w:fill="FFFFFF"/>
          </w:tcPr>
          <w:p w14:paraId="24537DFB" w14:textId="6DA50D50" w:rsidR="002C7A87" w:rsidRPr="00F247C3" w:rsidRDefault="00F247C3">
            <w:pPr>
              <w:pStyle w:val="Graphic"/>
              <w:jc w:val="both"/>
              <w:rPr>
                <w:lang w:val="en-GB"/>
              </w:rPr>
            </w:pPr>
            <w:r w:rsidRPr="00F247C3">
              <w:rPr>
                <w:lang w:val="en-GB"/>
              </w:rPr>
              <w:t>Here you can see your first confirmation, the confirmation quantity, and that it is not a final confirmation.</w:t>
            </w:r>
          </w:p>
        </w:tc>
        <w:tc>
          <w:tcPr>
            <w:tcW w:w="1984" w:type="dxa"/>
            <w:tcBorders>
              <w:left w:val="single" w:sz="4" w:space="0" w:color="D9D9D9"/>
            </w:tcBorders>
          </w:tcPr>
          <w:p w14:paraId="3214C4AD" w14:textId="77777777" w:rsidR="002C7A87" w:rsidRPr="00F247C3" w:rsidRDefault="002C7A87">
            <w:pPr>
              <w:pStyle w:val="Margin"/>
              <w:rPr>
                <w:rFonts w:cs="Arial"/>
                <w:lang w:val="en-GB"/>
              </w:rPr>
            </w:pPr>
          </w:p>
        </w:tc>
      </w:tr>
      <w:tr w:rsidR="002C7A87" w:rsidRPr="00425710" w14:paraId="4038AD03" w14:textId="77777777">
        <w:tc>
          <w:tcPr>
            <w:tcW w:w="7654" w:type="dxa"/>
            <w:gridSpan w:val="2"/>
            <w:tcBorders>
              <w:left w:val="single" w:sz="4" w:space="0" w:color="D9D9D9"/>
              <w:right w:val="single" w:sz="4" w:space="0" w:color="D9D9D9"/>
            </w:tcBorders>
          </w:tcPr>
          <w:p w14:paraId="411D94F6" w14:textId="4C1C0B1D" w:rsidR="002C7A87" w:rsidRPr="00F247C3" w:rsidRDefault="00F247C3">
            <w:pPr>
              <w:rPr>
                <w:lang w:val="en-GB"/>
              </w:rPr>
            </w:pPr>
            <w:r w:rsidRPr="00F247C3">
              <w:rPr>
                <w:lang w:val="en-GB"/>
              </w:rPr>
              <w:t xml:space="preserve">Click </w:t>
            </w:r>
            <w:r>
              <w:rPr>
                <w:noProof/>
              </w:rPr>
              <w:drawing>
                <wp:inline distT="0" distB="0" distL="0" distR="0" wp14:anchorId="6AE32383" wp14:editId="26D63979">
                  <wp:extent cx="327660" cy="150546"/>
                  <wp:effectExtent l="0" t="0" r="0" b="1905"/>
                  <wp:docPr id="71" name="Graphic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351385" cy="161447"/>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26E87E0E" w14:textId="77777777" w:rsidR="002C7A87" w:rsidRPr="00F247C3" w:rsidRDefault="002C7A87">
            <w:pPr>
              <w:pStyle w:val="Margin"/>
              <w:rPr>
                <w:rFonts w:ascii="Times New Roman" w:hAnsi="Times New Roman"/>
                <w:lang w:val="en-GB"/>
              </w:rPr>
            </w:pPr>
          </w:p>
        </w:tc>
      </w:tr>
      <w:tr w:rsidR="002C7A87" w14:paraId="62B32FFD" w14:textId="77777777">
        <w:trPr>
          <w:trHeight w:val="454"/>
        </w:trPr>
        <w:tc>
          <w:tcPr>
            <w:tcW w:w="7654" w:type="dxa"/>
            <w:gridSpan w:val="2"/>
            <w:tcBorders>
              <w:left w:val="single" w:sz="4" w:space="0" w:color="D9D9D9"/>
              <w:right w:val="single" w:sz="4" w:space="0" w:color="D9D9D9"/>
            </w:tcBorders>
            <w:shd w:val="clear" w:color="auto" w:fill="D9D9D9"/>
          </w:tcPr>
          <w:p w14:paraId="59522255" w14:textId="77777777" w:rsidR="002C7A87" w:rsidRDefault="00F247C3">
            <w:pPr>
              <w:jc w:val="right"/>
            </w:pPr>
            <w:r>
              <w:rPr>
                <w:noProof/>
              </w:rPr>
              <mc:AlternateContent>
                <mc:Choice Requires="wps">
                  <w:drawing>
                    <wp:inline distT="0" distB="0" distL="0" distR="0" wp14:anchorId="09714FA0" wp14:editId="5B0858CF">
                      <wp:extent cx="144145" cy="144145"/>
                      <wp:effectExtent l="13970" t="13970" r="13335" b="13335"/>
                      <wp:docPr id="169002729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22A12B6"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SJQIAAEYEAAAOAAAAZHJzL2Uyb0RvYy54bWysU9tu2zAMfR+wfxD0vviyJG2MOEWRLsOA&#10;bivW7QMYWbaFyZJGKXG6ry8tJ1m67WmYHwTSpI4OD8nlzaHTbC/RK2tKnk1SzqQRtlKmKfm3r5s3&#10;15z5AKYCbY0s+ZP0/Gb1+tWyd4XMbWt1JZERiPFF70rehuCKJPGilR34iXXSULC22EEgF5ukQugJ&#10;vdNJnqbzpLdYObRCek9/78YgX0X8upYifK5rLwPTJSduIZ4Yz+1wJqslFA2Ca5U40oB/YNGBMvTo&#10;GeoOArAdqj+gOiXQeluHibBdYutaCRlroGqy9LdqHltwMtZC4nh3lsn/P1jxaf+ATFXUu/kiTfOr&#10;fDHjzEBHvfpC6oFptGRv59mgVO98QRce3QMOtXp3b8V3z4xdt5QnbxFt30qoiF/MT15cGBxPV9m2&#10;/2grwoddsFG0Q43dAEhysEPszdO5N/IQmKCf2XSaTYmaoNDRJkYJFKfLDn14L23HBqPkSOQjOOzv&#10;fRhTTymRvNWq2iito4PNdq2R7YHGZBO/oV5C95dp2rC+5ItZPovIL2L+EiKN398gOhVo3rXqSn59&#10;ToJiUO2dqehNKAIoPdr0vjZE46Tc2IGtrZ5IRbTjMNPykdFa/MlZT4Nccv9jByg50x8MdWJBag2T&#10;H53p7ConBy8j28sIGEFQJQ+cjeY6jNuyc6iall7KYu3G3lL3ahWVHfiNrI5kaVijesfFGrbh0o9Z&#10;v9Z/9Qw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BO/aAS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3EFBF357" w14:textId="77777777" w:rsidR="002C7A87" w:rsidRDefault="002C7A87">
            <w:pPr>
              <w:pStyle w:val="Margin"/>
            </w:pPr>
          </w:p>
        </w:tc>
      </w:tr>
    </w:tbl>
    <w:p w14:paraId="1CA96901" w14:textId="39B1C68D"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3CB00B3E" w14:textId="77777777">
        <w:trPr>
          <w:trHeight w:val="850"/>
        </w:trPr>
        <w:tc>
          <w:tcPr>
            <w:tcW w:w="1133" w:type="dxa"/>
          </w:tcPr>
          <w:p w14:paraId="001F8E30"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9040CA8" wp14:editId="0B666486">
                      <wp:extent cx="265430" cy="247650"/>
                      <wp:effectExtent l="0" t="0" r="3810" b="2540"/>
                      <wp:docPr id="169002729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EF3A4"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vahgIAAAUFAAAOAAAAZHJzL2Uyb0RvYy54bWysVNuO0zAQfUfiHyy/d3OpmzbRpqu9UIS0&#10;wIqFD3Adp7FwbGO7TRfEvzN22tIFHhCiD64nMx6fM2fGl1f7XqIdt05oVePsIsWIK6YboTY1/vRx&#10;NVlg5DxVDZVa8Ro/cYevli9fXA6m4rnutGy4RZBEuWowNe68N1WSONbxnroLbbgCZ6ttTz2YdpM0&#10;lg6QvZdJnqZFMmjbGKsZdw6+3o1OvIz525Yz/75tHfdI1hiw+bjauK7DmiwvabWx1HSCHWDQf0DR&#10;U6Hg0lOqO+op2lrxW6peMKudbv0F032i21YwHjkAmyz9hc1jRw2PXKA4zpzK5P5fWvZu92CRaEC7&#10;okzTfJ6XoJiiPWj1AapH1UZylC+moVKDcRUceDQPNnB15l6zzw4pfdtBHL+2Vg8dpw3gy0J88uxA&#10;MBwcRevhrW4gP916HYu2b20fEkI50D5q83TShu89YvAxL2ZkCgoycOVkXsyidgmtjoeNdf411z0K&#10;mxpbAB+T09298wEMrY4hEbyWolkJKaNhN+tbadGOQpuUZFpMScQPHM/DpArBSodjY8bxC2CEO4Iv&#10;oI2yfyuznKQ3eTlZFYv5hKzIbFLO08UkzcqbskhJSe5W3wPAjFSdaBqu7oXixxbMyN9JfBiGsXli&#10;E6IBGMzyWeT+DL07J5nG359I9sLDRErR13hxCqJV0PWVaoA2rTwVctwnz+HHKkMNjv+xKrELgvBj&#10;A6118wRNYDWIBHrC2wGbTtuvGA0whzV2X7bUcozkGwWNVGaEhMGNBpnNczDsuWd97qGKQaoae4zG&#10;7a0fh31rrNh0cFMWC6P0NTRfK2JjhMYcUR1aFmYtMji8C2GYz+0Y9fP1Wv4A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DO6u9q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559E8062" w14:textId="23EACB4E" w:rsidR="002C7A87" w:rsidRPr="00F247C3" w:rsidRDefault="00F247C3">
            <w:pPr>
              <w:pStyle w:val="berschrift1"/>
              <w:rPr>
                <w:lang w:val="en-GB"/>
              </w:rPr>
            </w:pPr>
            <w:bookmarkStart w:id="41" w:name="_Toc213916842"/>
            <w:r w:rsidRPr="00F247C3">
              <w:rPr>
                <w:lang w:val="en-GB"/>
              </w:rPr>
              <w:t>Step 39: Confirm Complete Production Completion</w:t>
            </w:r>
            <w:bookmarkEnd w:id="41"/>
          </w:p>
        </w:tc>
      </w:tr>
      <w:tr w:rsidR="002C7A87" w14:paraId="31497B39" w14:textId="77777777">
        <w:trPr>
          <w:trHeight w:val="940"/>
        </w:trPr>
        <w:tc>
          <w:tcPr>
            <w:tcW w:w="7654" w:type="dxa"/>
            <w:gridSpan w:val="2"/>
            <w:shd w:val="clear" w:color="auto" w:fill="D9D9D9"/>
          </w:tcPr>
          <w:p w14:paraId="48AC1101" w14:textId="475BB29F" w:rsidR="002C7A87" w:rsidRPr="00F247C3" w:rsidRDefault="00FE03AE">
            <w:pPr>
              <w:tabs>
                <w:tab w:val="right" w:pos="9360"/>
              </w:tabs>
              <w:rPr>
                <w:lang w:val="en-GB"/>
              </w:rPr>
            </w:pPr>
            <w:r w:rsidRPr="00FE03AE">
              <w:rPr>
                <w:b/>
                <w:lang w:val="en-GB"/>
              </w:rPr>
              <w:t>Task</w:t>
            </w:r>
            <w:r>
              <w:rPr>
                <w:lang w:val="en-GB"/>
              </w:rPr>
              <w:t xml:space="preserve"> </w:t>
            </w:r>
            <w:r w:rsidR="00F247C3" w:rsidRPr="00F247C3">
              <w:rPr>
                <w:lang w:val="en-GB"/>
              </w:rPr>
              <w:t>Confirm Complete Production Completion.</w:t>
            </w:r>
          </w:p>
          <w:p w14:paraId="0C153825" w14:textId="0DDCD93F"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lang w:val="en-GB"/>
              </w:rPr>
              <w:t>The assembly of the current production orders is now completely completed. Confirm this by finally confirming your production orders.</w:t>
            </w:r>
          </w:p>
          <w:p w14:paraId="2517A2AF" w14:textId="53D290C8" w:rsidR="002C7A87" w:rsidRPr="00F247C3" w:rsidRDefault="00FE03AE" w:rsidP="00FE03AE">
            <w:pPr>
              <w:autoSpaceDE w:val="0"/>
              <w:autoSpaceDN w:val="0"/>
              <w:adjustRightInd w:val="0"/>
              <w:jc w:val="both"/>
              <w:rPr>
                <w:szCs w:val="24"/>
                <w:lang w:val="en-GB"/>
              </w:rPr>
            </w:pPr>
            <w:r w:rsidRPr="00F247C3">
              <w:rPr>
                <w:b/>
                <w:szCs w:val="24"/>
                <w:lang w:val="en-GB"/>
              </w:rPr>
              <w:t>Name (Job)</w:t>
            </w:r>
            <w:r w:rsidR="00CD7ADE">
              <w:rPr>
                <w:lang w:val="en-GB"/>
              </w:rPr>
              <w:t xml:space="preserve"> Michael </w:t>
            </w:r>
            <w:proofErr w:type="spellStart"/>
            <w:r w:rsidR="00CD7ADE">
              <w:rPr>
                <w:lang w:val="en-GB"/>
              </w:rPr>
              <w:t>Brauer</w:t>
            </w:r>
            <w:proofErr w:type="spellEnd"/>
            <w:r w:rsidR="00CD7ADE">
              <w:rPr>
                <w:lang w:val="en-GB"/>
              </w:rPr>
              <w:t xml:space="preserve"> </w:t>
            </w:r>
            <w:r w:rsidR="00CD7ADE" w:rsidRPr="00986AF8">
              <w:rPr>
                <w:lang w:val="en-GB"/>
              </w:rPr>
              <w:t>(Shop Floor Worker 4)</w:t>
            </w:r>
          </w:p>
        </w:tc>
        <w:tc>
          <w:tcPr>
            <w:tcW w:w="1984" w:type="dxa"/>
            <w:shd w:val="clear" w:color="auto" w:fill="D9D9D9"/>
          </w:tcPr>
          <w:p w14:paraId="16C8D2BE" w14:textId="018B7656"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50E34CB9" w14:textId="77777777">
        <w:trPr>
          <w:trHeight w:val="340"/>
        </w:trPr>
        <w:tc>
          <w:tcPr>
            <w:tcW w:w="7654" w:type="dxa"/>
            <w:gridSpan w:val="2"/>
            <w:tcBorders>
              <w:left w:val="single" w:sz="4" w:space="0" w:color="D9D9D9"/>
              <w:right w:val="single" w:sz="4" w:space="0" w:color="D9D9D9"/>
            </w:tcBorders>
            <w:shd w:val="clear" w:color="auto" w:fill="auto"/>
          </w:tcPr>
          <w:p w14:paraId="1A96D831" w14:textId="77777777" w:rsidR="002C7A87" w:rsidRDefault="002C7A87">
            <w:pPr>
              <w:spacing w:before="0" w:after="0"/>
              <w:rPr>
                <w:szCs w:val="24"/>
              </w:rPr>
            </w:pPr>
          </w:p>
        </w:tc>
        <w:tc>
          <w:tcPr>
            <w:tcW w:w="1984" w:type="dxa"/>
            <w:tcBorders>
              <w:left w:val="single" w:sz="4" w:space="0" w:color="D9D9D9"/>
            </w:tcBorders>
          </w:tcPr>
          <w:p w14:paraId="27F08321" w14:textId="77777777" w:rsidR="002C7A87" w:rsidRDefault="002C7A87">
            <w:pPr>
              <w:pStyle w:val="Margin"/>
              <w:rPr>
                <w:rFonts w:ascii="Times New Roman" w:hAnsi="Times New Roman"/>
                <w:sz w:val="24"/>
                <w:szCs w:val="24"/>
              </w:rPr>
            </w:pPr>
          </w:p>
        </w:tc>
      </w:tr>
      <w:tr w:rsidR="002C7A87" w14:paraId="27E31BED" w14:textId="77777777">
        <w:tc>
          <w:tcPr>
            <w:tcW w:w="7654" w:type="dxa"/>
            <w:gridSpan w:val="2"/>
            <w:tcBorders>
              <w:left w:val="single" w:sz="4" w:space="0" w:color="D9D9D9"/>
              <w:right w:val="single" w:sz="4" w:space="0" w:color="D9D9D9"/>
            </w:tcBorders>
            <w:shd w:val="clear" w:color="auto" w:fill="D9D9D9"/>
          </w:tcPr>
          <w:p w14:paraId="3B0336D7" w14:textId="5964FED9" w:rsidR="002C7A87" w:rsidRPr="00F247C3" w:rsidRDefault="00F247C3" w:rsidP="00FE03AE">
            <w:pPr>
              <w:jc w:val="both"/>
              <w:rPr>
                <w:rFonts w:cs="Arial"/>
                <w:lang w:val="en-GB"/>
              </w:rPr>
            </w:pPr>
            <w:r w:rsidRPr="00F247C3">
              <w:rPr>
                <w:lang w:val="en-GB"/>
              </w:rPr>
              <w:t xml:space="preserve">In the </w:t>
            </w:r>
            <w:r w:rsidRPr="00F247C3">
              <w:rPr>
                <w:i/>
                <w:lang w:val="en-GB"/>
              </w:rPr>
              <w:t>Production Planning and Execution</w:t>
            </w:r>
            <w:r w:rsidRPr="00F247C3">
              <w:rPr>
                <w:lang w:val="en-GB"/>
              </w:rPr>
              <w:t xml:space="preserve"> area, in the </w:t>
            </w:r>
            <w:r w:rsidR="00CC35E4">
              <w:rPr>
                <w:i/>
                <w:lang w:val="en-GB"/>
              </w:rPr>
              <w:t>Shop Floor Worker</w:t>
            </w:r>
            <w:r w:rsidRPr="00F247C3">
              <w:rPr>
                <w:lang w:val="en-GB"/>
              </w:rPr>
              <w:t xml:space="preserve"> role, use the </w:t>
            </w:r>
            <w:proofErr w:type="gramStart"/>
            <w:r w:rsidRPr="00F247C3">
              <w:rPr>
                <w:i/>
                <w:lang w:val="en-GB"/>
              </w:rPr>
              <w:t xml:space="preserve">Enter </w:t>
            </w:r>
            <w:r w:rsidR="00FE03AE" w:rsidRPr="00F247C3">
              <w:rPr>
                <w:i/>
                <w:lang w:val="en-GB"/>
              </w:rPr>
              <w:t xml:space="preserve"> Production</w:t>
            </w:r>
            <w:proofErr w:type="gramEnd"/>
            <w:r w:rsidR="00FE03AE" w:rsidRPr="00F247C3">
              <w:rPr>
                <w:i/>
                <w:lang w:val="en-GB"/>
              </w:rPr>
              <w:t xml:space="preserve"> Order</w:t>
            </w:r>
            <w:r w:rsidR="00FE03AE" w:rsidRPr="00F247C3">
              <w:rPr>
                <w:lang w:val="en-GB"/>
              </w:rPr>
              <w:t xml:space="preserve"> </w:t>
            </w:r>
            <w:r w:rsidRPr="00F247C3">
              <w:rPr>
                <w:i/>
                <w:lang w:val="en-GB"/>
              </w:rPr>
              <w:t xml:space="preserve">Confirmation </w:t>
            </w:r>
            <w:r w:rsidRPr="00F247C3">
              <w:rPr>
                <w:lang w:val="en-GB"/>
              </w:rPr>
              <w:t>app to report the completion of a production order.</w:t>
            </w:r>
          </w:p>
        </w:tc>
        <w:tc>
          <w:tcPr>
            <w:tcW w:w="1984" w:type="dxa"/>
            <w:tcBorders>
              <w:left w:val="single" w:sz="4" w:space="0" w:color="D9D9D9"/>
            </w:tcBorders>
          </w:tcPr>
          <w:p w14:paraId="055BA396" w14:textId="77777777" w:rsidR="002C7A87" w:rsidRPr="00F247C3" w:rsidRDefault="002C7A87">
            <w:pPr>
              <w:pStyle w:val="Margin"/>
              <w:rPr>
                <w:rFonts w:cs="Arial"/>
                <w:lang w:val="en-GB"/>
              </w:rPr>
            </w:pPr>
          </w:p>
          <w:p w14:paraId="279F5DED" w14:textId="77777777" w:rsidR="002C7A87" w:rsidRDefault="00F247C3">
            <w:pPr>
              <w:pStyle w:val="P68B1DB1-Margin8"/>
            </w:pPr>
            <w:r>
              <w:t>Initial Screen</w:t>
            </w:r>
          </w:p>
        </w:tc>
      </w:tr>
      <w:tr w:rsidR="002C7A87" w14:paraId="1D15FD65" w14:textId="77777777">
        <w:tc>
          <w:tcPr>
            <w:tcW w:w="7654" w:type="dxa"/>
            <w:gridSpan w:val="2"/>
            <w:tcBorders>
              <w:left w:val="single" w:sz="4" w:space="0" w:color="D9D9D9"/>
              <w:right w:val="single" w:sz="4" w:space="0" w:color="D9D9D9"/>
            </w:tcBorders>
            <w:shd w:val="clear" w:color="auto" w:fill="FFFFFF"/>
          </w:tcPr>
          <w:p w14:paraId="4EB309DF" w14:textId="195F2031" w:rsidR="002C7A87" w:rsidRDefault="00FE03AE">
            <w:pPr>
              <w:pStyle w:val="Graphic"/>
            </w:pPr>
            <w:r>
              <w:rPr>
                <w:noProof/>
              </w:rPr>
              <w:drawing>
                <wp:inline distT="0" distB="0" distL="0" distR="0" wp14:anchorId="134520EB" wp14:editId="5BB0F44A">
                  <wp:extent cx="1446524" cy="1440180"/>
                  <wp:effectExtent l="0" t="0" r="1905" b="7620"/>
                  <wp:docPr id="600412437" name="Grafik 60041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1454185" cy="1447808"/>
                          </a:xfrm>
                          <a:prstGeom prst="rect">
                            <a:avLst/>
                          </a:prstGeom>
                        </pic:spPr>
                      </pic:pic>
                    </a:graphicData>
                  </a:graphic>
                </wp:inline>
              </w:drawing>
            </w:r>
          </w:p>
        </w:tc>
        <w:tc>
          <w:tcPr>
            <w:tcW w:w="1984" w:type="dxa"/>
            <w:tcBorders>
              <w:left w:val="single" w:sz="4" w:space="0" w:color="D9D9D9"/>
            </w:tcBorders>
          </w:tcPr>
          <w:p w14:paraId="458E8162" w14:textId="77777777" w:rsidR="002C7A87" w:rsidRDefault="002C7A87">
            <w:pPr>
              <w:pStyle w:val="Margin"/>
              <w:rPr>
                <w:rFonts w:cs="Arial"/>
              </w:rPr>
            </w:pPr>
          </w:p>
          <w:p w14:paraId="0706707C" w14:textId="77777777" w:rsidR="002C7A87" w:rsidRDefault="002C7A87">
            <w:pPr>
              <w:pStyle w:val="Margin"/>
              <w:rPr>
                <w:rFonts w:cs="Arial"/>
              </w:rPr>
            </w:pPr>
          </w:p>
        </w:tc>
      </w:tr>
      <w:tr w:rsidR="002C7A87" w:rsidRPr="00425710" w14:paraId="1CD021A2" w14:textId="77777777">
        <w:tc>
          <w:tcPr>
            <w:tcW w:w="7654" w:type="dxa"/>
            <w:gridSpan w:val="2"/>
            <w:tcBorders>
              <w:left w:val="single" w:sz="4" w:space="0" w:color="D9D9D9"/>
              <w:right w:val="single" w:sz="4" w:space="0" w:color="D9D9D9"/>
            </w:tcBorders>
            <w:shd w:val="clear" w:color="auto" w:fill="FFFFFF"/>
          </w:tcPr>
          <w:p w14:paraId="6FA6D5F1" w14:textId="01DC6FAC" w:rsidR="002C7A87" w:rsidRPr="00F247C3" w:rsidRDefault="00F247C3">
            <w:pPr>
              <w:pStyle w:val="Graphic"/>
              <w:jc w:val="both"/>
              <w:rPr>
                <w:lang w:val="en-GB"/>
              </w:rPr>
            </w:pPr>
            <w:r w:rsidRPr="00F247C3">
              <w:rPr>
                <w:lang w:val="en-GB"/>
              </w:rPr>
              <w:t xml:space="preserve">Determine your order number. Click in the </w:t>
            </w:r>
            <w:r w:rsidRPr="00F247C3">
              <w:rPr>
                <w:i/>
                <w:lang w:val="en-GB"/>
              </w:rPr>
              <w:t>Order</w:t>
            </w:r>
            <w:r w:rsidRPr="00F247C3">
              <w:rPr>
                <w:lang w:val="en-GB"/>
              </w:rPr>
              <w:t xml:space="preserve"> field and choose the value help </w:t>
            </w:r>
            <w:proofErr w:type="gramStart"/>
            <w:r w:rsidRPr="00F247C3">
              <w:rPr>
                <w:lang w:val="en-GB"/>
              </w:rPr>
              <w:t xml:space="preserve">icon </w:t>
            </w:r>
            <w:proofErr w:type="gramEnd"/>
            <w:r>
              <w:rPr>
                <w:noProof/>
              </w:rPr>
              <w:drawing>
                <wp:inline distT="0" distB="0" distL="0" distR="0" wp14:anchorId="0C502298" wp14:editId="794BEB65">
                  <wp:extent cx="160020" cy="160020"/>
                  <wp:effectExtent l="0" t="0" r="0" b="0"/>
                  <wp:docPr id="79" name="Graphic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160033" cy="160033"/>
                          </a:xfrm>
                          <a:prstGeom prst="rect">
                            <a:avLst/>
                          </a:prstGeom>
                        </pic:spPr>
                      </pic:pic>
                    </a:graphicData>
                  </a:graphic>
                </wp:inline>
              </w:drawing>
            </w:r>
            <w:r w:rsidRPr="00F247C3">
              <w:rPr>
                <w:lang w:val="en-GB"/>
              </w:rPr>
              <w:t xml:space="preserve">. In the dialog box for searching for </w:t>
            </w:r>
            <w:r w:rsidRPr="00F247C3">
              <w:rPr>
                <w:i/>
                <w:lang w:val="en-GB"/>
              </w:rPr>
              <w:t>production orders for the material and routing</w:t>
            </w:r>
            <w:r w:rsidRPr="00F247C3">
              <w:rPr>
                <w:lang w:val="en-GB"/>
              </w:rPr>
              <w:t>, switch.</w:t>
            </w:r>
          </w:p>
        </w:tc>
        <w:tc>
          <w:tcPr>
            <w:tcW w:w="1984" w:type="dxa"/>
            <w:tcBorders>
              <w:left w:val="single" w:sz="4" w:space="0" w:color="D9D9D9"/>
            </w:tcBorders>
          </w:tcPr>
          <w:p w14:paraId="6E6A7EFA" w14:textId="77777777" w:rsidR="002C7A87" w:rsidRPr="00F247C3" w:rsidRDefault="002C7A87">
            <w:pPr>
              <w:pStyle w:val="Margin"/>
              <w:rPr>
                <w:lang w:val="en-GB"/>
              </w:rPr>
            </w:pPr>
          </w:p>
          <w:p w14:paraId="0696238D" w14:textId="77777777" w:rsidR="002C7A87" w:rsidRPr="00F247C3" w:rsidRDefault="002C7A87">
            <w:pPr>
              <w:pStyle w:val="Margin"/>
              <w:rPr>
                <w:lang w:val="en-GB"/>
              </w:rPr>
            </w:pPr>
          </w:p>
          <w:p w14:paraId="48DE8CE6" w14:textId="77777777" w:rsidR="002C7A87" w:rsidRPr="00F247C3" w:rsidRDefault="002C7A87">
            <w:pPr>
              <w:pStyle w:val="Margin"/>
              <w:rPr>
                <w:rFonts w:cs="Arial"/>
                <w:lang w:val="en-GB"/>
              </w:rPr>
            </w:pPr>
          </w:p>
        </w:tc>
      </w:tr>
      <w:tr w:rsidR="002C7A87" w14:paraId="2A26D6BD" w14:textId="77777777">
        <w:tc>
          <w:tcPr>
            <w:tcW w:w="7654" w:type="dxa"/>
            <w:gridSpan w:val="2"/>
            <w:tcBorders>
              <w:left w:val="single" w:sz="4" w:space="0" w:color="D9D9D9"/>
              <w:right w:val="single" w:sz="4" w:space="0" w:color="D9D9D9"/>
            </w:tcBorders>
            <w:shd w:val="clear" w:color="auto" w:fill="FFFFFF"/>
          </w:tcPr>
          <w:p w14:paraId="77A701AA" w14:textId="465CB1F9" w:rsidR="002C7A87" w:rsidRPr="00FE03AE" w:rsidRDefault="00F247C3">
            <w:pPr>
              <w:pStyle w:val="Graphic"/>
              <w:jc w:val="both"/>
              <w:rPr>
                <w:lang w:val="en-GB"/>
              </w:rPr>
            </w:pPr>
            <w:r w:rsidRPr="00F247C3">
              <w:rPr>
                <w:lang w:val="en-GB"/>
              </w:rPr>
              <w:t xml:space="preserve">Enter your material number </w:t>
            </w:r>
            <w:r w:rsidRPr="00F247C3">
              <w:rPr>
                <w:b/>
                <w:lang w:val="en-GB"/>
              </w:rPr>
              <w:t>GCBK1###</w:t>
            </w:r>
            <w:r w:rsidRPr="00F247C3">
              <w:rPr>
                <w:lang w:val="en-GB"/>
              </w:rPr>
              <w:t xml:space="preserve"> and click </w:t>
            </w:r>
            <w:r w:rsidR="00FE03AE">
              <w:rPr>
                <w:noProof/>
              </w:rPr>
              <w:drawing>
                <wp:inline distT="0" distB="0" distL="0" distR="0" wp14:anchorId="6D2473B2" wp14:editId="2A77767E">
                  <wp:extent cx="200025" cy="152400"/>
                  <wp:effectExtent l="0" t="0" r="9525" b="0"/>
                  <wp:docPr id="600412438" name="Grafik 60041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execute the search. </w:t>
            </w:r>
            <w:r w:rsidRPr="00FE03AE">
              <w:rPr>
                <w:lang w:val="en-GB"/>
              </w:rPr>
              <w:t xml:space="preserve">Select your order and then </w:t>
            </w:r>
            <w:proofErr w:type="gramStart"/>
            <w:r w:rsidRPr="00FE03AE">
              <w:rPr>
                <w:lang w:val="en-GB"/>
              </w:rPr>
              <w:t xml:space="preserve">click </w:t>
            </w:r>
            <w:proofErr w:type="gramEnd"/>
            <w:r>
              <w:rPr>
                <w:noProof/>
              </w:rPr>
              <w:drawing>
                <wp:inline distT="0" distB="0" distL="0" distR="0" wp14:anchorId="04252178" wp14:editId="1F81B60A">
                  <wp:extent cx="213360" cy="168703"/>
                  <wp:effectExtent l="0" t="0" r="0" b="3175"/>
                  <wp:docPr id="101" name="Graphic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216995" cy="171577"/>
                          </a:xfrm>
                          <a:prstGeom prst="rect">
                            <a:avLst/>
                          </a:prstGeom>
                        </pic:spPr>
                      </pic:pic>
                    </a:graphicData>
                  </a:graphic>
                </wp:inline>
              </w:drawing>
            </w:r>
            <w:r w:rsidRPr="00FE03AE">
              <w:rPr>
                <w:lang w:val="en-GB"/>
              </w:rPr>
              <w:t>.</w:t>
            </w:r>
          </w:p>
        </w:tc>
        <w:tc>
          <w:tcPr>
            <w:tcW w:w="1984" w:type="dxa"/>
            <w:tcBorders>
              <w:left w:val="single" w:sz="4" w:space="0" w:color="D9D9D9"/>
            </w:tcBorders>
          </w:tcPr>
          <w:p w14:paraId="3B1416ED" w14:textId="77777777" w:rsidR="002C7A87" w:rsidRPr="00FE03AE" w:rsidRDefault="002C7A87">
            <w:pPr>
              <w:pStyle w:val="Margin"/>
              <w:rPr>
                <w:lang w:val="en-GB"/>
              </w:rPr>
            </w:pPr>
          </w:p>
          <w:p w14:paraId="5CF7D157" w14:textId="3844FD3D" w:rsidR="002C7A87" w:rsidRDefault="00F247C3">
            <w:pPr>
              <w:pStyle w:val="Margin"/>
            </w:pPr>
            <w:r>
              <w:t>GCBK1###</w:t>
            </w:r>
          </w:p>
        </w:tc>
      </w:tr>
      <w:tr w:rsidR="002C7A87" w14:paraId="45689AAF" w14:textId="77777777">
        <w:tc>
          <w:tcPr>
            <w:tcW w:w="7654" w:type="dxa"/>
            <w:gridSpan w:val="2"/>
            <w:tcBorders>
              <w:left w:val="single" w:sz="4" w:space="0" w:color="D9D9D9"/>
              <w:right w:val="single" w:sz="4" w:space="0" w:color="D9D9D9"/>
            </w:tcBorders>
            <w:shd w:val="clear" w:color="auto" w:fill="FFFFFF"/>
          </w:tcPr>
          <w:p w14:paraId="2F08EC39" w14:textId="1BA0D039" w:rsidR="002C7A87" w:rsidRDefault="00F247C3">
            <w:pPr>
              <w:pStyle w:val="Graphic"/>
              <w:jc w:val="both"/>
            </w:pPr>
            <w:r w:rsidRPr="00F247C3">
              <w:rPr>
                <w:lang w:val="en-GB"/>
              </w:rPr>
              <w:t xml:space="preserve">Your order number is added to the initial screen. </w:t>
            </w:r>
            <w:r>
              <w:t xml:space="preserve">Press </w:t>
            </w:r>
            <w:r>
              <w:rPr>
                <w:noProof/>
              </w:rPr>
              <w:drawing>
                <wp:inline distT="0" distB="0" distL="0" distR="0" wp14:anchorId="0360DE99" wp14:editId="6E4EC697">
                  <wp:extent cx="417462" cy="162000"/>
                  <wp:effectExtent l="0" t="0" r="1905" b="0"/>
                  <wp:docPr id="1805872679" name="Graphic 180587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1472" name=""/>
                          <pic:cNvPicPr/>
                        </pic:nvPicPr>
                        <pic:blipFill>
                          <a:blip r:embed="rId431"/>
                          <a:stretch>
                            <a:fillRect/>
                          </a:stretch>
                        </pic:blipFill>
                        <pic:spPr>
                          <a:xfrm>
                            <a:off x="0" y="0"/>
                            <a:ext cx="417462" cy="162000"/>
                          </a:xfrm>
                          <a:prstGeom prst="rect">
                            <a:avLst/>
                          </a:prstGeom>
                        </pic:spPr>
                      </pic:pic>
                    </a:graphicData>
                  </a:graphic>
                </wp:inline>
              </w:drawing>
            </w:r>
            <w:r>
              <w:t xml:space="preserve"> </w:t>
            </w:r>
            <w:proofErr w:type="spellStart"/>
            <w:r>
              <w:t>to</w:t>
            </w:r>
            <w:proofErr w:type="spellEnd"/>
            <w:r>
              <w:t xml:space="preserve"> </w:t>
            </w:r>
            <w:proofErr w:type="spellStart"/>
            <w:r>
              <w:t>continue</w:t>
            </w:r>
            <w:proofErr w:type="spellEnd"/>
            <w:r>
              <w:t>.</w:t>
            </w:r>
          </w:p>
        </w:tc>
        <w:tc>
          <w:tcPr>
            <w:tcW w:w="1984" w:type="dxa"/>
            <w:tcBorders>
              <w:left w:val="single" w:sz="4" w:space="0" w:color="D9D9D9"/>
            </w:tcBorders>
          </w:tcPr>
          <w:p w14:paraId="045B1F34" w14:textId="77777777" w:rsidR="002C7A87" w:rsidRDefault="002C7A87">
            <w:pPr>
              <w:pStyle w:val="Margin"/>
              <w:rPr>
                <w:rFonts w:cs="Arial"/>
              </w:rPr>
            </w:pPr>
          </w:p>
          <w:p w14:paraId="36C8AEDC" w14:textId="77777777" w:rsidR="002C7A87" w:rsidRDefault="002C7A87">
            <w:pPr>
              <w:pStyle w:val="Margin"/>
              <w:rPr>
                <w:rFonts w:cs="Arial"/>
              </w:rPr>
            </w:pPr>
          </w:p>
          <w:p w14:paraId="4BE904C3" w14:textId="77777777" w:rsidR="002C7A87" w:rsidRDefault="002C7A87">
            <w:pPr>
              <w:pStyle w:val="Margin"/>
              <w:rPr>
                <w:rFonts w:cs="Arial"/>
              </w:rPr>
            </w:pPr>
          </w:p>
        </w:tc>
      </w:tr>
      <w:tr w:rsidR="002C7A87" w14:paraId="74717322" w14:textId="77777777">
        <w:tc>
          <w:tcPr>
            <w:tcW w:w="7654" w:type="dxa"/>
            <w:gridSpan w:val="2"/>
            <w:tcBorders>
              <w:left w:val="single" w:sz="4" w:space="0" w:color="D9D9D9"/>
              <w:right w:val="single" w:sz="4" w:space="0" w:color="D9D9D9"/>
            </w:tcBorders>
            <w:shd w:val="clear" w:color="auto" w:fill="FFFFFF"/>
          </w:tcPr>
          <w:p w14:paraId="5903105A" w14:textId="78530AF8" w:rsidR="002C7A87" w:rsidRPr="00F247C3" w:rsidRDefault="00F247C3">
            <w:pPr>
              <w:pStyle w:val="Graphic"/>
              <w:jc w:val="both"/>
              <w:rPr>
                <w:lang w:val="en-GB"/>
              </w:rPr>
            </w:pPr>
            <w:r w:rsidRPr="00F247C3">
              <w:rPr>
                <w:lang w:val="en-GB"/>
              </w:rPr>
              <w:t xml:space="preserve">On the </w:t>
            </w:r>
            <w:r w:rsidRPr="00F247C3">
              <w:rPr>
                <w:i/>
                <w:lang w:val="en-GB"/>
              </w:rPr>
              <w:t>Enter Confirmation for Production Order: Actual Data</w:t>
            </w:r>
            <w:r w:rsidRPr="00F247C3">
              <w:rPr>
                <w:lang w:val="en-GB"/>
              </w:rPr>
              <w:t xml:space="preserve"> screen, the final confirmation is now carried out. </w:t>
            </w:r>
            <w:r w:rsidRPr="00FE03AE">
              <w:rPr>
                <w:b/>
                <w:lang w:val="en-GB"/>
              </w:rPr>
              <w:t>Final confirmation</w:t>
            </w:r>
            <w:r w:rsidRPr="00F247C3">
              <w:rPr>
                <w:lang w:val="en-GB"/>
              </w:rPr>
              <w:t xml:space="preserve"> should already be selected as </w:t>
            </w:r>
            <w:r w:rsidRPr="00FE03AE">
              <w:rPr>
                <w:lang w:val="en-GB"/>
              </w:rPr>
              <w:t>the</w:t>
            </w:r>
            <w:r w:rsidRPr="00F247C3">
              <w:rPr>
                <w:lang w:val="en-GB"/>
              </w:rPr>
              <w:t xml:space="preserve"> </w:t>
            </w:r>
            <w:r w:rsidRPr="00F247C3">
              <w:rPr>
                <w:i/>
                <w:lang w:val="en-GB"/>
              </w:rPr>
              <w:t>confirmation type</w:t>
            </w:r>
            <w:r w:rsidRPr="00F247C3">
              <w:rPr>
                <w:lang w:val="en-GB"/>
              </w:rPr>
              <w:t xml:space="preserve">, and </w:t>
            </w:r>
            <w:r w:rsidRPr="00FE03AE">
              <w:rPr>
                <w:b/>
                <w:lang w:val="en-GB"/>
              </w:rPr>
              <w:t xml:space="preserve">Clear </w:t>
            </w:r>
            <w:r w:rsidR="00FE03AE" w:rsidRPr="00FE03AE">
              <w:rPr>
                <w:b/>
                <w:lang w:val="en-GB"/>
              </w:rPr>
              <w:t xml:space="preserve">Open </w:t>
            </w:r>
            <w:r w:rsidRPr="00FE03AE">
              <w:rPr>
                <w:b/>
                <w:lang w:val="en-GB"/>
              </w:rPr>
              <w:t>Reservation</w:t>
            </w:r>
            <w:r w:rsidRPr="00F247C3">
              <w:rPr>
                <w:lang w:val="en-GB"/>
              </w:rPr>
              <w:t xml:space="preserve"> should be selected. </w:t>
            </w:r>
          </w:p>
        </w:tc>
        <w:tc>
          <w:tcPr>
            <w:tcW w:w="1984" w:type="dxa"/>
            <w:tcBorders>
              <w:left w:val="single" w:sz="4" w:space="0" w:color="D9D9D9"/>
            </w:tcBorders>
          </w:tcPr>
          <w:p w14:paraId="116C8088" w14:textId="77777777" w:rsidR="002C7A87" w:rsidRPr="00F247C3" w:rsidRDefault="002C7A87">
            <w:pPr>
              <w:pStyle w:val="Margin"/>
              <w:rPr>
                <w:rFonts w:cs="Arial"/>
                <w:lang w:val="en-GB"/>
              </w:rPr>
            </w:pPr>
          </w:p>
          <w:p w14:paraId="35667054" w14:textId="77777777" w:rsidR="002C7A87" w:rsidRPr="00F247C3" w:rsidRDefault="002C7A87">
            <w:pPr>
              <w:pStyle w:val="Margin"/>
              <w:rPr>
                <w:rFonts w:cs="Arial"/>
                <w:lang w:val="en-GB"/>
              </w:rPr>
            </w:pPr>
          </w:p>
          <w:p w14:paraId="5D88A1E9" w14:textId="77777777" w:rsidR="002C7A87" w:rsidRPr="00F247C3" w:rsidRDefault="002C7A87">
            <w:pPr>
              <w:pStyle w:val="Margin"/>
              <w:rPr>
                <w:rFonts w:cs="Arial"/>
                <w:lang w:val="en-GB"/>
              </w:rPr>
            </w:pPr>
          </w:p>
          <w:p w14:paraId="6296A755" w14:textId="77777777" w:rsidR="002C7A87" w:rsidRPr="00F247C3" w:rsidRDefault="002C7A87">
            <w:pPr>
              <w:pStyle w:val="Margin"/>
              <w:rPr>
                <w:rFonts w:cs="Arial"/>
                <w:lang w:val="en-GB"/>
              </w:rPr>
            </w:pPr>
          </w:p>
          <w:p w14:paraId="6597324C" w14:textId="5808B25E" w:rsidR="002C7A87" w:rsidRDefault="00F247C3">
            <w:pPr>
              <w:pStyle w:val="Margin"/>
              <w:rPr>
                <w:rFonts w:cs="Arial"/>
              </w:rPr>
            </w:pPr>
            <w:r>
              <w:t xml:space="preserve">Final </w:t>
            </w:r>
            <w:proofErr w:type="spellStart"/>
            <w:r>
              <w:t>Confirmation</w:t>
            </w:r>
            <w:proofErr w:type="spellEnd"/>
          </w:p>
        </w:tc>
      </w:tr>
      <w:tr w:rsidR="002C7A87" w:rsidRPr="00425710" w14:paraId="7FCBD875" w14:textId="77777777">
        <w:tc>
          <w:tcPr>
            <w:tcW w:w="7654" w:type="dxa"/>
            <w:gridSpan w:val="2"/>
            <w:tcBorders>
              <w:left w:val="single" w:sz="4" w:space="0" w:color="D9D9D9"/>
              <w:right w:val="single" w:sz="4" w:space="0" w:color="D9D9D9"/>
            </w:tcBorders>
            <w:shd w:val="clear" w:color="auto" w:fill="D9D9D9" w:themeFill="background1" w:themeFillShade="D9"/>
          </w:tcPr>
          <w:p w14:paraId="4E22299C" w14:textId="31625558" w:rsidR="002C7A87" w:rsidRPr="00F247C3" w:rsidRDefault="00F247C3">
            <w:pPr>
              <w:pStyle w:val="Graphic"/>
              <w:jc w:val="both"/>
              <w:rPr>
                <w:lang w:val="en-GB"/>
              </w:rPr>
            </w:pPr>
            <w:r w:rsidRPr="00F247C3">
              <w:rPr>
                <w:lang w:val="en-GB"/>
              </w:rPr>
              <w:t xml:space="preserve">The reservations can only be cleared with the final confirmation. </w:t>
            </w:r>
          </w:p>
        </w:tc>
        <w:tc>
          <w:tcPr>
            <w:tcW w:w="1984" w:type="dxa"/>
            <w:tcBorders>
              <w:left w:val="single" w:sz="4" w:space="0" w:color="D9D9D9"/>
            </w:tcBorders>
          </w:tcPr>
          <w:p w14:paraId="0FA31E3E" w14:textId="77777777" w:rsidR="002C7A87" w:rsidRPr="00F247C3" w:rsidRDefault="002C7A87">
            <w:pPr>
              <w:pStyle w:val="Margin"/>
              <w:rPr>
                <w:rFonts w:cs="Arial"/>
                <w:lang w:val="en-GB"/>
              </w:rPr>
            </w:pPr>
          </w:p>
        </w:tc>
      </w:tr>
      <w:tr w:rsidR="002C7A87" w14:paraId="0F607061" w14:textId="77777777">
        <w:tc>
          <w:tcPr>
            <w:tcW w:w="7654" w:type="dxa"/>
            <w:gridSpan w:val="2"/>
            <w:tcBorders>
              <w:left w:val="single" w:sz="4" w:space="0" w:color="D9D9D9"/>
              <w:right w:val="single" w:sz="4" w:space="0" w:color="D9D9D9"/>
            </w:tcBorders>
            <w:shd w:val="clear" w:color="auto" w:fill="FFFFFF"/>
          </w:tcPr>
          <w:p w14:paraId="4A3BF996" w14:textId="2B0EAEED" w:rsidR="002C7A87" w:rsidRPr="00F247C3" w:rsidRDefault="00F247C3">
            <w:pPr>
              <w:pStyle w:val="Graphic"/>
              <w:jc w:val="both"/>
              <w:rPr>
                <w:lang w:val="en-GB"/>
              </w:rPr>
            </w:pPr>
            <w:r w:rsidRPr="00F247C3">
              <w:rPr>
                <w:i/>
                <w:lang w:val="en-GB"/>
              </w:rPr>
              <w:t>Yield</w:t>
            </w:r>
            <w:r w:rsidR="00FE03AE">
              <w:rPr>
                <w:i/>
                <w:lang w:val="en-GB"/>
              </w:rPr>
              <w:t xml:space="preserve"> Quantity</w:t>
            </w:r>
            <w:r w:rsidRPr="00F247C3">
              <w:rPr>
                <w:lang w:val="en-GB"/>
              </w:rPr>
              <w:t xml:space="preserve"> should be filled with the remaining </w:t>
            </w:r>
            <w:r w:rsidRPr="00F247C3">
              <w:rPr>
                <w:b/>
                <w:lang w:val="en-GB"/>
              </w:rPr>
              <w:t xml:space="preserve">5 </w:t>
            </w:r>
            <w:r w:rsidRPr="00F247C3">
              <w:rPr>
                <w:lang w:val="en-GB"/>
              </w:rPr>
              <w:t>quantities to be confirmed.</w:t>
            </w:r>
          </w:p>
        </w:tc>
        <w:tc>
          <w:tcPr>
            <w:tcW w:w="1984" w:type="dxa"/>
            <w:tcBorders>
              <w:left w:val="single" w:sz="4" w:space="0" w:color="D9D9D9"/>
            </w:tcBorders>
          </w:tcPr>
          <w:p w14:paraId="37AC0A30" w14:textId="77777777" w:rsidR="002C7A87" w:rsidRPr="00F247C3" w:rsidRDefault="002C7A87">
            <w:pPr>
              <w:pStyle w:val="Margin"/>
              <w:rPr>
                <w:rFonts w:cs="Arial"/>
                <w:lang w:val="en-GB"/>
              </w:rPr>
            </w:pPr>
          </w:p>
          <w:p w14:paraId="1DF45227" w14:textId="77777777" w:rsidR="002C7A87" w:rsidRPr="00F247C3" w:rsidRDefault="002C7A87">
            <w:pPr>
              <w:pStyle w:val="Margin"/>
              <w:rPr>
                <w:rFonts w:cs="Arial"/>
                <w:lang w:val="en-GB"/>
              </w:rPr>
            </w:pPr>
          </w:p>
          <w:p w14:paraId="79E2DDB5" w14:textId="147F9CB6" w:rsidR="002C7A87" w:rsidRDefault="00F247C3">
            <w:pPr>
              <w:pStyle w:val="P68B1DB1-Margin8"/>
            </w:pPr>
            <w:r>
              <w:t>5</w:t>
            </w:r>
          </w:p>
        </w:tc>
      </w:tr>
      <w:tr w:rsidR="002C7A87" w14:paraId="160D883F" w14:textId="77777777">
        <w:tc>
          <w:tcPr>
            <w:tcW w:w="7654" w:type="dxa"/>
            <w:gridSpan w:val="2"/>
            <w:tcBorders>
              <w:left w:val="single" w:sz="4" w:space="0" w:color="D9D9D9"/>
              <w:right w:val="single" w:sz="4" w:space="0" w:color="D9D9D9"/>
            </w:tcBorders>
            <w:shd w:val="clear" w:color="auto" w:fill="FFFFFF"/>
          </w:tcPr>
          <w:p w14:paraId="01C3E407" w14:textId="480A6D28" w:rsidR="002C7A87" w:rsidRDefault="00FE03AE">
            <w:pPr>
              <w:pStyle w:val="Graphic"/>
            </w:pPr>
            <w:r>
              <w:rPr>
                <w:noProof/>
              </w:rPr>
              <w:lastRenderedPageBreak/>
              <w:drawing>
                <wp:inline distT="0" distB="0" distL="0" distR="0" wp14:anchorId="530A7A5C" wp14:editId="54050BAA">
                  <wp:extent cx="4723130" cy="3534410"/>
                  <wp:effectExtent l="0" t="0" r="1270" b="8890"/>
                  <wp:docPr id="600412439" name="Grafik 60041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4723130" cy="3534410"/>
                          </a:xfrm>
                          <a:prstGeom prst="rect">
                            <a:avLst/>
                          </a:prstGeom>
                        </pic:spPr>
                      </pic:pic>
                    </a:graphicData>
                  </a:graphic>
                </wp:inline>
              </w:drawing>
            </w:r>
          </w:p>
        </w:tc>
        <w:tc>
          <w:tcPr>
            <w:tcW w:w="1984" w:type="dxa"/>
            <w:tcBorders>
              <w:left w:val="single" w:sz="4" w:space="0" w:color="D9D9D9"/>
            </w:tcBorders>
          </w:tcPr>
          <w:p w14:paraId="530F8927" w14:textId="77777777" w:rsidR="002C7A87" w:rsidRDefault="002C7A87">
            <w:pPr>
              <w:pStyle w:val="Margin"/>
              <w:rPr>
                <w:rFonts w:cs="Arial"/>
              </w:rPr>
            </w:pPr>
          </w:p>
        </w:tc>
      </w:tr>
      <w:tr w:rsidR="002C7A87" w:rsidRPr="00425710" w14:paraId="2D1129B6" w14:textId="77777777">
        <w:tc>
          <w:tcPr>
            <w:tcW w:w="7654" w:type="dxa"/>
            <w:gridSpan w:val="2"/>
            <w:tcBorders>
              <w:left w:val="single" w:sz="4" w:space="0" w:color="D9D9D9"/>
              <w:right w:val="single" w:sz="4" w:space="0" w:color="D9D9D9"/>
            </w:tcBorders>
            <w:shd w:val="clear" w:color="auto" w:fill="FFFFFF"/>
          </w:tcPr>
          <w:p w14:paraId="203092A9" w14:textId="22C17B76" w:rsidR="002C7A87" w:rsidRPr="00F247C3" w:rsidRDefault="00F247C3">
            <w:pPr>
              <w:pStyle w:val="Graphic"/>
              <w:jc w:val="both"/>
              <w:rPr>
                <w:lang w:val="en-GB"/>
              </w:rPr>
            </w:pPr>
            <w:r w:rsidRPr="00F247C3">
              <w:rPr>
                <w:lang w:val="en-GB"/>
              </w:rPr>
              <w:t xml:space="preserve">Press </w:t>
            </w:r>
            <w:r w:rsidR="00FE03AE">
              <w:rPr>
                <w:noProof/>
              </w:rPr>
              <w:drawing>
                <wp:inline distT="0" distB="0" distL="0" distR="0" wp14:anchorId="73AA1A42" wp14:editId="5FBE3F40">
                  <wp:extent cx="294705" cy="173355"/>
                  <wp:effectExtent l="0" t="0" r="0" b="0"/>
                  <wp:docPr id="600412444" name="Grafik 60041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lang w:val="en-GB"/>
              </w:rPr>
              <w:t xml:space="preserve"> to save the confirmation.</w:t>
            </w:r>
          </w:p>
        </w:tc>
        <w:tc>
          <w:tcPr>
            <w:tcW w:w="1984" w:type="dxa"/>
            <w:tcBorders>
              <w:left w:val="single" w:sz="4" w:space="0" w:color="D9D9D9"/>
            </w:tcBorders>
          </w:tcPr>
          <w:p w14:paraId="02771299" w14:textId="77777777" w:rsidR="002C7A87" w:rsidRPr="00F247C3" w:rsidRDefault="002C7A87">
            <w:pPr>
              <w:pStyle w:val="Margin"/>
              <w:rPr>
                <w:rFonts w:cs="Arial"/>
                <w:lang w:val="en-GB"/>
              </w:rPr>
            </w:pPr>
          </w:p>
        </w:tc>
      </w:tr>
      <w:tr w:rsidR="002C7A87" w14:paraId="33B089A0" w14:textId="77777777">
        <w:tc>
          <w:tcPr>
            <w:tcW w:w="7654" w:type="dxa"/>
            <w:gridSpan w:val="2"/>
            <w:tcBorders>
              <w:left w:val="single" w:sz="4" w:space="0" w:color="D9D9D9"/>
              <w:right w:val="single" w:sz="4" w:space="0" w:color="D9D9D9"/>
            </w:tcBorders>
            <w:shd w:val="clear" w:color="auto" w:fill="FFFFFF"/>
          </w:tcPr>
          <w:p w14:paraId="775EE1FE" w14:textId="5A5ACFE1" w:rsidR="002C7A87" w:rsidRDefault="00F247C3">
            <w:pPr>
              <w:pStyle w:val="Graphic"/>
              <w:jc w:val="both"/>
            </w:pPr>
            <w:r w:rsidRPr="00F247C3">
              <w:rPr>
                <w:b/>
                <w:lang w:val="en-GB"/>
              </w:rPr>
              <w:t>Repeat</w:t>
            </w:r>
            <w:r w:rsidRPr="00F247C3">
              <w:rPr>
                <w:lang w:val="en-GB"/>
              </w:rPr>
              <w:t xml:space="preserve"> this procedure for your production order of material </w:t>
            </w:r>
            <w:r w:rsidRPr="00F247C3">
              <w:rPr>
                <w:b/>
                <w:lang w:val="en-GB"/>
              </w:rPr>
              <w:t>GCBK2###</w:t>
            </w:r>
            <w:r w:rsidRPr="00F247C3">
              <w:rPr>
                <w:lang w:val="en-GB"/>
              </w:rPr>
              <w:t>.</w:t>
            </w:r>
            <w:r w:rsidRPr="00F247C3">
              <w:rPr>
                <w:b/>
                <w:lang w:val="en-GB"/>
              </w:rPr>
              <w:t xml:space="preserve"> </w:t>
            </w:r>
            <w:proofErr w:type="spellStart"/>
            <w:r>
              <w:t>Make</w:t>
            </w:r>
            <w:proofErr w:type="spellEnd"/>
            <w:r>
              <w:t xml:space="preserve"> a </w:t>
            </w:r>
            <w:r>
              <w:rPr>
                <w:b/>
              </w:rPr>
              <w:t xml:space="preserve">final </w:t>
            </w:r>
            <w:proofErr w:type="spellStart"/>
            <w:r>
              <w:rPr>
                <w:b/>
              </w:rPr>
              <w:t>confirmation</w:t>
            </w:r>
            <w:proofErr w:type="spellEnd"/>
            <w:r>
              <w:t xml:space="preserve"> </w:t>
            </w:r>
            <w:proofErr w:type="spellStart"/>
            <w:r>
              <w:t>of</w:t>
            </w:r>
            <w:proofErr w:type="spellEnd"/>
            <w:r>
              <w:t xml:space="preserve"> </w:t>
            </w:r>
            <w:r>
              <w:rPr>
                <w:b/>
              </w:rPr>
              <w:t>5</w:t>
            </w:r>
            <w:r>
              <w:t xml:space="preserve"> </w:t>
            </w:r>
            <w:proofErr w:type="spellStart"/>
            <w:r>
              <w:t>yield</w:t>
            </w:r>
            <w:proofErr w:type="spellEnd"/>
            <w:r>
              <w:t>.</w:t>
            </w:r>
          </w:p>
        </w:tc>
        <w:tc>
          <w:tcPr>
            <w:tcW w:w="1984" w:type="dxa"/>
            <w:tcBorders>
              <w:left w:val="single" w:sz="4" w:space="0" w:color="D9D9D9"/>
            </w:tcBorders>
          </w:tcPr>
          <w:p w14:paraId="5E102653" w14:textId="64E145B6" w:rsidR="002C7A87" w:rsidRDefault="002C7A87">
            <w:pPr>
              <w:pStyle w:val="Margin"/>
              <w:jc w:val="left"/>
              <w:rPr>
                <w:b/>
                <w:bCs/>
              </w:rPr>
            </w:pPr>
          </w:p>
          <w:p w14:paraId="26C1EBC1" w14:textId="77777777" w:rsidR="002C7A87" w:rsidRDefault="00F247C3">
            <w:pPr>
              <w:pStyle w:val="Margin"/>
              <w:rPr>
                <w:bCs/>
              </w:rPr>
            </w:pPr>
            <w:r>
              <w:t xml:space="preserve">GCBK2### Final </w:t>
            </w:r>
            <w:proofErr w:type="spellStart"/>
            <w:r>
              <w:t>Confirmation</w:t>
            </w:r>
            <w:proofErr w:type="spellEnd"/>
          </w:p>
          <w:p w14:paraId="0E10C05E" w14:textId="14B7306A" w:rsidR="002C7A87" w:rsidRDefault="00F247C3">
            <w:pPr>
              <w:pStyle w:val="Margin"/>
              <w:rPr>
                <w:rFonts w:cs="Arial"/>
              </w:rPr>
            </w:pPr>
            <w:r>
              <w:t>5</w:t>
            </w:r>
          </w:p>
        </w:tc>
      </w:tr>
      <w:tr w:rsidR="002C7A87" w14:paraId="3304EBBA" w14:textId="77777777">
        <w:tc>
          <w:tcPr>
            <w:tcW w:w="7654" w:type="dxa"/>
            <w:gridSpan w:val="2"/>
            <w:tcBorders>
              <w:left w:val="single" w:sz="4" w:space="0" w:color="D9D9D9"/>
              <w:right w:val="single" w:sz="4" w:space="0" w:color="D9D9D9"/>
            </w:tcBorders>
            <w:shd w:val="clear" w:color="auto" w:fill="FFFFFF"/>
          </w:tcPr>
          <w:p w14:paraId="169C90CD" w14:textId="549D8BAF" w:rsidR="002C7A87" w:rsidRDefault="00FE03AE" w:rsidP="00FE03AE">
            <w:pPr>
              <w:pStyle w:val="Graphic"/>
            </w:pPr>
            <w:r>
              <w:rPr>
                <w:noProof/>
              </w:rPr>
              <w:drawing>
                <wp:inline distT="0" distB="0" distL="0" distR="0" wp14:anchorId="3B048D05" wp14:editId="38A2C77E">
                  <wp:extent cx="4229467" cy="190517"/>
                  <wp:effectExtent l="0" t="0" r="0" b="0"/>
                  <wp:docPr id="600412445" name="Grafik 60041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4229467" cy="190517"/>
                          </a:xfrm>
                          <a:prstGeom prst="rect">
                            <a:avLst/>
                          </a:prstGeom>
                        </pic:spPr>
                      </pic:pic>
                    </a:graphicData>
                  </a:graphic>
                </wp:inline>
              </w:drawing>
            </w:r>
          </w:p>
        </w:tc>
        <w:tc>
          <w:tcPr>
            <w:tcW w:w="1984" w:type="dxa"/>
            <w:tcBorders>
              <w:left w:val="single" w:sz="4" w:space="0" w:color="D9D9D9"/>
            </w:tcBorders>
          </w:tcPr>
          <w:p w14:paraId="0F6BBB81" w14:textId="77777777" w:rsidR="002C7A87" w:rsidRDefault="002C7A87">
            <w:pPr>
              <w:pStyle w:val="Margin"/>
              <w:rPr>
                <w:rFonts w:cs="Arial"/>
              </w:rPr>
            </w:pPr>
          </w:p>
        </w:tc>
      </w:tr>
      <w:tr w:rsidR="002C7A87" w14:paraId="280278DF" w14:textId="77777777">
        <w:tc>
          <w:tcPr>
            <w:tcW w:w="7654" w:type="dxa"/>
            <w:gridSpan w:val="2"/>
            <w:tcBorders>
              <w:left w:val="single" w:sz="4" w:space="0" w:color="D9D9D9"/>
              <w:right w:val="single" w:sz="4" w:space="0" w:color="D9D9D9"/>
            </w:tcBorders>
            <w:shd w:val="clear" w:color="auto" w:fill="FFFFFF"/>
          </w:tcPr>
          <w:p w14:paraId="5ED40A52" w14:textId="68E5D403" w:rsidR="002C7A87" w:rsidRDefault="00F247C3">
            <w:pPr>
              <w:pStyle w:val="Graphic"/>
              <w:jc w:val="both"/>
            </w:pPr>
            <w:r w:rsidRPr="00F247C3">
              <w:rPr>
                <w:b/>
                <w:lang w:val="en-GB"/>
              </w:rPr>
              <w:t>Repeat</w:t>
            </w:r>
            <w:r w:rsidRPr="00F247C3">
              <w:rPr>
                <w:lang w:val="en-GB"/>
              </w:rPr>
              <w:t xml:space="preserve"> this procedure for your production order of material </w:t>
            </w:r>
            <w:r w:rsidRPr="00F247C3">
              <w:rPr>
                <w:b/>
                <w:lang w:val="en-GB"/>
              </w:rPr>
              <w:t>GCBK3###</w:t>
            </w:r>
            <w:r w:rsidRPr="00F247C3">
              <w:rPr>
                <w:lang w:val="en-GB"/>
              </w:rPr>
              <w:t>.</w:t>
            </w:r>
            <w:r w:rsidRPr="00F247C3">
              <w:rPr>
                <w:b/>
                <w:lang w:val="en-GB"/>
              </w:rPr>
              <w:t xml:space="preserve"> </w:t>
            </w:r>
            <w:proofErr w:type="spellStart"/>
            <w:r>
              <w:t>Make</w:t>
            </w:r>
            <w:proofErr w:type="spellEnd"/>
            <w:r>
              <w:t xml:space="preserve"> a </w:t>
            </w:r>
            <w:r>
              <w:rPr>
                <w:b/>
              </w:rPr>
              <w:t xml:space="preserve">final </w:t>
            </w:r>
            <w:proofErr w:type="spellStart"/>
            <w:r>
              <w:rPr>
                <w:b/>
              </w:rPr>
              <w:t>confirmation</w:t>
            </w:r>
            <w:proofErr w:type="spellEnd"/>
            <w:r>
              <w:t xml:space="preserve"> </w:t>
            </w:r>
            <w:proofErr w:type="spellStart"/>
            <w:r>
              <w:t>of</w:t>
            </w:r>
            <w:proofErr w:type="spellEnd"/>
            <w:r>
              <w:t xml:space="preserve"> </w:t>
            </w:r>
            <w:r>
              <w:rPr>
                <w:b/>
              </w:rPr>
              <w:t>10</w:t>
            </w:r>
            <w:r>
              <w:t xml:space="preserve"> </w:t>
            </w:r>
            <w:proofErr w:type="spellStart"/>
            <w:r>
              <w:t>yield</w:t>
            </w:r>
            <w:proofErr w:type="spellEnd"/>
            <w:r>
              <w:t>.</w:t>
            </w:r>
          </w:p>
        </w:tc>
        <w:tc>
          <w:tcPr>
            <w:tcW w:w="1984" w:type="dxa"/>
            <w:tcBorders>
              <w:left w:val="single" w:sz="4" w:space="0" w:color="D9D9D9"/>
            </w:tcBorders>
          </w:tcPr>
          <w:p w14:paraId="057F9865" w14:textId="77777777" w:rsidR="002C7A87" w:rsidRDefault="002C7A87">
            <w:pPr>
              <w:pStyle w:val="Margin"/>
              <w:rPr>
                <w:rFonts w:cs="Arial"/>
              </w:rPr>
            </w:pPr>
          </w:p>
          <w:p w14:paraId="311682F0" w14:textId="77777777" w:rsidR="002C7A87" w:rsidRDefault="00F247C3">
            <w:pPr>
              <w:pStyle w:val="Margin"/>
              <w:rPr>
                <w:bCs/>
              </w:rPr>
            </w:pPr>
            <w:r>
              <w:t xml:space="preserve">GCBK3### Final </w:t>
            </w:r>
            <w:proofErr w:type="spellStart"/>
            <w:r>
              <w:t>Confirmation</w:t>
            </w:r>
            <w:proofErr w:type="spellEnd"/>
          </w:p>
          <w:p w14:paraId="079CDE22" w14:textId="63C6AC74" w:rsidR="002C7A87" w:rsidRDefault="00F247C3">
            <w:pPr>
              <w:pStyle w:val="Margin"/>
              <w:rPr>
                <w:rFonts w:cs="Arial"/>
              </w:rPr>
            </w:pPr>
            <w:r>
              <w:t xml:space="preserve">10 </w:t>
            </w:r>
          </w:p>
        </w:tc>
      </w:tr>
      <w:tr w:rsidR="002C7A87" w:rsidRPr="00425710" w14:paraId="7EE887CD" w14:textId="77777777">
        <w:tc>
          <w:tcPr>
            <w:tcW w:w="7654" w:type="dxa"/>
            <w:gridSpan w:val="2"/>
            <w:tcBorders>
              <w:left w:val="single" w:sz="4" w:space="0" w:color="D9D9D9"/>
              <w:right w:val="single" w:sz="4" w:space="0" w:color="D9D9D9"/>
            </w:tcBorders>
            <w:shd w:val="clear" w:color="auto" w:fill="D9D9D9" w:themeFill="background1" w:themeFillShade="D9"/>
          </w:tcPr>
          <w:p w14:paraId="01E3D789" w14:textId="5FC4BF4B" w:rsidR="002C7A87" w:rsidRPr="00F247C3" w:rsidRDefault="00F247C3">
            <w:pPr>
              <w:pStyle w:val="Graphic"/>
              <w:jc w:val="both"/>
              <w:rPr>
                <w:lang w:val="en-GB"/>
              </w:rPr>
            </w:pPr>
            <w:r w:rsidRPr="00F247C3">
              <w:rPr>
                <w:b/>
                <w:color w:val="000000"/>
                <w:lang w:val="en-GB"/>
              </w:rPr>
              <w:t xml:space="preserve">Note </w:t>
            </w:r>
            <w:r w:rsidRPr="00F247C3">
              <w:rPr>
                <w:lang w:val="en-GB"/>
              </w:rPr>
              <w:t>You receive a message for material GCBK3### that the confirmation was saved, but not that there was a goods movement. Otherwise, the goods movement is triggered by the components that are used from the warehouse for production. However, since no dependent requirements have been determined for your material GCBK3###, no components are consumed from the warehouse for your material.</w:t>
            </w:r>
          </w:p>
        </w:tc>
        <w:tc>
          <w:tcPr>
            <w:tcW w:w="1984" w:type="dxa"/>
            <w:tcBorders>
              <w:left w:val="single" w:sz="4" w:space="0" w:color="D9D9D9"/>
            </w:tcBorders>
          </w:tcPr>
          <w:p w14:paraId="1CD0520D" w14:textId="77777777" w:rsidR="002C7A87" w:rsidRPr="00F247C3" w:rsidRDefault="002C7A87">
            <w:pPr>
              <w:pStyle w:val="Margin"/>
              <w:rPr>
                <w:rFonts w:cs="Arial"/>
                <w:lang w:val="en-GB"/>
              </w:rPr>
            </w:pPr>
          </w:p>
        </w:tc>
      </w:tr>
      <w:tr w:rsidR="002C7A87" w:rsidRPr="00425710" w14:paraId="5F85B838" w14:textId="77777777">
        <w:tc>
          <w:tcPr>
            <w:tcW w:w="7654" w:type="dxa"/>
            <w:gridSpan w:val="2"/>
            <w:tcBorders>
              <w:left w:val="single" w:sz="4" w:space="0" w:color="D9D9D9"/>
              <w:right w:val="single" w:sz="4" w:space="0" w:color="D9D9D9"/>
            </w:tcBorders>
          </w:tcPr>
          <w:p w14:paraId="3F5AE446" w14:textId="3F81D0A5" w:rsidR="002C7A87" w:rsidRPr="00F247C3" w:rsidRDefault="00F247C3">
            <w:pPr>
              <w:rPr>
                <w:lang w:val="en-GB"/>
              </w:rPr>
            </w:pPr>
            <w:r w:rsidRPr="00F247C3">
              <w:rPr>
                <w:lang w:val="en-GB"/>
              </w:rPr>
              <w:t xml:space="preserve">Click </w:t>
            </w:r>
            <w:r>
              <w:rPr>
                <w:noProof/>
              </w:rPr>
              <w:drawing>
                <wp:inline distT="0" distB="0" distL="0" distR="0" wp14:anchorId="722E0D99" wp14:editId="6BCCA79B">
                  <wp:extent cx="327660" cy="150546"/>
                  <wp:effectExtent l="0" t="0" r="0" b="1905"/>
                  <wp:docPr id="106" name="Graphic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351385" cy="161447"/>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1CF43443" w14:textId="77777777" w:rsidR="002C7A87" w:rsidRPr="00F247C3" w:rsidRDefault="002C7A87">
            <w:pPr>
              <w:pStyle w:val="Margin"/>
              <w:rPr>
                <w:rFonts w:ascii="Times New Roman" w:hAnsi="Times New Roman"/>
                <w:lang w:val="en-GB"/>
              </w:rPr>
            </w:pPr>
          </w:p>
        </w:tc>
      </w:tr>
      <w:tr w:rsidR="002C7A87" w14:paraId="1F995950" w14:textId="77777777">
        <w:trPr>
          <w:trHeight w:val="454"/>
        </w:trPr>
        <w:tc>
          <w:tcPr>
            <w:tcW w:w="7654" w:type="dxa"/>
            <w:gridSpan w:val="2"/>
            <w:tcBorders>
              <w:left w:val="single" w:sz="4" w:space="0" w:color="D9D9D9"/>
              <w:right w:val="single" w:sz="4" w:space="0" w:color="D9D9D9"/>
            </w:tcBorders>
            <w:shd w:val="clear" w:color="auto" w:fill="D9D9D9"/>
          </w:tcPr>
          <w:p w14:paraId="27F919EE" w14:textId="77777777" w:rsidR="002C7A87" w:rsidRDefault="00F247C3">
            <w:pPr>
              <w:jc w:val="right"/>
            </w:pPr>
            <w:r>
              <w:rPr>
                <w:noProof/>
              </w:rPr>
              <mc:AlternateContent>
                <mc:Choice Requires="wps">
                  <w:drawing>
                    <wp:inline distT="0" distB="0" distL="0" distR="0" wp14:anchorId="46C7467E" wp14:editId="65E821D1">
                      <wp:extent cx="144145" cy="144145"/>
                      <wp:effectExtent l="13970" t="13970" r="13335" b="13335"/>
                      <wp:docPr id="1690027299"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2061719"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Z+JgIAAEYEAAAOAAAAZHJzL2Uyb0RvYy54bWysU9tu2zAMfR+wfxD0vviyJG2MOEWRLsOA&#10;bivW7QMYWbaFyZJGKXG6ry8tJ1m67WmYHwTSpI4OD8nlzaHTbC/RK2tKnk1SzqQRtlKmKfm3r5s3&#10;15z5AKYCbY0s+ZP0/Gb1+tWyd4XMbWt1JZERiPFF70rehuCKJPGilR34iXXSULC22EEgF5ukQugJ&#10;vdNJnqbzpLdYObRCek9/78YgX0X8upYifK5rLwPTJSduIZ4Yz+1wJqslFA2Ca5U40oB/YNGBMvTo&#10;GeoOArAdqj+gOiXQeluHibBdYutaCRlroGqy9LdqHltwMtZC4nh3lsn/P1jxaf+ATFXUu/kiTfOr&#10;fLHgzEBHvfpC6oFptGRv59mgVO98QRce3QMOtXp3b8V3z4xdt5QnbxFt30qoiF/MT15cGBxPV9m2&#10;/2grwoddsFG0Q43dAEhysEPszdO5N/IQmKCf2XSaTWecCQodbWKUQHG67NCH99J2bDBKjkQ+gsP+&#10;3ocx9ZQSyVutqo3SOjrYbNca2R5oTDbxG+oldH+Zpg3rS76Y5bOI/CLmLyHS+P0NolOB5l2rruTX&#10;5yQoBtXemYrehCKA0qNN72tDNE7KjR3Y2uqJVEQ7DjMtHxmtxZ+c9TTIJfc/doCSM/3BUCcWpNYw&#10;+dGZzq5ycvAysr2MgBEEVfLA2Wiuw7gtO4eqaemlLNZu7C11r1ZR2YHfyOpIloY1qndcrGEbLv2Y&#10;9Wv9V88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3o8mfiYCAABGBAAADgAAAAAAAAAAAAAAAAAuAgAAZHJzL2Uyb0RvYy54bWxQ&#10;SwECLQAUAAYACAAAACEAuYD0wdgAAAADAQAADwAAAAAAAAAAAAAAAACABAAAZHJzL2Rvd25yZXYu&#10;eG1sUEsFBgAAAAAEAAQA8wAAAIUFAAAAAA==&#10;">
                      <w10:anchorlock/>
                    </v:rect>
                  </w:pict>
                </mc:Fallback>
              </mc:AlternateContent>
            </w:r>
          </w:p>
        </w:tc>
        <w:tc>
          <w:tcPr>
            <w:tcW w:w="1984" w:type="dxa"/>
            <w:tcBorders>
              <w:left w:val="single" w:sz="4" w:space="0" w:color="D9D9D9"/>
            </w:tcBorders>
          </w:tcPr>
          <w:p w14:paraId="1A649448" w14:textId="77777777" w:rsidR="002C7A87" w:rsidRDefault="002C7A87">
            <w:pPr>
              <w:pStyle w:val="Margin"/>
            </w:pPr>
          </w:p>
        </w:tc>
      </w:tr>
    </w:tbl>
    <w:p w14:paraId="5EB29022" w14:textId="4E6DE994"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6A225EAD" w14:textId="77777777">
        <w:trPr>
          <w:trHeight w:val="850"/>
        </w:trPr>
        <w:tc>
          <w:tcPr>
            <w:tcW w:w="1133" w:type="dxa"/>
          </w:tcPr>
          <w:p w14:paraId="4AAD3E92"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04A2A5B" wp14:editId="4847D5FA">
                      <wp:extent cx="265430" cy="247650"/>
                      <wp:effectExtent l="0" t="0" r="3810" b="2540"/>
                      <wp:docPr id="1690027301"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1D715"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rGhw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XyaZhgp2kOvPkD1qNpIjvLFNFRqMK6CA4/mwQauztxr9tkhpW87iOPX1uqh47QBfFmIT54d&#10;CIaDo2g9vNUN5Kdbr2PR9q3tQ0IoB9rH3jydesP3HjH4mBczMoUOMnDlZF7MYu8SWh0PG+v8a657&#10;FDY1tgA+Jqe7e+cDGFodQyJ4LUWzElJGw27Wt9KiHQWZlGRaTEnEDxzPw6QKwUqHY2PG8QtghDuC&#10;L6CNbf9WZjlJb/JysioW8wlZkdmknKeLSZqVN2WRkpLcrb4HgBmpOtE0XN0LxY8SzMjftfgwDKN4&#10;ogjRAAxm+Sxyf4benZNM4+9PJHvhYSKl6Gu8OAXRKvT1lWqANq08FXLcJ8/hxypDDY7/sSpRBaHx&#10;o4DWunkCEVgNTYJ+wtsBm07brxgNMIc1dl+21HKM5BsFQiozQsLgRoPM5jkY9tyzPvdQxSBVjT1G&#10;4/bWj8O+NVZsOrgpi4VR+hrE14oojCDMEdVBsjBrkcHhXQjDfG7HqJ+v1/IH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DTQIrG&#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73464718" w14:textId="08909977" w:rsidR="002C7A87" w:rsidRDefault="00F247C3">
            <w:pPr>
              <w:pStyle w:val="berschrift1"/>
            </w:pPr>
            <w:bookmarkStart w:id="42" w:name="_Toc213916843"/>
            <w:proofErr w:type="spellStart"/>
            <w:r>
              <w:t>Step</w:t>
            </w:r>
            <w:proofErr w:type="spellEnd"/>
            <w:r>
              <w:t xml:space="preserve"> 40: Check </w:t>
            </w:r>
            <w:proofErr w:type="spellStart"/>
            <w:r>
              <w:t>Production</w:t>
            </w:r>
            <w:proofErr w:type="spellEnd"/>
            <w:r>
              <w:t xml:space="preserve"> Order</w:t>
            </w:r>
            <w:bookmarkEnd w:id="42"/>
          </w:p>
        </w:tc>
      </w:tr>
      <w:tr w:rsidR="002C7A87" w14:paraId="71A65268" w14:textId="77777777">
        <w:trPr>
          <w:trHeight w:val="940"/>
        </w:trPr>
        <w:tc>
          <w:tcPr>
            <w:tcW w:w="7654" w:type="dxa"/>
            <w:gridSpan w:val="2"/>
            <w:shd w:val="clear" w:color="auto" w:fill="D9D9D9"/>
          </w:tcPr>
          <w:p w14:paraId="4396EF89" w14:textId="10552029" w:rsidR="002C7A87" w:rsidRPr="00F247C3" w:rsidRDefault="00F247C3">
            <w:pPr>
              <w:tabs>
                <w:tab w:val="right" w:pos="9360"/>
              </w:tabs>
              <w:rPr>
                <w:lang w:val="en-GB"/>
              </w:rPr>
            </w:pPr>
            <w:r w:rsidRPr="00F247C3">
              <w:rPr>
                <w:b/>
                <w:lang w:val="en-GB"/>
              </w:rPr>
              <w:t>Task</w:t>
            </w:r>
            <w:r w:rsidRPr="00F247C3">
              <w:rPr>
                <w:lang w:val="en-GB"/>
              </w:rPr>
              <w:t xml:space="preserve"> Display the production order status.</w:t>
            </w:r>
          </w:p>
          <w:p w14:paraId="107028B3" w14:textId="531417D3"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lang w:val="en-GB"/>
              </w:rPr>
              <w:t>Display your production order and check its current status after the complete confirmation from production.</w:t>
            </w:r>
          </w:p>
          <w:p w14:paraId="39D60AE8" w14:textId="3495A461" w:rsidR="002C7A87" w:rsidRPr="00CC35E4" w:rsidRDefault="00B34BBB" w:rsidP="00526CE3">
            <w:pPr>
              <w:autoSpaceDE w:val="0"/>
              <w:autoSpaceDN w:val="0"/>
              <w:adjustRightInd w:val="0"/>
              <w:jc w:val="both"/>
              <w:rPr>
                <w:szCs w:val="24"/>
                <w:lang w:val="en-GB"/>
              </w:rPr>
            </w:pPr>
            <w:r w:rsidRPr="00CC35E4">
              <w:rPr>
                <w:b/>
                <w:szCs w:val="24"/>
                <w:lang w:val="en-GB"/>
              </w:rPr>
              <w:t>Name (Job</w:t>
            </w:r>
            <w:r w:rsidR="00CD7ADE">
              <w:rPr>
                <w:b/>
                <w:szCs w:val="24"/>
                <w:lang w:val="en-GB"/>
              </w:rPr>
              <w:t>)</w:t>
            </w:r>
            <w:r w:rsidR="00CD7ADE">
              <w:rPr>
                <w:lang w:val="en-GB"/>
              </w:rPr>
              <w:t xml:space="preserve"> Michael </w:t>
            </w:r>
            <w:proofErr w:type="spellStart"/>
            <w:r w:rsidR="00CD7ADE">
              <w:rPr>
                <w:lang w:val="en-GB"/>
              </w:rPr>
              <w:t>Brauer</w:t>
            </w:r>
            <w:proofErr w:type="spellEnd"/>
            <w:r w:rsidR="00CD7ADE">
              <w:rPr>
                <w:lang w:val="en-GB"/>
              </w:rPr>
              <w:t xml:space="preserve"> </w:t>
            </w:r>
            <w:r w:rsidR="00CD7ADE" w:rsidRPr="00986AF8">
              <w:rPr>
                <w:lang w:val="en-GB"/>
              </w:rPr>
              <w:t>(Shop Floor Worker 4)</w:t>
            </w:r>
            <w:r w:rsidR="00F247C3" w:rsidRPr="00CC35E4">
              <w:rPr>
                <w:lang w:val="en-GB"/>
              </w:rPr>
              <w:t xml:space="preserve"> </w:t>
            </w:r>
          </w:p>
        </w:tc>
        <w:tc>
          <w:tcPr>
            <w:tcW w:w="1984" w:type="dxa"/>
            <w:shd w:val="clear" w:color="auto" w:fill="D9D9D9"/>
          </w:tcPr>
          <w:p w14:paraId="636D42BE" w14:textId="78BF8CB5"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4E9CBF6C" w14:textId="77777777">
        <w:trPr>
          <w:trHeight w:val="340"/>
        </w:trPr>
        <w:tc>
          <w:tcPr>
            <w:tcW w:w="7654" w:type="dxa"/>
            <w:gridSpan w:val="2"/>
            <w:tcBorders>
              <w:left w:val="single" w:sz="4" w:space="0" w:color="D9D9D9"/>
              <w:right w:val="single" w:sz="4" w:space="0" w:color="D9D9D9"/>
            </w:tcBorders>
            <w:shd w:val="clear" w:color="auto" w:fill="auto"/>
          </w:tcPr>
          <w:p w14:paraId="3F2DE053" w14:textId="77777777" w:rsidR="002C7A87" w:rsidRDefault="002C7A87">
            <w:pPr>
              <w:spacing w:before="0" w:after="0"/>
              <w:rPr>
                <w:szCs w:val="24"/>
              </w:rPr>
            </w:pPr>
          </w:p>
        </w:tc>
        <w:tc>
          <w:tcPr>
            <w:tcW w:w="1984" w:type="dxa"/>
            <w:tcBorders>
              <w:left w:val="single" w:sz="4" w:space="0" w:color="D9D9D9"/>
            </w:tcBorders>
          </w:tcPr>
          <w:p w14:paraId="5E03B0A6" w14:textId="77777777" w:rsidR="002C7A87" w:rsidRDefault="002C7A87">
            <w:pPr>
              <w:pStyle w:val="Margin"/>
              <w:rPr>
                <w:rFonts w:ascii="Times New Roman" w:hAnsi="Times New Roman"/>
                <w:sz w:val="24"/>
                <w:szCs w:val="24"/>
              </w:rPr>
            </w:pPr>
          </w:p>
        </w:tc>
      </w:tr>
      <w:tr w:rsidR="002C7A87" w14:paraId="0041E693" w14:textId="77777777">
        <w:tc>
          <w:tcPr>
            <w:tcW w:w="7654" w:type="dxa"/>
            <w:gridSpan w:val="2"/>
            <w:tcBorders>
              <w:left w:val="single" w:sz="4" w:space="0" w:color="D9D9D9"/>
              <w:right w:val="single" w:sz="4" w:space="0" w:color="D9D9D9"/>
            </w:tcBorders>
            <w:shd w:val="clear" w:color="auto" w:fill="D9D9D9"/>
          </w:tcPr>
          <w:p w14:paraId="6E687A62" w14:textId="038CC79E" w:rsidR="002C7A87" w:rsidRPr="00F247C3" w:rsidRDefault="00F247C3">
            <w:pPr>
              <w:jc w:val="both"/>
              <w:rPr>
                <w:rFonts w:cs="Arial"/>
                <w:lang w:val="en-GB"/>
              </w:rPr>
            </w:pPr>
            <w:r w:rsidRPr="00F247C3">
              <w:rPr>
                <w:lang w:val="en-GB"/>
              </w:rPr>
              <w:t xml:space="preserve">To display the production order status, use the </w:t>
            </w:r>
            <w:r w:rsidRPr="00285AA8">
              <w:rPr>
                <w:i/>
                <w:lang w:val="en-GB"/>
              </w:rPr>
              <w:t>Manage Production</w:t>
            </w:r>
            <w:r w:rsidRPr="00F247C3">
              <w:rPr>
                <w:lang w:val="en-GB"/>
              </w:rPr>
              <w:t xml:space="preserve"> </w:t>
            </w:r>
            <w:r w:rsidRPr="00F247C3">
              <w:rPr>
                <w:i/>
                <w:lang w:val="en-GB"/>
              </w:rPr>
              <w:t>Orders</w:t>
            </w:r>
            <w:r w:rsidRPr="00F247C3">
              <w:rPr>
                <w:lang w:val="en-GB"/>
              </w:rPr>
              <w:t xml:space="preserve"> app in the Production </w:t>
            </w:r>
            <w:r w:rsidRPr="00F247C3">
              <w:rPr>
                <w:i/>
                <w:lang w:val="en-GB"/>
              </w:rPr>
              <w:t>Planning and Execution</w:t>
            </w:r>
            <w:r w:rsidRPr="00F247C3">
              <w:rPr>
                <w:lang w:val="en-GB"/>
              </w:rPr>
              <w:t xml:space="preserve"> area in the </w:t>
            </w:r>
            <w:r w:rsidR="00CC35E4">
              <w:rPr>
                <w:i/>
                <w:lang w:val="en-GB"/>
              </w:rPr>
              <w:t>Shop Floor Worker</w:t>
            </w:r>
            <w:r w:rsidRPr="00F247C3">
              <w:rPr>
                <w:lang w:val="en-GB"/>
              </w:rPr>
              <w:t xml:space="preserve"> role.</w:t>
            </w:r>
          </w:p>
        </w:tc>
        <w:tc>
          <w:tcPr>
            <w:tcW w:w="1984" w:type="dxa"/>
            <w:tcBorders>
              <w:left w:val="single" w:sz="4" w:space="0" w:color="D9D9D9"/>
            </w:tcBorders>
          </w:tcPr>
          <w:p w14:paraId="392BEDE0" w14:textId="77777777" w:rsidR="002C7A87" w:rsidRPr="00F247C3" w:rsidRDefault="002C7A87">
            <w:pPr>
              <w:pStyle w:val="Margin"/>
              <w:rPr>
                <w:rFonts w:cs="Arial"/>
                <w:lang w:val="en-GB"/>
              </w:rPr>
            </w:pPr>
          </w:p>
          <w:p w14:paraId="65516FFB" w14:textId="77777777" w:rsidR="002C7A87" w:rsidRDefault="00F247C3">
            <w:pPr>
              <w:pStyle w:val="P68B1DB1-Margin8"/>
            </w:pPr>
            <w:r>
              <w:t>Initial Screen</w:t>
            </w:r>
          </w:p>
        </w:tc>
      </w:tr>
      <w:tr w:rsidR="002C7A87" w14:paraId="019B165B" w14:textId="77777777">
        <w:tc>
          <w:tcPr>
            <w:tcW w:w="7654" w:type="dxa"/>
            <w:gridSpan w:val="2"/>
            <w:tcBorders>
              <w:left w:val="single" w:sz="4" w:space="0" w:color="D9D9D9"/>
              <w:right w:val="single" w:sz="4" w:space="0" w:color="D9D9D9"/>
            </w:tcBorders>
            <w:shd w:val="clear" w:color="auto" w:fill="FFFFFF"/>
          </w:tcPr>
          <w:p w14:paraId="7B374893" w14:textId="2A690A58" w:rsidR="002C7A87" w:rsidRDefault="00285AA8">
            <w:pPr>
              <w:pStyle w:val="Graphic"/>
            </w:pPr>
            <w:r>
              <w:rPr>
                <w:noProof/>
              </w:rPr>
              <w:drawing>
                <wp:inline distT="0" distB="0" distL="0" distR="0" wp14:anchorId="0A398983" wp14:editId="1ABEA4EB">
                  <wp:extent cx="1454206" cy="1447800"/>
                  <wp:effectExtent l="0" t="0" r="0" b="0"/>
                  <wp:docPr id="600412452" name="Grafik 60041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3"/>
                          <a:stretch>
                            <a:fillRect/>
                          </a:stretch>
                        </pic:blipFill>
                        <pic:spPr>
                          <a:xfrm>
                            <a:off x="0" y="0"/>
                            <a:ext cx="1457281" cy="1450862"/>
                          </a:xfrm>
                          <a:prstGeom prst="rect">
                            <a:avLst/>
                          </a:prstGeom>
                        </pic:spPr>
                      </pic:pic>
                    </a:graphicData>
                  </a:graphic>
                </wp:inline>
              </w:drawing>
            </w:r>
          </w:p>
        </w:tc>
        <w:tc>
          <w:tcPr>
            <w:tcW w:w="1984" w:type="dxa"/>
            <w:tcBorders>
              <w:left w:val="single" w:sz="4" w:space="0" w:color="D9D9D9"/>
            </w:tcBorders>
          </w:tcPr>
          <w:p w14:paraId="12E831EF" w14:textId="77777777" w:rsidR="002C7A87" w:rsidRDefault="002C7A87">
            <w:pPr>
              <w:pStyle w:val="Margin"/>
              <w:rPr>
                <w:rFonts w:cs="Arial"/>
              </w:rPr>
            </w:pPr>
          </w:p>
          <w:p w14:paraId="70D0495B" w14:textId="77777777" w:rsidR="002C7A87" w:rsidRDefault="002C7A87">
            <w:pPr>
              <w:pStyle w:val="Margin"/>
              <w:rPr>
                <w:rFonts w:cs="Arial"/>
              </w:rPr>
            </w:pPr>
          </w:p>
        </w:tc>
      </w:tr>
      <w:tr w:rsidR="002C7A87" w:rsidRPr="00425710" w14:paraId="7CB841A9" w14:textId="77777777">
        <w:tc>
          <w:tcPr>
            <w:tcW w:w="7654" w:type="dxa"/>
            <w:gridSpan w:val="2"/>
            <w:tcBorders>
              <w:left w:val="single" w:sz="4" w:space="0" w:color="D9D9D9"/>
              <w:right w:val="single" w:sz="4" w:space="0" w:color="D9D9D9"/>
            </w:tcBorders>
            <w:shd w:val="clear" w:color="auto" w:fill="FFFFFF"/>
          </w:tcPr>
          <w:p w14:paraId="35B562EC" w14:textId="206C656F" w:rsidR="002C7A87" w:rsidRPr="00F247C3" w:rsidRDefault="00F247C3">
            <w:pPr>
              <w:pStyle w:val="Graphic"/>
              <w:jc w:val="both"/>
              <w:rPr>
                <w:lang w:val="en-GB"/>
              </w:rPr>
            </w:pPr>
            <w:r w:rsidRPr="00F247C3">
              <w:rPr>
                <w:lang w:val="en-GB"/>
              </w:rPr>
              <w:t>The system displays an overview of all existing orders. Depending on the progress of your course, there may be several production orders with different processing statuses.</w:t>
            </w:r>
          </w:p>
        </w:tc>
        <w:tc>
          <w:tcPr>
            <w:tcW w:w="1984" w:type="dxa"/>
            <w:tcBorders>
              <w:left w:val="single" w:sz="4" w:space="0" w:color="D9D9D9"/>
            </w:tcBorders>
          </w:tcPr>
          <w:p w14:paraId="0AA0C49E" w14:textId="77777777" w:rsidR="002C7A87" w:rsidRPr="00F247C3" w:rsidRDefault="002C7A87">
            <w:pPr>
              <w:pStyle w:val="Margin"/>
              <w:rPr>
                <w:lang w:val="en-GB"/>
              </w:rPr>
            </w:pPr>
          </w:p>
          <w:p w14:paraId="54A387E9" w14:textId="77777777" w:rsidR="002C7A87" w:rsidRPr="00F247C3" w:rsidRDefault="002C7A87">
            <w:pPr>
              <w:pStyle w:val="Margin"/>
              <w:rPr>
                <w:lang w:val="en-GB"/>
              </w:rPr>
            </w:pPr>
          </w:p>
          <w:p w14:paraId="20A1DD6C" w14:textId="77777777" w:rsidR="002C7A87" w:rsidRPr="00F247C3" w:rsidRDefault="002C7A87">
            <w:pPr>
              <w:pStyle w:val="Margin"/>
              <w:rPr>
                <w:rFonts w:cs="Arial"/>
                <w:lang w:val="en-GB"/>
              </w:rPr>
            </w:pPr>
          </w:p>
        </w:tc>
      </w:tr>
      <w:tr w:rsidR="002C7A87" w14:paraId="7D48F16F" w14:textId="77777777">
        <w:tc>
          <w:tcPr>
            <w:tcW w:w="7654" w:type="dxa"/>
            <w:gridSpan w:val="2"/>
            <w:tcBorders>
              <w:left w:val="single" w:sz="4" w:space="0" w:color="D9D9D9"/>
              <w:right w:val="single" w:sz="4" w:space="0" w:color="D9D9D9"/>
            </w:tcBorders>
            <w:shd w:val="clear" w:color="auto" w:fill="FFFFFF"/>
          </w:tcPr>
          <w:p w14:paraId="43BBF0E6" w14:textId="69E11F0B" w:rsidR="002C7A87" w:rsidRPr="00F247C3" w:rsidRDefault="00F247C3">
            <w:pPr>
              <w:pStyle w:val="Graphic"/>
              <w:jc w:val="both"/>
              <w:rPr>
                <w:lang w:val="en-GB"/>
              </w:rPr>
            </w:pPr>
            <w:r w:rsidRPr="00F247C3">
              <w:rPr>
                <w:lang w:val="en-GB"/>
              </w:rPr>
              <w:t xml:space="preserve">In the </w:t>
            </w:r>
            <w:r w:rsidRPr="00F247C3">
              <w:rPr>
                <w:i/>
                <w:lang w:val="en-GB"/>
              </w:rPr>
              <w:t>Material Number</w:t>
            </w:r>
            <w:r w:rsidRPr="00F247C3">
              <w:rPr>
                <w:lang w:val="en-GB"/>
              </w:rPr>
              <w:t xml:space="preserve"> field, enter your material </w:t>
            </w:r>
            <w:r w:rsidRPr="00F247C3">
              <w:rPr>
                <w:b/>
                <w:lang w:val="en-GB"/>
              </w:rPr>
              <w:t>*###</w:t>
            </w:r>
            <w:r w:rsidRPr="00F247C3">
              <w:rPr>
                <w:lang w:val="en-GB"/>
              </w:rPr>
              <w:t xml:space="preserve"> and choose </w:t>
            </w:r>
            <w:r w:rsidR="00285AA8">
              <w:rPr>
                <w:noProof/>
              </w:rPr>
              <w:drawing>
                <wp:inline distT="0" distB="0" distL="0" distR="0" wp14:anchorId="7C70D617" wp14:editId="0FD21C2E">
                  <wp:extent cx="200025" cy="152400"/>
                  <wp:effectExtent l="0" t="0" r="9525" b="0"/>
                  <wp:docPr id="600412453" name="Grafik 60041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display only your order.</w:t>
            </w:r>
          </w:p>
        </w:tc>
        <w:tc>
          <w:tcPr>
            <w:tcW w:w="1984" w:type="dxa"/>
            <w:tcBorders>
              <w:left w:val="single" w:sz="4" w:space="0" w:color="D9D9D9"/>
            </w:tcBorders>
          </w:tcPr>
          <w:p w14:paraId="4371D475" w14:textId="77777777" w:rsidR="002C7A87" w:rsidRPr="00F247C3" w:rsidRDefault="002C7A87">
            <w:pPr>
              <w:pStyle w:val="Margin"/>
              <w:rPr>
                <w:lang w:val="en-GB"/>
              </w:rPr>
            </w:pPr>
          </w:p>
          <w:p w14:paraId="1C156ED0" w14:textId="418B0276" w:rsidR="002C7A87" w:rsidRDefault="00F247C3">
            <w:pPr>
              <w:pStyle w:val="Margin"/>
            </w:pPr>
            <w:r>
              <w:t>*###</w:t>
            </w:r>
          </w:p>
        </w:tc>
      </w:tr>
      <w:tr w:rsidR="002C7A87" w14:paraId="4E004EE5" w14:textId="77777777">
        <w:tc>
          <w:tcPr>
            <w:tcW w:w="7654" w:type="dxa"/>
            <w:gridSpan w:val="2"/>
            <w:tcBorders>
              <w:left w:val="single" w:sz="4" w:space="0" w:color="D9D9D9"/>
              <w:right w:val="single" w:sz="4" w:space="0" w:color="D9D9D9"/>
            </w:tcBorders>
            <w:shd w:val="clear" w:color="auto" w:fill="FFFFFF"/>
          </w:tcPr>
          <w:p w14:paraId="7263214A" w14:textId="0F2D3F10" w:rsidR="002C7A87" w:rsidRDefault="00285AA8">
            <w:pPr>
              <w:pStyle w:val="Graphic"/>
              <w:jc w:val="both"/>
            </w:pPr>
            <w:r>
              <w:rPr>
                <w:noProof/>
              </w:rPr>
              <w:drawing>
                <wp:inline distT="0" distB="0" distL="0" distR="0" wp14:anchorId="55D8EF40" wp14:editId="7E5F4B0E">
                  <wp:extent cx="4723130" cy="3446780"/>
                  <wp:effectExtent l="0" t="0" r="1270" b="1270"/>
                  <wp:docPr id="600412454" name="Grafik 60041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4"/>
                          <a:stretch>
                            <a:fillRect/>
                          </a:stretch>
                        </pic:blipFill>
                        <pic:spPr>
                          <a:xfrm>
                            <a:off x="0" y="0"/>
                            <a:ext cx="4723130" cy="3446780"/>
                          </a:xfrm>
                          <a:prstGeom prst="rect">
                            <a:avLst/>
                          </a:prstGeom>
                        </pic:spPr>
                      </pic:pic>
                    </a:graphicData>
                  </a:graphic>
                </wp:inline>
              </w:drawing>
            </w:r>
          </w:p>
        </w:tc>
        <w:tc>
          <w:tcPr>
            <w:tcW w:w="1984" w:type="dxa"/>
            <w:tcBorders>
              <w:left w:val="single" w:sz="4" w:space="0" w:color="D9D9D9"/>
            </w:tcBorders>
          </w:tcPr>
          <w:p w14:paraId="6000F85C" w14:textId="77777777" w:rsidR="002C7A87" w:rsidRDefault="002C7A87">
            <w:pPr>
              <w:pStyle w:val="Margin"/>
              <w:rPr>
                <w:rFonts w:cs="Arial"/>
              </w:rPr>
            </w:pPr>
          </w:p>
          <w:p w14:paraId="2044D197" w14:textId="77777777" w:rsidR="002C7A87" w:rsidRDefault="002C7A87">
            <w:pPr>
              <w:pStyle w:val="Margin"/>
              <w:rPr>
                <w:rFonts w:cs="Arial"/>
              </w:rPr>
            </w:pPr>
          </w:p>
          <w:p w14:paraId="0B29647A" w14:textId="77777777" w:rsidR="002C7A87" w:rsidRDefault="002C7A87">
            <w:pPr>
              <w:pStyle w:val="Margin"/>
              <w:rPr>
                <w:rFonts w:cs="Arial"/>
              </w:rPr>
            </w:pPr>
          </w:p>
        </w:tc>
      </w:tr>
      <w:tr w:rsidR="002C7A87" w:rsidRPr="00425710" w14:paraId="4816683A" w14:textId="77777777">
        <w:tc>
          <w:tcPr>
            <w:tcW w:w="7654" w:type="dxa"/>
            <w:gridSpan w:val="2"/>
            <w:tcBorders>
              <w:left w:val="single" w:sz="4" w:space="0" w:color="D9D9D9"/>
              <w:right w:val="single" w:sz="4" w:space="0" w:color="D9D9D9"/>
            </w:tcBorders>
            <w:shd w:val="clear" w:color="auto" w:fill="FFFFFF"/>
          </w:tcPr>
          <w:p w14:paraId="7DC3B637" w14:textId="0601D82E" w:rsidR="002C7A87" w:rsidRPr="00F247C3" w:rsidRDefault="00F247C3">
            <w:pPr>
              <w:jc w:val="both"/>
              <w:rPr>
                <w:lang w:val="en-GB"/>
              </w:rPr>
            </w:pPr>
            <w:r w:rsidRPr="00F247C3">
              <w:rPr>
                <w:lang w:val="en-GB"/>
              </w:rPr>
              <w:lastRenderedPageBreak/>
              <w:t>In the table overview, you can see that the current status and the processing status of the production order have changed again.</w:t>
            </w:r>
          </w:p>
          <w:p w14:paraId="7CDF9854" w14:textId="0FCF0AA5" w:rsidR="002C7A87" w:rsidRPr="00F247C3" w:rsidRDefault="00F247C3">
            <w:pPr>
              <w:pStyle w:val="Graphic"/>
              <w:jc w:val="both"/>
              <w:rPr>
                <w:lang w:val="en-GB"/>
              </w:rPr>
            </w:pPr>
            <w:r w:rsidRPr="00F247C3">
              <w:rPr>
                <w:lang w:val="en-GB"/>
              </w:rPr>
              <w:t>Select the entry for your GCBK1### bicycle to display the details of the production order.</w:t>
            </w:r>
          </w:p>
        </w:tc>
        <w:tc>
          <w:tcPr>
            <w:tcW w:w="1984" w:type="dxa"/>
            <w:tcBorders>
              <w:left w:val="single" w:sz="4" w:space="0" w:color="D9D9D9"/>
            </w:tcBorders>
          </w:tcPr>
          <w:p w14:paraId="28E3D95C" w14:textId="77777777" w:rsidR="002C7A87" w:rsidRPr="00F247C3" w:rsidRDefault="002C7A87">
            <w:pPr>
              <w:pStyle w:val="Margin"/>
              <w:rPr>
                <w:rFonts w:cs="Arial"/>
                <w:lang w:val="en-GB"/>
              </w:rPr>
            </w:pPr>
          </w:p>
        </w:tc>
      </w:tr>
      <w:tr w:rsidR="002C7A87" w14:paraId="322D895B" w14:textId="77777777">
        <w:tc>
          <w:tcPr>
            <w:tcW w:w="7654" w:type="dxa"/>
            <w:gridSpan w:val="2"/>
            <w:tcBorders>
              <w:left w:val="single" w:sz="4" w:space="0" w:color="D9D9D9"/>
              <w:right w:val="single" w:sz="4" w:space="0" w:color="D9D9D9"/>
            </w:tcBorders>
            <w:shd w:val="clear" w:color="auto" w:fill="FFFFFF"/>
          </w:tcPr>
          <w:p w14:paraId="06B30736" w14:textId="0468C64A" w:rsidR="002C7A87" w:rsidRDefault="00285AA8">
            <w:pPr>
              <w:pStyle w:val="Graphic"/>
              <w:jc w:val="both"/>
            </w:pPr>
            <w:r>
              <w:rPr>
                <w:noProof/>
              </w:rPr>
              <w:drawing>
                <wp:inline distT="0" distB="0" distL="0" distR="0" wp14:anchorId="428BA999" wp14:editId="02F62C93">
                  <wp:extent cx="4723130" cy="1362075"/>
                  <wp:effectExtent l="0" t="0" r="1270" b="9525"/>
                  <wp:docPr id="600412455" name="Grafik 60041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4723130" cy="1362075"/>
                          </a:xfrm>
                          <a:prstGeom prst="rect">
                            <a:avLst/>
                          </a:prstGeom>
                        </pic:spPr>
                      </pic:pic>
                    </a:graphicData>
                  </a:graphic>
                </wp:inline>
              </w:drawing>
            </w:r>
          </w:p>
        </w:tc>
        <w:tc>
          <w:tcPr>
            <w:tcW w:w="1984" w:type="dxa"/>
            <w:tcBorders>
              <w:left w:val="single" w:sz="4" w:space="0" w:color="D9D9D9"/>
            </w:tcBorders>
          </w:tcPr>
          <w:p w14:paraId="1D286814" w14:textId="77777777" w:rsidR="002C7A87" w:rsidRDefault="002C7A87">
            <w:pPr>
              <w:pStyle w:val="Margin"/>
              <w:rPr>
                <w:rFonts w:cs="Arial"/>
              </w:rPr>
            </w:pPr>
          </w:p>
        </w:tc>
      </w:tr>
      <w:tr w:rsidR="002C7A87" w:rsidRPr="00425710" w14:paraId="6EB028D9" w14:textId="77777777">
        <w:tc>
          <w:tcPr>
            <w:tcW w:w="7654" w:type="dxa"/>
            <w:gridSpan w:val="2"/>
            <w:tcBorders>
              <w:left w:val="single" w:sz="4" w:space="0" w:color="D9D9D9"/>
              <w:right w:val="single" w:sz="4" w:space="0" w:color="D9D9D9"/>
            </w:tcBorders>
            <w:shd w:val="clear" w:color="auto" w:fill="FFFFFF"/>
          </w:tcPr>
          <w:p w14:paraId="17FB237B" w14:textId="5256B762" w:rsidR="002C7A87" w:rsidRPr="00F247C3" w:rsidRDefault="00F247C3">
            <w:pPr>
              <w:pStyle w:val="Graphic"/>
              <w:jc w:val="both"/>
              <w:rPr>
                <w:lang w:val="en-GB"/>
              </w:rPr>
            </w:pPr>
            <w:r w:rsidRPr="00F247C3">
              <w:rPr>
                <w:lang w:val="en-GB"/>
              </w:rPr>
              <w:t xml:space="preserve">Now choose the </w:t>
            </w:r>
            <w:r w:rsidRPr="00F247C3">
              <w:rPr>
                <w:i/>
                <w:lang w:val="en-GB"/>
              </w:rPr>
              <w:t>"Components</w:t>
            </w:r>
            <w:r w:rsidRPr="00F247C3">
              <w:rPr>
                <w:lang w:val="en-GB"/>
              </w:rPr>
              <w:t>" tab page. The screen scrolls to the appropriate location.</w:t>
            </w:r>
          </w:p>
        </w:tc>
        <w:tc>
          <w:tcPr>
            <w:tcW w:w="1984" w:type="dxa"/>
            <w:tcBorders>
              <w:left w:val="single" w:sz="4" w:space="0" w:color="D9D9D9"/>
            </w:tcBorders>
          </w:tcPr>
          <w:p w14:paraId="188CDABC" w14:textId="77777777" w:rsidR="002C7A87" w:rsidRPr="00F247C3" w:rsidRDefault="002C7A87">
            <w:pPr>
              <w:pStyle w:val="Margin"/>
              <w:rPr>
                <w:rFonts w:cs="Arial"/>
                <w:lang w:val="en-GB"/>
              </w:rPr>
            </w:pPr>
          </w:p>
        </w:tc>
      </w:tr>
      <w:tr w:rsidR="002C7A87" w14:paraId="738882BC" w14:textId="77777777">
        <w:tc>
          <w:tcPr>
            <w:tcW w:w="7654" w:type="dxa"/>
            <w:gridSpan w:val="2"/>
            <w:tcBorders>
              <w:left w:val="single" w:sz="4" w:space="0" w:color="D9D9D9"/>
              <w:right w:val="single" w:sz="4" w:space="0" w:color="D9D9D9"/>
            </w:tcBorders>
            <w:shd w:val="clear" w:color="auto" w:fill="FFFFFF"/>
          </w:tcPr>
          <w:p w14:paraId="771C02C4" w14:textId="5F6D66EE" w:rsidR="002C7A87" w:rsidRDefault="00285AA8">
            <w:pPr>
              <w:pStyle w:val="Graphic"/>
            </w:pPr>
            <w:r>
              <w:rPr>
                <w:noProof/>
              </w:rPr>
              <w:drawing>
                <wp:inline distT="0" distB="0" distL="0" distR="0" wp14:anchorId="031297B3" wp14:editId="7B525C54">
                  <wp:extent cx="4723130" cy="3424555"/>
                  <wp:effectExtent l="0" t="0" r="1270" b="4445"/>
                  <wp:docPr id="600412456" name="Grafik 60041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a:stretch>
                            <a:fillRect/>
                          </a:stretch>
                        </pic:blipFill>
                        <pic:spPr>
                          <a:xfrm>
                            <a:off x="0" y="0"/>
                            <a:ext cx="4723130" cy="3424555"/>
                          </a:xfrm>
                          <a:prstGeom prst="rect">
                            <a:avLst/>
                          </a:prstGeom>
                        </pic:spPr>
                      </pic:pic>
                    </a:graphicData>
                  </a:graphic>
                </wp:inline>
              </w:drawing>
            </w:r>
          </w:p>
        </w:tc>
        <w:tc>
          <w:tcPr>
            <w:tcW w:w="1984" w:type="dxa"/>
            <w:tcBorders>
              <w:left w:val="single" w:sz="4" w:space="0" w:color="D9D9D9"/>
            </w:tcBorders>
          </w:tcPr>
          <w:p w14:paraId="08A315D0" w14:textId="77777777" w:rsidR="002C7A87" w:rsidRDefault="002C7A87">
            <w:pPr>
              <w:pStyle w:val="Margin"/>
              <w:rPr>
                <w:rFonts w:cs="Arial"/>
              </w:rPr>
            </w:pPr>
          </w:p>
        </w:tc>
      </w:tr>
      <w:tr w:rsidR="002C7A87" w:rsidRPr="00425710" w14:paraId="32DE92D6" w14:textId="77777777">
        <w:tc>
          <w:tcPr>
            <w:tcW w:w="7654" w:type="dxa"/>
            <w:gridSpan w:val="2"/>
            <w:tcBorders>
              <w:left w:val="single" w:sz="4" w:space="0" w:color="D9D9D9"/>
              <w:right w:val="single" w:sz="4" w:space="0" w:color="D9D9D9"/>
            </w:tcBorders>
            <w:shd w:val="clear" w:color="auto" w:fill="FFFFFF"/>
          </w:tcPr>
          <w:p w14:paraId="570C4CA6" w14:textId="7A94E12D" w:rsidR="002C7A87" w:rsidRPr="00F247C3" w:rsidRDefault="00F247C3">
            <w:pPr>
              <w:pStyle w:val="Graphic"/>
              <w:jc w:val="both"/>
              <w:rPr>
                <w:lang w:val="en-GB"/>
              </w:rPr>
            </w:pPr>
            <w:r w:rsidRPr="00F247C3">
              <w:rPr>
                <w:lang w:val="en-GB"/>
              </w:rPr>
              <w:t>The quantities of the components are now completely consumed.</w:t>
            </w:r>
          </w:p>
        </w:tc>
        <w:tc>
          <w:tcPr>
            <w:tcW w:w="1984" w:type="dxa"/>
            <w:tcBorders>
              <w:left w:val="single" w:sz="4" w:space="0" w:color="D9D9D9"/>
            </w:tcBorders>
          </w:tcPr>
          <w:p w14:paraId="0DE55AF1" w14:textId="77777777" w:rsidR="002C7A87" w:rsidRPr="00F247C3" w:rsidRDefault="002C7A87">
            <w:pPr>
              <w:pStyle w:val="Margin"/>
              <w:rPr>
                <w:rFonts w:cs="Arial"/>
                <w:lang w:val="en-GB"/>
              </w:rPr>
            </w:pPr>
          </w:p>
        </w:tc>
      </w:tr>
      <w:tr w:rsidR="002C7A87" w:rsidRPr="00425710" w14:paraId="3D19F547" w14:textId="77777777">
        <w:tc>
          <w:tcPr>
            <w:tcW w:w="7654" w:type="dxa"/>
            <w:gridSpan w:val="2"/>
            <w:tcBorders>
              <w:left w:val="single" w:sz="4" w:space="0" w:color="D9D9D9"/>
              <w:right w:val="single" w:sz="4" w:space="0" w:color="D9D9D9"/>
            </w:tcBorders>
            <w:shd w:val="clear" w:color="auto" w:fill="FFFFFF"/>
          </w:tcPr>
          <w:p w14:paraId="3A751DAE" w14:textId="22AB8BCC" w:rsidR="002C7A87" w:rsidRPr="00F247C3" w:rsidRDefault="00F247C3">
            <w:pPr>
              <w:pStyle w:val="Graphic"/>
              <w:jc w:val="both"/>
              <w:rPr>
                <w:lang w:val="en-GB"/>
              </w:rPr>
            </w:pPr>
            <w:r w:rsidRPr="00F247C3">
              <w:rPr>
                <w:lang w:val="en-GB"/>
              </w:rPr>
              <w:t xml:space="preserve">Now choose the </w:t>
            </w:r>
            <w:r w:rsidRPr="00F247C3">
              <w:rPr>
                <w:i/>
                <w:lang w:val="en-GB"/>
              </w:rPr>
              <w:t>Confirmation</w:t>
            </w:r>
            <w:r w:rsidRPr="00F247C3">
              <w:rPr>
                <w:lang w:val="en-GB"/>
              </w:rPr>
              <w:t xml:space="preserve"> tab page. The screen scrolls to the appropriate location.</w:t>
            </w:r>
          </w:p>
        </w:tc>
        <w:tc>
          <w:tcPr>
            <w:tcW w:w="1984" w:type="dxa"/>
            <w:tcBorders>
              <w:left w:val="single" w:sz="4" w:space="0" w:color="D9D9D9"/>
            </w:tcBorders>
          </w:tcPr>
          <w:p w14:paraId="3A006B1C" w14:textId="77777777" w:rsidR="002C7A87" w:rsidRPr="00F247C3" w:rsidRDefault="002C7A87">
            <w:pPr>
              <w:pStyle w:val="Margin"/>
              <w:rPr>
                <w:rFonts w:cs="Arial"/>
                <w:lang w:val="en-GB"/>
              </w:rPr>
            </w:pPr>
          </w:p>
        </w:tc>
      </w:tr>
      <w:tr w:rsidR="002C7A87" w14:paraId="62991670" w14:textId="77777777">
        <w:tc>
          <w:tcPr>
            <w:tcW w:w="7654" w:type="dxa"/>
            <w:gridSpan w:val="2"/>
            <w:tcBorders>
              <w:left w:val="single" w:sz="4" w:space="0" w:color="D9D9D9"/>
              <w:right w:val="single" w:sz="4" w:space="0" w:color="D9D9D9"/>
            </w:tcBorders>
            <w:shd w:val="clear" w:color="auto" w:fill="FFFFFF"/>
          </w:tcPr>
          <w:p w14:paraId="27E3720C" w14:textId="1191EB4C" w:rsidR="002C7A87" w:rsidRDefault="00285AA8">
            <w:pPr>
              <w:pStyle w:val="Graphic"/>
            </w:pPr>
            <w:r>
              <w:rPr>
                <w:noProof/>
              </w:rPr>
              <w:lastRenderedPageBreak/>
              <w:drawing>
                <wp:inline distT="0" distB="0" distL="0" distR="0" wp14:anchorId="25FC745D" wp14:editId="6108DEA3">
                  <wp:extent cx="4723130" cy="3025140"/>
                  <wp:effectExtent l="0" t="0" r="1270" b="3810"/>
                  <wp:docPr id="600412457" name="Grafik 60041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stretch>
                            <a:fillRect/>
                          </a:stretch>
                        </pic:blipFill>
                        <pic:spPr>
                          <a:xfrm>
                            <a:off x="0" y="0"/>
                            <a:ext cx="4723130" cy="3025140"/>
                          </a:xfrm>
                          <a:prstGeom prst="rect">
                            <a:avLst/>
                          </a:prstGeom>
                        </pic:spPr>
                      </pic:pic>
                    </a:graphicData>
                  </a:graphic>
                </wp:inline>
              </w:drawing>
            </w:r>
          </w:p>
        </w:tc>
        <w:tc>
          <w:tcPr>
            <w:tcW w:w="1984" w:type="dxa"/>
            <w:tcBorders>
              <w:left w:val="single" w:sz="4" w:space="0" w:color="D9D9D9"/>
            </w:tcBorders>
          </w:tcPr>
          <w:p w14:paraId="5B9AF440" w14:textId="77777777" w:rsidR="002C7A87" w:rsidRDefault="002C7A87">
            <w:pPr>
              <w:pStyle w:val="Margin"/>
              <w:rPr>
                <w:rFonts w:cs="Arial"/>
              </w:rPr>
            </w:pPr>
          </w:p>
        </w:tc>
      </w:tr>
      <w:tr w:rsidR="002C7A87" w:rsidRPr="00425710" w14:paraId="0CF740B4" w14:textId="77777777">
        <w:tc>
          <w:tcPr>
            <w:tcW w:w="7654" w:type="dxa"/>
            <w:gridSpan w:val="2"/>
            <w:tcBorders>
              <w:left w:val="single" w:sz="4" w:space="0" w:color="D9D9D9"/>
              <w:right w:val="single" w:sz="4" w:space="0" w:color="D9D9D9"/>
            </w:tcBorders>
            <w:shd w:val="clear" w:color="auto" w:fill="FFFFFF"/>
          </w:tcPr>
          <w:p w14:paraId="25FEA2B4" w14:textId="7EA43087" w:rsidR="002C7A87" w:rsidRPr="00F247C3" w:rsidRDefault="00F247C3">
            <w:pPr>
              <w:pStyle w:val="Graphic"/>
              <w:jc w:val="both"/>
              <w:rPr>
                <w:lang w:val="en-GB"/>
              </w:rPr>
            </w:pPr>
            <w:r w:rsidRPr="00F247C3">
              <w:rPr>
                <w:lang w:val="en-GB"/>
              </w:rPr>
              <w:t>You see your two confirmations without scrap or rework and the second confirmation is the final confirmation.</w:t>
            </w:r>
          </w:p>
        </w:tc>
        <w:tc>
          <w:tcPr>
            <w:tcW w:w="1984" w:type="dxa"/>
            <w:tcBorders>
              <w:left w:val="single" w:sz="4" w:space="0" w:color="D9D9D9"/>
            </w:tcBorders>
          </w:tcPr>
          <w:p w14:paraId="34B488F7" w14:textId="77777777" w:rsidR="002C7A87" w:rsidRPr="00F247C3" w:rsidRDefault="002C7A87">
            <w:pPr>
              <w:pStyle w:val="Margin"/>
              <w:rPr>
                <w:rFonts w:cs="Arial"/>
                <w:lang w:val="en-GB"/>
              </w:rPr>
            </w:pPr>
          </w:p>
        </w:tc>
      </w:tr>
      <w:tr w:rsidR="002C7A87" w:rsidRPr="00425710" w14:paraId="1E514A46" w14:textId="77777777">
        <w:tc>
          <w:tcPr>
            <w:tcW w:w="7654" w:type="dxa"/>
            <w:gridSpan w:val="2"/>
            <w:tcBorders>
              <w:left w:val="single" w:sz="4" w:space="0" w:color="D9D9D9"/>
              <w:right w:val="single" w:sz="4" w:space="0" w:color="D9D9D9"/>
            </w:tcBorders>
            <w:shd w:val="clear" w:color="auto" w:fill="D9D9D9" w:themeFill="background1" w:themeFillShade="D9"/>
          </w:tcPr>
          <w:p w14:paraId="0479EC1F" w14:textId="0EB69A20" w:rsidR="002C7A87" w:rsidRPr="00F247C3" w:rsidRDefault="00F247C3">
            <w:pPr>
              <w:pStyle w:val="Graphic"/>
              <w:jc w:val="both"/>
              <w:rPr>
                <w:lang w:val="en-GB"/>
              </w:rPr>
            </w:pPr>
            <w:r w:rsidRPr="00F247C3">
              <w:rPr>
                <w:b/>
                <w:lang w:val="en-GB"/>
              </w:rPr>
              <w:t>Note</w:t>
            </w:r>
            <w:r w:rsidRPr="00F247C3">
              <w:rPr>
                <w:lang w:val="en-GB"/>
              </w:rPr>
              <w:t xml:space="preserve"> Your production order is now completely confirmed, but not yet completely completed. The confirmations express that the products have been produced, but the goods receipt of the products still has to be posted.</w:t>
            </w:r>
          </w:p>
        </w:tc>
        <w:tc>
          <w:tcPr>
            <w:tcW w:w="1984" w:type="dxa"/>
            <w:tcBorders>
              <w:left w:val="single" w:sz="4" w:space="0" w:color="D9D9D9"/>
            </w:tcBorders>
          </w:tcPr>
          <w:p w14:paraId="5464139D" w14:textId="77777777" w:rsidR="002C7A87" w:rsidRPr="00F247C3" w:rsidRDefault="002C7A87">
            <w:pPr>
              <w:pStyle w:val="Margin"/>
              <w:rPr>
                <w:rFonts w:cs="Arial"/>
                <w:lang w:val="en-GB"/>
              </w:rPr>
            </w:pPr>
          </w:p>
        </w:tc>
      </w:tr>
      <w:tr w:rsidR="002C7A87" w:rsidRPr="00425710" w14:paraId="4DFFE184" w14:textId="77777777">
        <w:tc>
          <w:tcPr>
            <w:tcW w:w="7654" w:type="dxa"/>
            <w:gridSpan w:val="2"/>
            <w:tcBorders>
              <w:left w:val="single" w:sz="4" w:space="0" w:color="D9D9D9"/>
              <w:right w:val="single" w:sz="4" w:space="0" w:color="D9D9D9"/>
            </w:tcBorders>
          </w:tcPr>
          <w:p w14:paraId="1EA94FB1" w14:textId="1EC989C1" w:rsidR="002C7A87" w:rsidRPr="00F247C3" w:rsidRDefault="00F247C3">
            <w:pPr>
              <w:rPr>
                <w:lang w:val="en-GB"/>
              </w:rPr>
            </w:pPr>
            <w:r w:rsidRPr="00F247C3">
              <w:rPr>
                <w:lang w:val="en-GB"/>
              </w:rPr>
              <w:t xml:space="preserve">Click </w:t>
            </w:r>
            <w:r>
              <w:rPr>
                <w:noProof/>
              </w:rPr>
              <w:drawing>
                <wp:inline distT="0" distB="0" distL="0" distR="0" wp14:anchorId="34B6615E" wp14:editId="53C22C16">
                  <wp:extent cx="306000" cy="162000"/>
                  <wp:effectExtent l="0" t="0" r="0" b="0"/>
                  <wp:docPr id="600412418" name="Graphic 600412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062EBE0" w14:textId="77777777" w:rsidR="002C7A87" w:rsidRPr="00F247C3" w:rsidRDefault="002C7A87">
            <w:pPr>
              <w:pStyle w:val="Margin"/>
              <w:rPr>
                <w:rFonts w:ascii="Times New Roman" w:hAnsi="Times New Roman"/>
                <w:lang w:val="en-GB"/>
              </w:rPr>
            </w:pPr>
          </w:p>
        </w:tc>
      </w:tr>
      <w:tr w:rsidR="002C7A87" w14:paraId="733195BB" w14:textId="77777777">
        <w:trPr>
          <w:trHeight w:val="454"/>
        </w:trPr>
        <w:tc>
          <w:tcPr>
            <w:tcW w:w="7654" w:type="dxa"/>
            <w:gridSpan w:val="2"/>
            <w:tcBorders>
              <w:left w:val="single" w:sz="4" w:space="0" w:color="D9D9D9"/>
              <w:right w:val="single" w:sz="4" w:space="0" w:color="D9D9D9"/>
            </w:tcBorders>
            <w:shd w:val="clear" w:color="auto" w:fill="D9D9D9"/>
          </w:tcPr>
          <w:p w14:paraId="6C7B696E" w14:textId="77777777" w:rsidR="002C7A87" w:rsidRDefault="00F247C3">
            <w:pPr>
              <w:jc w:val="right"/>
            </w:pPr>
            <w:r>
              <w:rPr>
                <w:noProof/>
              </w:rPr>
              <mc:AlternateContent>
                <mc:Choice Requires="wps">
                  <w:drawing>
                    <wp:inline distT="0" distB="0" distL="0" distR="0" wp14:anchorId="641A248B" wp14:editId="59F8D01F">
                      <wp:extent cx="144145" cy="144145"/>
                      <wp:effectExtent l="13970" t="13970" r="13335" b="13335"/>
                      <wp:docPr id="1690027302"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1294074"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TJgIAAEYEAAAOAAAAZHJzL2Uyb0RvYy54bWysU9tu2zAMfR+wfxD0vvjSJG2MOEWRLsOA&#10;bivW7QMYWbaFyZJGKXG6rx8tJ1m67WmYHwTSpI4OD8nl7aHTbC/RK2tKnk1SzqQRtlKmKfnXL5s3&#10;N5z5AKYCbY0s+bP0/Hb1+tWyd4XMbWt1JZERiPFF70rehuCKJPGilR34iXXSULC22EEgF5ukQugJ&#10;vdNJnqbzpLdYObRCek9/78cgX0X8upYifKprLwPTJSduIZ4Yz+1wJqslFA2Ca5U40oB/YNGBMvTo&#10;GeoeArAdqj+gOiXQeluHibBdYutaCRlroGqy9LdqnlpwMtZC4nh3lsn/P1jxcf+ITFXUu/kiTfPr&#10;qzTnzEBHvfpM6oFptGRX82xQqne+oAtP7hGHWr17sOKbZ8auW8qTd4i2byVUxC/mJy8uDI6nq2zb&#10;f7AV4cMu2CjaocZuACQ52CH25vncG3kITNDPbDrNpjPOBIWONjFKoDhddujDO2k7NhglRyIfwWH/&#10;4MOYekqJ5K1W1UZpHR1stmuNbA80Jpv4DfUSur9M04b1JV/M8llEfhHzlxBp/P4G0alA865VV/Kb&#10;cxIUg2pvTUVvQhFA6dGm97UhGiflxg5sbfVMKqIdh5mWj4zW4g/OehrkkvvvO0DJmX5vqBMLUmuY&#10;/OhMZ9c5OXgZ2V5GwAiCKnngbDTXYdyWnUPVtPRSFms39o66V6uo7MBvZHUkS8Ma1Tsu1rANl37M&#10;+rX+q58AAAD//wMAUEsDBBQABgAIAAAAIQC5gPTB2AAAAAMBAAAPAAAAZHJzL2Rvd25yZXYueG1s&#10;TI/NTsNADITvSLzDykjc6IYg8ZNmUyFQkTi26YWbk3WTQNYbZTdt4OkxcCgXj6yxZj7nq9n16kBj&#10;6DwbuF4koIhrbztuDOzK9dU9qBCRLfaeycAnBVgV52c5ZtYfeUOHbWyUhHDI0EAb45BpHeqWHIaF&#10;H4jF2/vRYZR1bLQd8Sjhrtdpktxqhx1LQ4sDPbVUf2wnZ6Dq0h1+bcqXxD2sb+LrXL5Pb8/GXF7M&#10;j0tQkeZ4OoYffEGHQpgqP7ENqjcgj8TfKV6a3oGq/lQXuf7PXnwDAAD//wMAUEsBAi0AFAAGAAgA&#10;AAAhALaDOJL+AAAA4QEAABMAAAAAAAAAAAAAAAAAAAAAAFtDb250ZW50X1R5cGVzXS54bWxQSwEC&#10;LQAUAAYACAAAACEAOP0h/9YAAACUAQAACwAAAAAAAAAAAAAAAAAvAQAAX3JlbHMvLnJlbHNQSwEC&#10;LQAUAAYACAAAACEABP+Q0yYCAABGBAAADgAAAAAAAAAAAAAAAAAuAgAAZHJzL2Uyb0RvYy54bWxQ&#10;SwECLQAUAAYACAAAACEAuYD0wdgAAAADAQAADwAAAAAAAAAAAAAAAACABAAAZHJzL2Rvd25yZXYu&#10;eG1sUEsFBgAAAAAEAAQA8wAAAIUFAAAAAA==&#10;">
                      <w10:anchorlock/>
                    </v:rect>
                  </w:pict>
                </mc:Fallback>
              </mc:AlternateContent>
            </w:r>
          </w:p>
        </w:tc>
        <w:tc>
          <w:tcPr>
            <w:tcW w:w="1984" w:type="dxa"/>
            <w:tcBorders>
              <w:left w:val="single" w:sz="4" w:space="0" w:color="D9D9D9"/>
            </w:tcBorders>
          </w:tcPr>
          <w:p w14:paraId="5588910D" w14:textId="77777777" w:rsidR="002C7A87" w:rsidRDefault="002C7A87">
            <w:pPr>
              <w:pStyle w:val="Margin"/>
            </w:pPr>
          </w:p>
        </w:tc>
      </w:tr>
    </w:tbl>
    <w:p w14:paraId="527DB843" w14:textId="34BC8EB2"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4EF3FF8C" w14:textId="77777777">
        <w:trPr>
          <w:trHeight w:val="850"/>
        </w:trPr>
        <w:tc>
          <w:tcPr>
            <w:tcW w:w="1133" w:type="dxa"/>
          </w:tcPr>
          <w:p w14:paraId="1877F355"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05DA4D5" wp14:editId="63895BB0">
                      <wp:extent cx="265430" cy="247650"/>
                      <wp:effectExtent l="0" t="0" r="3810" b="2540"/>
                      <wp:docPr id="169002730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076B3"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5Fwhg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XyaEowU7aFXH6B6VG0kR/liGio1GFfBgUfzYANXZ+41++yQ0rcdxPFra/XQcdoAvizEJ88O&#10;BMPBUbQe3uoG8tOt17Fo+9b2ISGUA+1jb55OveF7jxh8zIsZmUIHGbhyMi9msXcJrY6HjXX+Ndc9&#10;CpsaWwAfk9PdvfMBDK2OIRG8lqJZCSmjYTfrW2nRjoJMSjItpiTiB47nYVKFYKXDsTHj+AUwwh3B&#10;F9DGtn8rs5ykN3k5WRWL+YSsyGxSztPFJM3Km7JISUnuVt8DwIxUnWgaru6F4kcJZuTvWnwYhlE8&#10;UYRoAAazfBa5P0Pvzkmm8fcnkr3wMJFS9DVenIJoFfr6SjVAm1aeCjnuk+fwY5WhBsf/WJWogtD4&#10;UUBr3TyBCKyGJkE/4e2ATaftV4wGmMMauy9bajlG8o0CIZUZIWFwo0Fm8xwMe+5Zn3uoYpCqxh6j&#10;cXvrx2HfGis2HdyUxcIofQ3ia0UURhDmiOogWZi1yODwLoRhPrdj1M/Xa/kD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HfjkXC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4CBECE0F" w14:textId="77575398" w:rsidR="002C7A87" w:rsidRPr="00F247C3" w:rsidRDefault="00F247C3">
            <w:pPr>
              <w:pStyle w:val="berschrift1"/>
              <w:rPr>
                <w:lang w:val="en-GB"/>
              </w:rPr>
            </w:pPr>
            <w:bookmarkStart w:id="43" w:name="_Toc213916844"/>
            <w:r w:rsidRPr="00F247C3">
              <w:rPr>
                <w:lang w:val="en-GB"/>
              </w:rPr>
              <w:t>Step 41: Goods Receipt for Production Order</w:t>
            </w:r>
            <w:bookmarkEnd w:id="43"/>
          </w:p>
        </w:tc>
      </w:tr>
      <w:tr w:rsidR="002C7A87" w14:paraId="679D577F" w14:textId="77777777">
        <w:trPr>
          <w:trHeight w:val="940"/>
        </w:trPr>
        <w:tc>
          <w:tcPr>
            <w:tcW w:w="7654" w:type="dxa"/>
            <w:gridSpan w:val="2"/>
            <w:shd w:val="clear" w:color="auto" w:fill="D9D9D9"/>
          </w:tcPr>
          <w:p w14:paraId="019F7F7F" w14:textId="7F8C7FF2" w:rsidR="002C7A87" w:rsidRPr="00F247C3" w:rsidRDefault="00F247C3">
            <w:pPr>
              <w:tabs>
                <w:tab w:val="right" w:pos="9360"/>
              </w:tabs>
              <w:rPr>
                <w:lang w:val="en-GB"/>
              </w:rPr>
            </w:pPr>
            <w:r w:rsidRPr="00F247C3">
              <w:rPr>
                <w:b/>
                <w:lang w:val="en-GB"/>
              </w:rPr>
              <w:t xml:space="preserve">Task </w:t>
            </w:r>
            <w:r w:rsidRPr="00F247C3">
              <w:rPr>
                <w:lang w:val="en-GB"/>
              </w:rPr>
              <w:t>Post the finished goods to the warehouse.</w:t>
            </w:r>
          </w:p>
          <w:p w14:paraId="5EEAD23F" w14:textId="5BD215EA" w:rsidR="002C7A87" w:rsidRPr="00F247C3" w:rsidRDefault="00F247C3">
            <w:pPr>
              <w:autoSpaceDE w:val="0"/>
              <w:autoSpaceDN w:val="0"/>
              <w:adjustRightInd w:val="0"/>
              <w:jc w:val="both"/>
              <w:rPr>
                <w:szCs w:val="24"/>
                <w:lang w:val="en-GB"/>
              </w:rPr>
            </w:pPr>
            <w:r w:rsidRPr="00F247C3">
              <w:rPr>
                <w:b/>
                <w:szCs w:val="24"/>
                <w:lang w:val="en-GB"/>
              </w:rPr>
              <w:t>Description</w:t>
            </w:r>
            <w:r w:rsidRPr="00F247C3">
              <w:rPr>
                <w:lang w:val="en-GB"/>
              </w:rPr>
              <w:t xml:space="preserve"> Post the goods rece</w:t>
            </w:r>
            <w:r w:rsidR="00285AA8">
              <w:rPr>
                <w:lang w:val="en-GB"/>
              </w:rPr>
              <w:t xml:space="preserve">ipt for your production order. </w:t>
            </w:r>
            <w:r w:rsidRPr="00F247C3">
              <w:rPr>
                <w:szCs w:val="24"/>
                <w:lang w:val="en-GB"/>
              </w:rPr>
              <w:t>You receive the confirmed products in your finished goods warehouse. Check the proposed quantity with the quantity confirmed in the production order.</w:t>
            </w:r>
          </w:p>
          <w:p w14:paraId="7190B40B" w14:textId="6BCFE76A" w:rsidR="002C7A87" w:rsidRPr="009A44E0" w:rsidRDefault="00285AA8" w:rsidP="00526CE3">
            <w:pPr>
              <w:autoSpaceDE w:val="0"/>
              <w:autoSpaceDN w:val="0"/>
              <w:adjustRightInd w:val="0"/>
              <w:jc w:val="both"/>
              <w:rPr>
                <w:szCs w:val="24"/>
                <w:lang w:val="en-GB"/>
              </w:rPr>
            </w:pPr>
            <w:r w:rsidRPr="009A44E0">
              <w:rPr>
                <w:b/>
                <w:szCs w:val="24"/>
                <w:lang w:val="en-GB"/>
              </w:rPr>
              <w:t>Name (Job)</w:t>
            </w:r>
            <w:r w:rsidRPr="009A44E0">
              <w:rPr>
                <w:szCs w:val="24"/>
                <w:lang w:val="en-GB"/>
              </w:rPr>
              <w:t xml:space="preserve"> </w:t>
            </w:r>
            <w:r w:rsidR="00CD7ADE">
              <w:rPr>
                <w:lang w:val="en-GB"/>
              </w:rPr>
              <w:t xml:space="preserve">Susanne Castro </w:t>
            </w:r>
            <w:r w:rsidR="00CD7ADE" w:rsidRPr="00CD7ADE">
              <w:rPr>
                <w:lang w:val="en-GB"/>
              </w:rPr>
              <w:t>(Goods Receipt Clerk)</w:t>
            </w:r>
            <w:r w:rsidR="00F247C3" w:rsidRPr="009A44E0">
              <w:rPr>
                <w:lang w:val="en-GB"/>
              </w:rPr>
              <w:t xml:space="preserve"> </w:t>
            </w:r>
          </w:p>
        </w:tc>
        <w:tc>
          <w:tcPr>
            <w:tcW w:w="1984" w:type="dxa"/>
            <w:shd w:val="clear" w:color="auto" w:fill="D9D9D9"/>
          </w:tcPr>
          <w:p w14:paraId="57580AA6" w14:textId="226E7075" w:rsidR="002C7A87" w:rsidRDefault="00F247C3">
            <w:pPr>
              <w:pStyle w:val="StandardWeb"/>
              <w:autoSpaceDE w:val="0"/>
              <w:autoSpaceDN w:val="0"/>
              <w:adjustRightInd w:val="0"/>
              <w:jc w:val="right"/>
              <w:rPr>
                <w:rFonts w:cs="FuturaStd-Book"/>
              </w:rPr>
            </w:pPr>
            <w:r>
              <w:rPr>
                <w:b/>
              </w:rPr>
              <w:t xml:space="preserve">Time </w:t>
            </w:r>
            <w:r>
              <w:t>5 min</w:t>
            </w:r>
            <w:r>
              <w:rPr>
                <w:b/>
              </w:rPr>
              <w:t xml:space="preserve"> </w:t>
            </w:r>
          </w:p>
        </w:tc>
      </w:tr>
      <w:tr w:rsidR="002C7A87" w14:paraId="652DA6A1" w14:textId="77777777">
        <w:trPr>
          <w:trHeight w:val="340"/>
        </w:trPr>
        <w:tc>
          <w:tcPr>
            <w:tcW w:w="7654" w:type="dxa"/>
            <w:gridSpan w:val="2"/>
            <w:tcBorders>
              <w:left w:val="single" w:sz="4" w:space="0" w:color="D9D9D9"/>
              <w:right w:val="single" w:sz="4" w:space="0" w:color="D9D9D9"/>
            </w:tcBorders>
            <w:shd w:val="clear" w:color="auto" w:fill="auto"/>
          </w:tcPr>
          <w:p w14:paraId="7B1E483A" w14:textId="77777777" w:rsidR="002C7A87" w:rsidRDefault="002C7A87">
            <w:pPr>
              <w:spacing w:before="0" w:after="0"/>
              <w:rPr>
                <w:szCs w:val="24"/>
              </w:rPr>
            </w:pPr>
          </w:p>
        </w:tc>
        <w:tc>
          <w:tcPr>
            <w:tcW w:w="1984" w:type="dxa"/>
            <w:tcBorders>
              <w:left w:val="single" w:sz="4" w:space="0" w:color="D9D9D9"/>
            </w:tcBorders>
          </w:tcPr>
          <w:p w14:paraId="53C5C544" w14:textId="77777777" w:rsidR="002C7A87" w:rsidRDefault="002C7A87">
            <w:pPr>
              <w:pStyle w:val="Margin"/>
              <w:rPr>
                <w:rFonts w:ascii="Times New Roman" w:hAnsi="Times New Roman"/>
                <w:sz w:val="24"/>
                <w:szCs w:val="24"/>
              </w:rPr>
            </w:pPr>
          </w:p>
        </w:tc>
      </w:tr>
      <w:tr w:rsidR="002C7A87" w14:paraId="2801BACB" w14:textId="77777777">
        <w:tc>
          <w:tcPr>
            <w:tcW w:w="7654" w:type="dxa"/>
            <w:gridSpan w:val="2"/>
            <w:tcBorders>
              <w:left w:val="single" w:sz="4" w:space="0" w:color="D9D9D9"/>
              <w:right w:val="single" w:sz="4" w:space="0" w:color="D9D9D9"/>
            </w:tcBorders>
            <w:shd w:val="clear" w:color="auto" w:fill="D9D9D9"/>
          </w:tcPr>
          <w:p w14:paraId="235E6208" w14:textId="0B61050D" w:rsidR="002C7A87" w:rsidRPr="00F247C3" w:rsidRDefault="00F247C3">
            <w:pPr>
              <w:jc w:val="both"/>
              <w:rPr>
                <w:rFonts w:cs="Arial"/>
                <w:lang w:val="en-GB"/>
              </w:rPr>
            </w:pPr>
            <w:r w:rsidRPr="00F247C3">
              <w:rPr>
                <w:lang w:val="en-GB"/>
              </w:rPr>
              <w:t xml:space="preserve">To post the goods issue, use the </w:t>
            </w:r>
            <w:r w:rsidRPr="00285AA8">
              <w:rPr>
                <w:i/>
                <w:lang w:val="en-GB"/>
              </w:rPr>
              <w:t>Post Goods Receipt for Production</w:t>
            </w:r>
            <w:r w:rsidRPr="00F247C3">
              <w:rPr>
                <w:lang w:val="en-GB"/>
              </w:rPr>
              <w:t xml:space="preserve"> </w:t>
            </w:r>
            <w:r w:rsidRPr="00F247C3">
              <w:rPr>
                <w:i/>
                <w:lang w:val="en-GB"/>
              </w:rPr>
              <w:t>Order</w:t>
            </w:r>
            <w:r w:rsidRPr="00F247C3">
              <w:rPr>
                <w:lang w:val="en-GB"/>
              </w:rPr>
              <w:t xml:space="preserve"> app in the </w:t>
            </w:r>
            <w:r w:rsidRPr="00F247C3">
              <w:rPr>
                <w:i/>
                <w:lang w:val="en-GB"/>
              </w:rPr>
              <w:t xml:space="preserve">role </w:t>
            </w:r>
            <w:r w:rsidR="009A44E0">
              <w:rPr>
                <w:i/>
                <w:lang w:val="en-GB"/>
              </w:rPr>
              <w:t>Goods Receipt Clerk</w:t>
            </w:r>
            <w:r w:rsidRPr="00F247C3">
              <w:rPr>
                <w:lang w:val="en-GB"/>
              </w:rPr>
              <w:t xml:space="preserve"> in the area </w:t>
            </w:r>
            <w:r w:rsidRPr="00F247C3">
              <w:rPr>
                <w:i/>
                <w:lang w:val="en-GB"/>
              </w:rPr>
              <w:t>Production Planning and Execution</w:t>
            </w:r>
            <w:r w:rsidRPr="00F247C3">
              <w:rPr>
                <w:lang w:val="en-GB"/>
              </w:rPr>
              <w:t>.</w:t>
            </w:r>
          </w:p>
        </w:tc>
        <w:tc>
          <w:tcPr>
            <w:tcW w:w="1984" w:type="dxa"/>
            <w:tcBorders>
              <w:left w:val="single" w:sz="4" w:space="0" w:color="D9D9D9"/>
            </w:tcBorders>
          </w:tcPr>
          <w:p w14:paraId="76E383D3" w14:textId="77777777" w:rsidR="002C7A87" w:rsidRPr="00F247C3" w:rsidRDefault="002C7A87">
            <w:pPr>
              <w:pStyle w:val="Margin"/>
              <w:rPr>
                <w:rFonts w:cs="Arial"/>
                <w:lang w:val="en-GB"/>
              </w:rPr>
            </w:pPr>
          </w:p>
          <w:p w14:paraId="11453B54" w14:textId="77777777" w:rsidR="002C7A87" w:rsidRDefault="00F247C3">
            <w:pPr>
              <w:pStyle w:val="P68B1DB1-Margin8"/>
            </w:pPr>
            <w:r>
              <w:t>Initial Screen</w:t>
            </w:r>
          </w:p>
        </w:tc>
      </w:tr>
      <w:tr w:rsidR="002C7A87" w14:paraId="08FEB8ED" w14:textId="77777777">
        <w:tc>
          <w:tcPr>
            <w:tcW w:w="7654" w:type="dxa"/>
            <w:gridSpan w:val="2"/>
            <w:tcBorders>
              <w:left w:val="single" w:sz="4" w:space="0" w:color="D9D9D9"/>
              <w:right w:val="single" w:sz="4" w:space="0" w:color="D9D9D9"/>
            </w:tcBorders>
            <w:shd w:val="clear" w:color="auto" w:fill="FFFFFF"/>
          </w:tcPr>
          <w:p w14:paraId="6567B6D7" w14:textId="27D55702" w:rsidR="002C7A87" w:rsidRDefault="00285AA8">
            <w:pPr>
              <w:pStyle w:val="Graphic"/>
            </w:pPr>
            <w:r>
              <w:rPr>
                <w:noProof/>
              </w:rPr>
              <w:drawing>
                <wp:inline distT="0" distB="0" distL="0" distR="0" wp14:anchorId="1F9EE71F" wp14:editId="1C22592F">
                  <wp:extent cx="1447800" cy="1447800"/>
                  <wp:effectExtent l="0" t="0" r="0" b="0"/>
                  <wp:docPr id="600412458" name="Grafik 60041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8"/>
                          <a:stretch>
                            <a:fillRect/>
                          </a:stretch>
                        </pic:blipFill>
                        <pic:spPr>
                          <a:xfrm>
                            <a:off x="0" y="0"/>
                            <a:ext cx="1447926" cy="1447926"/>
                          </a:xfrm>
                          <a:prstGeom prst="rect">
                            <a:avLst/>
                          </a:prstGeom>
                        </pic:spPr>
                      </pic:pic>
                    </a:graphicData>
                  </a:graphic>
                </wp:inline>
              </w:drawing>
            </w:r>
          </w:p>
        </w:tc>
        <w:tc>
          <w:tcPr>
            <w:tcW w:w="1984" w:type="dxa"/>
            <w:tcBorders>
              <w:left w:val="single" w:sz="4" w:space="0" w:color="D9D9D9"/>
            </w:tcBorders>
          </w:tcPr>
          <w:p w14:paraId="56DE3FAE" w14:textId="77777777" w:rsidR="002C7A87" w:rsidRDefault="002C7A87">
            <w:pPr>
              <w:pStyle w:val="Margin"/>
              <w:rPr>
                <w:rFonts w:cs="Arial"/>
              </w:rPr>
            </w:pPr>
          </w:p>
          <w:p w14:paraId="273DCD6E" w14:textId="77777777" w:rsidR="002C7A87" w:rsidRDefault="002C7A87">
            <w:pPr>
              <w:pStyle w:val="Margin"/>
              <w:rPr>
                <w:rFonts w:cs="Arial"/>
              </w:rPr>
            </w:pPr>
          </w:p>
        </w:tc>
      </w:tr>
      <w:tr w:rsidR="002C7A87" w14:paraId="58D1A41C" w14:textId="77777777">
        <w:tc>
          <w:tcPr>
            <w:tcW w:w="7654" w:type="dxa"/>
            <w:gridSpan w:val="2"/>
            <w:tcBorders>
              <w:left w:val="single" w:sz="4" w:space="0" w:color="D9D9D9"/>
              <w:right w:val="single" w:sz="4" w:space="0" w:color="D9D9D9"/>
            </w:tcBorders>
            <w:shd w:val="clear" w:color="auto" w:fill="FFFFFF"/>
          </w:tcPr>
          <w:p w14:paraId="2F0905E9" w14:textId="2DBCC6B4" w:rsidR="002C7A87" w:rsidRDefault="00F247C3">
            <w:pPr>
              <w:pStyle w:val="Graphic"/>
              <w:jc w:val="both"/>
            </w:pPr>
            <w:r w:rsidRPr="00F247C3">
              <w:rPr>
                <w:lang w:val="en-GB"/>
              </w:rPr>
              <w:t xml:space="preserve">Determine your order number. Click the value help icon </w:t>
            </w:r>
            <w:r>
              <w:rPr>
                <w:noProof/>
              </w:rPr>
              <w:drawing>
                <wp:inline distT="0" distB="0" distL="0" distR="0" wp14:anchorId="6254EA80" wp14:editId="6EB50A56">
                  <wp:extent cx="169200" cy="162000"/>
                  <wp:effectExtent l="0" t="0" r="2540" b="0"/>
                  <wp:docPr id="330" name="Graphic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9"/>
                          <a:stretch>
                            <a:fillRect/>
                          </a:stretch>
                        </pic:blipFill>
                        <pic:spPr>
                          <a:xfrm>
                            <a:off x="0" y="0"/>
                            <a:ext cx="169200" cy="162000"/>
                          </a:xfrm>
                          <a:prstGeom prst="rect">
                            <a:avLst/>
                          </a:prstGeom>
                        </pic:spPr>
                      </pic:pic>
                    </a:graphicData>
                  </a:graphic>
                </wp:inline>
              </w:drawing>
            </w:r>
            <w:r w:rsidRPr="00F247C3">
              <w:rPr>
                <w:lang w:val="en-GB"/>
              </w:rPr>
              <w:t xml:space="preserve"> in the </w:t>
            </w:r>
            <w:r w:rsidRPr="00F247C3">
              <w:rPr>
                <w:i/>
                <w:lang w:val="en-GB"/>
              </w:rPr>
              <w:t>Production Order</w:t>
            </w:r>
            <w:r w:rsidRPr="00F247C3">
              <w:rPr>
                <w:lang w:val="en-GB"/>
              </w:rPr>
              <w:t xml:space="preserve"> field. </w:t>
            </w:r>
            <w:r>
              <w:t xml:space="preserve">Enter </w:t>
            </w:r>
            <w:proofErr w:type="spellStart"/>
            <w:r>
              <w:t>your</w:t>
            </w:r>
            <w:proofErr w:type="spellEnd"/>
            <w:r>
              <w:t xml:space="preserve"> material </w:t>
            </w:r>
            <w:r>
              <w:rPr>
                <w:b/>
              </w:rPr>
              <w:t>GCBK1###</w:t>
            </w:r>
            <w:r>
              <w:t xml:space="preserve"> </w:t>
            </w:r>
            <w:proofErr w:type="spellStart"/>
            <w:r>
              <w:t>and</w:t>
            </w:r>
            <w:proofErr w:type="spellEnd"/>
            <w:r>
              <w:t xml:space="preserve"> press </w:t>
            </w:r>
            <w:r w:rsidR="006A7000">
              <w:rPr>
                <w:noProof/>
              </w:rPr>
              <w:drawing>
                <wp:inline distT="0" distB="0" distL="0" distR="0" wp14:anchorId="3E1FAEF3" wp14:editId="608765A9">
                  <wp:extent cx="200025" cy="152400"/>
                  <wp:effectExtent l="0" t="0" r="9525" b="0"/>
                  <wp:docPr id="600412459" name="Grafik 60041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t>.</w:t>
            </w:r>
          </w:p>
        </w:tc>
        <w:tc>
          <w:tcPr>
            <w:tcW w:w="1984" w:type="dxa"/>
            <w:tcBorders>
              <w:left w:val="single" w:sz="4" w:space="0" w:color="D9D9D9"/>
            </w:tcBorders>
          </w:tcPr>
          <w:p w14:paraId="08347CC3" w14:textId="77777777" w:rsidR="002C7A87" w:rsidRDefault="002C7A87">
            <w:pPr>
              <w:pStyle w:val="Margin"/>
            </w:pPr>
          </w:p>
          <w:p w14:paraId="60A2F265" w14:textId="4C811E1B" w:rsidR="002C7A87" w:rsidRDefault="002C7A87">
            <w:pPr>
              <w:pStyle w:val="Margin"/>
            </w:pPr>
          </w:p>
          <w:p w14:paraId="106CD026" w14:textId="69BFB930" w:rsidR="002C7A87" w:rsidRDefault="00F247C3">
            <w:pPr>
              <w:pStyle w:val="Margin"/>
            </w:pPr>
            <w:r>
              <w:t>GCBK1###</w:t>
            </w:r>
          </w:p>
          <w:p w14:paraId="6639F750" w14:textId="77777777" w:rsidR="002C7A87" w:rsidRDefault="002C7A87">
            <w:pPr>
              <w:pStyle w:val="Margin"/>
              <w:rPr>
                <w:rFonts w:cs="Arial"/>
              </w:rPr>
            </w:pPr>
          </w:p>
        </w:tc>
      </w:tr>
      <w:tr w:rsidR="002C7A87" w:rsidRPr="00425710" w14:paraId="2DE08C02" w14:textId="77777777">
        <w:tc>
          <w:tcPr>
            <w:tcW w:w="7654" w:type="dxa"/>
            <w:gridSpan w:val="2"/>
            <w:tcBorders>
              <w:left w:val="single" w:sz="4" w:space="0" w:color="D9D9D9"/>
              <w:right w:val="single" w:sz="4" w:space="0" w:color="D9D9D9"/>
            </w:tcBorders>
            <w:shd w:val="clear" w:color="auto" w:fill="FFFFFF"/>
          </w:tcPr>
          <w:p w14:paraId="182CCBF5" w14:textId="33C40827" w:rsidR="002C7A87" w:rsidRPr="00F247C3" w:rsidRDefault="00F247C3">
            <w:pPr>
              <w:pStyle w:val="Graphic"/>
              <w:jc w:val="both"/>
              <w:rPr>
                <w:lang w:val="en-GB"/>
              </w:rPr>
            </w:pPr>
            <w:r w:rsidRPr="00F247C3">
              <w:rPr>
                <w:lang w:val="en-GB"/>
              </w:rPr>
              <w:t xml:space="preserve">Select your production order, the system automatically displays the related </w:t>
            </w:r>
            <w:r w:rsidRPr="00F247C3">
              <w:rPr>
                <w:i/>
                <w:lang w:val="en-GB"/>
              </w:rPr>
              <w:t>General Information</w:t>
            </w:r>
            <w:r w:rsidRPr="00F247C3">
              <w:rPr>
                <w:lang w:val="en-GB"/>
              </w:rPr>
              <w:t>.</w:t>
            </w:r>
          </w:p>
        </w:tc>
        <w:tc>
          <w:tcPr>
            <w:tcW w:w="1984" w:type="dxa"/>
            <w:tcBorders>
              <w:left w:val="single" w:sz="4" w:space="0" w:color="D9D9D9"/>
            </w:tcBorders>
          </w:tcPr>
          <w:p w14:paraId="09992E22" w14:textId="77777777" w:rsidR="002C7A87" w:rsidRPr="00F247C3" w:rsidRDefault="002C7A87">
            <w:pPr>
              <w:pStyle w:val="Margin"/>
              <w:rPr>
                <w:rFonts w:cs="Arial"/>
                <w:lang w:val="en-GB"/>
              </w:rPr>
            </w:pPr>
          </w:p>
          <w:p w14:paraId="548B7457" w14:textId="77777777" w:rsidR="002C7A87" w:rsidRPr="00F247C3" w:rsidRDefault="002C7A87">
            <w:pPr>
              <w:pStyle w:val="Margin"/>
              <w:rPr>
                <w:rFonts w:cs="Arial"/>
                <w:lang w:val="en-GB"/>
              </w:rPr>
            </w:pPr>
          </w:p>
          <w:p w14:paraId="04FB0AF8" w14:textId="77777777" w:rsidR="002C7A87" w:rsidRPr="00F247C3" w:rsidRDefault="002C7A87">
            <w:pPr>
              <w:pStyle w:val="Margin"/>
              <w:rPr>
                <w:rFonts w:cs="Arial"/>
                <w:lang w:val="en-GB"/>
              </w:rPr>
            </w:pPr>
          </w:p>
        </w:tc>
      </w:tr>
      <w:tr w:rsidR="002C7A87" w14:paraId="400BCB1C" w14:textId="77777777">
        <w:tc>
          <w:tcPr>
            <w:tcW w:w="7654" w:type="dxa"/>
            <w:gridSpan w:val="2"/>
            <w:tcBorders>
              <w:left w:val="single" w:sz="4" w:space="0" w:color="D9D9D9"/>
              <w:right w:val="single" w:sz="4" w:space="0" w:color="D9D9D9"/>
            </w:tcBorders>
            <w:shd w:val="clear" w:color="auto" w:fill="FFFFFF"/>
          </w:tcPr>
          <w:p w14:paraId="1A68003F" w14:textId="7BEC19B5" w:rsidR="002C7A87" w:rsidRDefault="00ED10D1">
            <w:pPr>
              <w:pStyle w:val="Graphic"/>
            </w:pPr>
            <w:r>
              <w:rPr>
                <w:noProof/>
              </w:rPr>
              <w:drawing>
                <wp:inline distT="0" distB="0" distL="0" distR="0" wp14:anchorId="2BA32B11" wp14:editId="2DB7FDD3">
                  <wp:extent cx="4723130" cy="3302000"/>
                  <wp:effectExtent l="0" t="0" r="1270" b="0"/>
                  <wp:docPr id="600412460" name="Grafik 60041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0"/>
                          <a:stretch>
                            <a:fillRect/>
                          </a:stretch>
                        </pic:blipFill>
                        <pic:spPr>
                          <a:xfrm>
                            <a:off x="0" y="0"/>
                            <a:ext cx="4723130" cy="3302000"/>
                          </a:xfrm>
                          <a:prstGeom prst="rect">
                            <a:avLst/>
                          </a:prstGeom>
                        </pic:spPr>
                      </pic:pic>
                    </a:graphicData>
                  </a:graphic>
                </wp:inline>
              </w:drawing>
            </w:r>
          </w:p>
        </w:tc>
        <w:tc>
          <w:tcPr>
            <w:tcW w:w="1984" w:type="dxa"/>
            <w:tcBorders>
              <w:left w:val="single" w:sz="4" w:space="0" w:color="D9D9D9"/>
            </w:tcBorders>
          </w:tcPr>
          <w:p w14:paraId="22DE2A5C" w14:textId="77777777" w:rsidR="002C7A87" w:rsidRDefault="002C7A87">
            <w:pPr>
              <w:pStyle w:val="Margin"/>
              <w:rPr>
                <w:rFonts w:cs="Arial"/>
              </w:rPr>
            </w:pPr>
          </w:p>
        </w:tc>
      </w:tr>
      <w:tr w:rsidR="002C7A87" w14:paraId="4A8D6CD8" w14:textId="77777777">
        <w:tc>
          <w:tcPr>
            <w:tcW w:w="7654" w:type="dxa"/>
            <w:gridSpan w:val="2"/>
            <w:tcBorders>
              <w:left w:val="single" w:sz="4" w:space="0" w:color="D9D9D9"/>
              <w:right w:val="single" w:sz="4" w:space="0" w:color="D9D9D9"/>
            </w:tcBorders>
            <w:shd w:val="clear" w:color="auto" w:fill="FFFFFF"/>
          </w:tcPr>
          <w:p w14:paraId="427B26F4" w14:textId="646B180A" w:rsidR="002C7A87" w:rsidRDefault="00F247C3">
            <w:pPr>
              <w:pStyle w:val="Graphic"/>
              <w:jc w:val="both"/>
            </w:pPr>
            <w:r w:rsidRPr="00F247C3">
              <w:rPr>
                <w:lang w:val="en-GB"/>
              </w:rPr>
              <w:lastRenderedPageBreak/>
              <w:t xml:space="preserve">Make sure that </w:t>
            </w:r>
            <w:r w:rsidRPr="00F247C3">
              <w:rPr>
                <w:b/>
                <w:lang w:val="en-GB"/>
              </w:rPr>
              <w:t>Unrestricted Use</w:t>
            </w:r>
            <w:r w:rsidRPr="00F247C3">
              <w:rPr>
                <w:lang w:val="en-GB"/>
              </w:rPr>
              <w:t xml:space="preserve"> is selected as </w:t>
            </w:r>
            <w:r w:rsidRPr="00F247C3">
              <w:rPr>
                <w:i/>
                <w:lang w:val="en-GB"/>
              </w:rPr>
              <w:t>the stock type</w:t>
            </w:r>
            <w:r w:rsidRPr="00F247C3">
              <w:rPr>
                <w:lang w:val="en-GB"/>
              </w:rPr>
              <w:t xml:space="preserve"> and </w:t>
            </w:r>
            <w:r w:rsidRPr="00F247C3">
              <w:rPr>
                <w:b/>
                <w:lang w:val="en-GB"/>
              </w:rPr>
              <w:t>FG00</w:t>
            </w:r>
            <w:r w:rsidRPr="00F247C3">
              <w:rPr>
                <w:lang w:val="en-GB"/>
              </w:rPr>
              <w:t xml:space="preserve"> as the storage location. </w:t>
            </w:r>
            <w:r>
              <w:t xml:space="preserve">Select </w:t>
            </w:r>
            <w:proofErr w:type="spellStart"/>
            <w:r>
              <w:t>the</w:t>
            </w:r>
            <w:proofErr w:type="spellEnd"/>
            <w:r>
              <w:t xml:space="preserve"> </w:t>
            </w:r>
            <w:proofErr w:type="spellStart"/>
            <w:r>
              <w:t>entry</w:t>
            </w:r>
            <w:proofErr w:type="spellEnd"/>
            <w:r>
              <w:t xml:space="preserve"> </w:t>
            </w:r>
            <w:proofErr w:type="spellStart"/>
            <w:r>
              <w:t>for</w:t>
            </w:r>
            <w:proofErr w:type="spellEnd"/>
            <w:r>
              <w:t xml:space="preserve"> </w:t>
            </w:r>
            <w:proofErr w:type="spellStart"/>
            <w:r>
              <w:t>the</w:t>
            </w:r>
            <w:proofErr w:type="spellEnd"/>
            <w:r>
              <w:t xml:space="preserve"> </w:t>
            </w:r>
            <w:proofErr w:type="spellStart"/>
            <w:r>
              <w:t>material</w:t>
            </w:r>
            <w:proofErr w:type="spellEnd"/>
            <w:r>
              <w:t>.</w:t>
            </w:r>
          </w:p>
        </w:tc>
        <w:tc>
          <w:tcPr>
            <w:tcW w:w="1984" w:type="dxa"/>
            <w:tcBorders>
              <w:left w:val="single" w:sz="4" w:space="0" w:color="D9D9D9"/>
            </w:tcBorders>
          </w:tcPr>
          <w:p w14:paraId="60A22A35" w14:textId="4A66F48E" w:rsidR="002C7A87" w:rsidRDefault="002C7A87">
            <w:pPr>
              <w:pStyle w:val="Margin"/>
              <w:rPr>
                <w:rFonts w:cs="Arial"/>
              </w:rPr>
            </w:pPr>
          </w:p>
          <w:p w14:paraId="6AC0B9A9" w14:textId="608DD66B" w:rsidR="002C7A87" w:rsidRDefault="00F247C3">
            <w:pPr>
              <w:pStyle w:val="Margin"/>
              <w:rPr>
                <w:rFonts w:cs="Arial"/>
              </w:rPr>
            </w:pPr>
            <w:r>
              <w:t>FG00</w:t>
            </w:r>
          </w:p>
          <w:p w14:paraId="09923F27" w14:textId="45CAFE33" w:rsidR="002C7A87" w:rsidRDefault="00F247C3">
            <w:pPr>
              <w:pStyle w:val="Margin"/>
              <w:rPr>
                <w:rFonts w:cs="Arial"/>
              </w:rPr>
            </w:pPr>
            <w:proofErr w:type="spellStart"/>
            <w:r>
              <w:t>Unrestricted-Use</w:t>
            </w:r>
            <w:proofErr w:type="spellEnd"/>
          </w:p>
        </w:tc>
      </w:tr>
      <w:tr w:rsidR="002C7A87" w14:paraId="6838C7F4" w14:textId="77777777">
        <w:tc>
          <w:tcPr>
            <w:tcW w:w="7654" w:type="dxa"/>
            <w:gridSpan w:val="2"/>
            <w:tcBorders>
              <w:left w:val="single" w:sz="4" w:space="0" w:color="D9D9D9"/>
              <w:right w:val="single" w:sz="4" w:space="0" w:color="D9D9D9"/>
            </w:tcBorders>
            <w:shd w:val="clear" w:color="auto" w:fill="FFFFFF"/>
          </w:tcPr>
          <w:p w14:paraId="2E9584B8" w14:textId="37B000D1" w:rsidR="002C7A87" w:rsidRDefault="00ED10D1">
            <w:pPr>
              <w:pStyle w:val="Graphic"/>
              <w:jc w:val="both"/>
            </w:pPr>
            <w:r>
              <w:rPr>
                <w:noProof/>
              </w:rPr>
              <w:drawing>
                <wp:inline distT="0" distB="0" distL="0" distR="0" wp14:anchorId="761C211F" wp14:editId="302FA23E">
                  <wp:extent cx="4723130" cy="1285240"/>
                  <wp:effectExtent l="0" t="0" r="1270" b="0"/>
                  <wp:docPr id="600412461" name="Grafik 60041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1"/>
                          <a:stretch>
                            <a:fillRect/>
                          </a:stretch>
                        </pic:blipFill>
                        <pic:spPr>
                          <a:xfrm>
                            <a:off x="0" y="0"/>
                            <a:ext cx="4723130" cy="1285240"/>
                          </a:xfrm>
                          <a:prstGeom prst="rect">
                            <a:avLst/>
                          </a:prstGeom>
                        </pic:spPr>
                      </pic:pic>
                    </a:graphicData>
                  </a:graphic>
                </wp:inline>
              </w:drawing>
            </w:r>
          </w:p>
        </w:tc>
        <w:tc>
          <w:tcPr>
            <w:tcW w:w="1984" w:type="dxa"/>
            <w:tcBorders>
              <w:left w:val="single" w:sz="4" w:space="0" w:color="D9D9D9"/>
            </w:tcBorders>
          </w:tcPr>
          <w:p w14:paraId="3911500D" w14:textId="77777777" w:rsidR="002C7A87" w:rsidRDefault="002C7A87">
            <w:pPr>
              <w:pStyle w:val="Margin"/>
              <w:rPr>
                <w:rFonts w:cs="Arial"/>
              </w:rPr>
            </w:pPr>
          </w:p>
        </w:tc>
      </w:tr>
      <w:tr w:rsidR="002C7A87" w:rsidRPr="00425710" w14:paraId="4B4FE2A7" w14:textId="77777777">
        <w:tc>
          <w:tcPr>
            <w:tcW w:w="7654" w:type="dxa"/>
            <w:gridSpan w:val="2"/>
            <w:tcBorders>
              <w:left w:val="single" w:sz="4" w:space="0" w:color="D9D9D9"/>
              <w:right w:val="single" w:sz="4" w:space="0" w:color="D9D9D9"/>
            </w:tcBorders>
            <w:shd w:val="clear" w:color="auto" w:fill="FFFFFF"/>
          </w:tcPr>
          <w:p w14:paraId="655BD58C" w14:textId="2EFCF57A" w:rsidR="002C7A87" w:rsidRPr="00F247C3" w:rsidRDefault="00F247C3">
            <w:pPr>
              <w:pStyle w:val="Graphic"/>
              <w:jc w:val="both"/>
              <w:rPr>
                <w:lang w:val="en-GB"/>
              </w:rPr>
            </w:pPr>
            <w:r w:rsidRPr="00F247C3">
              <w:rPr>
                <w:lang w:val="en-GB"/>
              </w:rPr>
              <w:t xml:space="preserve">Save your goods receipt </w:t>
            </w:r>
            <w:proofErr w:type="gramStart"/>
            <w:r w:rsidRPr="00F247C3">
              <w:rPr>
                <w:lang w:val="en-GB"/>
              </w:rPr>
              <w:t xml:space="preserve">with </w:t>
            </w:r>
            <w:proofErr w:type="gramEnd"/>
            <w:r w:rsidR="00ED10D1">
              <w:rPr>
                <w:noProof/>
              </w:rPr>
              <w:drawing>
                <wp:inline distT="0" distB="0" distL="0" distR="0" wp14:anchorId="39620530" wp14:editId="006DE14D">
                  <wp:extent cx="270034" cy="160020"/>
                  <wp:effectExtent l="0" t="0" r="0" b="0"/>
                  <wp:docPr id="600412462" name="Grafik 60041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274699" cy="162784"/>
                          </a:xfrm>
                          <a:prstGeom prst="rect">
                            <a:avLst/>
                          </a:prstGeom>
                        </pic:spPr>
                      </pic:pic>
                    </a:graphicData>
                  </a:graphic>
                </wp:inline>
              </w:drawing>
            </w:r>
            <w:r w:rsidRPr="00F247C3">
              <w:rPr>
                <w:lang w:val="en-GB"/>
              </w:rPr>
              <w:t xml:space="preserve">. </w:t>
            </w:r>
            <w:r w:rsidRPr="00F247C3">
              <w:rPr>
                <w:szCs w:val="24"/>
                <w:lang w:val="en-GB"/>
              </w:rPr>
              <w:t>The SAP system assigns a unique number to the goods receipt and issues a corresponding message.</w:t>
            </w:r>
          </w:p>
        </w:tc>
        <w:tc>
          <w:tcPr>
            <w:tcW w:w="1984" w:type="dxa"/>
            <w:tcBorders>
              <w:left w:val="single" w:sz="4" w:space="0" w:color="D9D9D9"/>
            </w:tcBorders>
          </w:tcPr>
          <w:p w14:paraId="0F1C4A02" w14:textId="77777777" w:rsidR="002C7A87" w:rsidRPr="00F247C3" w:rsidRDefault="002C7A87">
            <w:pPr>
              <w:pStyle w:val="Margin"/>
              <w:rPr>
                <w:rFonts w:cs="Arial"/>
                <w:lang w:val="en-GB"/>
              </w:rPr>
            </w:pPr>
          </w:p>
        </w:tc>
      </w:tr>
      <w:tr w:rsidR="002C7A87" w14:paraId="5557DB4E" w14:textId="77777777">
        <w:tc>
          <w:tcPr>
            <w:tcW w:w="7654" w:type="dxa"/>
            <w:gridSpan w:val="2"/>
            <w:tcBorders>
              <w:left w:val="single" w:sz="4" w:space="0" w:color="D9D9D9"/>
              <w:right w:val="single" w:sz="4" w:space="0" w:color="D9D9D9"/>
            </w:tcBorders>
            <w:shd w:val="clear" w:color="auto" w:fill="FFFFFF"/>
          </w:tcPr>
          <w:p w14:paraId="27B37E24" w14:textId="7D1550B1" w:rsidR="002C7A87" w:rsidRDefault="00ED10D1">
            <w:pPr>
              <w:pStyle w:val="Graphic"/>
            </w:pPr>
            <w:r>
              <w:rPr>
                <w:noProof/>
              </w:rPr>
              <w:drawing>
                <wp:inline distT="0" distB="0" distL="0" distR="0" wp14:anchorId="35C57F5A" wp14:editId="74B36CA5">
                  <wp:extent cx="3078747" cy="1638442"/>
                  <wp:effectExtent l="0" t="0" r="7620" b="0"/>
                  <wp:docPr id="600412463" name="Grafik 60041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a:stretch>
                            <a:fillRect/>
                          </a:stretch>
                        </pic:blipFill>
                        <pic:spPr>
                          <a:xfrm>
                            <a:off x="0" y="0"/>
                            <a:ext cx="3078747" cy="1638442"/>
                          </a:xfrm>
                          <a:prstGeom prst="rect">
                            <a:avLst/>
                          </a:prstGeom>
                        </pic:spPr>
                      </pic:pic>
                    </a:graphicData>
                  </a:graphic>
                </wp:inline>
              </w:drawing>
            </w:r>
          </w:p>
        </w:tc>
        <w:tc>
          <w:tcPr>
            <w:tcW w:w="1984" w:type="dxa"/>
            <w:tcBorders>
              <w:left w:val="single" w:sz="4" w:space="0" w:color="D9D9D9"/>
            </w:tcBorders>
          </w:tcPr>
          <w:p w14:paraId="2BFAF363" w14:textId="77777777" w:rsidR="002C7A87" w:rsidRDefault="002C7A87">
            <w:pPr>
              <w:pStyle w:val="Margin"/>
              <w:rPr>
                <w:rFonts w:cs="Arial"/>
              </w:rPr>
            </w:pPr>
          </w:p>
        </w:tc>
      </w:tr>
      <w:tr w:rsidR="002C7A87" w14:paraId="13190336" w14:textId="77777777">
        <w:tc>
          <w:tcPr>
            <w:tcW w:w="7654" w:type="dxa"/>
            <w:gridSpan w:val="2"/>
            <w:tcBorders>
              <w:left w:val="single" w:sz="4" w:space="0" w:color="D9D9D9"/>
              <w:right w:val="single" w:sz="4" w:space="0" w:color="D9D9D9"/>
            </w:tcBorders>
            <w:shd w:val="clear" w:color="auto" w:fill="FFFFFF"/>
          </w:tcPr>
          <w:p w14:paraId="26851DF9" w14:textId="05F5C53E" w:rsidR="002C7A87" w:rsidRDefault="00F247C3">
            <w:pPr>
              <w:pStyle w:val="Graphic"/>
              <w:jc w:val="both"/>
            </w:pPr>
            <w:r w:rsidRPr="00F247C3">
              <w:rPr>
                <w:lang w:val="en-GB"/>
              </w:rPr>
              <w:t xml:space="preserve">As a result, the current value of the produced material is updated in the production order. </w:t>
            </w:r>
            <w:proofErr w:type="spellStart"/>
            <w:r>
              <w:t>Confirm</w:t>
            </w:r>
            <w:proofErr w:type="spellEnd"/>
            <w:r>
              <w:t xml:space="preserve"> </w:t>
            </w:r>
            <w:proofErr w:type="spellStart"/>
            <w:r>
              <w:t>the</w:t>
            </w:r>
            <w:proofErr w:type="spellEnd"/>
            <w:r>
              <w:t xml:space="preserve"> </w:t>
            </w:r>
            <w:proofErr w:type="spellStart"/>
            <w:r>
              <w:t>message</w:t>
            </w:r>
            <w:proofErr w:type="spellEnd"/>
            <w:r>
              <w:t xml:space="preserve"> </w:t>
            </w:r>
            <w:proofErr w:type="spellStart"/>
            <w:r>
              <w:t>with</w:t>
            </w:r>
            <w:proofErr w:type="spellEnd"/>
            <w:r>
              <w:t xml:space="preserve"> </w:t>
            </w:r>
            <w:r>
              <w:rPr>
                <w:noProof/>
              </w:rPr>
              <w:drawing>
                <wp:inline distT="0" distB="0" distL="0" distR="0" wp14:anchorId="409C95BE" wp14:editId="52297908">
                  <wp:extent cx="378000" cy="162000"/>
                  <wp:effectExtent l="0" t="0" r="3175" b="9525"/>
                  <wp:docPr id="600412420" name="Graphic 60041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3"/>
                          <a:stretch>
                            <a:fillRect/>
                          </a:stretch>
                        </pic:blipFill>
                        <pic:spPr>
                          <a:xfrm>
                            <a:off x="0" y="0"/>
                            <a:ext cx="378000" cy="162000"/>
                          </a:xfrm>
                          <a:prstGeom prst="rect">
                            <a:avLst/>
                          </a:prstGeom>
                        </pic:spPr>
                      </pic:pic>
                    </a:graphicData>
                  </a:graphic>
                </wp:inline>
              </w:drawing>
            </w:r>
            <w:r>
              <w:t>.</w:t>
            </w:r>
          </w:p>
        </w:tc>
        <w:tc>
          <w:tcPr>
            <w:tcW w:w="1984" w:type="dxa"/>
            <w:tcBorders>
              <w:left w:val="single" w:sz="4" w:space="0" w:color="D9D9D9"/>
            </w:tcBorders>
          </w:tcPr>
          <w:p w14:paraId="5BDB9CBE" w14:textId="77777777" w:rsidR="002C7A87" w:rsidRDefault="002C7A87">
            <w:pPr>
              <w:pStyle w:val="Margin"/>
              <w:rPr>
                <w:rFonts w:cs="Arial"/>
              </w:rPr>
            </w:pPr>
          </w:p>
        </w:tc>
      </w:tr>
      <w:tr w:rsidR="002C7A87" w14:paraId="683809AD" w14:textId="77777777">
        <w:tc>
          <w:tcPr>
            <w:tcW w:w="7654" w:type="dxa"/>
            <w:gridSpan w:val="2"/>
            <w:tcBorders>
              <w:left w:val="single" w:sz="4" w:space="0" w:color="D9D9D9"/>
              <w:right w:val="single" w:sz="4" w:space="0" w:color="D9D9D9"/>
            </w:tcBorders>
            <w:shd w:val="clear" w:color="auto" w:fill="FFFFFF"/>
          </w:tcPr>
          <w:p w14:paraId="419CEE75" w14:textId="0ED06C86" w:rsidR="002C7A87" w:rsidRPr="00F247C3" w:rsidRDefault="00F247C3">
            <w:pPr>
              <w:pStyle w:val="Graphic"/>
              <w:jc w:val="both"/>
              <w:rPr>
                <w:lang w:val="en-GB"/>
              </w:rPr>
            </w:pPr>
            <w:r w:rsidRPr="00F247C3">
              <w:rPr>
                <w:b/>
                <w:lang w:val="en-GB"/>
              </w:rPr>
              <w:t>Repeat</w:t>
            </w:r>
            <w:r w:rsidRPr="00F247C3">
              <w:rPr>
                <w:lang w:val="en-GB"/>
              </w:rPr>
              <w:t xml:space="preserve"> this step for the production order of material </w:t>
            </w:r>
            <w:r w:rsidRPr="00F247C3">
              <w:rPr>
                <w:b/>
                <w:lang w:val="en-GB"/>
              </w:rPr>
              <w:t>GCBK2###</w:t>
            </w:r>
            <w:r w:rsidRPr="00F247C3">
              <w:rPr>
                <w:lang w:val="en-GB"/>
              </w:rPr>
              <w:t xml:space="preserve"> and </w:t>
            </w:r>
            <w:r w:rsidRPr="00F247C3">
              <w:rPr>
                <w:b/>
                <w:lang w:val="en-GB"/>
              </w:rPr>
              <w:t>GCBK3###</w:t>
            </w:r>
            <w:r w:rsidRPr="00F247C3">
              <w:rPr>
                <w:lang w:val="en-GB"/>
              </w:rPr>
              <w:t>.</w:t>
            </w:r>
          </w:p>
        </w:tc>
        <w:tc>
          <w:tcPr>
            <w:tcW w:w="1984" w:type="dxa"/>
            <w:tcBorders>
              <w:left w:val="single" w:sz="4" w:space="0" w:color="D9D9D9"/>
            </w:tcBorders>
          </w:tcPr>
          <w:p w14:paraId="264EE9D2" w14:textId="77777777" w:rsidR="002C7A87" w:rsidRPr="00F247C3" w:rsidRDefault="002C7A87">
            <w:pPr>
              <w:pStyle w:val="Margin"/>
              <w:rPr>
                <w:rFonts w:cs="Arial"/>
                <w:lang w:val="en-GB"/>
              </w:rPr>
            </w:pPr>
          </w:p>
          <w:p w14:paraId="70673507" w14:textId="77777777" w:rsidR="002C7A87" w:rsidRDefault="00F247C3">
            <w:pPr>
              <w:pStyle w:val="Margin"/>
              <w:rPr>
                <w:bCs/>
              </w:rPr>
            </w:pPr>
            <w:proofErr w:type="spellStart"/>
            <w:r>
              <w:t>Retry</w:t>
            </w:r>
            <w:proofErr w:type="spellEnd"/>
          </w:p>
          <w:p w14:paraId="35DEC16A" w14:textId="77777777" w:rsidR="002C7A87" w:rsidRDefault="00F247C3">
            <w:pPr>
              <w:pStyle w:val="Margin"/>
              <w:rPr>
                <w:bCs/>
              </w:rPr>
            </w:pPr>
            <w:r>
              <w:t xml:space="preserve">GCBK2###  </w:t>
            </w:r>
          </w:p>
          <w:p w14:paraId="3C74CF0D" w14:textId="530DE86C" w:rsidR="002C7A87" w:rsidRDefault="00F247C3">
            <w:pPr>
              <w:pStyle w:val="Margin"/>
              <w:rPr>
                <w:rFonts w:cs="Arial"/>
              </w:rPr>
            </w:pPr>
            <w:r>
              <w:t>GCBK3###</w:t>
            </w:r>
          </w:p>
        </w:tc>
      </w:tr>
      <w:tr w:rsidR="002C7A87" w:rsidRPr="00425710" w14:paraId="7CB4B724" w14:textId="77777777">
        <w:tc>
          <w:tcPr>
            <w:tcW w:w="7654" w:type="dxa"/>
            <w:gridSpan w:val="2"/>
            <w:tcBorders>
              <w:left w:val="single" w:sz="4" w:space="0" w:color="D9D9D9"/>
              <w:right w:val="single" w:sz="4" w:space="0" w:color="D9D9D9"/>
            </w:tcBorders>
          </w:tcPr>
          <w:p w14:paraId="1F7BDA26" w14:textId="7FAB9975" w:rsidR="002C7A87" w:rsidRPr="00F247C3" w:rsidRDefault="00F247C3">
            <w:pPr>
              <w:rPr>
                <w:lang w:val="en-GB"/>
              </w:rPr>
            </w:pPr>
            <w:r w:rsidRPr="00F247C3">
              <w:rPr>
                <w:lang w:val="en-GB"/>
              </w:rPr>
              <w:t xml:space="preserve">Click </w:t>
            </w:r>
            <w:r>
              <w:rPr>
                <w:noProof/>
              </w:rPr>
              <w:drawing>
                <wp:inline distT="0" distB="0" distL="0" distR="0" wp14:anchorId="752B1683" wp14:editId="110B86EB">
                  <wp:extent cx="306000" cy="162000"/>
                  <wp:effectExtent l="0" t="0" r="0" b="0"/>
                  <wp:docPr id="337" name="Graphic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D6CA9A3" w14:textId="77777777" w:rsidR="002C7A87" w:rsidRPr="00F247C3" w:rsidRDefault="002C7A87">
            <w:pPr>
              <w:pStyle w:val="Margin"/>
              <w:rPr>
                <w:rFonts w:ascii="Times New Roman" w:hAnsi="Times New Roman"/>
                <w:lang w:val="en-GB"/>
              </w:rPr>
            </w:pPr>
          </w:p>
        </w:tc>
      </w:tr>
      <w:tr w:rsidR="002C7A87" w14:paraId="3A112FA5" w14:textId="77777777">
        <w:trPr>
          <w:trHeight w:val="454"/>
        </w:trPr>
        <w:tc>
          <w:tcPr>
            <w:tcW w:w="7654" w:type="dxa"/>
            <w:gridSpan w:val="2"/>
            <w:tcBorders>
              <w:left w:val="single" w:sz="4" w:space="0" w:color="D9D9D9"/>
              <w:right w:val="single" w:sz="4" w:space="0" w:color="D9D9D9"/>
            </w:tcBorders>
            <w:shd w:val="clear" w:color="auto" w:fill="D9D9D9"/>
          </w:tcPr>
          <w:p w14:paraId="3BE2D3B1" w14:textId="77777777" w:rsidR="002C7A87" w:rsidRDefault="00F247C3">
            <w:pPr>
              <w:jc w:val="right"/>
            </w:pPr>
            <w:r>
              <w:rPr>
                <w:noProof/>
              </w:rPr>
              <mc:AlternateContent>
                <mc:Choice Requires="wps">
                  <w:drawing>
                    <wp:inline distT="0" distB="0" distL="0" distR="0" wp14:anchorId="2B8E1063" wp14:editId="04177099">
                      <wp:extent cx="144145" cy="144145"/>
                      <wp:effectExtent l="13970" t="13970" r="13335" b="13335"/>
                      <wp:docPr id="169002730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62D5267"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xaJQIAAEYEAAAOAAAAZHJzL2Uyb0RvYy54bWysU9tu2zAMfR+wfxD0vthJk7Qx4hRFugwD&#10;uq1Ytw9gZNkWptsoJU739aPlJEu3PQ3zg0Ca1NHhIbm8PRjN9hKDcrbk41HOmbTCVco2Jf/6ZfPm&#10;hrMQwVagnZUlf5aB365ev1p2vpAT1zpdSWQEYkPR+ZK3Mfoiy4JopYEwcl5aCtYODURysckqhI7Q&#10;jc4meT7POoeVRydkCPT3fgjyVcKvaynip7oOMjJdcuIW04np3PZntlpC0SD4VokjDfgHFgaUpUfP&#10;UPcQge1Q/QFllEAXXB1HwpnM1bUSMtVA1Yzz36p5asHLVAuJE/xZpvD/YMXH/SMyVVHv5os8n1xf&#10;5TPOLBjq1WdSD2yjJbuaj3ulOh8KuvDkH7GvNfgHJ74FZt26pTx5h+i6VkJF/FJ+9uJC7wS6yrbd&#10;B1cRPuyiS6IdajQ9IMnBDqk3z+feyENkgn6Op9PxlKgJCh1tYpRBcbrsMcR30hnWGyVHIp/AYf8Q&#10;4pB6SknknVbVRmmdHGy2a41sDzQmm/T19RJ6uEzTlnUlX8wms4T8IhYuIfL0/Q3CqEjzrpUp+c05&#10;CYpetbe2ojehiKD0YNP72hKNk3JDB7aueiYV0Q3DTMtHRuvwB2cdDXLJw/cdoORMv7fUiQWp1U9+&#10;cqaz6wk5eBnZXkbACoIqeeRsMNdx2JadR9W09NI41W7dHXWvVknZnt/A6kiWhjWpd1ysfhsu/ZT1&#10;a/1XPwE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DvTxxa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07E011A2" w14:textId="77777777" w:rsidR="002C7A87" w:rsidRDefault="002C7A87">
            <w:pPr>
              <w:pStyle w:val="Margin"/>
            </w:pPr>
          </w:p>
        </w:tc>
      </w:tr>
    </w:tbl>
    <w:p w14:paraId="0B609AB1" w14:textId="43F8ECF3"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7917C0A7" w14:textId="77777777">
        <w:trPr>
          <w:trHeight w:val="850"/>
        </w:trPr>
        <w:tc>
          <w:tcPr>
            <w:tcW w:w="1133" w:type="dxa"/>
          </w:tcPr>
          <w:p w14:paraId="5316D23D"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18CE0F56" wp14:editId="342F06F2">
                      <wp:extent cx="265430" cy="247650"/>
                      <wp:effectExtent l="0" t="0" r="3810" b="2540"/>
                      <wp:docPr id="169002730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818DC"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Wcdhw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XyazjFStIdefYDqUbWRHOWLaajUYFwFBx7Ngw1cnbnX7LNDSt92EMevrdVDx2kD+LIQnzw7&#10;EAwHR9F6eKsbyE+3Xsei7Vvbh4RQDrSPvXk69YbvPWLwMS9mZAodZODKybyYxd4ltDoeNtb511z3&#10;KGxqbAF8TE53984HMLQ6hkTwWopmJaSMht2sb6VFOwoyKcm0mJKIHzieh0kVgpUOx8aM4xfACHcE&#10;X0Ab2/6tzHKS3uTlZFUs5hOyIrNJOU8XkzQrb8oiJSW5W30PADNSdaJpuLoXih8lmJG/a/FhGEbx&#10;RBGiARjM8lnk/gy9OyeZxt+fSPbCw0RK0dd4cQqiVejrK9UAbVp5KuS4T57Dj1WGGhz/Y1WiCkLj&#10;RwGtdfMEIrAamgT9hLcDNp22XzEaYA5r7L5sqeUYyTcKhFRmhITBjQaZzXMw7Llnfe6hikGqGnuM&#10;xu2tH4d9a6zYdHBTFguj9DWIrxVRGEGYI6qDZGHWIoPDuxCG+dyOUT9fr+UP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DrfWcd&#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2D8C43F4" w14:textId="6145CE1A" w:rsidR="002C7A87" w:rsidRDefault="00F247C3">
            <w:pPr>
              <w:pStyle w:val="berschrift1"/>
            </w:pPr>
            <w:bookmarkStart w:id="44" w:name="_Toc213916845"/>
            <w:proofErr w:type="spellStart"/>
            <w:r>
              <w:t>Step</w:t>
            </w:r>
            <w:proofErr w:type="spellEnd"/>
            <w:r>
              <w:t xml:space="preserve"> 42: </w:t>
            </w:r>
            <w:proofErr w:type="spellStart"/>
            <w:r>
              <w:t>Analyze</w:t>
            </w:r>
            <w:proofErr w:type="spellEnd"/>
            <w:r>
              <w:t xml:space="preserve"> </w:t>
            </w:r>
            <w:proofErr w:type="spellStart"/>
            <w:r>
              <w:t>Production</w:t>
            </w:r>
            <w:proofErr w:type="spellEnd"/>
            <w:r>
              <w:t xml:space="preserve"> </w:t>
            </w:r>
            <w:proofErr w:type="spellStart"/>
            <w:r>
              <w:t>Costs</w:t>
            </w:r>
            <w:bookmarkEnd w:id="44"/>
            <w:proofErr w:type="spellEnd"/>
          </w:p>
        </w:tc>
      </w:tr>
      <w:tr w:rsidR="002C7A87" w14:paraId="0DF797DA" w14:textId="77777777">
        <w:trPr>
          <w:trHeight w:val="940"/>
        </w:trPr>
        <w:tc>
          <w:tcPr>
            <w:tcW w:w="7654" w:type="dxa"/>
            <w:gridSpan w:val="2"/>
            <w:shd w:val="clear" w:color="auto" w:fill="D9D9D9"/>
          </w:tcPr>
          <w:p w14:paraId="1F46BEC8" w14:textId="19BFFD65" w:rsidR="002C7A87" w:rsidRPr="00F247C3" w:rsidRDefault="00F247C3">
            <w:pPr>
              <w:tabs>
                <w:tab w:val="right" w:pos="9360"/>
              </w:tabs>
              <w:rPr>
                <w:lang w:val="en-GB"/>
              </w:rPr>
            </w:pPr>
            <w:r w:rsidRPr="00F247C3">
              <w:rPr>
                <w:b/>
                <w:lang w:val="en-GB"/>
              </w:rPr>
              <w:t xml:space="preserve">Task </w:t>
            </w:r>
            <w:r w:rsidRPr="00F247C3">
              <w:rPr>
                <w:lang w:val="en-GB"/>
              </w:rPr>
              <w:t>Display the assigned costs for your production order.</w:t>
            </w:r>
          </w:p>
          <w:p w14:paraId="7811B8B9" w14:textId="19E8D5A6" w:rsidR="002C7A87" w:rsidRPr="00F247C3" w:rsidRDefault="00F247C3">
            <w:pPr>
              <w:pStyle w:val="StandardWeb"/>
              <w:autoSpaceDE w:val="0"/>
              <w:autoSpaceDN w:val="0"/>
              <w:adjustRightInd w:val="0"/>
              <w:jc w:val="both"/>
              <w:rPr>
                <w:lang w:val="en-GB"/>
              </w:rPr>
            </w:pPr>
            <w:r w:rsidRPr="00F247C3">
              <w:rPr>
                <w:b/>
                <w:lang w:val="en-GB"/>
              </w:rPr>
              <w:t xml:space="preserve">Description </w:t>
            </w:r>
            <w:r w:rsidRPr="00F247C3">
              <w:rPr>
                <w:lang w:val="en-GB"/>
              </w:rPr>
              <w:t>Display and review all costs that have been assigned to your production order.</w:t>
            </w:r>
          </w:p>
          <w:p w14:paraId="5AE888A4" w14:textId="39F6DC81" w:rsidR="002C7A87" w:rsidRPr="00425710" w:rsidRDefault="00F247C3">
            <w:pPr>
              <w:autoSpaceDE w:val="0"/>
              <w:autoSpaceDN w:val="0"/>
              <w:adjustRightInd w:val="0"/>
              <w:jc w:val="both"/>
              <w:rPr>
                <w:szCs w:val="24"/>
                <w:lang w:val="en-US"/>
              </w:rPr>
            </w:pPr>
            <w:r w:rsidRPr="00425710">
              <w:rPr>
                <w:b/>
                <w:szCs w:val="24"/>
                <w:lang w:val="en-US"/>
              </w:rPr>
              <w:t>Name (Job)</w:t>
            </w:r>
            <w:r w:rsidR="00CD7ADE" w:rsidRPr="00425710">
              <w:rPr>
                <w:lang w:val="en-US"/>
              </w:rPr>
              <w:t xml:space="preserve"> </w:t>
            </w:r>
            <w:r w:rsidR="00CD7ADE" w:rsidRPr="00425710">
              <w:rPr>
                <w:szCs w:val="24"/>
                <w:lang w:val="en-US"/>
              </w:rPr>
              <w:t xml:space="preserve">Jamie </w:t>
            </w:r>
            <w:proofErr w:type="spellStart"/>
            <w:r w:rsidR="00CD7ADE" w:rsidRPr="00425710">
              <w:rPr>
                <w:szCs w:val="24"/>
                <w:lang w:val="en-US"/>
              </w:rPr>
              <w:t>Shamblin</w:t>
            </w:r>
            <w:proofErr w:type="spellEnd"/>
            <w:r w:rsidR="00CD7ADE" w:rsidRPr="00425710">
              <w:rPr>
                <w:szCs w:val="24"/>
                <w:lang w:val="en-US"/>
              </w:rPr>
              <w:t xml:space="preserve"> (Controller)</w:t>
            </w:r>
          </w:p>
        </w:tc>
        <w:tc>
          <w:tcPr>
            <w:tcW w:w="1984" w:type="dxa"/>
            <w:shd w:val="clear" w:color="auto" w:fill="D9D9D9"/>
          </w:tcPr>
          <w:p w14:paraId="25CEEA19" w14:textId="610EAD25"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08269863" w14:textId="77777777">
        <w:trPr>
          <w:trHeight w:val="340"/>
        </w:trPr>
        <w:tc>
          <w:tcPr>
            <w:tcW w:w="7654" w:type="dxa"/>
            <w:gridSpan w:val="2"/>
            <w:tcBorders>
              <w:left w:val="single" w:sz="4" w:space="0" w:color="D9D9D9"/>
              <w:right w:val="single" w:sz="4" w:space="0" w:color="D9D9D9"/>
            </w:tcBorders>
            <w:shd w:val="clear" w:color="auto" w:fill="auto"/>
          </w:tcPr>
          <w:p w14:paraId="2AA58523" w14:textId="77777777" w:rsidR="002C7A87" w:rsidRDefault="002C7A87">
            <w:pPr>
              <w:spacing w:before="0" w:after="0"/>
              <w:rPr>
                <w:szCs w:val="24"/>
              </w:rPr>
            </w:pPr>
          </w:p>
        </w:tc>
        <w:tc>
          <w:tcPr>
            <w:tcW w:w="1984" w:type="dxa"/>
            <w:tcBorders>
              <w:left w:val="single" w:sz="4" w:space="0" w:color="D9D9D9"/>
            </w:tcBorders>
          </w:tcPr>
          <w:p w14:paraId="2AF15A6C" w14:textId="77777777" w:rsidR="002C7A87" w:rsidRDefault="002C7A87">
            <w:pPr>
              <w:pStyle w:val="Margin"/>
              <w:rPr>
                <w:rFonts w:ascii="Times New Roman" w:hAnsi="Times New Roman"/>
                <w:sz w:val="24"/>
                <w:szCs w:val="24"/>
              </w:rPr>
            </w:pPr>
          </w:p>
        </w:tc>
      </w:tr>
      <w:tr w:rsidR="002C7A87" w14:paraId="14322A5E" w14:textId="77777777">
        <w:tc>
          <w:tcPr>
            <w:tcW w:w="7654" w:type="dxa"/>
            <w:gridSpan w:val="2"/>
            <w:tcBorders>
              <w:left w:val="single" w:sz="4" w:space="0" w:color="D9D9D9"/>
              <w:right w:val="single" w:sz="4" w:space="0" w:color="D9D9D9"/>
            </w:tcBorders>
            <w:shd w:val="clear" w:color="auto" w:fill="D9D9D9"/>
          </w:tcPr>
          <w:p w14:paraId="4BB0B574" w14:textId="432C6E92" w:rsidR="002C7A87" w:rsidRPr="00F247C3" w:rsidRDefault="00F247C3">
            <w:pPr>
              <w:jc w:val="both"/>
              <w:rPr>
                <w:rFonts w:cs="Arial"/>
                <w:lang w:val="en-GB"/>
              </w:rPr>
            </w:pPr>
            <w:r w:rsidRPr="00F247C3">
              <w:rPr>
                <w:lang w:val="en-GB"/>
              </w:rPr>
              <w:t xml:space="preserve">To display the costs for a production order, use the </w:t>
            </w:r>
            <w:r w:rsidRPr="00ED10D1">
              <w:rPr>
                <w:i/>
                <w:lang w:val="en-GB"/>
              </w:rPr>
              <w:t>Production</w:t>
            </w:r>
            <w:r w:rsidRPr="00F247C3">
              <w:rPr>
                <w:lang w:val="en-GB"/>
              </w:rPr>
              <w:t xml:space="preserve"> </w:t>
            </w:r>
            <w:r w:rsidRPr="00F247C3">
              <w:rPr>
                <w:i/>
                <w:lang w:val="en-GB"/>
              </w:rPr>
              <w:t>Cost Analysis</w:t>
            </w:r>
            <w:r w:rsidRPr="00F247C3">
              <w:rPr>
                <w:lang w:val="en-GB"/>
              </w:rPr>
              <w:t xml:space="preserve"> app in the </w:t>
            </w:r>
            <w:r w:rsidRPr="00ED10D1">
              <w:rPr>
                <w:i/>
                <w:lang w:val="en-GB"/>
              </w:rPr>
              <w:t>Production</w:t>
            </w:r>
            <w:r w:rsidRPr="00F247C3">
              <w:rPr>
                <w:lang w:val="en-GB"/>
              </w:rPr>
              <w:t xml:space="preserve"> </w:t>
            </w:r>
            <w:r w:rsidRPr="00F247C3">
              <w:rPr>
                <w:i/>
                <w:lang w:val="en-GB"/>
              </w:rPr>
              <w:t>Planning and Execution</w:t>
            </w:r>
            <w:r w:rsidRPr="00F247C3">
              <w:rPr>
                <w:lang w:val="en-GB"/>
              </w:rPr>
              <w:t xml:space="preserve"> area in the </w:t>
            </w:r>
            <w:r w:rsidRPr="00F247C3">
              <w:rPr>
                <w:i/>
                <w:lang w:val="en-GB"/>
              </w:rPr>
              <w:t>Controller</w:t>
            </w:r>
            <w:r w:rsidRPr="00F247C3">
              <w:rPr>
                <w:lang w:val="en-GB"/>
              </w:rPr>
              <w:t xml:space="preserve"> role.</w:t>
            </w:r>
          </w:p>
        </w:tc>
        <w:tc>
          <w:tcPr>
            <w:tcW w:w="1984" w:type="dxa"/>
            <w:tcBorders>
              <w:left w:val="single" w:sz="4" w:space="0" w:color="D9D9D9"/>
            </w:tcBorders>
          </w:tcPr>
          <w:p w14:paraId="552DF26A" w14:textId="77777777" w:rsidR="002C7A87" w:rsidRPr="00F247C3" w:rsidRDefault="002C7A87">
            <w:pPr>
              <w:pStyle w:val="Margin"/>
              <w:rPr>
                <w:rFonts w:cs="Arial"/>
                <w:lang w:val="en-GB"/>
              </w:rPr>
            </w:pPr>
          </w:p>
          <w:p w14:paraId="5EB9AD17" w14:textId="77777777" w:rsidR="002C7A87" w:rsidRDefault="00F247C3">
            <w:pPr>
              <w:pStyle w:val="P68B1DB1-Margin8"/>
            </w:pPr>
            <w:r>
              <w:t>Initial Screen</w:t>
            </w:r>
          </w:p>
        </w:tc>
      </w:tr>
      <w:tr w:rsidR="002C7A87" w14:paraId="02D5D6FC" w14:textId="77777777">
        <w:tc>
          <w:tcPr>
            <w:tcW w:w="7654" w:type="dxa"/>
            <w:gridSpan w:val="2"/>
            <w:tcBorders>
              <w:left w:val="single" w:sz="4" w:space="0" w:color="D9D9D9"/>
              <w:right w:val="single" w:sz="4" w:space="0" w:color="D9D9D9"/>
            </w:tcBorders>
            <w:shd w:val="clear" w:color="auto" w:fill="FFFFFF"/>
          </w:tcPr>
          <w:p w14:paraId="639017E9" w14:textId="2F61DF6C" w:rsidR="002C7A87" w:rsidRDefault="00ED10D1">
            <w:pPr>
              <w:pStyle w:val="Graphic"/>
            </w:pPr>
            <w:r>
              <w:rPr>
                <w:noProof/>
              </w:rPr>
              <w:drawing>
                <wp:inline distT="0" distB="0" distL="0" distR="0" wp14:anchorId="048215E6" wp14:editId="78C637C1">
                  <wp:extent cx="1428115" cy="1409405"/>
                  <wp:effectExtent l="0" t="0" r="635" b="635"/>
                  <wp:docPr id="600412464" name="Grafik 60041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4"/>
                          <a:stretch>
                            <a:fillRect/>
                          </a:stretch>
                        </pic:blipFill>
                        <pic:spPr>
                          <a:xfrm>
                            <a:off x="0" y="0"/>
                            <a:ext cx="1435628" cy="1416820"/>
                          </a:xfrm>
                          <a:prstGeom prst="rect">
                            <a:avLst/>
                          </a:prstGeom>
                        </pic:spPr>
                      </pic:pic>
                    </a:graphicData>
                  </a:graphic>
                </wp:inline>
              </w:drawing>
            </w:r>
          </w:p>
        </w:tc>
        <w:tc>
          <w:tcPr>
            <w:tcW w:w="1984" w:type="dxa"/>
            <w:tcBorders>
              <w:left w:val="single" w:sz="4" w:space="0" w:color="D9D9D9"/>
            </w:tcBorders>
          </w:tcPr>
          <w:p w14:paraId="29F23597" w14:textId="77777777" w:rsidR="002C7A87" w:rsidRDefault="002C7A87">
            <w:pPr>
              <w:pStyle w:val="Margin"/>
              <w:rPr>
                <w:rFonts w:cs="Arial"/>
              </w:rPr>
            </w:pPr>
          </w:p>
          <w:p w14:paraId="4BFEA391" w14:textId="77777777" w:rsidR="002C7A87" w:rsidRDefault="002C7A87">
            <w:pPr>
              <w:pStyle w:val="Margin"/>
              <w:rPr>
                <w:rFonts w:cs="Arial"/>
              </w:rPr>
            </w:pPr>
          </w:p>
        </w:tc>
      </w:tr>
      <w:tr w:rsidR="002C7A87" w14:paraId="5A054753" w14:textId="77777777">
        <w:tc>
          <w:tcPr>
            <w:tcW w:w="7654" w:type="dxa"/>
            <w:gridSpan w:val="2"/>
            <w:tcBorders>
              <w:left w:val="single" w:sz="4" w:space="0" w:color="D9D9D9"/>
              <w:right w:val="single" w:sz="4" w:space="0" w:color="D9D9D9"/>
            </w:tcBorders>
            <w:shd w:val="clear" w:color="auto" w:fill="FFFFFF"/>
          </w:tcPr>
          <w:p w14:paraId="60A524D6" w14:textId="4E76147C" w:rsidR="002C7A87" w:rsidRPr="00F247C3" w:rsidRDefault="00F247C3" w:rsidP="00ED10D1">
            <w:pPr>
              <w:pStyle w:val="P68B1DB1-Graphic14"/>
              <w:jc w:val="both"/>
              <w:rPr>
                <w:lang w:val="en-GB"/>
              </w:rPr>
            </w:pPr>
            <w:r w:rsidRPr="00F247C3">
              <w:rPr>
                <w:lang w:val="en-GB"/>
              </w:rPr>
              <w:t xml:space="preserve">In the search for </w:t>
            </w:r>
            <w:r w:rsidRPr="00F247C3">
              <w:rPr>
                <w:i/>
                <w:lang w:val="en-GB"/>
              </w:rPr>
              <w:t>Product</w:t>
            </w:r>
            <w:r w:rsidRPr="00F247C3">
              <w:rPr>
                <w:lang w:val="en-GB"/>
              </w:rPr>
              <w:t xml:space="preserve">, enter </w:t>
            </w:r>
            <w:r w:rsidRPr="00F247C3">
              <w:rPr>
                <w:b/>
                <w:lang w:val="en-GB"/>
              </w:rPr>
              <w:t xml:space="preserve">GCBK1### </w:t>
            </w:r>
            <w:r w:rsidRPr="00F247C3">
              <w:rPr>
                <w:lang w:val="en-GB"/>
              </w:rPr>
              <w:t xml:space="preserve">and change the </w:t>
            </w:r>
            <w:r w:rsidRPr="00F247C3">
              <w:rPr>
                <w:i/>
                <w:lang w:val="en-GB"/>
              </w:rPr>
              <w:t>order status</w:t>
            </w:r>
            <w:r w:rsidRPr="00F247C3">
              <w:rPr>
                <w:lang w:val="en-GB"/>
              </w:rPr>
              <w:t xml:space="preserve"> from Open to </w:t>
            </w:r>
            <w:r w:rsidR="00ED10D1">
              <w:rPr>
                <w:b/>
                <w:lang w:val="en-GB"/>
              </w:rPr>
              <w:t>Closed</w:t>
            </w:r>
            <w:r w:rsidRPr="00F247C3">
              <w:rPr>
                <w:lang w:val="en-GB"/>
              </w:rPr>
              <w:t>.</w:t>
            </w:r>
          </w:p>
        </w:tc>
        <w:tc>
          <w:tcPr>
            <w:tcW w:w="1984" w:type="dxa"/>
            <w:tcBorders>
              <w:left w:val="single" w:sz="4" w:space="0" w:color="D9D9D9"/>
            </w:tcBorders>
          </w:tcPr>
          <w:p w14:paraId="3A8314CA" w14:textId="77777777" w:rsidR="002C7A87" w:rsidRPr="00F247C3" w:rsidRDefault="002C7A87">
            <w:pPr>
              <w:pStyle w:val="Margin"/>
              <w:rPr>
                <w:lang w:val="en-GB"/>
              </w:rPr>
            </w:pPr>
          </w:p>
          <w:p w14:paraId="51C15B34" w14:textId="364235B5" w:rsidR="002C7A87" w:rsidRDefault="00F247C3">
            <w:pPr>
              <w:pStyle w:val="P68B1DB1-Margin9"/>
            </w:pPr>
            <w:r>
              <w:t>GCBK1###</w:t>
            </w:r>
          </w:p>
          <w:p w14:paraId="25133FFD" w14:textId="240AE5DE" w:rsidR="002C7A87" w:rsidRDefault="00ED10D1">
            <w:pPr>
              <w:pStyle w:val="P68B1DB1-Margin9"/>
            </w:pPr>
            <w:proofErr w:type="spellStart"/>
            <w:r>
              <w:t>Closed</w:t>
            </w:r>
            <w:proofErr w:type="spellEnd"/>
          </w:p>
          <w:p w14:paraId="01D4C139" w14:textId="77777777" w:rsidR="002C7A87" w:rsidRDefault="002C7A87">
            <w:pPr>
              <w:pStyle w:val="Margin"/>
              <w:rPr>
                <w:rFonts w:cs="Arial"/>
              </w:rPr>
            </w:pPr>
          </w:p>
        </w:tc>
      </w:tr>
      <w:tr w:rsidR="002C7A87" w:rsidRPr="00425710" w14:paraId="3CB52E15" w14:textId="77777777">
        <w:tc>
          <w:tcPr>
            <w:tcW w:w="7654" w:type="dxa"/>
            <w:gridSpan w:val="2"/>
            <w:tcBorders>
              <w:left w:val="single" w:sz="4" w:space="0" w:color="D9D9D9"/>
              <w:right w:val="single" w:sz="4" w:space="0" w:color="D9D9D9"/>
            </w:tcBorders>
            <w:shd w:val="clear" w:color="auto" w:fill="FFFFFF"/>
          </w:tcPr>
          <w:p w14:paraId="178E2E06" w14:textId="5E55F79A" w:rsidR="002C7A87" w:rsidRPr="00F247C3" w:rsidRDefault="00F247C3">
            <w:pPr>
              <w:pStyle w:val="Graphic"/>
              <w:jc w:val="both"/>
              <w:rPr>
                <w:lang w:val="en-GB"/>
              </w:rPr>
            </w:pPr>
            <w:r w:rsidRPr="00F247C3">
              <w:rPr>
                <w:szCs w:val="24"/>
                <w:lang w:val="en-GB"/>
              </w:rPr>
              <w:t>Press</w:t>
            </w:r>
            <w:r w:rsidRPr="00F247C3">
              <w:rPr>
                <w:lang w:val="en-GB"/>
              </w:rPr>
              <w:t xml:space="preserve"> </w:t>
            </w:r>
            <w:r w:rsidR="00ED10D1">
              <w:rPr>
                <w:noProof/>
              </w:rPr>
              <w:drawing>
                <wp:inline distT="0" distB="0" distL="0" distR="0" wp14:anchorId="2308BE97" wp14:editId="2184730F">
                  <wp:extent cx="200025" cy="152400"/>
                  <wp:effectExtent l="0" t="0" r="9525" b="0"/>
                  <wp:docPr id="600412465" name="Grafik 60041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execute the search. Your just completed production order is displayed.</w:t>
            </w:r>
          </w:p>
        </w:tc>
        <w:tc>
          <w:tcPr>
            <w:tcW w:w="1984" w:type="dxa"/>
            <w:tcBorders>
              <w:left w:val="single" w:sz="4" w:space="0" w:color="D9D9D9"/>
            </w:tcBorders>
          </w:tcPr>
          <w:p w14:paraId="448851C1" w14:textId="77777777" w:rsidR="002C7A87" w:rsidRPr="00F247C3" w:rsidRDefault="002C7A87">
            <w:pPr>
              <w:pStyle w:val="Margin"/>
              <w:rPr>
                <w:lang w:val="en-GB"/>
              </w:rPr>
            </w:pPr>
          </w:p>
        </w:tc>
      </w:tr>
      <w:tr w:rsidR="002C7A87" w14:paraId="5FE35220" w14:textId="77777777">
        <w:tc>
          <w:tcPr>
            <w:tcW w:w="7654" w:type="dxa"/>
            <w:gridSpan w:val="2"/>
            <w:tcBorders>
              <w:left w:val="single" w:sz="4" w:space="0" w:color="D9D9D9"/>
              <w:right w:val="single" w:sz="4" w:space="0" w:color="D9D9D9"/>
            </w:tcBorders>
            <w:shd w:val="clear" w:color="auto" w:fill="FFFFFF"/>
          </w:tcPr>
          <w:p w14:paraId="0A0AABFE" w14:textId="7D6ACC7E" w:rsidR="002C7A87" w:rsidRDefault="00ED10D1">
            <w:pPr>
              <w:pStyle w:val="Graphic"/>
              <w:jc w:val="both"/>
              <w:rPr>
                <w:szCs w:val="24"/>
              </w:rPr>
            </w:pPr>
            <w:r>
              <w:rPr>
                <w:noProof/>
              </w:rPr>
              <w:drawing>
                <wp:inline distT="0" distB="0" distL="0" distR="0" wp14:anchorId="053402ED" wp14:editId="3760E908">
                  <wp:extent cx="4723130" cy="1922145"/>
                  <wp:effectExtent l="0" t="0" r="1270" b="1905"/>
                  <wp:docPr id="600412466" name="Grafik 60041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stretch>
                            <a:fillRect/>
                          </a:stretch>
                        </pic:blipFill>
                        <pic:spPr>
                          <a:xfrm>
                            <a:off x="0" y="0"/>
                            <a:ext cx="4723130" cy="1922145"/>
                          </a:xfrm>
                          <a:prstGeom prst="rect">
                            <a:avLst/>
                          </a:prstGeom>
                        </pic:spPr>
                      </pic:pic>
                    </a:graphicData>
                  </a:graphic>
                </wp:inline>
              </w:drawing>
            </w:r>
          </w:p>
        </w:tc>
        <w:tc>
          <w:tcPr>
            <w:tcW w:w="1984" w:type="dxa"/>
            <w:tcBorders>
              <w:left w:val="single" w:sz="4" w:space="0" w:color="D9D9D9"/>
            </w:tcBorders>
          </w:tcPr>
          <w:p w14:paraId="5674F4E1" w14:textId="77777777" w:rsidR="002C7A87" w:rsidRDefault="002C7A87">
            <w:pPr>
              <w:pStyle w:val="Margin"/>
            </w:pPr>
          </w:p>
        </w:tc>
      </w:tr>
      <w:tr w:rsidR="002C7A87" w14:paraId="0C31A516" w14:textId="77777777">
        <w:tc>
          <w:tcPr>
            <w:tcW w:w="7654" w:type="dxa"/>
            <w:gridSpan w:val="2"/>
            <w:tcBorders>
              <w:left w:val="single" w:sz="4" w:space="0" w:color="D9D9D9"/>
              <w:right w:val="single" w:sz="4" w:space="0" w:color="D9D9D9"/>
            </w:tcBorders>
            <w:shd w:val="clear" w:color="auto" w:fill="D9D9D9" w:themeFill="background1" w:themeFillShade="D9"/>
          </w:tcPr>
          <w:p w14:paraId="6DBD54AC" w14:textId="77777777" w:rsidR="002C7A87" w:rsidRDefault="00F247C3">
            <w:pPr>
              <w:pStyle w:val="Graphic"/>
              <w:jc w:val="both"/>
            </w:pPr>
            <w:r w:rsidRPr="00F247C3">
              <w:rPr>
                <w:b/>
                <w:lang w:val="en-GB"/>
              </w:rPr>
              <w:t>Note</w:t>
            </w:r>
            <w:r w:rsidRPr="00F247C3">
              <w:rPr>
                <w:lang w:val="en-GB"/>
              </w:rPr>
              <w:t xml:space="preserve"> If you do not see any data, change the default value in your user settings for the controlling area from NA00 to EU00. </w:t>
            </w:r>
            <w:proofErr w:type="spellStart"/>
            <w:r>
              <w:t>Then</w:t>
            </w:r>
            <w:proofErr w:type="spellEnd"/>
            <w:r>
              <w:t xml:space="preserve"> </w:t>
            </w:r>
            <w:proofErr w:type="spellStart"/>
            <w:r>
              <w:t>reload</w:t>
            </w:r>
            <w:proofErr w:type="spellEnd"/>
            <w:r>
              <w:t xml:space="preserve"> </w:t>
            </w:r>
            <w:proofErr w:type="spellStart"/>
            <w:r>
              <w:t>the</w:t>
            </w:r>
            <w:proofErr w:type="spellEnd"/>
            <w:r>
              <w:t xml:space="preserve"> </w:t>
            </w:r>
            <w:proofErr w:type="spellStart"/>
            <w:r>
              <w:t>app</w:t>
            </w:r>
            <w:proofErr w:type="spellEnd"/>
            <w:r>
              <w:t xml:space="preserve"> </w:t>
            </w:r>
            <w:proofErr w:type="spellStart"/>
            <w:r>
              <w:t>and</w:t>
            </w:r>
            <w:proofErr w:type="spellEnd"/>
            <w:r>
              <w:t xml:space="preserve"> </w:t>
            </w:r>
            <w:proofErr w:type="spellStart"/>
            <w:r>
              <w:t>try</w:t>
            </w:r>
            <w:proofErr w:type="spellEnd"/>
            <w:r>
              <w:t xml:space="preserve"> </w:t>
            </w:r>
            <w:proofErr w:type="spellStart"/>
            <w:r>
              <w:t>the</w:t>
            </w:r>
            <w:proofErr w:type="spellEnd"/>
            <w:r>
              <w:t xml:space="preserve"> </w:t>
            </w:r>
            <w:proofErr w:type="spellStart"/>
            <w:r>
              <w:t>search</w:t>
            </w:r>
            <w:proofErr w:type="spellEnd"/>
            <w:r>
              <w:t xml:space="preserve"> </w:t>
            </w:r>
            <w:proofErr w:type="spellStart"/>
            <w:r>
              <w:t>again</w:t>
            </w:r>
            <w:proofErr w:type="spellEnd"/>
            <w:r>
              <w:t>.</w:t>
            </w:r>
          </w:p>
          <w:p w14:paraId="04A41A02" w14:textId="54F258E8" w:rsidR="002C7A87" w:rsidRDefault="00ED10D1">
            <w:pPr>
              <w:pStyle w:val="Graphic"/>
              <w:jc w:val="both"/>
            </w:pPr>
            <w:r>
              <w:rPr>
                <w:noProof/>
              </w:rPr>
              <w:lastRenderedPageBreak/>
              <w:drawing>
                <wp:inline distT="0" distB="0" distL="0" distR="0" wp14:anchorId="704996DE" wp14:editId="522DB3A4">
                  <wp:extent cx="4723130" cy="3634740"/>
                  <wp:effectExtent l="0" t="0" r="1270" b="3810"/>
                  <wp:docPr id="600412467" name="Grafik 60041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a:stretch>
                            <a:fillRect/>
                          </a:stretch>
                        </pic:blipFill>
                        <pic:spPr>
                          <a:xfrm>
                            <a:off x="0" y="0"/>
                            <a:ext cx="4723130" cy="3634740"/>
                          </a:xfrm>
                          <a:prstGeom prst="rect">
                            <a:avLst/>
                          </a:prstGeom>
                        </pic:spPr>
                      </pic:pic>
                    </a:graphicData>
                  </a:graphic>
                </wp:inline>
              </w:drawing>
            </w:r>
          </w:p>
        </w:tc>
        <w:tc>
          <w:tcPr>
            <w:tcW w:w="1984" w:type="dxa"/>
            <w:tcBorders>
              <w:left w:val="single" w:sz="4" w:space="0" w:color="D9D9D9"/>
            </w:tcBorders>
          </w:tcPr>
          <w:p w14:paraId="26866085" w14:textId="77777777" w:rsidR="002C7A87" w:rsidRDefault="002C7A87">
            <w:pPr>
              <w:pStyle w:val="Margin"/>
            </w:pPr>
          </w:p>
        </w:tc>
      </w:tr>
      <w:tr w:rsidR="002C7A87" w:rsidRPr="00425710" w14:paraId="123B5719" w14:textId="77777777">
        <w:tc>
          <w:tcPr>
            <w:tcW w:w="7654" w:type="dxa"/>
            <w:gridSpan w:val="2"/>
            <w:tcBorders>
              <w:left w:val="single" w:sz="4" w:space="0" w:color="D9D9D9"/>
              <w:right w:val="single" w:sz="4" w:space="0" w:color="D9D9D9"/>
            </w:tcBorders>
            <w:shd w:val="clear" w:color="auto" w:fill="FFFFFF"/>
          </w:tcPr>
          <w:p w14:paraId="7B6A7808" w14:textId="6B00C0F8" w:rsidR="002C7A87" w:rsidRPr="00F247C3" w:rsidRDefault="00ED10D1">
            <w:pPr>
              <w:pStyle w:val="P68B1DB1-Graphic14"/>
              <w:jc w:val="both"/>
              <w:rPr>
                <w:lang w:val="en-GB"/>
              </w:rPr>
            </w:pPr>
            <w:r>
              <w:rPr>
                <w:lang w:val="en-GB"/>
              </w:rPr>
              <w:t>This overview lists the total</w:t>
            </w:r>
            <w:r w:rsidR="00F247C3" w:rsidRPr="00F247C3">
              <w:rPr>
                <w:lang w:val="en-GB"/>
              </w:rPr>
              <w:t xml:space="preserve"> target and actual costs and displays any variances. </w:t>
            </w:r>
          </w:p>
        </w:tc>
        <w:tc>
          <w:tcPr>
            <w:tcW w:w="1984" w:type="dxa"/>
            <w:tcBorders>
              <w:left w:val="single" w:sz="4" w:space="0" w:color="D9D9D9"/>
            </w:tcBorders>
          </w:tcPr>
          <w:p w14:paraId="3E8BBF6C" w14:textId="77777777" w:rsidR="002C7A87" w:rsidRPr="00F247C3" w:rsidRDefault="002C7A87">
            <w:pPr>
              <w:pStyle w:val="Margin"/>
              <w:rPr>
                <w:rFonts w:cs="Arial"/>
                <w:lang w:val="en-GB"/>
              </w:rPr>
            </w:pPr>
          </w:p>
        </w:tc>
      </w:tr>
      <w:tr w:rsidR="002C7A87" w:rsidRPr="00425710" w14:paraId="79312986" w14:textId="77777777">
        <w:tc>
          <w:tcPr>
            <w:tcW w:w="7654" w:type="dxa"/>
            <w:gridSpan w:val="2"/>
            <w:tcBorders>
              <w:left w:val="single" w:sz="4" w:space="0" w:color="D9D9D9"/>
              <w:right w:val="single" w:sz="4" w:space="0" w:color="D9D9D9"/>
            </w:tcBorders>
            <w:shd w:val="clear" w:color="auto" w:fill="FFFFFF"/>
          </w:tcPr>
          <w:p w14:paraId="21DE544E" w14:textId="2132CC9B" w:rsidR="002C7A87" w:rsidRPr="00F247C3" w:rsidRDefault="00F247C3">
            <w:pPr>
              <w:pStyle w:val="Graphic"/>
              <w:jc w:val="both"/>
              <w:rPr>
                <w:lang w:val="en-GB"/>
              </w:rPr>
            </w:pPr>
            <w:r w:rsidRPr="00F247C3">
              <w:rPr>
                <w:szCs w:val="24"/>
                <w:lang w:val="en-GB"/>
              </w:rPr>
              <w:t xml:space="preserve">Click </w:t>
            </w:r>
            <w:r>
              <w:rPr>
                <w:noProof/>
              </w:rPr>
              <w:drawing>
                <wp:inline distT="0" distB="0" distL="0" distR="0" wp14:anchorId="34E00C08" wp14:editId="6C10A9E3">
                  <wp:extent cx="311727" cy="162000"/>
                  <wp:effectExtent l="0" t="0" r="0" b="0"/>
                  <wp:docPr id="218" name="Graphic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a:stretch>
                            <a:fillRect/>
                          </a:stretch>
                        </pic:blipFill>
                        <pic:spPr>
                          <a:xfrm>
                            <a:off x="0" y="0"/>
                            <a:ext cx="311727" cy="162000"/>
                          </a:xfrm>
                          <a:prstGeom prst="rect">
                            <a:avLst/>
                          </a:prstGeom>
                        </pic:spPr>
                      </pic:pic>
                    </a:graphicData>
                  </a:graphic>
                </wp:inline>
              </w:drawing>
            </w:r>
            <w:r w:rsidRPr="00F247C3">
              <w:rPr>
                <w:szCs w:val="24"/>
                <w:lang w:val="en-GB"/>
              </w:rPr>
              <w:t xml:space="preserve"> at the end of the row to open the charge details.</w:t>
            </w:r>
          </w:p>
        </w:tc>
        <w:tc>
          <w:tcPr>
            <w:tcW w:w="1984" w:type="dxa"/>
            <w:tcBorders>
              <w:left w:val="single" w:sz="4" w:space="0" w:color="D9D9D9"/>
            </w:tcBorders>
          </w:tcPr>
          <w:p w14:paraId="6954E70F" w14:textId="77777777" w:rsidR="002C7A87" w:rsidRPr="00F247C3" w:rsidRDefault="002C7A87">
            <w:pPr>
              <w:pStyle w:val="Margin"/>
              <w:rPr>
                <w:rFonts w:cs="Arial"/>
                <w:lang w:val="en-GB"/>
              </w:rPr>
            </w:pPr>
          </w:p>
        </w:tc>
      </w:tr>
      <w:tr w:rsidR="002C7A87" w14:paraId="67A4B5C4" w14:textId="77777777">
        <w:tc>
          <w:tcPr>
            <w:tcW w:w="7654" w:type="dxa"/>
            <w:gridSpan w:val="2"/>
            <w:tcBorders>
              <w:left w:val="single" w:sz="4" w:space="0" w:color="D9D9D9"/>
              <w:right w:val="single" w:sz="4" w:space="0" w:color="D9D9D9"/>
            </w:tcBorders>
            <w:shd w:val="clear" w:color="auto" w:fill="FFFFFF"/>
          </w:tcPr>
          <w:p w14:paraId="6E12FC47" w14:textId="0F826C95" w:rsidR="002C7A87" w:rsidRDefault="00ED10D1">
            <w:pPr>
              <w:pStyle w:val="Graphic"/>
              <w:jc w:val="both"/>
            </w:pPr>
            <w:r>
              <w:rPr>
                <w:noProof/>
              </w:rPr>
              <w:drawing>
                <wp:inline distT="0" distB="0" distL="0" distR="0" wp14:anchorId="198C3D63" wp14:editId="341BCDB7">
                  <wp:extent cx="4723130" cy="3982085"/>
                  <wp:effectExtent l="0" t="0" r="1270" b="0"/>
                  <wp:docPr id="600412468" name="Grafik 60041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8"/>
                          <a:stretch>
                            <a:fillRect/>
                          </a:stretch>
                        </pic:blipFill>
                        <pic:spPr>
                          <a:xfrm>
                            <a:off x="0" y="0"/>
                            <a:ext cx="4723130" cy="3982085"/>
                          </a:xfrm>
                          <a:prstGeom prst="rect">
                            <a:avLst/>
                          </a:prstGeom>
                        </pic:spPr>
                      </pic:pic>
                    </a:graphicData>
                  </a:graphic>
                </wp:inline>
              </w:drawing>
            </w:r>
          </w:p>
        </w:tc>
        <w:tc>
          <w:tcPr>
            <w:tcW w:w="1984" w:type="dxa"/>
            <w:tcBorders>
              <w:left w:val="single" w:sz="4" w:space="0" w:color="D9D9D9"/>
            </w:tcBorders>
          </w:tcPr>
          <w:p w14:paraId="696520B5" w14:textId="77777777" w:rsidR="002C7A87" w:rsidRDefault="002C7A87">
            <w:pPr>
              <w:pStyle w:val="Margin"/>
              <w:rPr>
                <w:rFonts w:cs="Arial"/>
              </w:rPr>
            </w:pPr>
          </w:p>
        </w:tc>
      </w:tr>
      <w:tr w:rsidR="002C7A87" w:rsidRPr="00425710" w14:paraId="04C0C7D0" w14:textId="77777777">
        <w:tc>
          <w:tcPr>
            <w:tcW w:w="7654" w:type="dxa"/>
            <w:gridSpan w:val="2"/>
            <w:tcBorders>
              <w:left w:val="single" w:sz="4" w:space="0" w:color="D9D9D9"/>
              <w:right w:val="single" w:sz="4" w:space="0" w:color="D9D9D9"/>
            </w:tcBorders>
            <w:shd w:val="clear" w:color="auto" w:fill="FFFFFF"/>
          </w:tcPr>
          <w:p w14:paraId="34DDFD44" w14:textId="038E7749" w:rsidR="002C7A87" w:rsidRPr="00F247C3" w:rsidRDefault="00F247C3">
            <w:pPr>
              <w:pStyle w:val="Graphic"/>
              <w:jc w:val="both"/>
              <w:rPr>
                <w:lang w:val="en-GB"/>
              </w:rPr>
            </w:pPr>
            <w:r w:rsidRPr="00F247C3">
              <w:rPr>
                <w:lang w:val="en-GB"/>
              </w:rPr>
              <w:t>Now that the finished products have been received into the warehouse, the consumption of the values of all manufactured bicycles has been added.</w:t>
            </w:r>
          </w:p>
        </w:tc>
        <w:tc>
          <w:tcPr>
            <w:tcW w:w="1984" w:type="dxa"/>
            <w:tcBorders>
              <w:left w:val="single" w:sz="4" w:space="0" w:color="D9D9D9"/>
            </w:tcBorders>
          </w:tcPr>
          <w:p w14:paraId="4349E41B" w14:textId="77777777" w:rsidR="002C7A87" w:rsidRPr="00F247C3" w:rsidRDefault="002C7A87">
            <w:pPr>
              <w:pStyle w:val="Margin"/>
              <w:rPr>
                <w:rFonts w:cs="Arial"/>
                <w:lang w:val="en-GB"/>
              </w:rPr>
            </w:pPr>
          </w:p>
        </w:tc>
      </w:tr>
      <w:tr w:rsidR="002C7A87" w:rsidRPr="00425710" w14:paraId="3A23C251" w14:textId="77777777">
        <w:tc>
          <w:tcPr>
            <w:tcW w:w="7654" w:type="dxa"/>
            <w:gridSpan w:val="2"/>
            <w:tcBorders>
              <w:left w:val="single" w:sz="4" w:space="0" w:color="D9D9D9"/>
              <w:right w:val="single" w:sz="4" w:space="0" w:color="D9D9D9"/>
            </w:tcBorders>
            <w:shd w:val="clear" w:color="auto" w:fill="FFFFFF"/>
          </w:tcPr>
          <w:p w14:paraId="72BE2E88" w14:textId="2A31C662" w:rsidR="002C7A87" w:rsidRPr="00F247C3" w:rsidRDefault="00F247C3">
            <w:pPr>
              <w:pStyle w:val="Graphic"/>
              <w:jc w:val="both"/>
              <w:rPr>
                <w:lang w:val="en-GB"/>
              </w:rPr>
            </w:pPr>
            <w:r w:rsidRPr="00F247C3">
              <w:rPr>
                <w:lang w:val="en-GB"/>
              </w:rPr>
              <w:lastRenderedPageBreak/>
              <w:t>Perform the production cost analysis for material GCBK2### as well.</w:t>
            </w:r>
          </w:p>
        </w:tc>
        <w:tc>
          <w:tcPr>
            <w:tcW w:w="1984" w:type="dxa"/>
            <w:tcBorders>
              <w:left w:val="single" w:sz="4" w:space="0" w:color="D9D9D9"/>
            </w:tcBorders>
          </w:tcPr>
          <w:p w14:paraId="050C0B8D" w14:textId="77777777" w:rsidR="002C7A87" w:rsidRPr="00F247C3" w:rsidRDefault="002C7A87">
            <w:pPr>
              <w:pStyle w:val="Margin"/>
              <w:rPr>
                <w:rFonts w:cs="Arial"/>
                <w:lang w:val="en-GB"/>
              </w:rPr>
            </w:pPr>
          </w:p>
        </w:tc>
      </w:tr>
      <w:tr w:rsidR="002C7A87" w14:paraId="59A4870E" w14:textId="77777777">
        <w:tc>
          <w:tcPr>
            <w:tcW w:w="7654" w:type="dxa"/>
            <w:gridSpan w:val="2"/>
            <w:tcBorders>
              <w:left w:val="single" w:sz="4" w:space="0" w:color="D9D9D9"/>
              <w:right w:val="single" w:sz="4" w:space="0" w:color="D9D9D9"/>
            </w:tcBorders>
            <w:shd w:val="clear" w:color="auto" w:fill="FFFFFF"/>
          </w:tcPr>
          <w:p w14:paraId="08E269B5" w14:textId="4D2A6F89" w:rsidR="002C7A87" w:rsidRDefault="00ED10D1">
            <w:pPr>
              <w:pStyle w:val="Graphic"/>
              <w:jc w:val="both"/>
            </w:pPr>
            <w:r>
              <w:rPr>
                <w:noProof/>
              </w:rPr>
              <w:drawing>
                <wp:inline distT="0" distB="0" distL="0" distR="0" wp14:anchorId="7005BDAC" wp14:editId="274A66B2">
                  <wp:extent cx="4723130" cy="762635"/>
                  <wp:effectExtent l="0" t="0" r="1270" b="0"/>
                  <wp:docPr id="600412469" name="Grafik 60041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4723130" cy="762635"/>
                          </a:xfrm>
                          <a:prstGeom prst="rect">
                            <a:avLst/>
                          </a:prstGeom>
                        </pic:spPr>
                      </pic:pic>
                    </a:graphicData>
                  </a:graphic>
                </wp:inline>
              </w:drawing>
            </w:r>
          </w:p>
        </w:tc>
        <w:tc>
          <w:tcPr>
            <w:tcW w:w="1984" w:type="dxa"/>
            <w:tcBorders>
              <w:left w:val="single" w:sz="4" w:space="0" w:color="D9D9D9"/>
            </w:tcBorders>
          </w:tcPr>
          <w:p w14:paraId="70FDF4C8" w14:textId="77777777" w:rsidR="002C7A87" w:rsidRDefault="002C7A87">
            <w:pPr>
              <w:pStyle w:val="Margin"/>
              <w:rPr>
                <w:rFonts w:cs="Arial"/>
              </w:rPr>
            </w:pPr>
          </w:p>
        </w:tc>
      </w:tr>
      <w:tr w:rsidR="002C7A87" w:rsidRPr="00425710" w14:paraId="79F67732" w14:textId="77777777">
        <w:tc>
          <w:tcPr>
            <w:tcW w:w="7654" w:type="dxa"/>
            <w:gridSpan w:val="2"/>
            <w:tcBorders>
              <w:left w:val="single" w:sz="4" w:space="0" w:color="D9D9D9"/>
              <w:right w:val="single" w:sz="4" w:space="0" w:color="D9D9D9"/>
            </w:tcBorders>
          </w:tcPr>
          <w:p w14:paraId="09890ACA" w14:textId="295174D9" w:rsidR="002C7A87" w:rsidRPr="00F247C3" w:rsidRDefault="00F247C3">
            <w:pPr>
              <w:rPr>
                <w:lang w:val="en-GB"/>
              </w:rPr>
            </w:pPr>
            <w:r w:rsidRPr="00F247C3">
              <w:rPr>
                <w:lang w:val="en-GB"/>
              </w:rPr>
              <w:t xml:space="preserve">Click </w:t>
            </w:r>
            <w:r>
              <w:rPr>
                <w:noProof/>
              </w:rPr>
              <w:drawing>
                <wp:inline distT="0" distB="0" distL="0" distR="0" wp14:anchorId="34FC65C0" wp14:editId="51D84413">
                  <wp:extent cx="306000" cy="162000"/>
                  <wp:effectExtent l="0" t="0" r="0" b="0"/>
                  <wp:docPr id="344" name="Graphic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96F9D67" w14:textId="77777777" w:rsidR="002C7A87" w:rsidRPr="00F247C3" w:rsidRDefault="002C7A87">
            <w:pPr>
              <w:pStyle w:val="Margin"/>
              <w:rPr>
                <w:rFonts w:ascii="Times New Roman" w:hAnsi="Times New Roman"/>
                <w:lang w:val="en-GB"/>
              </w:rPr>
            </w:pPr>
          </w:p>
        </w:tc>
      </w:tr>
      <w:tr w:rsidR="002C7A87" w14:paraId="669FBACC" w14:textId="77777777">
        <w:trPr>
          <w:trHeight w:val="454"/>
        </w:trPr>
        <w:tc>
          <w:tcPr>
            <w:tcW w:w="7654" w:type="dxa"/>
            <w:gridSpan w:val="2"/>
            <w:tcBorders>
              <w:left w:val="single" w:sz="4" w:space="0" w:color="D9D9D9"/>
              <w:right w:val="single" w:sz="4" w:space="0" w:color="D9D9D9"/>
            </w:tcBorders>
            <w:shd w:val="clear" w:color="auto" w:fill="D9D9D9"/>
          </w:tcPr>
          <w:p w14:paraId="7F479FE3" w14:textId="77777777" w:rsidR="002C7A87" w:rsidRDefault="00F247C3">
            <w:pPr>
              <w:jc w:val="right"/>
            </w:pPr>
            <w:r>
              <w:rPr>
                <w:noProof/>
              </w:rPr>
              <mc:AlternateContent>
                <mc:Choice Requires="wps">
                  <w:drawing>
                    <wp:inline distT="0" distB="0" distL="0" distR="0" wp14:anchorId="435094B1" wp14:editId="05652558">
                      <wp:extent cx="144145" cy="144145"/>
                      <wp:effectExtent l="13970" t="13970" r="13335" b="13335"/>
                      <wp:docPr id="1690027308"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6D7D665"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WJJQIAAEYEAAAOAAAAZHJzL2Uyb0RvYy54bWysU9tu2zAMfR+wfxD0vthJk7Qx4hRFugwD&#10;uq1Ytw9gZNkWptsoJU739aPlJEu3PQ3zg0Ca1NHhIbm8PRjN9hKDcrbk41HOmbTCVco2Jf/6ZfPm&#10;hrMQwVagnZUlf5aB365ev1p2vpAT1zpdSWQEYkPR+ZK3Mfoiy4JopYEwcl5aCtYODURysckqhI7Q&#10;jc4meT7POoeVRydkCPT3fgjyVcKvaynip7oOMjJdcuIW04np3PZntlpC0SD4VokjDfgHFgaUpUfP&#10;UPcQge1Q/QFllEAXXB1HwpnM1bUSMtVA1Yzz36p5asHLVAuJE/xZpvD/YMXH/SMyVVHv5os8n1xf&#10;5dQxC4Z69ZnUA9toya7m416pzoeCLjz5R+xrDf7BiW+BWbduKU/eIbqulVARv5SfvbjQO4Gusm33&#10;wVWED7vokmiHGk0PSHKwQ+rN87k38hCZoJ/j6XQ8nXEmKHS0iVEGxemyxxDfSWdYb5QciXwCh/1D&#10;iEPqKSWRd1pVG6V1crDZrjWyPdCYbNLX10vo4TJNW9aVfDGbzBLyi1i4hMjT9zcIoyLNu1am5Dfn&#10;JCh61d7ait6EIoLSg03va0s0TsoNHdi66plURDcMMy0fGa3DH5x1NMglD993gJIz/d5SJxakVj/5&#10;yZnOrifk4GVkexkBKwiq5JGzwVzHYVt2HlXT0kvjVLt1d9S9WiVle34DqyNZGtak3nGx+m249FPW&#10;r/Vf/QQ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DctFWJ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79CDC8DD" w14:textId="77777777" w:rsidR="002C7A87" w:rsidRDefault="002C7A87">
            <w:pPr>
              <w:pStyle w:val="Margin"/>
            </w:pPr>
          </w:p>
        </w:tc>
      </w:tr>
    </w:tbl>
    <w:p w14:paraId="5452BE4C" w14:textId="07B615D0"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48BAEEB6" w14:textId="77777777">
        <w:trPr>
          <w:trHeight w:val="850"/>
        </w:trPr>
        <w:tc>
          <w:tcPr>
            <w:tcW w:w="1133" w:type="dxa"/>
          </w:tcPr>
          <w:p w14:paraId="2526AB90"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6D1F7D33" wp14:editId="6C12FA79">
                      <wp:extent cx="265430" cy="247650"/>
                      <wp:effectExtent l="0" t="0" r="3810" b="2540"/>
                      <wp:docPr id="600412421"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B70A6"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UvahQIAAAQF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kaYky0meYaRpB636AMWjeqMEyhfTUKihdxXEP/YPNlB1/b1hnx3S5raFOHFtrRlaQTnAy0J88uxA&#10;MBwcRevhreGQn269iTXbN7YLCaEaaB9b83Rqjdh7xOBjXszIFBrIwJWTeTGLrUtodTzcW+dfC9Oh&#10;sKmxBfAxOd3dOx/A0OoYEsEbJflKKhUNu1nfKot2FFRSkmkxJRE/cDwPUzoEaxOOjRnHL4AR7gi+&#10;gDZ2/VsJpUxv8nKyKhbzCVmR2aScp4tJmpU3ZZGSktytvgeAGalaybnQ91KLowIz8ncdPszCqJ2o&#10;QTQAg1k+i9yfoXfnJNP4+xPJTnoYSCW7Gi9OQbQKfX2lOdCmladSjfvkOfxYZajB8T9WJaogNH4U&#10;0NrwJxCBNdAk6Cc8HbBpjf2K0QBjWGP3ZUutwEi90SCkMiMkzG00yGyeg2HPPetzD9UMUtXYYzRu&#10;b/0469veyk0LN2WxMNpcg/gaGYURhDmiOkgWRi0yODwLYZbP7Rj18/Fa/gAAAP//AwBQSwMEFAAG&#10;AAgAAAAhAL9fAErZAAAAAwEAAA8AAABkcnMvZG93bnJldi54bWxMj0FLw0AQhe9C/8MyBW92U1vE&#10;xmxKKQqCXmy152l2TEKzszG7TeK/d/RSLw+GN7z3vWw9ukb11IXas4H5LAFFXHhbc2ngff90cw8q&#10;RGSLjWcy8E0B1vnkKsPU+oHfqN/FUkkIhxQNVDG2qdahqMhhmPmWWLxP3zmMcnalth0OEu4afZsk&#10;d9phzdJQYUvbiorT7uwMPH7040sZ3WJDw2FpXwn3z/7LmOvpuHkAFWmMl2f4xRd0yIXp6M9sg2oM&#10;yJD4p+It57LiaGCxSkDnmf7Pnv8AAAD//wMAUEsBAi0AFAAGAAgAAAAhALaDOJL+AAAA4QEAABMA&#10;AAAAAAAAAAAAAAAAAAAAAFtDb250ZW50X1R5cGVzXS54bWxQSwECLQAUAAYACAAAACEAOP0h/9YA&#10;AACUAQAACwAAAAAAAAAAAAAAAAAvAQAAX3JlbHMvLnJlbHNQSwECLQAUAAYACAAAACEAOnlL2oUC&#10;AAAEBQAADgAAAAAAAAAAAAAAAAAuAgAAZHJzL2Uyb0RvYy54bWxQSwECLQAUAAYACAAAACEAv18A&#10;StkAAAADAQAADwAAAAAAAAAAAAAAAADfBAAAZHJzL2Rvd25yZXYueG1sUEsFBgAAAAAEAAQA8wAA&#10;AOUFAAAAAA==&#10;" fillcolor="#943634" stroked="f">
                      <w10:anchorlock/>
                    </v:rect>
                  </w:pict>
                </mc:Fallback>
              </mc:AlternateContent>
            </w:r>
          </w:p>
        </w:tc>
        <w:tc>
          <w:tcPr>
            <w:tcW w:w="8505" w:type="dxa"/>
            <w:gridSpan w:val="2"/>
          </w:tcPr>
          <w:p w14:paraId="59DB2F85" w14:textId="760E203E" w:rsidR="002C7A87" w:rsidRDefault="00F247C3">
            <w:pPr>
              <w:pStyle w:val="berschrift1"/>
            </w:pPr>
            <w:bookmarkStart w:id="45" w:name="_Toc213916846"/>
            <w:proofErr w:type="spellStart"/>
            <w:r>
              <w:t>Step</w:t>
            </w:r>
            <w:proofErr w:type="spellEnd"/>
            <w:r>
              <w:t xml:space="preserve"> 43: Execute </w:t>
            </w:r>
            <w:proofErr w:type="spellStart"/>
            <w:r>
              <w:t>Variance</w:t>
            </w:r>
            <w:proofErr w:type="spellEnd"/>
            <w:r>
              <w:t xml:space="preserve"> </w:t>
            </w:r>
            <w:proofErr w:type="spellStart"/>
            <w:r>
              <w:t>Calculation</w:t>
            </w:r>
            <w:bookmarkEnd w:id="45"/>
            <w:proofErr w:type="spellEnd"/>
          </w:p>
        </w:tc>
      </w:tr>
      <w:tr w:rsidR="002C7A87" w14:paraId="58BC6F9E" w14:textId="77777777">
        <w:trPr>
          <w:trHeight w:val="940"/>
        </w:trPr>
        <w:tc>
          <w:tcPr>
            <w:tcW w:w="7654" w:type="dxa"/>
            <w:gridSpan w:val="2"/>
            <w:shd w:val="clear" w:color="auto" w:fill="D9D9D9"/>
          </w:tcPr>
          <w:p w14:paraId="1411B887" w14:textId="53DF92DD" w:rsidR="002C7A87" w:rsidRPr="00F247C3" w:rsidRDefault="00ED10D1">
            <w:pPr>
              <w:autoSpaceDE w:val="0"/>
              <w:autoSpaceDN w:val="0"/>
              <w:adjustRightInd w:val="0"/>
              <w:jc w:val="both"/>
              <w:rPr>
                <w:b/>
                <w:szCs w:val="24"/>
                <w:lang w:val="en-GB"/>
              </w:rPr>
            </w:pPr>
            <w:r w:rsidRPr="00ED10D1">
              <w:rPr>
                <w:b/>
                <w:lang w:val="en-GB"/>
              </w:rPr>
              <w:t>Task</w:t>
            </w:r>
            <w:r>
              <w:rPr>
                <w:lang w:val="en-GB"/>
              </w:rPr>
              <w:t xml:space="preserve"> </w:t>
            </w:r>
            <w:r w:rsidR="00F247C3" w:rsidRPr="00F247C3">
              <w:rPr>
                <w:lang w:val="en-GB"/>
              </w:rPr>
              <w:t xml:space="preserve">Run </w:t>
            </w:r>
            <w:r w:rsidR="00F247C3" w:rsidRPr="00ED10D1">
              <w:rPr>
                <w:lang w:val="en-GB"/>
              </w:rPr>
              <w:t>the</w:t>
            </w:r>
            <w:r w:rsidR="00F247C3" w:rsidRPr="00F247C3">
              <w:rPr>
                <w:b/>
                <w:lang w:val="en-GB"/>
              </w:rPr>
              <w:t xml:space="preserve"> </w:t>
            </w:r>
            <w:r w:rsidR="00F247C3" w:rsidRPr="00F247C3">
              <w:rPr>
                <w:lang w:val="en-GB"/>
              </w:rPr>
              <w:t>Variance Calculation</w:t>
            </w:r>
            <w:r w:rsidR="00F247C3" w:rsidRPr="00F247C3">
              <w:rPr>
                <w:b/>
                <w:szCs w:val="24"/>
                <w:lang w:val="en-GB"/>
              </w:rPr>
              <w:t>.</w:t>
            </w:r>
          </w:p>
          <w:p w14:paraId="1CF91CBF" w14:textId="2A7BEDEF" w:rsidR="002C7A87" w:rsidRPr="00F247C3" w:rsidRDefault="00F247C3">
            <w:pPr>
              <w:pStyle w:val="StandardWeb"/>
              <w:autoSpaceDE w:val="0"/>
              <w:autoSpaceDN w:val="0"/>
              <w:adjustRightInd w:val="0"/>
              <w:jc w:val="both"/>
              <w:rPr>
                <w:lang w:val="en-GB"/>
              </w:rPr>
            </w:pPr>
            <w:r w:rsidRPr="00F247C3">
              <w:rPr>
                <w:b/>
                <w:lang w:val="en-GB"/>
              </w:rPr>
              <w:t xml:space="preserve">Description </w:t>
            </w:r>
            <w:r w:rsidRPr="00F247C3">
              <w:rPr>
                <w:lang w:val="en-GB"/>
              </w:rPr>
              <w:t xml:space="preserve">In SAP, this is the process of comparing actual costs with planned or target costs (for example, in production orders or on cost </w:t>
            </w:r>
            <w:proofErr w:type="spellStart"/>
            <w:r w:rsidRPr="00F247C3">
              <w:rPr>
                <w:lang w:val="en-GB"/>
              </w:rPr>
              <w:t>centers</w:t>
            </w:r>
            <w:proofErr w:type="spellEnd"/>
            <w:r w:rsidRPr="00F247C3">
              <w:rPr>
                <w:lang w:val="en-GB"/>
              </w:rPr>
              <w:t xml:space="preserve">) to identify and </w:t>
            </w:r>
            <w:proofErr w:type="spellStart"/>
            <w:r w:rsidRPr="00F247C3">
              <w:rPr>
                <w:lang w:val="en-GB"/>
              </w:rPr>
              <w:t>analyze</w:t>
            </w:r>
            <w:proofErr w:type="spellEnd"/>
            <w:r w:rsidRPr="00F247C3">
              <w:rPr>
                <w:lang w:val="en-GB"/>
              </w:rPr>
              <w:t xml:space="preserve"> differences (variances). This helps companies understand where costs deviate from expectations. Execute Variance Calculation = Compare the actual costs with the planned costs to calculate the difference.</w:t>
            </w:r>
          </w:p>
          <w:p w14:paraId="1BD0884E" w14:textId="03F6604A" w:rsidR="002C7A87" w:rsidRPr="00425710" w:rsidRDefault="00F247C3">
            <w:pPr>
              <w:autoSpaceDE w:val="0"/>
              <w:autoSpaceDN w:val="0"/>
              <w:adjustRightInd w:val="0"/>
              <w:jc w:val="both"/>
              <w:rPr>
                <w:szCs w:val="24"/>
                <w:lang w:val="en-US"/>
              </w:rPr>
            </w:pPr>
            <w:r w:rsidRPr="00425710">
              <w:rPr>
                <w:b/>
                <w:szCs w:val="24"/>
                <w:lang w:val="en-US"/>
              </w:rPr>
              <w:t>Name (Job)</w:t>
            </w:r>
            <w:r w:rsidR="00CD7ADE" w:rsidRPr="00425710">
              <w:rPr>
                <w:lang w:val="en-US"/>
              </w:rPr>
              <w:t xml:space="preserve"> </w:t>
            </w:r>
            <w:r w:rsidR="00CD7ADE" w:rsidRPr="00425710">
              <w:rPr>
                <w:szCs w:val="24"/>
                <w:lang w:val="en-US"/>
              </w:rPr>
              <w:t xml:space="preserve">Jamie </w:t>
            </w:r>
            <w:proofErr w:type="spellStart"/>
            <w:r w:rsidR="00CD7ADE" w:rsidRPr="00425710">
              <w:rPr>
                <w:szCs w:val="24"/>
                <w:lang w:val="en-US"/>
              </w:rPr>
              <w:t>Shamblin</w:t>
            </w:r>
            <w:proofErr w:type="spellEnd"/>
            <w:r w:rsidR="00CD7ADE" w:rsidRPr="00425710">
              <w:rPr>
                <w:szCs w:val="24"/>
                <w:lang w:val="en-US"/>
              </w:rPr>
              <w:t xml:space="preserve"> (Controller)</w:t>
            </w:r>
          </w:p>
        </w:tc>
        <w:tc>
          <w:tcPr>
            <w:tcW w:w="1984" w:type="dxa"/>
            <w:shd w:val="clear" w:color="auto" w:fill="D9D9D9"/>
          </w:tcPr>
          <w:p w14:paraId="2A09E5AA" w14:textId="4CBA9705"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3416A1D1" w14:textId="77777777">
        <w:trPr>
          <w:trHeight w:val="340"/>
        </w:trPr>
        <w:tc>
          <w:tcPr>
            <w:tcW w:w="7654" w:type="dxa"/>
            <w:gridSpan w:val="2"/>
            <w:tcBorders>
              <w:left w:val="single" w:sz="4" w:space="0" w:color="D9D9D9"/>
              <w:right w:val="single" w:sz="4" w:space="0" w:color="D9D9D9"/>
            </w:tcBorders>
            <w:shd w:val="clear" w:color="auto" w:fill="auto"/>
          </w:tcPr>
          <w:p w14:paraId="5012D777" w14:textId="77777777" w:rsidR="002C7A87" w:rsidRDefault="002C7A87">
            <w:pPr>
              <w:spacing w:before="0" w:after="0"/>
              <w:rPr>
                <w:szCs w:val="24"/>
              </w:rPr>
            </w:pPr>
          </w:p>
        </w:tc>
        <w:tc>
          <w:tcPr>
            <w:tcW w:w="1984" w:type="dxa"/>
            <w:tcBorders>
              <w:left w:val="single" w:sz="4" w:space="0" w:color="D9D9D9"/>
            </w:tcBorders>
          </w:tcPr>
          <w:p w14:paraId="7DE0CC9D" w14:textId="77777777" w:rsidR="002C7A87" w:rsidRDefault="002C7A87">
            <w:pPr>
              <w:pStyle w:val="Margin"/>
              <w:rPr>
                <w:rFonts w:ascii="Times New Roman" w:hAnsi="Times New Roman"/>
                <w:sz w:val="24"/>
                <w:szCs w:val="24"/>
              </w:rPr>
            </w:pPr>
          </w:p>
        </w:tc>
      </w:tr>
      <w:tr w:rsidR="002C7A87" w14:paraId="02AD227E" w14:textId="77777777">
        <w:tc>
          <w:tcPr>
            <w:tcW w:w="7654" w:type="dxa"/>
            <w:gridSpan w:val="2"/>
            <w:tcBorders>
              <w:left w:val="single" w:sz="4" w:space="0" w:color="D9D9D9"/>
              <w:right w:val="single" w:sz="4" w:space="0" w:color="D9D9D9"/>
            </w:tcBorders>
            <w:shd w:val="clear" w:color="auto" w:fill="D9D9D9"/>
          </w:tcPr>
          <w:p w14:paraId="634A8F4A" w14:textId="1C6091AF" w:rsidR="002C7A87" w:rsidRPr="00ED10D1" w:rsidRDefault="00F247C3" w:rsidP="00ED10D1">
            <w:pPr>
              <w:autoSpaceDE w:val="0"/>
              <w:autoSpaceDN w:val="0"/>
              <w:adjustRightInd w:val="0"/>
              <w:jc w:val="both"/>
              <w:rPr>
                <w:b/>
                <w:szCs w:val="24"/>
                <w:lang w:val="en-GB"/>
              </w:rPr>
            </w:pPr>
            <w:r w:rsidRPr="00F247C3">
              <w:rPr>
                <w:lang w:val="en-GB"/>
              </w:rPr>
              <w:t>To execut</w:t>
            </w:r>
            <w:r w:rsidR="00ED10D1">
              <w:rPr>
                <w:lang w:val="en-GB"/>
              </w:rPr>
              <w:t>e variance calculation, use the</w:t>
            </w:r>
            <w:r w:rsidRPr="00F247C3">
              <w:rPr>
                <w:i/>
                <w:lang w:val="en-GB"/>
              </w:rPr>
              <w:t xml:space="preserve"> SPRO</w:t>
            </w:r>
            <w:r w:rsidRPr="00F247C3">
              <w:rPr>
                <w:lang w:val="en-GB"/>
              </w:rPr>
              <w:t xml:space="preserve"> app in the </w:t>
            </w:r>
            <w:r w:rsidRPr="00F247C3">
              <w:rPr>
                <w:i/>
                <w:lang w:val="en-GB"/>
              </w:rPr>
              <w:t>Customizing</w:t>
            </w:r>
            <w:r w:rsidRPr="00F247C3">
              <w:rPr>
                <w:lang w:val="en-GB"/>
              </w:rPr>
              <w:t xml:space="preserve"> area. </w:t>
            </w:r>
            <w:r w:rsidRPr="00ED10D1">
              <w:rPr>
                <w:lang w:val="en-GB"/>
              </w:rPr>
              <w:t xml:space="preserve">Enter transaction code /nKKS2. Click </w:t>
            </w:r>
            <w:r w:rsidRPr="00ED10D1">
              <w:rPr>
                <w:i/>
                <w:lang w:val="en-GB"/>
              </w:rPr>
              <w:t>Enter</w:t>
            </w:r>
            <w:r w:rsidRPr="00ED10D1">
              <w:rPr>
                <w:lang w:val="en-GB"/>
              </w:rPr>
              <w:t>.</w:t>
            </w:r>
          </w:p>
        </w:tc>
        <w:tc>
          <w:tcPr>
            <w:tcW w:w="1984" w:type="dxa"/>
            <w:tcBorders>
              <w:left w:val="single" w:sz="4" w:space="0" w:color="D9D9D9"/>
            </w:tcBorders>
          </w:tcPr>
          <w:p w14:paraId="3E67E4D9" w14:textId="77777777" w:rsidR="002C7A87" w:rsidRPr="00ED10D1" w:rsidRDefault="002C7A87">
            <w:pPr>
              <w:pStyle w:val="Margin"/>
              <w:rPr>
                <w:rFonts w:cs="Arial"/>
                <w:lang w:val="en-GB"/>
              </w:rPr>
            </w:pPr>
          </w:p>
          <w:p w14:paraId="32C31FF1" w14:textId="77777777" w:rsidR="002C7A87" w:rsidRDefault="00F247C3">
            <w:pPr>
              <w:pStyle w:val="P68B1DB1-Margin8"/>
            </w:pPr>
            <w:r>
              <w:t>Initial Screen</w:t>
            </w:r>
          </w:p>
        </w:tc>
      </w:tr>
      <w:tr w:rsidR="002C7A87" w14:paraId="4F86E611" w14:textId="77777777">
        <w:tc>
          <w:tcPr>
            <w:tcW w:w="7654" w:type="dxa"/>
            <w:gridSpan w:val="2"/>
            <w:tcBorders>
              <w:left w:val="single" w:sz="4" w:space="0" w:color="D9D9D9"/>
              <w:right w:val="single" w:sz="4" w:space="0" w:color="D9D9D9"/>
            </w:tcBorders>
            <w:shd w:val="clear" w:color="auto" w:fill="D9D9D9"/>
          </w:tcPr>
          <w:p w14:paraId="05FE4947" w14:textId="2CD9C148" w:rsidR="002C7A87" w:rsidRDefault="00F247C3">
            <w:pPr>
              <w:autoSpaceDE w:val="0"/>
              <w:autoSpaceDN w:val="0"/>
              <w:adjustRightInd w:val="0"/>
              <w:jc w:val="center"/>
            </w:pPr>
            <w:r>
              <w:rPr>
                <w:noProof/>
              </w:rPr>
              <w:drawing>
                <wp:inline distT="0" distB="0" distL="0" distR="0" wp14:anchorId="38D8ACEA" wp14:editId="3BED30CA">
                  <wp:extent cx="1440000" cy="1440000"/>
                  <wp:effectExtent l="0" t="0" r="8255" b="8255"/>
                  <wp:docPr id="600412432" name="Graphic 60041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1440000" cy="1440000"/>
                          </a:xfrm>
                          <a:prstGeom prst="rect">
                            <a:avLst/>
                          </a:prstGeom>
                        </pic:spPr>
                      </pic:pic>
                    </a:graphicData>
                  </a:graphic>
                </wp:inline>
              </w:drawing>
            </w:r>
          </w:p>
        </w:tc>
        <w:tc>
          <w:tcPr>
            <w:tcW w:w="1984" w:type="dxa"/>
            <w:tcBorders>
              <w:left w:val="single" w:sz="4" w:space="0" w:color="D9D9D9"/>
            </w:tcBorders>
          </w:tcPr>
          <w:p w14:paraId="074DD23B" w14:textId="77777777" w:rsidR="002C7A87" w:rsidRDefault="002C7A87">
            <w:pPr>
              <w:pStyle w:val="Margin"/>
              <w:rPr>
                <w:rFonts w:cs="Arial"/>
              </w:rPr>
            </w:pPr>
          </w:p>
        </w:tc>
      </w:tr>
      <w:tr w:rsidR="002C7A87" w14:paraId="21C54FEE" w14:textId="77777777" w:rsidTr="00ED10D1">
        <w:tc>
          <w:tcPr>
            <w:tcW w:w="7654" w:type="dxa"/>
            <w:gridSpan w:val="2"/>
            <w:tcBorders>
              <w:left w:val="single" w:sz="4" w:space="0" w:color="D9D9D9"/>
              <w:right w:val="single" w:sz="4" w:space="0" w:color="D9D9D9"/>
            </w:tcBorders>
            <w:shd w:val="clear" w:color="auto" w:fill="D9D9D9" w:themeFill="background1" w:themeFillShade="D9"/>
          </w:tcPr>
          <w:p w14:paraId="4710E941" w14:textId="20AB5F24" w:rsidR="002C7A87" w:rsidRDefault="00ED10D1">
            <w:pPr>
              <w:pStyle w:val="Graphic"/>
            </w:pPr>
            <w:r>
              <w:rPr>
                <w:noProof/>
              </w:rPr>
              <w:drawing>
                <wp:inline distT="0" distB="0" distL="0" distR="0" wp14:anchorId="696DACEF" wp14:editId="2F904A41">
                  <wp:extent cx="4723130" cy="1692910"/>
                  <wp:effectExtent l="0" t="0" r="1270" b="2540"/>
                  <wp:docPr id="600412470" name="Grafik 60041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a:stretch>
                            <a:fillRect/>
                          </a:stretch>
                        </pic:blipFill>
                        <pic:spPr>
                          <a:xfrm>
                            <a:off x="0" y="0"/>
                            <a:ext cx="4723130" cy="1692910"/>
                          </a:xfrm>
                          <a:prstGeom prst="rect">
                            <a:avLst/>
                          </a:prstGeom>
                        </pic:spPr>
                      </pic:pic>
                    </a:graphicData>
                  </a:graphic>
                </wp:inline>
              </w:drawing>
            </w:r>
          </w:p>
        </w:tc>
        <w:tc>
          <w:tcPr>
            <w:tcW w:w="1984" w:type="dxa"/>
            <w:tcBorders>
              <w:left w:val="single" w:sz="4" w:space="0" w:color="D9D9D9"/>
            </w:tcBorders>
          </w:tcPr>
          <w:p w14:paraId="6ED14645" w14:textId="77777777" w:rsidR="002C7A87" w:rsidRDefault="002C7A87">
            <w:pPr>
              <w:pStyle w:val="Margin"/>
              <w:rPr>
                <w:rFonts w:cs="Arial"/>
              </w:rPr>
            </w:pPr>
          </w:p>
          <w:p w14:paraId="6D81A5DF" w14:textId="77777777" w:rsidR="002C7A87" w:rsidRDefault="002C7A87">
            <w:pPr>
              <w:pStyle w:val="Margin"/>
              <w:rPr>
                <w:rFonts w:cs="Arial"/>
              </w:rPr>
            </w:pPr>
          </w:p>
        </w:tc>
      </w:tr>
      <w:tr w:rsidR="002C7A87" w:rsidRPr="00425710" w14:paraId="529F52CB" w14:textId="77777777">
        <w:tc>
          <w:tcPr>
            <w:tcW w:w="7654" w:type="dxa"/>
            <w:gridSpan w:val="2"/>
            <w:tcBorders>
              <w:left w:val="single" w:sz="4" w:space="0" w:color="D9D9D9"/>
              <w:right w:val="single" w:sz="4" w:space="0" w:color="D9D9D9"/>
            </w:tcBorders>
            <w:shd w:val="clear" w:color="auto" w:fill="D9D9D9" w:themeFill="background1" w:themeFillShade="D9"/>
          </w:tcPr>
          <w:p w14:paraId="33FE75F5" w14:textId="29945A81" w:rsidR="002C7A87" w:rsidRPr="00F247C3" w:rsidRDefault="00F247C3">
            <w:pPr>
              <w:jc w:val="both"/>
              <w:rPr>
                <w:lang w:val="en-GB"/>
              </w:rPr>
            </w:pPr>
            <w:r w:rsidRPr="00F247C3">
              <w:rPr>
                <w:b/>
                <w:lang w:val="en-GB"/>
              </w:rPr>
              <w:t>Note</w:t>
            </w:r>
            <w:r w:rsidRPr="00F247C3">
              <w:rPr>
                <w:lang w:val="en-GB"/>
              </w:rPr>
              <w:t xml:space="preserve"> Transaction KKS2 is used in SAP to calculate variances for orders (usually production orders or process orders). It serves to determine the deviations produced during production (e.g. B. cost variances between target and actual).</w:t>
            </w:r>
          </w:p>
        </w:tc>
        <w:tc>
          <w:tcPr>
            <w:tcW w:w="1984" w:type="dxa"/>
            <w:tcBorders>
              <w:left w:val="single" w:sz="4" w:space="0" w:color="D9D9D9"/>
            </w:tcBorders>
          </w:tcPr>
          <w:p w14:paraId="440017D6" w14:textId="77777777" w:rsidR="002C7A87" w:rsidRPr="00F247C3" w:rsidRDefault="002C7A87">
            <w:pPr>
              <w:pStyle w:val="Margin"/>
              <w:spacing w:before="120" w:after="120"/>
              <w:rPr>
                <w:rFonts w:cs="Arial"/>
                <w:lang w:val="en-GB"/>
              </w:rPr>
            </w:pPr>
          </w:p>
        </w:tc>
      </w:tr>
      <w:tr w:rsidR="002C7A87" w:rsidRPr="00425710" w14:paraId="24D41590" w14:textId="77777777">
        <w:tc>
          <w:tcPr>
            <w:tcW w:w="7654" w:type="dxa"/>
            <w:gridSpan w:val="2"/>
            <w:tcBorders>
              <w:left w:val="single" w:sz="4" w:space="0" w:color="D9D9D9"/>
              <w:right w:val="single" w:sz="4" w:space="0" w:color="D9D9D9"/>
            </w:tcBorders>
            <w:shd w:val="clear" w:color="auto" w:fill="FFFFFF"/>
          </w:tcPr>
          <w:p w14:paraId="45381EB8" w14:textId="50C986D7" w:rsidR="002C7A87" w:rsidRPr="00F247C3" w:rsidRDefault="00F247C3">
            <w:pPr>
              <w:pStyle w:val="Graphic"/>
              <w:jc w:val="both"/>
              <w:rPr>
                <w:lang w:val="en-GB"/>
              </w:rPr>
            </w:pPr>
            <w:r w:rsidRPr="00F247C3">
              <w:rPr>
                <w:lang w:val="en-GB"/>
              </w:rPr>
              <w:t xml:space="preserve">On the </w:t>
            </w:r>
            <w:r w:rsidRPr="00F247C3">
              <w:rPr>
                <w:i/>
                <w:lang w:val="en-GB"/>
              </w:rPr>
              <w:t>Variance Calculation: Initial Screen</w:t>
            </w:r>
            <w:r w:rsidRPr="00F247C3">
              <w:rPr>
                <w:lang w:val="en-GB"/>
              </w:rPr>
              <w:t>, you can maintain or select an order. You can either select an existing order from the list and view or edit its details, or create a new order to record new business transactions. Use the available filter and search functions to search specifically for specific orders and to design your work processes efficiently.</w:t>
            </w:r>
          </w:p>
        </w:tc>
        <w:tc>
          <w:tcPr>
            <w:tcW w:w="1984" w:type="dxa"/>
            <w:tcBorders>
              <w:left w:val="single" w:sz="4" w:space="0" w:color="D9D9D9"/>
            </w:tcBorders>
          </w:tcPr>
          <w:p w14:paraId="14FF650B" w14:textId="77777777" w:rsidR="002C7A87" w:rsidRPr="00F247C3" w:rsidRDefault="002C7A87">
            <w:pPr>
              <w:pStyle w:val="Margin"/>
              <w:rPr>
                <w:rFonts w:cs="Arial"/>
                <w:lang w:val="en-GB"/>
              </w:rPr>
            </w:pPr>
          </w:p>
        </w:tc>
      </w:tr>
      <w:tr w:rsidR="002C7A87" w14:paraId="386F409B" w14:textId="77777777">
        <w:tc>
          <w:tcPr>
            <w:tcW w:w="7654" w:type="dxa"/>
            <w:gridSpan w:val="2"/>
            <w:tcBorders>
              <w:left w:val="single" w:sz="4" w:space="0" w:color="D9D9D9"/>
              <w:right w:val="single" w:sz="4" w:space="0" w:color="D9D9D9"/>
            </w:tcBorders>
            <w:shd w:val="clear" w:color="auto" w:fill="FFFFFF"/>
          </w:tcPr>
          <w:p w14:paraId="5DB09992" w14:textId="34FE4FC0" w:rsidR="002C7A87" w:rsidRDefault="00F247C3">
            <w:pPr>
              <w:pStyle w:val="Graphic"/>
              <w:jc w:val="both"/>
            </w:pPr>
            <w:r w:rsidRPr="00F247C3">
              <w:rPr>
                <w:lang w:val="en-GB"/>
              </w:rPr>
              <w:t xml:space="preserve">Enter the order number for your material </w:t>
            </w:r>
            <w:r w:rsidRPr="005A14CF">
              <w:rPr>
                <w:b/>
                <w:lang w:val="en-GB"/>
              </w:rPr>
              <w:t>GCBK1###</w:t>
            </w:r>
            <w:r w:rsidRPr="00F247C3">
              <w:rPr>
                <w:lang w:val="en-GB"/>
              </w:rPr>
              <w:t xml:space="preserve"> and enter the </w:t>
            </w:r>
            <w:r w:rsidRPr="005A14CF">
              <w:rPr>
                <w:b/>
                <w:lang w:val="en-GB"/>
              </w:rPr>
              <w:t xml:space="preserve">current period </w:t>
            </w:r>
            <w:r w:rsidRPr="00F247C3">
              <w:rPr>
                <w:lang w:val="en-GB"/>
              </w:rPr>
              <w:t xml:space="preserve">and </w:t>
            </w:r>
            <w:r w:rsidRPr="005A14CF">
              <w:rPr>
                <w:b/>
                <w:lang w:val="en-GB"/>
              </w:rPr>
              <w:t>fiscal year</w:t>
            </w:r>
            <w:r w:rsidRPr="00F247C3">
              <w:rPr>
                <w:lang w:val="en-GB"/>
              </w:rPr>
              <w:t xml:space="preserve">. </w:t>
            </w:r>
            <w:r>
              <w:t xml:space="preserve">Select </w:t>
            </w:r>
            <w:r w:rsidRPr="005A14CF">
              <w:rPr>
                <w:b/>
              </w:rPr>
              <w:t xml:space="preserve">All Target </w:t>
            </w:r>
            <w:proofErr w:type="spellStart"/>
            <w:r w:rsidRPr="005A14CF">
              <w:rPr>
                <w:b/>
              </w:rPr>
              <w:t>Cost</w:t>
            </w:r>
            <w:proofErr w:type="spellEnd"/>
            <w:r w:rsidRPr="005A14CF">
              <w:rPr>
                <w:b/>
              </w:rPr>
              <w:t xml:space="preserve"> Versions</w:t>
            </w:r>
            <w:r>
              <w:t>.</w:t>
            </w:r>
          </w:p>
        </w:tc>
        <w:tc>
          <w:tcPr>
            <w:tcW w:w="1984" w:type="dxa"/>
            <w:tcBorders>
              <w:left w:val="single" w:sz="4" w:space="0" w:color="D9D9D9"/>
            </w:tcBorders>
          </w:tcPr>
          <w:p w14:paraId="5B005FFD" w14:textId="77777777" w:rsidR="002C7A87" w:rsidRDefault="002C7A87">
            <w:pPr>
              <w:pStyle w:val="Margin"/>
              <w:rPr>
                <w:rFonts w:cs="Arial"/>
              </w:rPr>
            </w:pPr>
          </w:p>
        </w:tc>
      </w:tr>
      <w:tr w:rsidR="002C7A87" w14:paraId="60653A73" w14:textId="77777777">
        <w:tc>
          <w:tcPr>
            <w:tcW w:w="7654" w:type="dxa"/>
            <w:gridSpan w:val="2"/>
            <w:tcBorders>
              <w:left w:val="single" w:sz="4" w:space="0" w:color="D9D9D9"/>
              <w:right w:val="single" w:sz="4" w:space="0" w:color="D9D9D9"/>
            </w:tcBorders>
            <w:shd w:val="clear" w:color="auto" w:fill="FFFFFF"/>
          </w:tcPr>
          <w:p w14:paraId="21285D3B" w14:textId="459877EA" w:rsidR="002C7A87" w:rsidRDefault="005A14CF">
            <w:pPr>
              <w:pStyle w:val="Graphic"/>
              <w:jc w:val="both"/>
            </w:pPr>
            <w:r>
              <w:rPr>
                <w:noProof/>
              </w:rPr>
              <w:lastRenderedPageBreak/>
              <w:drawing>
                <wp:inline distT="0" distB="0" distL="0" distR="0" wp14:anchorId="053D1943" wp14:editId="13FEDD3C">
                  <wp:extent cx="4723130" cy="2887980"/>
                  <wp:effectExtent l="0" t="0" r="1270" b="7620"/>
                  <wp:docPr id="600412472" name="Grafik 60041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4723130" cy="2887980"/>
                          </a:xfrm>
                          <a:prstGeom prst="rect">
                            <a:avLst/>
                          </a:prstGeom>
                        </pic:spPr>
                      </pic:pic>
                    </a:graphicData>
                  </a:graphic>
                </wp:inline>
              </w:drawing>
            </w:r>
          </w:p>
        </w:tc>
        <w:tc>
          <w:tcPr>
            <w:tcW w:w="1984" w:type="dxa"/>
            <w:tcBorders>
              <w:left w:val="single" w:sz="4" w:space="0" w:color="D9D9D9"/>
            </w:tcBorders>
          </w:tcPr>
          <w:p w14:paraId="248D6B97" w14:textId="77777777" w:rsidR="002C7A87" w:rsidRDefault="002C7A87">
            <w:pPr>
              <w:pStyle w:val="Margin"/>
              <w:rPr>
                <w:rFonts w:cs="Arial"/>
              </w:rPr>
            </w:pPr>
          </w:p>
        </w:tc>
      </w:tr>
      <w:tr w:rsidR="002C7A87" w:rsidRPr="00425710" w14:paraId="04D2E1C4" w14:textId="77777777">
        <w:tc>
          <w:tcPr>
            <w:tcW w:w="7654" w:type="dxa"/>
            <w:gridSpan w:val="2"/>
            <w:tcBorders>
              <w:left w:val="single" w:sz="4" w:space="0" w:color="D9D9D9"/>
              <w:right w:val="single" w:sz="4" w:space="0" w:color="D9D9D9"/>
            </w:tcBorders>
            <w:shd w:val="clear" w:color="auto" w:fill="FFFFFF"/>
          </w:tcPr>
          <w:p w14:paraId="4912B078" w14:textId="37DEEB7C" w:rsidR="002C7A87" w:rsidRPr="00F247C3" w:rsidRDefault="00F247C3">
            <w:pPr>
              <w:pStyle w:val="Graphic"/>
              <w:jc w:val="both"/>
              <w:rPr>
                <w:lang w:val="en-GB"/>
              </w:rPr>
            </w:pPr>
            <w:r w:rsidRPr="00F247C3">
              <w:rPr>
                <w:lang w:val="en-GB"/>
              </w:rPr>
              <w:t>Click 'Execute' and ignore the warning by pressing Enter.</w:t>
            </w:r>
          </w:p>
        </w:tc>
        <w:tc>
          <w:tcPr>
            <w:tcW w:w="1984" w:type="dxa"/>
            <w:tcBorders>
              <w:left w:val="single" w:sz="4" w:space="0" w:color="D9D9D9"/>
            </w:tcBorders>
          </w:tcPr>
          <w:p w14:paraId="6D08C74E" w14:textId="77777777" w:rsidR="002C7A87" w:rsidRPr="00F247C3" w:rsidRDefault="002C7A87">
            <w:pPr>
              <w:pStyle w:val="Margin"/>
              <w:rPr>
                <w:rFonts w:cs="Arial"/>
                <w:lang w:val="en-GB"/>
              </w:rPr>
            </w:pPr>
          </w:p>
        </w:tc>
      </w:tr>
      <w:tr w:rsidR="002C7A87" w14:paraId="6795ACF9" w14:textId="77777777">
        <w:tc>
          <w:tcPr>
            <w:tcW w:w="7654" w:type="dxa"/>
            <w:gridSpan w:val="2"/>
            <w:tcBorders>
              <w:left w:val="single" w:sz="4" w:space="0" w:color="D9D9D9"/>
              <w:right w:val="single" w:sz="4" w:space="0" w:color="D9D9D9"/>
            </w:tcBorders>
            <w:shd w:val="clear" w:color="auto" w:fill="FFFFFF"/>
          </w:tcPr>
          <w:p w14:paraId="7376E37B" w14:textId="51D2F4D5" w:rsidR="002C7A87" w:rsidRDefault="005A14CF">
            <w:pPr>
              <w:pStyle w:val="Graphic"/>
              <w:jc w:val="both"/>
            </w:pPr>
            <w:r>
              <w:rPr>
                <w:noProof/>
              </w:rPr>
              <w:drawing>
                <wp:inline distT="0" distB="0" distL="0" distR="0" wp14:anchorId="2507756F" wp14:editId="2A30E5F0">
                  <wp:extent cx="4723130" cy="1158240"/>
                  <wp:effectExtent l="0" t="0" r="1270" b="3810"/>
                  <wp:docPr id="600412473" name="Grafik 60041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3"/>
                          <a:stretch>
                            <a:fillRect/>
                          </a:stretch>
                        </pic:blipFill>
                        <pic:spPr>
                          <a:xfrm>
                            <a:off x="0" y="0"/>
                            <a:ext cx="4723130" cy="1158240"/>
                          </a:xfrm>
                          <a:prstGeom prst="rect">
                            <a:avLst/>
                          </a:prstGeom>
                        </pic:spPr>
                      </pic:pic>
                    </a:graphicData>
                  </a:graphic>
                </wp:inline>
              </w:drawing>
            </w:r>
          </w:p>
        </w:tc>
        <w:tc>
          <w:tcPr>
            <w:tcW w:w="1984" w:type="dxa"/>
            <w:tcBorders>
              <w:left w:val="single" w:sz="4" w:space="0" w:color="D9D9D9"/>
            </w:tcBorders>
          </w:tcPr>
          <w:p w14:paraId="3301D002" w14:textId="77777777" w:rsidR="002C7A87" w:rsidRDefault="002C7A87">
            <w:pPr>
              <w:pStyle w:val="Margin"/>
              <w:rPr>
                <w:rFonts w:cs="Arial"/>
              </w:rPr>
            </w:pPr>
          </w:p>
        </w:tc>
      </w:tr>
      <w:tr w:rsidR="002C7A87" w:rsidRPr="00425710" w14:paraId="2C8E852E" w14:textId="77777777">
        <w:tc>
          <w:tcPr>
            <w:tcW w:w="7654" w:type="dxa"/>
            <w:gridSpan w:val="2"/>
            <w:tcBorders>
              <w:left w:val="single" w:sz="4" w:space="0" w:color="D9D9D9"/>
              <w:right w:val="single" w:sz="4" w:space="0" w:color="D9D9D9"/>
            </w:tcBorders>
            <w:shd w:val="clear" w:color="auto" w:fill="FFFFFF"/>
          </w:tcPr>
          <w:p w14:paraId="1EABD16F" w14:textId="0245164D" w:rsidR="002C7A87" w:rsidRPr="00F247C3" w:rsidRDefault="00F247C3">
            <w:pPr>
              <w:pStyle w:val="Graphic"/>
              <w:jc w:val="both"/>
              <w:rPr>
                <w:lang w:val="en-GB"/>
              </w:rPr>
            </w:pPr>
            <w:r w:rsidRPr="00F247C3">
              <w:rPr>
                <w:b/>
                <w:lang w:val="en-GB"/>
              </w:rPr>
              <w:t>Repeat</w:t>
            </w:r>
            <w:r w:rsidRPr="00F247C3">
              <w:rPr>
                <w:lang w:val="en-GB"/>
              </w:rPr>
              <w:t xml:space="preserve"> this procedure for the production order of material </w:t>
            </w:r>
            <w:r w:rsidR="005A14CF">
              <w:rPr>
                <w:b/>
                <w:lang w:val="en-GB"/>
              </w:rPr>
              <w:t>GCBK2</w:t>
            </w:r>
            <w:r w:rsidRPr="00F247C3">
              <w:rPr>
                <w:b/>
                <w:lang w:val="en-GB"/>
              </w:rPr>
              <w:t>###</w:t>
            </w:r>
            <w:r w:rsidRPr="00F247C3">
              <w:rPr>
                <w:lang w:val="en-GB"/>
              </w:rPr>
              <w:t>.</w:t>
            </w:r>
          </w:p>
        </w:tc>
        <w:tc>
          <w:tcPr>
            <w:tcW w:w="1984" w:type="dxa"/>
            <w:tcBorders>
              <w:left w:val="single" w:sz="4" w:space="0" w:color="D9D9D9"/>
            </w:tcBorders>
          </w:tcPr>
          <w:p w14:paraId="408E4233" w14:textId="77777777" w:rsidR="002C7A87" w:rsidRPr="00F247C3" w:rsidRDefault="002C7A87">
            <w:pPr>
              <w:pStyle w:val="Margin"/>
              <w:rPr>
                <w:rFonts w:cs="Arial"/>
                <w:lang w:val="en-GB"/>
              </w:rPr>
            </w:pPr>
          </w:p>
        </w:tc>
      </w:tr>
      <w:tr w:rsidR="002C7A87" w14:paraId="7EAADE23" w14:textId="77777777">
        <w:tc>
          <w:tcPr>
            <w:tcW w:w="7654" w:type="dxa"/>
            <w:gridSpan w:val="2"/>
            <w:tcBorders>
              <w:left w:val="single" w:sz="4" w:space="0" w:color="D9D9D9"/>
              <w:right w:val="single" w:sz="4" w:space="0" w:color="D9D9D9"/>
            </w:tcBorders>
            <w:shd w:val="clear" w:color="auto" w:fill="FFFFFF"/>
          </w:tcPr>
          <w:p w14:paraId="1B111333" w14:textId="7A9F1A42" w:rsidR="002C7A87" w:rsidRDefault="005A14CF">
            <w:pPr>
              <w:pStyle w:val="Graphic"/>
              <w:jc w:val="both"/>
              <w:rPr>
                <w:b/>
              </w:rPr>
            </w:pPr>
            <w:r>
              <w:rPr>
                <w:noProof/>
              </w:rPr>
              <w:drawing>
                <wp:inline distT="0" distB="0" distL="0" distR="0" wp14:anchorId="44BF4F36" wp14:editId="7A4EA08F">
                  <wp:extent cx="4723130" cy="1207770"/>
                  <wp:effectExtent l="0" t="0" r="1270" b="0"/>
                  <wp:docPr id="600412474" name="Grafik 60041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a:stretch>
                            <a:fillRect/>
                          </a:stretch>
                        </pic:blipFill>
                        <pic:spPr>
                          <a:xfrm>
                            <a:off x="0" y="0"/>
                            <a:ext cx="4723130" cy="1207770"/>
                          </a:xfrm>
                          <a:prstGeom prst="rect">
                            <a:avLst/>
                          </a:prstGeom>
                        </pic:spPr>
                      </pic:pic>
                    </a:graphicData>
                  </a:graphic>
                </wp:inline>
              </w:drawing>
            </w:r>
          </w:p>
        </w:tc>
        <w:tc>
          <w:tcPr>
            <w:tcW w:w="1984" w:type="dxa"/>
            <w:tcBorders>
              <w:left w:val="single" w:sz="4" w:space="0" w:color="D9D9D9"/>
            </w:tcBorders>
          </w:tcPr>
          <w:p w14:paraId="791A3D34" w14:textId="77777777" w:rsidR="002C7A87" w:rsidRDefault="002C7A87">
            <w:pPr>
              <w:pStyle w:val="Margin"/>
              <w:rPr>
                <w:rFonts w:cs="Arial"/>
              </w:rPr>
            </w:pPr>
          </w:p>
        </w:tc>
      </w:tr>
      <w:tr w:rsidR="002C7A87" w:rsidRPr="00425710" w14:paraId="64FCC0E9" w14:textId="77777777">
        <w:tc>
          <w:tcPr>
            <w:tcW w:w="7654" w:type="dxa"/>
            <w:gridSpan w:val="2"/>
            <w:tcBorders>
              <w:left w:val="single" w:sz="4" w:space="0" w:color="D9D9D9"/>
              <w:right w:val="single" w:sz="4" w:space="0" w:color="D9D9D9"/>
            </w:tcBorders>
            <w:shd w:val="clear" w:color="auto" w:fill="DBDBDB" w:themeFill="accent3" w:themeFillTint="66"/>
          </w:tcPr>
          <w:p w14:paraId="22A92432" w14:textId="6DEDCD08" w:rsidR="002C7A87" w:rsidRPr="00F247C3" w:rsidRDefault="00F247C3">
            <w:pPr>
              <w:jc w:val="both"/>
              <w:rPr>
                <w:lang w:val="en-GB"/>
              </w:rPr>
            </w:pPr>
            <w:r w:rsidRPr="00F247C3">
              <w:rPr>
                <w:b/>
                <w:lang w:val="en-GB"/>
              </w:rPr>
              <w:t>Note</w:t>
            </w:r>
            <w:r w:rsidRPr="00F247C3">
              <w:rPr>
                <w:lang w:val="en-GB"/>
              </w:rPr>
              <w:t xml:space="preserve"> With this procedure, we have cleared the existing differences in the system. As a result, both the accounting documents and the document flow are consistent and correct again. The status of the delivery and invoice have been updated accordingly so that there are no more open or erroneous items. This procedure corresponds to the standard SAP processes and ensures clear and comprehensible accounting.</w:t>
            </w:r>
          </w:p>
        </w:tc>
        <w:tc>
          <w:tcPr>
            <w:tcW w:w="1984" w:type="dxa"/>
            <w:tcBorders>
              <w:left w:val="single" w:sz="4" w:space="0" w:color="D9D9D9"/>
            </w:tcBorders>
          </w:tcPr>
          <w:p w14:paraId="4DDE5201" w14:textId="77777777" w:rsidR="002C7A87" w:rsidRPr="00F247C3" w:rsidRDefault="002C7A87">
            <w:pPr>
              <w:pStyle w:val="Margin"/>
              <w:spacing w:before="120" w:after="120"/>
              <w:rPr>
                <w:rFonts w:cs="Arial"/>
                <w:lang w:val="en-GB"/>
              </w:rPr>
            </w:pPr>
          </w:p>
        </w:tc>
      </w:tr>
      <w:tr w:rsidR="002C7A87" w:rsidRPr="00425710" w14:paraId="1D6D1A43" w14:textId="77777777">
        <w:tc>
          <w:tcPr>
            <w:tcW w:w="7654" w:type="dxa"/>
            <w:gridSpan w:val="2"/>
            <w:tcBorders>
              <w:left w:val="single" w:sz="4" w:space="0" w:color="D9D9D9"/>
              <w:right w:val="single" w:sz="4" w:space="0" w:color="D9D9D9"/>
            </w:tcBorders>
            <w:shd w:val="clear" w:color="auto" w:fill="DBDBDB" w:themeFill="accent3" w:themeFillTint="66"/>
          </w:tcPr>
          <w:p w14:paraId="439CD59B" w14:textId="23A3EEE5" w:rsidR="002C7A87" w:rsidRPr="00F247C3" w:rsidRDefault="00F247C3">
            <w:pPr>
              <w:jc w:val="both"/>
              <w:rPr>
                <w:lang w:val="en-GB"/>
              </w:rPr>
            </w:pPr>
            <w:r w:rsidRPr="00F247C3">
              <w:rPr>
                <w:lang w:val="en-GB"/>
              </w:rPr>
              <w:t xml:space="preserve">Now we can proceed with the step Settle Production Order. As a result, the costs of the production order are finally reposted to the corresponding cost </w:t>
            </w:r>
            <w:proofErr w:type="spellStart"/>
            <w:r w:rsidRPr="00F247C3">
              <w:rPr>
                <w:lang w:val="en-GB"/>
              </w:rPr>
              <w:t>centers</w:t>
            </w:r>
            <w:proofErr w:type="spellEnd"/>
            <w:r w:rsidRPr="00F247C3">
              <w:rPr>
                <w:lang w:val="en-GB"/>
              </w:rPr>
              <w:t xml:space="preserve"> or cost objects. At the same time, all open costs and variances are closed so that the production order is considered completed. This step is important to ensure correct cost distribution and clean accounting in the SAP system.</w:t>
            </w:r>
          </w:p>
        </w:tc>
        <w:tc>
          <w:tcPr>
            <w:tcW w:w="1984" w:type="dxa"/>
            <w:tcBorders>
              <w:left w:val="single" w:sz="4" w:space="0" w:color="D9D9D9"/>
            </w:tcBorders>
          </w:tcPr>
          <w:p w14:paraId="72BB7B10" w14:textId="77777777" w:rsidR="002C7A87" w:rsidRPr="00F247C3" w:rsidRDefault="002C7A87">
            <w:pPr>
              <w:pStyle w:val="Margin"/>
              <w:spacing w:before="120" w:after="120"/>
              <w:rPr>
                <w:rFonts w:cs="Arial"/>
                <w:lang w:val="en-GB"/>
              </w:rPr>
            </w:pPr>
          </w:p>
        </w:tc>
      </w:tr>
      <w:tr w:rsidR="002C7A87" w:rsidRPr="00425710" w14:paraId="04F94047" w14:textId="77777777">
        <w:tc>
          <w:tcPr>
            <w:tcW w:w="7654" w:type="dxa"/>
            <w:gridSpan w:val="2"/>
            <w:tcBorders>
              <w:left w:val="single" w:sz="4" w:space="0" w:color="D9D9D9"/>
              <w:right w:val="single" w:sz="4" w:space="0" w:color="D9D9D9"/>
            </w:tcBorders>
          </w:tcPr>
          <w:p w14:paraId="57C13052" w14:textId="77777777" w:rsidR="002C7A87" w:rsidRPr="00F247C3" w:rsidRDefault="00F247C3">
            <w:pPr>
              <w:rPr>
                <w:lang w:val="en-GB"/>
              </w:rPr>
            </w:pPr>
            <w:r w:rsidRPr="00F247C3">
              <w:rPr>
                <w:lang w:val="en-GB"/>
              </w:rPr>
              <w:lastRenderedPageBreak/>
              <w:t xml:space="preserve">Click </w:t>
            </w:r>
            <w:r>
              <w:rPr>
                <w:noProof/>
              </w:rPr>
              <w:drawing>
                <wp:inline distT="0" distB="0" distL="0" distR="0" wp14:anchorId="77E112F1" wp14:editId="10A09506">
                  <wp:extent cx="306000" cy="162000"/>
                  <wp:effectExtent l="0" t="0" r="0" b="0"/>
                  <wp:docPr id="600412429" name="Graphic 60041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29678F82" w14:textId="77777777" w:rsidR="002C7A87" w:rsidRPr="00F247C3" w:rsidRDefault="002C7A87">
            <w:pPr>
              <w:pStyle w:val="Margin"/>
              <w:rPr>
                <w:rFonts w:ascii="Times New Roman" w:hAnsi="Times New Roman"/>
                <w:lang w:val="en-GB"/>
              </w:rPr>
            </w:pPr>
          </w:p>
        </w:tc>
      </w:tr>
      <w:tr w:rsidR="002C7A87" w14:paraId="0A5B56D9" w14:textId="77777777">
        <w:trPr>
          <w:trHeight w:val="454"/>
        </w:trPr>
        <w:tc>
          <w:tcPr>
            <w:tcW w:w="7654" w:type="dxa"/>
            <w:gridSpan w:val="2"/>
            <w:tcBorders>
              <w:left w:val="single" w:sz="4" w:space="0" w:color="D9D9D9"/>
              <w:right w:val="single" w:sz="4" w:space="0" w:color="D9D9D9"/>
            </w:tcBorders>
            <w:shd w:val="clear" w:color="auto" w:fill="D9D9D9"/>
          </w:tcPr>
          <w:p w14:paraId="6923934C" w14:textId="77777777" w:rsidR="002C7A87" w:rsidRDefault="00F247C3">
            <w:pPr>
              <w:jc w:val="right"/>
            </w:pPr>
            <w:r>
              <w:rPr>
                <w:noProof/>
              </w:rPr>
              <mc:AlternateContent>
                <mc:Choice Requires="wps">
                  <w:drawing>
                    <wp:inline distT="0" distB="0" distL="0" distR="0" wp14:anchorId="7B81C930" wp14:editId="3D10379D">
                      <wp:extent cx="144145" cy="144145"/>
                      <wp:effectExtent l="13970" t="13970" r="13335" b="13335"/>
                      <wp:docPr id="600412422"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42546A9"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NxlJAIAAEUEAAAOAAAAZHJzL2Uyb0RvYy54bWysU9uO0zAQfUfiHyy/01xIy27UdLXqUoS0&#10;wIqFD5g6TmLh2GbsNl2+nonTli7whMiDNZMZH585M7O8OfSa7SV6ZU3Fs1nKmTTC1sq0Ff/6ZfPq&#10;ijMfwNSgrZEVf5Ke36xevlgOrpS57ayuJTICMb4cXMW7EFyZJF50sgc/s04aCjYWewjkYpvUCAOh&#10;9zrJ03SRDBZrh1ZI7+nv3RTkq4jfNFKET03jZWC64sQtxBPjuR3PZLWEskVwnRJHGvAPLHpQhh49&#10;Q91BALZD9QdUrwRab5swE7ZPbNMoIWMNVE2W/lbNYwdOxlpIHO/OMvn/Bys+7h+QqbriizQtsrzI&#10;c84M9NSqzyQemFZL9nqRjUINzpeU/+gecCzVu3srvnlm7LqjPHmLaIdOQk30Yn7y7MLoeLrKtsMH&#10;WxM+7IKNmh0a7EdAUoMdYmuezq2Rh8AE/cyKIivmnAkKHW1ilEB5uuzQh3fS9mw0Ko5EPoLD/t6H&#10;KfWUEslbreqN0jo62G7XGtkeaEo28RvrJXR/maYNGyp+Pc/nEflZzF9CpPH7G0SvAo27Vn3Fr85J&#10;UI6qvTU1vQllAKUnm97XhmiclJs6sLX1E6mIdppl2j0yOos/OBtojivuv+8AJWf6vaFOXJNa4+BH&#10;p5i/ycnBy8j2MgJGEFTFA2eTuQ7Tsuwcqrajl7JYu7G31L1GRWVHfhOrI1ma1ajeca/GZbj0Y9av&#10;7V/9BAAA//8DAFBLAwQUAAYACAAAACEAuYD0wdgAAAADAQAADwAAAGRycy9kb3ducmV2LnhtbEyP&#10;zU7DQAyE70i8w8pI3OiGIPGTZlMhUJE4tumFm5N1k0DWG2U3beDpMXAoF4+ssWY+56vZ9epAY+g8&#10;G7heJKCIa287bgzsyvXVPagQkS32nsnAJwVYFednOWbWH3lDh21slIRwyNBAG+OQaR3qlhyGhR+I&#10;xdv70WGUdWy0HfEo4a7XaZLcaocdS0OLAz21VH9sJ2eg6tIdfm3Kl8Q9rG/i61y+T2/PxlxezI9L&#10;UJHmeDqGH3xBh0KYKj+xDao3II/E3ylemt6Bqv5UF7n+z158AwAA//8DAFBLAQItABQABgAIAAAA&#10;IQC2gziS/gAAAOEBAAATAAAAAAAAAAAAAAAAAAAAAABbQ29udGVudF9UeXBlc10ueG1sUEsBAi0A&#10;FAAGAAgAAAAhADj9If/WAAAAlAEAAAsAAAAAAAAAAAAAAAAALwEAAF9yZWxzLy5yZWxzUEsBAi0A&#10;FAAGAAgAAAAhAHsk3GUkAgAARQQAAA4AAAAAAAAAAAAAAAAALgIAAGRycy9lMm9Eb2MueG1sUEsB&#10;Ai0AFAAGAAgAAAAhALmA9MHYAAAAAwEAAA8AAAAAAAAAAAAAAAAAfgQAAGRycy9kb3ducmV2Lnht&#10;bFBLBQYAAAAABAAEAPMAAACDBQAAAAA=&#10;">
                      <w10:anchorlock/>
                    </v:rect>
                  </w:pict>
                </mc:Fallback>
              </mc:AlternateContent>
            </w:r>
          </w:p>
        </w:tc>
        <w:tc>
          <w:tcPr>
            <w:tcW w:w="1984" w:type="dxa"/>
            <w:tcBorders>
              <w:left w:val="single" w:sz="4" w:space="0" w:color="D9D9D9"/>
            </w:tcBorders>
          </w:tcPr>
          <w:p w14:paraId="14D6AA98" w14:textId="77777777" w:rsidR="002C7A87" w:rsidRDefault="002C7A87">
            <w:pPr>
              <w:pStyle w:val="Margin"/>
            </w:pPr>
          </w:p>
        </w:tc>
      </w:tr>
    </w:tbl>
    <w:p w14:paraId="5512F293" w14:textId="58397567"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74E5B243" w14:textId="77777777">
        <w:trPr>
          <w:trHeight w:val="850"/>
        </w:trPr>
        <w:tc>
          <w:tcPr>
            <w:tcW w:w="1133" w:type="dxa"/>
          </w:tcPr>
          <w:p w14:paraId="05E576F8"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066B974" wp14:editId="3FE5710E">
                      <wp:extent cx="265430" cy="247650"/>
                      <wp:effectExtent l="0" t="0" r="3810" b="2540"/>
                      <wp:docPr id="169002731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A4AB7"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mu1hg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XyaQZkU7aFXH6B6VG0kR/liGio1GFfBgUfzYANXZ+41++yQ0rcdxPFra/XQcdoAvizEJ88O&#10;BMPBUbQe3uoG8tOt17Fo+9b2ISGUA+1jb55OveF7jxh8zIsZmQI0Bq6czItZ7F1Cq+NhY51/zXWP&#10;wqbGFsDH5HR373wAQ6tjSASvpWhWQspo2M36Vlq0oyCTkkyLKYn4geN5mFQhWOlwbMw4fgGMcEfw&#10;BbSx7d/KLCfpTV5OVsViPiErMpuU83QxSbPypixSUpK71fcAMCNVJ5qGq3uh+FGCGfm7Fh+GYRRP&#10;FCEagMEsn0Xuz9C7c5Jp/P2JZC88TKQUfY0XpyBahb6+Ug3QppWnQo775Dn8WGWowfE/ViWqIDR+&#10;FNBaN08gAquhSdBPeDtg02n7FaMB5rDG7suWWo6RfKNASGVGSBjcaJDZPAfDnnvW5x6qGKSqscdo&#10;3N76cdi3xopNBzdlsTBKX4P4WhGFEYQ5ojpIFmYtMji8C2GYz+0Y9fP1Wv4A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AjSa7W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4F11B1FA" w14:textId="18DFD1BB" w:rsidR="002C7A87" w:rsidRDefault="00F247C3">
            <w:pPr>
              <w:pStyle w:val="berschrift1"/>
            </w:pPr>
            <w:bookmarkStart w:id="46" w:name="_Toc213916847"/>
            <w:proofErr w:type="spellStart"/>
            <w:r>
              <w:t>Step</w:t>
            </w:r>
            <w:proofErr w:type="spellEnd"/>
            <w:r>
              <w:t xml:space="preserve"> 44: </w:t>
            </w:r>
            <w:proofErr w:type="spellStart"/>
            <w:r>
              <w:t>Settle</w:t>
            </w:r>
            <w:proofErr w:type="spellEnd"/>
            <w:r>
              <w:t xml:space="preserve"> </w:t>
            </w:r>
            <w:proofErr w:type="spellStart"/>
            <w:r>
              <w:t>production</w:t>
            </w:r>
            <w:proofErr w:type="spellEnd"/>
            <w:r>
              <w:t xml:space="preserve"> </w:t>
            </w:r>
            <w:proofErr w:type="spellStart"/>
            <w:r>
              <w:t>order</w:t>
            </w:r>
            <w:bookmarkEnd w:id="46"/>
            <w:proofErr w:type="spellEnd"/>
            <w:r>
              <w:t xml:space="preserve"> </w:t>
            </w:r>
          </w:p>
        </w:tc>
      </w:tr>
      <w:tr w:rsidR="002C7A87" w14:paraId="10BB3604" w14:textId="77777777">
        <w:trPr>
          <w:trHeight w:val="940"/>
        </w:trPr>
        <w:tc>
          <w:tcPr>
            <w:tcW w:w="7654" w:type="dxa"/>
            <w:gridSpan w:val="2"/>
            <w:shd w:val="clear" w:color="auto" w:fill="D9D9D9"/>
          </w:tcPr>
          <w:p w14:paraId="2AF4AA81" w14:textId="0EE6E80B" w:rsidR="002C7A87" w:rsidRPr="00F247C3" w:rsidRDefault="00F247C3">
            <w:pPr>
              <w:tabs>
                <w:tab w:val="right" w:pos="9360"/>
              </w:tabs>
              <w:rPr>
                <w:lang w:val="en-GB"/>
              </w:rPr>
            </w:pPr>
            <w:r w:rsidRPr="00F247C3">
              <w:rPr>
                <w:b/>
                <w:lang w:val="en-GB"/>
              </w:rPr>
              <w:t xml:space="preserve">Task </w:t>
            </w:r>
            <w:r w:rsidRPr="00F247C3">
              <w:rPr>
                <w:lang w:val="en-GB"/>
              </w:rPr>
              <w:t>Settle the costs from your production order.</w:t>
            </w:r>
          </w:p>
          <w:p w14:paraId="073DDB94" w14:textId="201582B9" w:rsidR="002C7A87" w:rsidRPr="00F247C3" w:rsidRDefault="005A14CF">
            <w:pPr>
              <w:autoSpaceDE w:val="0"/>
              <w:autoSpaceDN w:val="0"/>
              <w:adjustRightInd w:val="0"/>
              <w:jc w:val="both"/>
              <w:rPr>
                <w:szCs w:val="24"/>
                <w:lang w:val="en-GB"/>
              </w:rPr>
            </w:pPr>
            <w:r>
              <w:rPr>
                <w:b/>
                <w:szCs w:val="24"/>
                <w:lang w:val="en-GB"/>
              </w:rPr>
              <w:t>Description</w:t>
            </w:r>
            <w:r w:rsidR="00F247C3" w:rsidRPr="00F247C3">
              <w:rPr>
                <w:lang w:val="en-GB"/>
              </w:rPr>
              <w:t xml:space="preserve"> </w:t>
            </w:r>
            <w:r w:rsidR="00F247C3" w:rsidRPr="00F247C3">
              <w:rPr>
                <w:szCs w:val="24"/>
                <w:lang w:val="en-GB"/>
              </w:rPr>
              <w:t>Settle the costs for production. These are temporarily entered in the production order and must now be assigned to a suitable cost object. Compare the actual costs with the target costs to identify variances or potential problems in this area</w:t>
            </w:r>
            <w:r w:rsidR="00F247C3" w:rsidRPr="00F247C3">
              <w:rPr>
                <w:lang w:val="en-GB"/>
              </w:rPr>
              <w:t>.</w:t>
            </w:r>
          </w:p>
          <w:p w14:paraId="6B1D5F88" w14:textId="1D7F2C6A" w:rsidR="002C7A87" w:rsidRPr="00425710" w:rsidRDefault="00F247C3">
            <w:pPr>
              <w:autoSpaceDE w:val="0"/>
              <w:autoSpaceDN w:val="0"/>
              <w:adjustRightInd w:val="0"/>
              <w:jc w:val="both"/>
              <w:rPr>
                <w:szCs w:val="24"/>
                <w:lang w:val="en-US"/>
              </w:rPr>
            </w:pPr>
            <w:r w:rsidRPr="00425710">
              <w:rPr>
                <w:b/>
                <w:szCs w:val="24"/>
                <w:lang w:val="en-US"/>
              </w:rPr>
              <w:t>Name (Job)</w:t>
            </w:r>
            <w:r w:rsidR="00CD7ADE" w:rsidRPr="00425710">
              <w:rPr>
                <w:lang w:val="en-US"/>
              </w:rPr>
              <w:t xml:space="preserve"> </w:t>
            </w:r>
            <w:r w:rsidR="00CD7ADE" w:rsidRPr="00425710">
              <w:rPr>
                <w:szCs w:val="24"/>
                <w:lang w:val="en-US"/>
              </w:rPr>
              <w:t xml:space="preserve">Jamie </w:t>
            </w:r>
            <w:proofErr w:type="spellStart"/>
            <w:r w:rsidR="00CD7ADE" w:rsidRPr="00425710">
              <w:rPr>
                <w:szCs w:val="24"/>
                <w:lang w:val="en-US"/>
              </w:rPr>
              <w:t>Shamblin</w:t>
            </w:r>
            <w:proofErr w:type="spellEnd"/>
            <w:r w:rsidR="00CD7ADE" w:rsidRPr="00425710">
              <w:rPr>
                <w:szCs w:val="24"/>
                <w:lang w:val="en-US"/>
              </w:rPr>
              <w:t xml:space="preserve"> (Controller)</w:t>
            </w:r>
          </w:p>
        </w:tc>
        <w:tc>
          <w:tcPr>
            <w:tcW w:w="1984" w:type="dxa"/>
            <w:shd w:val="clear" w:color="auto" w:fill="D9D9D9"/>
          </w:tcPr>
          <w:p w14:paraId="60E6C909" w14:textId="1F436620" w:rsidR="002C7A87" w:rsidRDefault="00F247C3">
            <w:pPr>
              <w:pStyle w:val="StandardWeb"/>
              <w:autoSpaceDE w:val="0"/>
              <w:autoSpaceDN w:val="0"/>
              <w:adjustRightInd w:val="0"/>
              <w:jc w:val="right"/>
              <w:rPr>
                <w:rFonts w:cs="FuturaStd-Book"/>
              </w:rPr>
            </w:pPr>
            <w:r>
              <w:rPr>
                <w:b/>
              </w:rPr>
              <w:t xml:space="preserve">Time </w:t>
            </w:r>
            <w:r>
              <w:t xml:space="preserve"> 15 min</w:t>
            </w:r>
            <w:r>
              <w:rPr>
                <w:b/>
              </w:rPr>
              <w:t xml:space="preserve"> </w:t>
            </w:r>
          </w:p>
        </w:tc>
      </w:tr>
      <w:tr w:rsidR="002C7A87" w14:paraId="34083CF7" w14:textId="77777777">
        <w:trPr>
          <w:trHeight w:val="340"/>
        </w:trPr>
        <w:tc>
          <w:tcPr>
            <w:tcW w:w="7654" w:type="dxa"/>
            <w:gridSpan w:val="2"/>
            <w:tcBorders>
              <w:left w:val="single" w:sz="4" w:space="0" w:color="D9D9D9"/>
              <w:right w:val="single" w:sz="4" w:space="0" w:color="D9D9D9"/>
            </w:tcBorders>
            <w:shd w:val="clear" w:color="auto" w:fill="auto"/>
          </w:tcPr>
          <w:p w14:paraId="6F19CEAC" w14:textId="77777777" w:rsidR="002C7A87" w:rsidRDefault="002C7A87">
            <w:pPr>
              <w:spacing w:before="0" w:after="0"/>
              <w:rPr>
                <w:szCs w:val="24"/>
              </w:rPr>
            </w:pPr>
          </w:p>
        </w:tc>
        <w:tc>
          <w:tcPr>
            <w:tcW w:w="1984" w:type="dxa"/>
            <w:tcBorders>
              <w:left w:val="single" w:sz="4" w:space="0" w:color="D9D9D9"/>
            </w:tcBorders>
          </w:tcPr>
          <w:p w14:paraId="4C1A9D10" w14:textId="77777777" w:rsidR="002C7A87" w:rsidRDefault="002C7A87">
            <w:pPr>
              <w:pStyle w:val="Margin"/>
              <w:rPr>
                <w:rFonts w:ascii="Times New Roman" w:hAnsi="Times New Roman"/>
                <w:sz w:val="24"/>
                <w:szCs w:val="24"/>
              </w:rPr>
            </w:pPr>
          </w:p>
        </w:tc>
      </w:tr>
      <w:tr w:rsidR="002C7A87" w14:paraId="76AF9279" w14:textId="77777777">
        <w:tc>
          <w:tcPr>
            <w:tcW w:w="7654" w:type="dxa"/>
            <w:gridSpan w:val="2"/>
            <w:tcBorders>
              <w:left w:val="single" w:sz="4" w:space="0" w:color="D9D9D9"/>
              <w:right w:val="single" w:sz="4" w:space="0" w:color="D9D9D9"/>
            </w:tcBorders>
            <w:shd w:val="clear" w:color="auto" w:fill="D9D9D9"/>
          </w:tcPr>
          <w:p w14:paraId="3B179484" w14:textId="7DC4DE46" w:rsidR="002C7A87" w:rsidRPr="00F247C3" w:rsidRDefault="00F247C3" w:rsidP="005A14CF">
            <w:pPr>
              <w:jc w:val="both"/>
              <w:rPr>
                <w:rFonts w:cs="Arial"/>
                <w:lang w:val="en-GB"/>
              </w:rPr>
            </w:pPr>
            <w:r w:rsidRPr="00F247C3">
              <w:rPr>
                <w:lang w:val="en-GB"/>
              </w:rPr>
              <w:t xml:space="preserve">To settle the costs from a production order, in the </w:t>
            </w:r>
            <w:r w:rsidRPr="00F247C3">
              <w:rPr>
                <w:i/>
                <w:lang w:val="en-GB"/>
              </w:rPr>
              <w:t>Production Planning and Execution</w:t>
            </w:r>
            <w:r w:rsidRPr="00F247C3">
              <w:rPr>
                <w:lang w:val="en-GB"/>
              </w:rPr>
              <w:t xml:space="preserve"> area, in the </w:t>
            </w:r>
            <w:r w:rsidR="005A14CF">
              <w:rPr>
                <w:i/>
                <w:lang w:val="en-GB"/>
              </w:rPr>
              <w:t>Controller</w:t>
            </w:r>
            <w:r w:rsidRPr="00F247C3">
              <w:rPr>
                <w:lang w:val="en-GB"/>
              </w:rPr>
              <w:t xml:space="preserve"> role, use the </w:t>
            </w:r>
            <w:r w:rsidRPr="00F247C3">
              <w:rPr>
                <w:i/>
                <w:lang w:val="en-GB"/>
              </w:rPr>
              <w:t>Run Actual Settlement</w:t>
            </w:r>
            <w:r w:rsidRPr="00F247C3">
              <w:rPr>
                <w:lang w:val="en-GB"/>
              </w:rPr>
              <w:t xml:space="preserve"> app.</w:t>
            </w:r>
          </w:p>
        </w:tc>
        <w:tc>
          <w:tcPr>
            <w:tcW w:w="1984" w:type="dxa"/>
            <w:tcBorders>
              <w:left w:val="single" w:sz="4" w:space="0" w:color="D9D9D9"/>
            </w:tcBorders>
          </w:tcPr>
          <w:p w14:paraId="12A95C0E" w14:textId="77777777" w:rsidR="002C7A87" w:rsidRPr="00F247C3" w:rsidRDefault="002C7A87">
            <w:pPr>
              <w:pStyle w:val="Margin"/>
              <w:rPr>
                <w:rFonts w:cs="Arial"/>
                <w:lang w:val="en-GB"/>
              </w:rPr>
            </w:pPr>
          </w:p>
          <w:p w14:paraId="063D3F3C" w14:textId="77777777" w:rsidR="002C7A87" w:rsidRDefault="00F247C3">
            <w:pPr>
              <w:pStyle w:val="P68B1DB1-Margin8"/>
            </w:pPr>
            <w:r>
              <w:t>Initial Screen</w:t>
            </w:r>
          </w:p>
        </w:tc>
      </w:tr>
      <w:tr w:rsidR="002C7A87" w14:paraId="238D28C6" w14:textId="77777777">
        <w:tc>
          <w:tcPr>
            <w:tcW w:w="7654" w:type="dxa"/>
            <w:gridSpan w:val="2"/>
            <w:tcBorders>
              <w:left w:val="single" w:sz="4" w:space="0" w:color="D9D9D9"/>
              <w:right w:val="single" w:sz="4" w:space="0" w:color="D9D9D9"/>
            </w:tcBorders>
            <w:shd w:val="clear" w:color="auto" w:fill="FFFFFF"/>
          </w:tcPr>
          <w:p w14:paraId="48931635" w14:textId="4D769C5D" w:rsidR="002C7A87" w:rsidRDefault="005A14CF">
            <w:pPr>
              <w:pStyle w:val="Graphic"/>
            </w:pPr>
            <w:r>
              <w:rPr>
                <w:noProof/>
              </w:rPr>
              <w:drawing>
                <wp:inline distT="0" distB="0" distL="0" distR="0" wp14:anchorId="2C23D725" wp14:editId="2FA1DB8D">
                  <wp:extent cx="1454299" cy="1440180"/>
                  <wp:effectExtent l="0" t="0" r="0" b="7620"/>
                  <wp:docPr id="600412475" name="Grafik 60041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1456611" cy="1442470"/>
                          </a:xfrm>
                          <a:prstGeom prst="rect">
                            <a:avLst/>
                          </a:prstGeom>
                        </pic:spPr>
                      </pic:pic>
                    </a:graphicData>
                  </a:graphic>
                </wp:inline>
              </w:drawing>
            </w:r>
          </w:p>
        </w:tc>
        <w:tc>
          <w:tcPr>
            <w:tcW w:w="1984" w:type="dxa"/>
            <w:tcBorders>
              <w:left w:val="single" w:sz="4" w:space="0" w:color="D9D9D9"/>
            </w:tcBorders>
          </w:tcPr>
          <w:p w14:paraId="4DC7B89C" w14:textId="77777777" w:rsidR="002C7A87" w:rsidRDefault="002C7A87">
            <w:pPr>
              <w:pStyle w:val="Margin"/>
              <w:rPr>
                <w:rFonts w:cs="Arial"/>
              </w:rPr>
            </w:pPr>
          </w:p>
          <w:p w14:paraId="02020BD9" w14:textId="77777777" w:rsidR="002C7A87" w:rsidRDefault="002C7A87">
            <w:pPr>
              <w:pStyle w:val="Margin"/>
              <w:rPr>
                <w:rFonts w:cs="Arial"/>
              </w:rPr>
            </w:pPr>
          </w:p>
        </w:tc>
      </w:tr>
      <w:tr w:rsidR="002C7A87" w14:paraId="15FA7B53" w14:textId="77777777">
        <w:tc>
          <w:tcPr>
            <w:tcW w:w="7654" w:type="dxa"/>
            <w:gridSpan w:val="2"/>
            <w:tcBorders>
              <w:left w:val="single" w:sz="4" w:space="0" w:color="D9D9D9"/>
              <w:right w:val="single" w:sz="4" w:space="0" w:color="D9D9D9"/>
            </w:tcBorders>
            <w:shd w:val="clear" w:color="auto" w:fill="FFFFFF"/>
          </w:tcPr>
          <w:p w14:paraId="7961FC76" w14:textId="1C704CB9" w:rsidR="002C7A87" w:rsidRPr="00F247C3" w:rsidRDefault="00F247C3">
            <w:pPr>
              <w:pStyle w:val="Graphic"/>
              <w:jc w:val="both"/>
              <w:rPr>
                <w:lang w:val="en-GB"/>
              </w:rPr>
            </w:pPr>
            <w:r w:rsidRPr="00F247C3">
              <w:rPr>
                <w:lang w:val="en-GB"/>
              </w:rPr>
              <w:t xml:space="preserve">If you need to enter the controlling area, select </w:t>
            </w:r>
            <w:r w:rsidRPr="00F247C3">
              <w:rPr>
                <w:b/>
                <w:lang w:val="en-GB"/>
              </w:rPr>
              <w:t>EU00</w:t>
            </w:r>
            <w:r w:rsidRPr="00F247C3">
              <w:rPr>
                <w:lang w:val="en-GB"/>
              </w:rPr>
              <w:t xml:space="preserve"> and </w:t>
            </w:r>
            <w:proofErr w:type="gramStart"/>
            <w:r w:rsidRPr="00F247C3">
              <w:rPr>
                <w:lang w:val="en-GB"/>
              </w:rPr>
              <w:t xml:space="preserve">click </w:t>
            </w:r>
            <w:proofErr w:type="gramEnd"/>
            <w:r w:rsidR="005A14CF">
              <w:rPr>
                <w:noProof/>
              </w:rPr>
              <w:drawing>
                <wp:inline distT="0" distB="0" distL="0" distR="0" wp14:anchorId="1B3C277B" wp14:editId="6DC35E17">
                  <wp:extent cx="388620" cy="151657"/>
                  <wp:effectExtent l="0" t="0" r="0" b="1270"/>
                  <wp:docPr id="600412476" name="Grafik 60041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9081" cy="155739"/>
                          </a:xfrm>
                          <a:prstGeom prst="rect">
                            <a:avLst/>
                          </a:prstGeom>
                        </pic:spPr>
                      </pic:pic>
                    </a:graphicData>
                  </a:graphic>
                </wp:inline>
              </w:drawing>
            </w:r>
            <w:r w:rsidRPr="00F247C3">
              <w:rPr>
                <w:lang w:val="en-GB"/>
              </w:rPr>
              <w:t>.</w:t>
            </w:r>
          </w:p>
        </w:tc>
        <w:tc>
          <w:tcPr>
            <w:tcW w:w="1984" w:type="dxa"/>
            <w:tcBorders>
              <w:left w:val="single" w:sz="4" w:space="0" w:color="D9D9D9"/>
            </w:tcBorders>
          </w:tcPr>
          <w:p w14:paraId="3F1F251E" w14:textId="77777777" w:rsidR="002C7A87" w:rsidRPr="00F247C3" w:rsidRDefault="002C7A87">
            <w:pPr>
              <w:pStyle w:val="Margin"/>
              <w:rPr>
                <w:lang w:val="en-GB"/>
              </w:rPr>
            </w:pPr>
          </w:p>
          <w:p w14:paraId="28DFB941" w14:textId="7FD064EE" w:rsidR="002C7A87" w:rsidRDefault="00F247C3">
            <w:pPr>
              <w:pStyle w:val="Margin"/>
            </w:pPr>
            <w:r>
              <w:t>EU00</w:t>
            </w:r>
          </w:p>
          <w:p w14:paraId="29D2C5C9" w14:textId="77777777" w:rsidR="002C7A87" w:rsidRDefault="002C7A87">
            <w:pPr>
              <w:pStyle w:val="Margin"/>
              <w:rPr>
                <w:rFonts w:cs="Arial"/>
              </w:rPr>
            </w:pPr>
          </w:p>
        </w:tc>
      </w:tr>
      <w:tr w:rsidR="002C7A87" w14:paraId="7045058F" w14:textId="77777777">
        <w:tc>
          <w:tcPr>
            <w:tcW w:w="7654" w:type="dxa"/>
            <w:gridSpan w:val="2"/>
            <w:tcBorders>
              <w:left w:val="single" w:sz="4" w:space="0" w:color="D9D9D9"/>
              <w:right w:val="single" w:sz="4" w:space="0" w:color="D9D9D9"/>
            </w:tcBorders>
            <w:shd w:val="clear" w:color="auto" w:fill="FFFFFF"/>
          </w:tcPr>
          <w:p w14:paraId="4559E7AF" w14:textId="4B987F6B" w:rsidR="002C7A87" w:rsidRPr="00F247C3" w:rsidRDefault="00F247C3">
            <w:pPr>
              <w:jc w:val="both"/>
              <w:rPr>
                <w:lang w:val="en-GB"/>
              </w:rPr>
            </w:pPr>
            <w:r w:rsidRPr="00F247C3">
              <w:rPr>
                <w:lang w:val="en-GB"/>
              </w:rPr>
              <w:t xml:space="preserve">Click in the </w:t>
            </w:r>
            <w:r w:rsidRPr="00F247C3">
              <w:rPr>
                <w:i/>
                <w:lang w:val="en-GB"/>
              </w:rPr>
              <w:t>Order</w:t>
            </w:r>
            <w:r w:rsidRPr="00F247C3">
              <w:rPr>
                <w:lang w:val="en-GB"/>
              </w:rPr>
              <w:t xml:space="preserve"> field and choose the value help </w:t>
            </w:r>
            <w:proofErr w:type="gramStart"/>
            <w:r w:rsidRPr="00F247C3">
              <w:rPr>
                <w:lang w:val="en-GB"/>
              </w:rPr>
              <w:t xml:space="preserve">icon </w:t>
            </w:r>
            <w:proofErr w:type="gramEnd"/>
            <w:r>
              <w:rPr>
                <w:noProof/>
              </w:rPr>
              <w:drawing>
                <wp:inline distT="0" distB="0" distL="0" distR="0" wp14:anchorId="3AF8942B" wp14:editId="6D58FA41">
                  <wp:extent cx="160020" cy="160020"/>
                  <wp:effectExtent l="0" t="0" r="0" b="0"/>
                  <wp:docPr id="600412440" name="Graphic 60041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160033" cy="160033"/>
                          </a:xfrm>
                          <a:prstGeom prst="rect">
                            <a:avLst/>
                          </a:prstGeom>
                        </pic:spPr>
                      </pic:pic>
                    </a:graphicData>
                  </a:graphic>
                </wp:inline>
              </w:drawing>
            </w:r>
            <w:r w:rsidRPr="00F247C3">
              <w:rPr>
                <w:lang w:val="en-GB"/>
              </w:rPr>
              <w:t xml:space="preserve">. </w:t>
            </w:r>
            <w:r w:rsidRPr="00F247C3">
              <w:rPr>
                <w:szCs w:val="24"/>
                <w:lang w:val="en-GB"/>
              </w:rPr>
              <w:t>Search for</w:t>
            </w:r>
            <w:r w:rsidR="005A14CF">
              <w:rPr>
                <w:szCs w:val="24"/>
                <w:lang w:val="en-GB"/>
              </w:rPr>
              <w:t xml:space="preserve"> your order using your material</w:t>
            </w:r>
            <w:r w:rsidRPr="00F247C3">
              <w:rPr>
                <w:b/>
                <w:szCs w:val="24"/>
                <w:lang w:val="en-GB"/>
              </w:rPr>
              <w:t xml:space="preserve"> GCBK1</w:t>
            </w:r>
            <w:r w:rsidRPr="00F247C3">
              <w:rPr>
                <w:szCs w:val="24"/>
                <w:lang w:val="en-GB"/>
              </w:rPr>
              <w:t xml:space="preserve">### and transfer it </w:t>
            </w:r>
            <w:proofErr w:type="gramStart"/>
            <w:r w:rsidRPr="00F247C3">
              <w:rPr>
                <w:szCs w:val="24"/>
                <w:lang w:val="en-GB"/>
              </w:rPr>
              <w:t xml:space="preserve">with </w:t>
            </w:r>
            <w:proofErr w:type="gramEnd"/>
            <w:r>
              <w:rPr>
                <w:noProof/>
              </w:rPr>
              <w:drawing>
                <wp:inline distT="0" distB="0" distL="0" distR="0" wp14:anchorId="105A7DDA" wp14:editId="7A9ACFC3">
                  <wp:extent cx="162000" cy="162000"/>
                  <wp:effectExtent l="0" t="0" r="9525" b="9525"/>
                  <wp:docPr id="600412442" name="Graphic 60041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6"/>
                          <a:stretch>
                            <a:fillRect/>
                          </a:stretch>
                        </pic:blipFill>
                        <pic:spPr>
                          <a:xfrm>
                            <a:off x="0" y="0"/>
                            <a:ext cx="162000" cy="162000"/>
                          </a:xfrm>
                          <a:prstGeom prst="rect">
                            <a:avLst/>
                          </a:prstGeom>
                        </pic:spPr>
                      </pic:pic>
                    </a:graphicData>
                  </a:graphic>
                </wp:inline>
              </w:drawing>
            </w:r>
            <w:r w:rsidRPr="00F247C3">
              <w:rPr>
                <w:szCs w:val="24"/>
                <w:lang w:val="en-GB"/>
              </w:rPr>
              <w:t>.</w:t>
            </w:r>
          </w:p>
        </w:tc>
        <w:tc>
          <w:tcPr>
            <w:tcW w:w="1984" w:type="dxa"/>
            <w:tcBorders>
              <w:left w:val="single" w:sz="4" w:space="0" w:color="D9D9D9"/>
            </w:tcBorders>
          </w:tcPr>
          <w:p w14:paraId="6DDDCC06" w14:textId="77777777" w:rsidR="002C7A87" w:rsidRPr="00F247C3" w:rsidRDefault="002C7A87">
            <w:pPr>
              <w:pStyle w:val="Margin"/>
              <w:rPr>
                <w:lang w:val="en-GB"/>
              </w:rPr>
            </w:pPr>
          </w:p>
          <w:p w14:paraId="14CD7D6D" w14:textId="77777777" w:rsidR="002C7A87" w:rsidRPr="00F247C3" w:rsidRDefault="002C7A87">
            <w:pPr>
              <w:pStyle w:val="Margin"/>
              <w:rPr>
                <w:lang w:val="en-GB"/>
              </w:rPr>
            </w:pPr>
          </w:p>
          <w:p w14:paraId="33353FDC" w14:textId="77777777" w:rsidR="002C7A87" w:rsidRPr="00F247C3" w:rsidRDefault="002C7A87">
            <w:pPr>
              <w:pStyle w:val="Margin"/>
              <w:rPr>
                <w:lang w:val="en-GB"/>
              </w:rPr>
            </w:pPr>
          </w:p>
          <w:p w14:paraId="2519F7D2" w14:textId="6E7AC1CD" w:rsidR="002C7A87" w:rsidRDefault="00F247C3">
            <w:pPr>
              <w:pStyle w:val="P68B1DB1-Margin9"/>
            </w:pPr>
            <w:r>
              <w:t>GCBK1###</w:t>
            </w:r>
          </w:p>
        </w:tc>
      </w:tr>
      <w:tr w:rsidR="002C7A87" w:rsidRPr="00425710" w14:paraId="10C0D9EE" w14:textId="77777777">
        <w:tc>
          <w:tcPr>
            <w:tcW w:w="7654" w:type="dxa"/>
            <w:gridSpan w:val="2"/>
            <w:tcBorders>
              <w:left w:val="single" w:sz="4" w:space="0" w:color="D9D9D9"/>
              <w:right w:val="single" w:sz="4" w:space="0" w:color="D9D9D9"/>
            </w:tcBorders>
            <w:shd w:val="clear" w:color="auto" w:fill="FFFFFF"/>
          </w:tcPr>
          <w:p w14:paraId="33B42DB4" w14:textId="7A5E0049" w:rsidR="002C7A87" w:rsidRDefault="00F247C3">
            <w:pPr>
              <w:pStyle w:val="P68B1DB1-Graphic14"/>
              <w:jc w:val="both"/>
            </w:pPr>
            <w:r w:rsidRPr="00F247C3">
              <w:rPr>
                <w:lang w:val="en-GB"/>
              </w:rPr>
              <w:t xml:space="preserve">In the </w:t>
            </w:r>
            <w:r w:rsidRPr="00F247C3">
              <w:rPr>
                <w:i/>
                <w:lang w:val="en-GB"/>
              </w:rPr>
              <w:t>Parameters</w:t>
            </w:r>
            <w:r w:rsidRPr="00F247C3">
              <w:rPr>
                <w:lang w:val="en-GB"/>
              </w:rPr>
              <w:t xml:space="preserve"> area, enter the </w:t>
            </w:r>
            <w:r w:rsidRPr="00F247C3">
              <w:rPr>
                <w:b/>
                <w:lang w:val="en-GB"/>
              </w:rPr>
              <w:t>current month</w:t>
            </w:r>
            <w:r w:rsidRPr="00F247C3">
              <w:rPr>
                <w:lang w:val="en-GB"/>
              </w:rPr>
              <w:t xml:space="preserve"> (for example, 005 for May) as the </w:t>
            </w:r>
            <w:r w:rsidRPr="00F247C3">
              <w:rPr>
                <w:i/>
                <w:lang w:val="en-GB"/>
              </w:rPr>
              <w:t>settlement period and posting period</w:t>
            </w:r>
            <w:r w:rsidRPr="00F247C3">
              <w:rPr>
                <w:lang w:val="en-GB"/>
              </w:rPr>
              <w:t xml:space="preserve">, and the </w:t>
            </w:r>
            <w:r w:rsidRPr="00F247C3">
              <w:rPr>
                <w:b/>
                <w:lang w:val="en-GB"/>
              </w:rPr>
              <w:t>current year</w:t>
            </w:r>
            <w:r w:rsidRPr="00F247C3">
              <w:rPr>
                <w:lang w:val="en-GB"/>
              </w:rPr>
              <w:t xml:space="preserve"> as the </w:t>
            </w:r>
            <w:r w:rsidRPr="00F247C3">
              <w:rPr>
                <w:i/>
                <w:lang w:val="en-GB"/>
              </w:rPr>
              <w:t>fiscal</w:t>
            </w:r>
            <w:r w:rsidRPr="00F247C3">
              <w:rPr>
                <w:lang w:val="en-GB"/>
              </w:rPr>
              <w:t xml:space="preserve"> year. </w:t>
            </w:r>
            <w:r>
              <w:t xml:space="preserve">In </w:t>
            </w:r>
            <w:proofErr w:type="spellStart"/>
            <w:r>
              <w:t>addition</w:t>
            </w:r>
            <w:proofErr w:type="spellEnd"/>
            <w:r>
              <w:t xml:space="preserve">, </w:t>
            </w:r>
            <w:proofErr w:type="spellStart"/>
            <w:r>
              <w:t>make</w:t>
            </w:r>
            <w:proofErr w:type="spellEnd"/>
            <w:r>
              <w:t xml:space="preserve"> </w:t>
            </w:r>
            <w:proofErr w:type="spellStart"/>
            <w:r>
              <w:t>sure</w:t>
            </w:r>
            <w:proofErr w:type="spellEnd"/>
            <w:r>
              <w:t xml:space="preserve"> </w:t>
            </w:r>
            <w:proofErr w:type="spellStart"/>
            <w:r>
              <w:t>that</w:t>
            </w:r>
            <w:proofErr w:type="spellEnd"/>
            <w:r>
              <w:t xml:space="preserve"> </w:t>
            </w:r>
            <w:r>
              <w:rPr>
                <w:b/>
              </w:rPr>
              <w:t xml:space="preserve">Test Run </w:t>
            </w:r>
            <w:r>
              <w:t xml:space="preserve"> </w:t>
            </w:r>
            <w:proofErr w:type="spellStart"/>
            <w:r>
              <w:t>is</w:t>
            </w:r>
            <w:proofErr w:type="spellEnd"/>
            <w:r>
              <w:t xml:space="preserve"> </w:t>
            </w:r>
            <w:proofErr w:type="spellStart"/>
            <w:r>
              <w:t>selected</w:t>
            </w:r>
            <w:proofErr w:type="spellEnd"/>
            <w:r>
              <w:t>.</w:t>
            </w:r>
          </w:p>
        </w:tc>
        <w:tc>
          <w:tcPr>
            <w:tcW w:w="1984" w:type="dxa"/>
            <w:tcBorders>
              <w:left w:val="single" w:sz="4" w:space="0" w:color="D9D9D9"/>
            </w:tcBorders>
          </w:tcPr>
          <w:p w14:paraId="55C637BB" w14:textId="77777777" w:rsidR="002C7A87" w:rsidRPr="00F247C3" w:rsidRDefault="002C7A87">
            <w:pPr>
              <w:pStyle w:val="Margin"/>
              <w:rPr>
                <w:rFonts w:cs="Arial"/>
                <w:lang w:val="en-GB"/>
              </w:rPr>
            </w:pPr>
          </w:p>
          <w:p w14:paraId="6E5C3BEA" w14:textId="77777777" w:rsidR="002C7A87" w:rsidRPr="00F247C3" w:rsidRDefault="002C7A87">
            <w:pPr>
              <w:pStyle w:val="Margin"/>
              <w:rPr>
                <w:rFonts w:cs="Arial"/>
                <w:lang w:val="en-GB"/>
              </w:rPr>
            </w:pPr>
          </w:p>
          <w:p w14:paraId="30D9304E" w14:textId="0BF7DD89" w:rsidR="002C7A87" w:rsidRPr="00F247C3" w:rsidRDefault="00F247C3">
            <w:pPr>
              <w:pStyle w:val="P68B1DB1-Margin9"/>
              <w:rPr>
                <w:lang w:val="en-GB"/>
              </w:rPr>
            </w:pPr>
            <w:r w:rsidRPr="00F247C3">
              <w:rPr>
                <w:lang w:val="en-GB"/>
              </w:rPr>
              <w:t xml:space="preserve">Current Month Current Year </w:t>
            </w:r>
          </w:p>
          <w:p w14:paraId="224A202B" w14:textId="408E5ED7" w:rsidR="002C7A87" w:rsidRPr="00F247C3" w:rsidRDefault="00F247C3">
            <w:pPr>
              <w:pStyle w:val="P68B1DB1-Margin9"/>
              <w:rPr>
                <w:rFonts w:cs="Arial"/>
                <w:lang w:val="en-GB"/>
              </w:rPr>
            </w:pPr>
            <w:r w:rsidRPr="00F247C3">
              <w:rPr>
                <w:lang w:val="en-GB"/>
              </w:rPr>
              <w:t>Test Run</w:t>
            </w:r>
            <w:r w:rsidRPr="00F247C3">
              <w:rPr>
                <w:b/>
                <w:lang w:val="en-GB"/>
              </w:rPr>
              <w:t xml:space="preserve"> </w:t>
            </w:r>
          </w:p>
        </w:tc>
      </w:tr>
      <w:tr w:rsidR="002C7A87" w14:paraId="7866B574" w14:textId="77777777">
        <w:tc>
          <w:tcPr>
            <w:tcW w:w="7654" w:type="dxa"/>
            <w:gridSpan w:val="2"/>
            <w:tcBorders>
              <w:left w:val="single" w:sz="4" w:space="0" w:color="D9D9D9"/>
              <w:right w:val="single" w:sz="4" w:space="0" w:color="D9D9D9"/>
            </w:tcBorders>
            <w:shd w:val="clear" w:color="auto" w:fill="FFFFFF"/>
          </w:tcPr>
          <w:p w14:paraId="51753DCD" w14:textId="76625048" w:rsidR="002C7A87" w:rsidRDefault="005A14CF">
            <w:pPr>
              <w:pStyle w:val="Graphic"/>
              <w:jc w:val="both"/>
            </w:pPr>
            <w:r>
              <w:rPr>
                <w:noProof/>
              </w:rPr>
              <w:drawing>
                <wp:inline distT="0" distB="0" distL="0" distR="0" wp14:anchorId="34AECBD3" wp14:editId="30CE2642">
                  <wp:extent cx="4723130" cy="3050540"/>
                  <wp:effectExtent l="0" t="0" r="1270" b="0"/>
                  <wp:docPr id="600412477" name="Grafik 60041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4723130" cy="3050540"/>
                          </a:xfrm>
                          <a:prstGeom prst="rect">
                            <a:avLst/>
                          </a:prstGeom>
                        </pic:spPr>
                      </pic:pic>
                    </a:graphicData>
                  </a:graphic>
                </wp:inline>
              </w:drawing>
            </w:r>
          </w:p>
        </w:tc>
        <w:tc>
          <w:tcPr>
            <w:tcW w:w="1984" w:type="dxa"/>
            <w:tcBorders>
              <w:left w:val="single" w:sz="4" w:space="0" w:color="D9D9D9"/>
            </w:tcBorders>
          </w:tcPr>
          <w:p w14:paraId="19D0C01C" w14:textId="77777777" w:rsidR="002C7A87" w:rsidRDefault="002C7A87">
            <w:pPr>
              <w:pStyle w:val="Margin"/>
              <w:rPr>
                <w:rFonts w:cs="Arial"/>
              </w:rPr>
            </w:pPr>
          </w:p>
        </w:tc>
      </w:tr>
      <w:tr w:rsidR="002C7A87" w14:paraId="6953227F" w14:textId="77777777">
        <w:tc>
          <w:tcPr>
            <w:tcW w:w="7654" w:type="dxa"/>
            <w:gridSpan w:val="2"/>
            <w:tcBorders>
              <w:left w:val="single" w:sz="4" w:space="0" w:color="D9D9D9"/>
              <w:right w:val="single" w:sz="4" w:space="0" w:color="D9D9D9"/>
            </w:tcBorders>
            <w:shd w:val="clear" w:color="auto" w:fill="FFFFFF"/>
          </w:tcPr>
          <w:p w14:paraId="174C27B1" w14:textId="029626B9" w:rsidR="002C7A87" w:rsidRDefault="00F247C3">
            <w:pPr>
              <w:pStyle w:val="Graphic"/>
              <w:jc w:val="both"/>
            </w:pPr>
            <w:r w:rsidRPr="00F247C3">
              <w:rPr>
                <w:lang w:val="en-GB"/>
              </w:rPr>
              <w:lastRenderedPageBreak/>
              <w:t xml:space="preserve">Press </w:t>
            </w:r>
            <w:r w:rsidR="005A14CF">
              <w:rPr>
                <w:noProof/>
              </w:rPr>
              <w:drawing>
                <wp:inline distT="0" distB="0" distL="0" distR="0" wp14:anchorId="55583BA8" wp14:editId="502BA30A">
                  <wp:extent cx="312420" cy="143812"/>
                  <wp:effectExtent l="0" t="0" r="0" b="8890"/>
                  <wp:docPr id="600412478" name="Grafik 60041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316199" cy="145552"/>
                          </a:xfrm>
                          <a:prstGeom prst="rect">
                            <a:avLst/>
                          </a:prstGeom>
                        </pic:spPr>
                      </pic:pic>
                    </a:graphicData>
                  </a:graphic>
                </wp:inline>
              </w:drawing>
            </w:r>
            <w:r w:rsidRPr="00F247C3">
              <w:rPr>
                <w:lang w:val="en-GB"/>
              </w:rPr>
              <w:t xml:space="preserve"> to continue. Choose Enter to confirm any message that may appear. </w:t>
            </w:r>
            <w:r>
              <w:t xml:space="preserve">The </w:t>
            </w:r>
            <w:proofErr w:type="spellStart"/>
            <w:r>
              <w:rPr>
                <w:i/>
              </w:rPr>
              <w:t>Actual</w:t>
            </w:r>
            <w:proofErr w:type="spellEnd"/>
            <w:r>
              <w:rPr>
                <w:i/>
              </w:rPr>
              <w:t xml:space="preserve"> Settlement Order Basic List</w:t>
            </w:r>
            <w:r>
              <w:t xml:space="preserve"> </w:t>
            </w:r>
            <w:proofErr w:type="spellStart"/>
            <w:r>
              <w:t>screen</w:t>
            </w:r>
            <w:proofErr w:type="spellEnd"/>
            <w:r>
              <w:t xml:space="preserve"> </w:t>
            </w:r>
            <w:proofErr w:type="spellStart"/>
            <w:r>
              <w:t>appears</w:t>
            </w:r>
            <w:proofErr w:type="spellEnd"/>
            <w:r>
              <w:t>.</w:t>
            </w:r>
          </w:p>
        </w:tc>
        <w:tc>
          <w:tcPr>
            <w:tcW w:w="1984" w:type="dxa"/>
            <w:tcBorders>
              <w:left w:val="single" w:sz="4" w:space="0" w:color="D9D9D9"/>
            </w:tcBorders>
          </w:tcPr>
          <w:p w14:paraId="5F9B7137" w14:textId="77777777" w:rsidR="002C7A87" w:rsidRDefault="002C7A87">
            <w:pPr>
              <w:pStyle w:val="Margin"/>
              <w:rPr>
                <w:rFonts w:cs="Arial"/>
              </w:rPr>
            </w:pPr>
          </w:p>
        </w:tc>
      </w:tr>
      <w:tr w:rsidR="002C7A87" w14:paraId="0AA486E4" w14:textId="77777777">
        <w:tc>
          <w:tcPr>
            <w:tcW w:w="7654" w:type="dxa"/>
            <w:gridSpan w:val="2"/>
            <w:tcBorders>
              <w:left w:val="single" w:sz="4" w:space="0" w:color="D9D9D9"/>
              <w:right w:val="single" w:sz="4" w:space="0" w:color="D9D9D9"/>
            </w:tcBorders>
            <w:shd w:val="clear" w:color="auto" w:fill="FFFFFF"/>
          </w:tcPr>
          <w:p w14:paraId="1B135243" w14:textId="0E009F32" w:rsidR="002C7A87" w:rsidRDefault="005A14CF">
            <w:pPr>
              <w:pStyle w:val="Graphic"/>
              <w:jc w:val="both"/>
            </w:pPr>
            <w:r>
              <w:rPr>
                <w:noProof/>
              </w:rPr>
              <w:drawing>
                <wp:inline distT="0" distB="0" distL="0" distR="0" wp14:anchorId="48E7ED72" wp14:editId="6FC9D7AE">
                  <wp:extent cx="4723130" cy="2110740"/>
                  <wp:effectExtent l="0" t="0" r="1270" b="3810"/>
                  <wp:docPr id="600412479" name="Grafik 60041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9"/>
                          <a:srcRect b="37730"/>
                          <a:stretch/>
                        </pic:blipFill>
                        <pic:spPr bwMode="auto">
                          <a:xfrm>
                            <a:off x="0" y="0"/>
                            <a:ext cx="4723130" cy="2110740"/>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tcBorders>
              <w:left w:val="single" w:sz="4" w:space="0" w:color="D9D9D9"/>
            </w:tcBorders>
          </w:tcPr>
          <w:p w14:paraId="4F47A57D" w14:textId="77777777" w:rsidR="002C7A87" w:rsidRDefault="002C7A87">
            <w:pPr>
              <w:pStyle w:val="Margin"/>
              <w:rPr>
                <w:rFonts w:cs="Arial"/>
              </w:rPr>
            </w:pPr>
          </w:p>
        </w:tc>
      </w:tr>
      <w:tr w:rsidR="002C7A87" w:rsidRPr="00425710" w14:paraId="5FEB4FA0" w14:textId="77777777">
        <w:tc>
          <w:tcPr>
            <w:tcW w:w="7654" w:type="dxa"/>
            <w:gridSpan w:val="2"/>
            <w:tcBorders>
              <w:left w:val="single" w:sz="4" w:space="0" w:color="D9D9D9"/>
              <w:right w:val="single" w:sz="4" w:space="0" w:color="D9D9D9"/>
            </w:tcBorders>
            <w:shd w:val="clear" w:color="auto" w:fill="FFFFFF"/>
          </w:tcPr>
          <w:p w14:paraId="64D785C8" w14:textId="7518F14B" w:rsidR="002C7A87" w:rsidRPr="00F247C3" w:rsidRDefault="00F247C3">
            <w:pPr>
              <w:pStyle w:val="Graphic"/>
              <w:jc w:val="both"/>
              <w:rPr>
                <w:lang w:val="en-GB"/>
              </w:rPr>
            </w:pPr>
            <w:r w:rsidRPr="00F247C3">
              <w:rPr>
                <w:lang w:val="en-GB"/>
              </w:rPr>
              <w:t>In the process control, you can see that this is only a test run.</w:t>
            </w:r>
          </w:p>
        </w:tc>
        <w:tc>
          <w:tcPr>
            <w:tcW w:w="1984" w:type="dxa"/>
            <w:tcBorders>
              <w:left w:val="single" w:sz="4" w:space="0" w:color="D9D9D9"/>
            </w:tcBorders>
          </w:tcPr>
          <w:p w14:paraId="3B344942" w14:textId="77777777" w:rsidR="002C7A87" w:rsidRPr="00F247C3" w:rsidRDefault="002C7A87">
            <w:pPr>
              <w:pStyle w:val="Margin"/>
              <w:rPr>
                <w:rFonts w:cs="Arial"/>
                <w:lang w:val="en-GB"/>
              </w:rPr>
            </w:pPr>
          </w:p>
        </w:tc>
      </w:tr>
      <w:tr w:rsidR="002C7A87" w14:paraId="1435645C" w14:textId="77777777">
        <w:tc>
          <w:tcPr>
            <w:tcW w:w="7654" w:type="dxa"/>
            <w:gridSpan w:val="2"/>
            <w:tcBorders>
              <w:left w:val="single" w:sz="4" w:space="0" w:color="D9D9D9"/>
              <w:right w:val="single" w:sz="4" w:space="0" w:color="D9D9D9"/>
            </w:tcBorders>
            <w:shd w:val="clear" w:color="auto" w:fill="FFFFFF"/>
          </w:tcPr>
          <w:p w14:paraId="615AA77B" w14:textId="3CD4CFF9" w:rsidR="002C7A87" w:rsidRDefault="005A14CF">
            <w:pPr>
              <w:pStyle w:val="Graphic"/>
              <w:jc w:val="both"/>
            </w:pPr>
            <w:r>
              <w:rPr>
                <w:noProof/>
              </w:rPr>
              <w:drawing>
                <wp:inline distT="0" distB="0" distL="0" distR="0" wp14:anchorId="4B3B6876" wp14:editId="49B93A83">
                  <wp:extent cx="4723130" cy="844550"/>
                  <wp:effectExtent l="0" t="0" r="1270" b="0"/>
                  <wp:docPr id="248938831" name="Grafik 24893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9"/>
                          <a:srcRect t="75084"/>
                          <a:stretch/>
                        </pic:blipFill>
                        <pic:spPr bwMode="auto">
                          <a:xfrm>
                            <a:off x="0" y="0"/>
                            <a:ext cx="4723130" cy="844550"/>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tcBorders>
              <w:left w:val="single" w:sz="4" w:space="0" w:color="D9D9D9"/>
            </w:tcBorders>
          </w:tcPr>
          <w:p w14:paraId="6DD80B46" w14:textId="77777777" w:rsidR="002C7A87" w:rsidRDefault="002C7A87">
            <w:pPr>
              <w:pStyle w:val="Margin"/>
              <w:rPr>
                <w:rFonts w:cs="Arial"/>
              </w:rPr>
            </w:pPr>
          </w:p>
        </w:tc>
      </w:tr>
      <w:tr w:rsidR="002C7A87" w:rsidRPr="00425710" w14:paraId="17CE22F6" w14:textId="77777777">
        <w:tc>
          <w:tcPr>
            <w:tcW w:w="7654" w:type="dxa"/>
            <w:gridSpan w:val="2"/>
            <w:tcBorders>
              <w:left w:val="single" w:sz="4" w:space="0" w:color="D9D9D9"/>
              <w:right w:val="single" w:sz="4" w:space="0" w:color="D9D9D9"/>
            </w:tcBorders>
            <w:shd w:val="clear" w:color="auto" w:fill="FFFFFF"/>
          </w:tcPr>
          <w:p w14:paraId="5F57CE80" w14:textId="0987D191" w:rsidR="002C7A87" w:rsidRPr="00F247C3" w:rsidRDefault="00F247C3">
            <w:pPr>
              <w:pStyle w:val="Graphic"/>
              <w:jc w:val="both"/>
              <w:rPr>
                <w:lang w:val="en-GB"/>
              </w:rPr>
            </w:pPr>
            <w:r w:rsidRPr="00F247C3">
              <w:rPr>
                <w:lang w:val="en-GB"/>
              </w:rPr>
              <w:t xml:space="preserve">Click </w:t>
            </w:r>
            <w:r>
              <w:rPr>
                <w:noProof/>
              </w:rPr>
              <w:drawing>
                <wp:inline distT="0" distB="0" distL="0" distR="0" wp14:anchorId="3A7F5D8D" wp14:editId="4334B4B4">
                  <wp:extent cx="162000" cy="162000"/>
                  <wp:effectExtent l="0" t="0" r="9525" b="9525"/>
                  <wp:docPr id="350" name="Graphic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162000" cy="162000"/>
                          </a:xfrm>
                          <a:prstGeom prst="rect">
                            <a:avLst/>
                          </a:prstGeom>
                        </pic:spPr>
                      </pic:pic>
                    </a:graphicData>
                  </a:graphic>
                </wp:inline>
              </w:drawing>
            </w:r>
            <w:r w:rsidRPr="00F247C3">
              <w:rPr>
                <w:lang w:val="en-GB"/>
              </w:rPr>
              <w:t xml:space="preserve"> to open the detail lists.</w:t>
            </w:r>
          </w:p>
        </w:tc>
        <w:tc>
          <w:tcPr>
            <w:tcW w:w="1984" w:type="dxa"/>
            <w:tcBorders>
              <w:left w:val="single" w:sz="4" w:space="0" w:color="D9D9D9"/>
            </w:tcBorders>
          </w:tcPr>
          <w:p w14:paraId="4699DD5D" w14:textId="77777777" w:rsidR="002C7A87" w:rsidRPr="00F247C3" w:rsidRDefault="002C7A87">
            <w:pPr>
              <w:pStyle w:val="Margin"/>
              <w:rPr>
                <w:rFonts w:cs="Arial"/>
                <w:lang w:val="en-GB"/>
              </w:rPr>
            </w:pPr>
          </w:p>
        </w:tc>
      </w:tr>
      <w:tr w:rsidR="002C7A87" w14:paraId="749CE4ED" w14:textId="77777777">
        <w:tc>
          <w:tcPr>
            <w:tcW w:w="7654" w:type="dxa"/>
            <w:gridSpan w:val="2"/>
            <w:tcBorders>
              <w:left w:val="single" w:sz="4" w:space="0" w:color="D9D9D9"/>
              <w:right w:val="single" w:sz="4" w:space="0" w:color="D9D9D9"/>
            </w:tcBorders>
            <w:shd w:val="clear" w:color="auto" w:fill="FFFFFF"/>
          </w:tcPr>
          <w:p w14:paraId="5A1FF99A" w14:textId="36556C89" w:rsidR="002C7A87" w:rsidRDefault="00F247C3">
            <w:pPr>
              <w:pStyle w:val="Graphic"/>
            </w:pPr>
            <w:r>
              <w:rPr>
                <w:noProof/>
              </w:rPr>
              <w:drawing>
                <wp:inline distT="0" distB="0" distL="0" distR="0" wp14:anchorId="06318A6E" wp14:editId="35985C74">
                  <wp:extent cx="4723130" cy="1460500"/>
                  <wp:effectExtent l="0" t="0" r="1270" b="6350"/>
                  <wp:docPr id="1059265505" name="Graphic 105926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4723130" cy="1460500"/>
                          </a:xfrm>
                          <a:prstGeom prst="rect">
                            <a:avLst/>
                          </a:prstGeom>
                        </pic:spPr>
                      </pic:pic>
                    </a:graphicData>
                  </a:graphic>
                </wp:inline>
              </w:drawing>
            </w:r>
          </w:p>
        </w:tc>
        <w:tc>
          <w:tcPr>
            <w:tcW w:w="1984" w:type="dxa"/>
            <w:tcBorders>
              <w:left w:val="single" w:sz="4" w:space="0" w:color="D9D9D9"/>
            </w:tcBorders>
          </w:tcPr>
          <w:p w14:paraId="17B778AB" w14:textId="77777777" w:rsidR="002C7A87" w:rsidRDefault="002C7A87">
            <w:pPr>
              <w:pStyle w:val="Margin"/>
              <w:rPr>
                <w:rFonts w:cs="Arial"/>
              </w:rPr>
            </w:pPr>
          </w:p>
        </w:tc>
      </w:tr>
      <w:tr w:rsidR="002C7A87" w:rsidRPr="00425710" w14:paraId="6AE35B69" w14:textId="77777777">
        <w:tc>
          <w:tcPr>
            <w:tcW w:w="7654" w:type="dxa"/>
            <w:gridSpan w:val="2"/>
            <w:tcBorders>
              <w:left w:val="single" w:sz="4" w:space="0" w:color="D9D9D9"/>
              <w:right w:val="single" w:sz="4" w:space="0" w:color="D9D9D9"/>
            </w:tcBorders>
            <w:shd w:val="clear" w:color="auto" w:fill="FFFFFF"/>
          </w:tcPr>
          <w:p w14:paraId="420749C4" w14:textId="6B42285F" w:rsidR="002C7A87" w:rsidRPr="00F247C3" w:rsidRDefault="00F247C3">
            <w:pPr>
              <w:pStyle w:val="Graphic"/>
              <w:jc w:val="both"/>
              <w:rPr>
                <w:lang w:val="en-GB"/>
              </w:rPr>
            </w:pPr>
            <w:r w:rsidRPr="00F247C3">
              <w:rPr>
                <w:lang w:val="en-GB"/>
              </w:rPr>
              <w:t xml:space="preserve">To view more reports, </w:t>
            </w:r>
            <w:proofErr w:type="gramStart"/>
            <w:r w:rsidRPr="00F247C3">
              <w:rPr>
                <w:lang w:val="en-GB"/>
              </w:rPr>
              <w:t xml:space="preserve">press </w:t>
            </w:r>
            <w:proofErr w:type="gramEnd"/>
            <w:r>
              <w:rPr>
                <w:noProof/>
              </w:rPr>
              <w:drawing>
                <wp:inline distT="0" distB="0" distL="0" distR="0" wp14:anchorId="655561C8" wp14:editId="17951A96">
                  <wp:extent cx="266723" cy="266723"/>
                  <wp:effectExtent l="0" t="0" r="0" b="0"/>
                  <wp:docPr id="1059265506" name="Graphic 105926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2"/>
                          <a:stretch>
                            <a:fillRect/>
                          </a:stretch>
                        </pic:blipFill>
                        <pic:spPr>
                          <a:xfrm>
                            <a:off x="0" y="0"/>
                            <a:ext cx="266723" cy="266723"/>
                          </a:xfrm>
                          <a:prstGeom prst="rect">
                            <a:avLst/>
                          </a:prstGeom>
                        </pic:spPr>
                      </pic:pic>
                    </a:graphicData>
                  </a:graphic>
                </wp:inline>
              </w:drawing>
            </w:r>
            <w:r w:rsidRPr="00F247C3">
              <w:rPr>
                <w:lang w:val="en-GB"/>
              </w:rPr>
              <w:t>.</w:t>
            </w:r>
          </w:p>
        </w:tc>
        <w:tc>
          <w:tcPr>
            <w:tcW w:w="1984" w:type="dxa"/>
            <w:tcBorders>
              <w:left w:val="single" w:sz="4" w:space="0" w:color="D9D9D9"/>
            </w:tcBorders>
          </w:tcPr>
          <w:p w14:paraId="2CA5ACCF" w14:textId="77777777" w:rsidR="002C7A87" w:rsidRPr="00F247C3" w:rsidRDefault="002C7A87">
            <w:pPr>
              <w:pStyle w:val="Margin"/>
              <w:rPr>
                <w:rFonts w:cs="Arial"/>
                <w:lang w:val="en-GB"/>
              </w:rPr>
            </w:pPr>
          </w:p>
        </w:tc>
      </w:tr>
      <w:tr w:rsidR="002C7A87" w14:paraId="1D7C43AF" w14:textId="77777777">
        <w:tc>
          <w:tcPr>
            <w:tcW w:w="7654" w:type="dxa"/>
            <w:gridSpan w:val="2"/>
            <w:tcBorders>
              <w:left w:val="single" w:sz="4" w:space="0" w:color="D9D9D9"/>
              <w:right w:val="single" w:sz="4" w:space="0" w:color="D9D9D9"/>
            </w:tcBorders>
            <w:shd w:val="clear" w:color="auto" w:fill="FFFFFF"/>
          </w:tcPr>
          <w:p w14:paraId="2F36BFA9" w14:textId="3660D463" w:rsidR="002C7A87" w:rsidRDefault="00F247C3">
            <w:pPr>
              <w:pStyle w:val="Graphic"/>
              <w:jc w:val="both"/>
            </w:pPr>
            <w:r w:rsidRPr="00F247C3">
              <w:rPr>
                <w:lang w:val="en-GB"/>
              </w:rPr>
              <w:t xml:space="preserve">A popup opens in which you can choose between several reports. Choose </w:t>
            </w:r>
            <w:r w:rsidRPr="00F247C3">
              <w:rPr>
                <w:b/>
                <w:lang w:val="en-GB"/>
              </w:rPr>
              <w:t>Actual/Plan/Variance</w:t>
            </w:r>
            <w:r w:rsidRPr="00F247C3">
              <w:rPr>
                <w:lang w:val="en-GB"/>
              </w:rPr>
              <w:t xml:space="preserve"> and confirm your selection </w:t>
            </w:r>
            <w:proofErr w:type="gramStart"/>
            <w:r w:rsidRPr="00F247C3">
              <w:rPr>
                <w:lang w:val="en-GB"/>
              </w:rPr>
              <w:t xml:space="preserve">with </w:t>
            </w:r>
            <w:proofErr w:type="gramEnd"/>
            <w:r>
              <w:rPr>
                <w:noProof/>
              </w:rPr>
              <w:drawing>
                <wp:inline distT="0" distB="0" distL="0" distR="0" wp14:anchorId="3BC0B860" wp14:editId="6B6E0F9E">
                  <wp:extent cx="162000" cy="162000"/>
                  <wp:effectExtent l="0" t="0" r="9525" b="9525"/>
                  <wp:docPr id="353" name="Graphic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6"/>
                          <a:stretch>
                            <a:fillRect/>
                          </a:stretch>
                        </pic:blipFill>
                        <pic:spPr>
                          <a:xfrm>
                            <a:off x="0" y="0"/>
                            <a:ext cx="162000" cy="162000"/>
                          </a:xfrm>
                          <a:prstGeom prst="rect">
                            <a:avLst/>
                          </a:prstGeom>
                        </pic:spPr>
                      </pic:pic>
                    </a:graphicData>
                  </a:graphic>
                </wp:inline>
              </w:drawing>
            </w:r>
            <w:r w:rsidRPr="00F247C3">
              <w:rPr>
                <w:lang w:val="en-GB"/>
              </w:rPr>
              <w:t xml:space="preserve">. </w:t>
            </w:r>
            <w:r>
              <w:t xml:space="preserve">A </w:t>
            </w:r>
            <w:proofErr w:type="spellStart"/>
            <w:r>
              <w:t>corresponding</w:t>
            </w:r>
            <w:proofErr w:type="spellEnd"/>
            <w:r>
              <w:t xml:space="preserve"> </w:t>
            </w:r>
            <w:proofErr w:type="spellStart"/>
            <w:r>
              <w:t>report</w:t>
            </w:r>
            <w:proofErr w:type="spellEnd"/>
            <w:r>
              <w:t xml:space="preserve"> </w:t>
            </w:r>
            <w:proofErr w:type="spellStart"/>
            <w:r>
              <w:t>bundle</w:t>
            </w:r>
            <w:proofErr w:type="spellEnd"/>
            <w:r>
              <w:t xml:space="preserve"> </w:t>
            </w:r>
            <w:proofErr w:type="spellStart"/>
            <w:r>
              <w:t>is</w:t>
            </w:r>
            <w:proofErr w:type="spellEnd"/>
            <w:r>
              <w:t xml:space="preserve"> </w:t>
            </w:r>
            <w:proofErr w:type="spellStart"/>
            <w:r>
              <w:t>generated</w:t>
            </w:r>
            <w:proofErr w:type="spellEnd"/>
            <w:r>
              <w:t xml:space="preserve"> </w:t>
            </w:r>
            <w:proofErr w:type="spellStart"/>
            <w:r>
              <w:t>and</w:t>
            </w:r>
            <w:proofErr w:type="spellEnd"/>
            <w:r>
              <w:t xml:space="preserve"> </w:t>
            </w:r>
            <w:proofErr w:type="spellStart"/>
            <w:r>
              <w:t>displayed</w:t>
            </w:r>
            <w:proofErr w:type="spellEnd"/>
            <w:r>
              <w:t>.</w:t>
            </w:r>
          </w:p>
        </w:tc>
        <w:tc>
          <w:tcPr>
            <w:tcW w:w="1984" w:type="dxa"/>
            <w:tcBorders>
              <w:left w:val="single" w:sz="4" w:space="0" w:color="D9D9D9"/>
            </w:tcBorders>
          </w:tcPr>
          <w:p w14:paraId="62637B40" w14:textId="77777777" w:rsidR="002C7A87" w:rsidRDefault="002C7A87">
            <w:pPr>
              <w:pStyle w:val="Margin"/>
              <w:rPr>
                <w:rFonts w:cs="Arial"/>
              </w:rPr>
            </w:pPr>
          </w:p>
        </w:tc>
      </w:tr>
      <w:tr w:rsidR="002C7A87" w14:paraId="0839A45E" w14:textId="77777777">
        <w:tc>
          <w:tcPr>
            <w:tcW w:w="7654" w:type="dxa"/>
            <w:gridSpan w:val="2"/>
            <w:tcBorders>
              <w:left w:val="single" w:sz="4" w:space="0" w:color="D9D9D9"/>
              <w:right w:val="single" w:sz="4" w:space="0" w:color="D9D9D9"/>
            </w:tcBorders>
            <w:shd w:val="clear" w:color="auto" w:fill="FFFFFF"/>
          </w:tcPr>
          <w:p w14:paraId="433D4699" w14:textId="176CC16F" w:rsidR="002C7A87" w:rsidRDefault="005A14CF">
            <w:pPr>
              <w:pStyle w:val="Graphic"/>
            </w:pPr>
            <w:r>
              <w:rPr>
                <w:noProof/>
              </w:rPr>
              <w:lastRenderedPageBreak/>
              <w:drawing>
                <wp:inline distT="0" distB="0" distL="0" distR="0" wp14:anchorId="42457EDD" wp14:editId="7F20BF52">
                  <wp:extent cx="4723130" cy="3857625"/>
                  <wp:effectExtent l="0" t="0" r="1270" b="9525"/>
                  <wp:docPr id="248938871" name="Grafik 248938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stretch>
                            <a:fillRect/>
                          </a:stretch>
                        </pic:blipFill>
                        <pic:spPr>
                          <a:xfrm>
                            <a:off x="0" y="0"/>
                            <a:ext cx="4723130" cy="3857625"/>
                          </a:xfrm>
                          <a:prstGeom prst="rect">
                            <a:avLst/>
                          </a:prstGeom>
                        </pic:spPr>
                      </pic:pic>
                    </a:graphicData>
                  </a:graphic>
                </wp:inline>
              </w:drawing>
            </w:r>
          </w:p>
        </w:tc>
        <w:tc>
          <w:tcPr>
            <w:tcW w:w="1984" w:type="dxa"/>
            <w:tcBorders>
              <w:left w:val="single" w:sz="4" w:space="0" w:color="D9D9D9"/>
            </w:tcBorders>
          </w:tcPr>
          <w:p w14:paraId="20CA3400" w14:textId="77777777" w:rsidR="002C7A87" w:rsidRDefault="002C7A87">
            <w:pPr>
              <w:pStyle w:val="Margin"/>
              <w:rPr>
                <w:rFonts w:cs="Arial"/>
              </w:rPr>
            </w:pPr>
          </w:p>
        </w:tc>
      </w:tr>
      <w:tr w:rsidR="002C7A87" w:rsidRPr="00425710" w14:paraId="467863DC" w14:textId="77777777">
        <w:trPr>
          <w:trHeight w:val="56"/>
        </w:trPr>
        <w:tc>
          <w:tcPr>
            <w:tcW w:w="7654" w:type="dxa"/>
            <w:gridSpan w:val="2"/>
            <w:tcBorders>
              <w:left w:val="single" w:sz="4" w:space="0" w:color="D9D9D9"/>
              <w:right w:val="single" w:sz="4" w:space="0" w:color="D9D9D9"/>
            </w:tcBorders>
            <w:shd w:val="clear" w:color="auto" w:fill="FFFFFF"/>
          </w:tcPr>
          <w:p w14:paraId="26635EC0" w14:textId="29370215" w:rsidR="002C7A87" w:rsidRPr="00F247C3" w:rsidRDefault="00F247C3">
            <w:pPr>
              <w:pStyle w:val="Graphic"/>
              <w:jc w:val="both"/>
              <w:rPr>
                <w:lang w:val="en-GB"/>
              </w:rPr>
            </w:pPr>
            <w:r w:rsidRPr="00F247C3">
              <w:rPr>
                <w:lang w:val="en-GB"/>
              </w:rPr>
              <w:t xml:space="preserve">Press </w:t>
            </w:r>
            <w:r>
              <w:rPr>
                <w:noProof/>
              </w:rPr>
              <w:drawing>
                <wp:inline distT="0" distB="0" distL="0" distR="0" wp14:anchorId="60135AA5" wp14:editId="61895AC2">
                  <wp:extent cx="176400" cy="162000"/>
                  <wp:effectExtent l="0" t="0" r="0" b="0"/>
                  <wp:docPr id="355" name="Graphic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4"/>
                          <a:stretch>
                            <a:fillRect/>
                          </a:stretch>
                        </pic:blipFill>
                        <pic:spPr>
                          <a:xfrm>
                            <a:off x="0" y="0"/>
                            <a:ext cx="176400" cy="162000"/>
                          </a:xfrm>
                          <a:prstGeom prst="rect">
                            <a:avLst/>
                          </a:prstGeom>
                        </pic:spPr>
                      </pic:pic>
                    </a:graphicData>
                  </a:graphic>
                </wp:inline>
              </w:drawing>
            </w:r>
            <w:r w:rsidRPr="00F247C3">
              <w:rPr>
                <w:lang w:val="en-GB"/>
              </w:rPr>
              <w:t xml:space="preserve"> to go back. Confirm the prompt whether you want to exit the report with </w:t>
            </w:r>
            <w:r w:rsidR="005A14CF" w:rsidRPr="005A14CF">
              <w:rPr>
                <w:b/>
                <w:noProof/>
                <w:lang w:val="en-GB"/>
              </w:rPr>
              <w:t>YES</w:t>
            </w:r>
            <w:r w:rsidRPr="00F247C3">
              <w:rPr>
                <w:lang w:val="en-GB"/>
              </w:rPr>
              <w:t xml:space="preserve">. Then choose </w:t>
            </w:r>
            <w:r>
              <w:rPr>
                <w:noProof/>
              </w:rPr>
              <w:drawing>
                <wp:inline distT="0" distB="0" distL="0" distR="0" wp14:anchorId="7BAF915A" wp14:editId="19682E2C">
                  <wp:extent cx="176400" cy="162000"/>
                  <wp:effectExtent l="0" t="0" r="0" b="0"/>
                  <wp:docPr id="357" name="Graphic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4"/>
                          <a:stretch>
                            <a:fillRect/>
                          </a:stretch>
                        </pic:blipFill>
                        <pic:spPr>
                          <a:xfrm>
                            <a:off x="0" y="0"/>
                            <a:ext cx="176400" cy="162000"/>
                          </a:xfrm>
                          <a:prstGeom prst="rect">
                            <a:avLst/>
                          </a:prstGeom>
                        </pic:spPr>
                      </pic:pic>
                    </a:graphicData>
                  </a:graphic>
                </wp:inline>
              </w:drawing>
            </w:r>
            <w:r w:rsidRPr="00F247C3">
              <w:rPr>
                <w:lang w:val="en-GB"/>
              </w:rPr>
              <w:t xml:space="preserve"> twice to return to the Actual </w:t>
            </w:r>
            <w:r w:rsidRPr="00F247C3">
              <w:rPr>
                <w:i/>
                <w:lang w:val="en-GB"/>
              </w:rPr>
              <w:t>Settlement: Order</w:t>
            </w:r>
            <w:r w:rsidRPr="00F247C3">
              <w:rPr>
                <w:lang w:val="en-GB"/>
              </w:rPr>
              <w:t xml:space="preserve"> initial screen.</w:t>
            </w:r>
          </w:p>
        </w:tc>
        <w:tc>
          <w:tcPr>
            <w:tcW w:w="1984" w:type="dxa"/>
            <w:tcBorders>
              <w:left w:val="single" w:sz="4" w:space="0" w:color="D9D9D9"/>
            </w:tcBorders>
          </w:tcPr>
          <w:p w14:paraId="4D36B2DB" w14:textId="77777777" w:rsidR="002C7A87" w:rsidRPr="00F247C3" w:rsidRDefault="002C7A87">
            <w:pPr>
              <w:pStyle w:val="Margin"/>
              <w:jc w:val="left"/>
              <w:rPr>
                <w:rFonts w:cs="Arial"/>
                <w:lang w:val="en-GB"/>
              </w:rPr>
            </w:pPr>
          </w:p>
        </w:tc>
      </w:tr>
      <w:tr w:rsidR="002C7A87" w14:paraId="60D90DB9" w14:textId="77777777">
        <w:tc>
          <w:tcPr>
            <w:tcW w:w="7654" w:type="dxa"/>
            <w:gridSpan w:val="2"/>
            <w:tcBorders>
              <w:left w:val="single" w:sz="4" w:space="0" w:color="D9D9D9"/>
              <w:right w:val="single" w:sz="4" w:space="0" w:color="D9D9D9"/>
            </w:tcBorders>
            <w:shd w:val="clear" w:color="auto" w:fill="FFFFFF"/>
          </w:tcPr>
          <w:p w14:paraId="139BC2C5" w14:textId="05AC7B4F" w:rsidR="002C7A87" w:rsidRPr="00F247C3" w:rsidRDefault="00F247C3">
            <w:pPr>
              <w:pStyle w:val="Graphic"/>
              <w:jc w:val="both"/>
              <w:rPr>
                <w:lang w:val="en-GB"/>
              </w:rPr>
            </w:pPr>
            <w:r w:rsidRPr="00F247C3">
              <w:rPr>
                <w:lang w:val="en-GB"/>
              </w:rPr>
              <w:t xml:space="preserve">Now deselect </w:t>
            </w:r>
            <w:r w:rsidRPr="00F247C3">
              <w:rPr>
                <w:b/>
                <w:lang w:val="en-GB"/>
              </w:rPr>
              <w:t>Test Run</w:t>
            </w:r>
            <w:r w:rsidRPr="00F247C3">
              <w:rPr>
                <w:lang w:val="en-GB"/>
              </w:rPr>
              <w:t xml:space="preserve"> and execute again </w:t>
            </w:r>
            <w:proofErr w:type="gramStart"/>
            <w:r w:rsidRPr="00F247C3">
              <w:rPr>
                <w:lang w:val="en-GB"/>
              </w:rPr>
              <w:t xml:space="preserve">with </w:t>
            </w:r>
            <w:proofErr w:type="gramEnd"/>
            <w:r w:rsidR="005A14CF">
              <w:rPr>
                <w:noProof/>
              </w:rPr>
              <w:drawing>
                <wp:inline distT="0" distB="0" distL="0" distR="0" wp14:anchorId="450328B1" wp14:editId="253CE179">
                  <wp:extent cx="312420" cy="143812"/>
                  <wp:effectExtent l="0" t="0" r="0" b="8890"/>
                  <wp:docPr id="248938879" name="Grafik 24893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316199" cy="145552"/>
                          </a:xfrm>
                          <a:prstGeom prst="rect">
                            <a:avLst/>
                          </a:prstGeom>
                        </pic:spPr>
                      </pic:pic>
                    </a:graphicData>
                  </a:graphic>
                </wp:inline>
              </w:drawing>
            </w:r>
            <w:r w:rsidRPr="00F247C3">
              <w:rPr>
                <w:lang w:val="en-GB"/>
              </w:rPr>
              <w:t>. In contrast to the previous run, you can now see in the Processing Options area that this was an update run that was completed without errors.</w:t>
            </w:r>
          </w:p>
        </w:tc>
        <w:tc>
          <w:tcPr>
            <w:tcW w:w="1984" w:type="dxa"/>
            <w:tcBorders>
              <w:left w:val="single" w:sz="4" w:space="0" w:color="D9D9D9"/>
            </w:tcBorders>
          </w:tcPr>
          <w:p w14:paraId="311045E3" w14:textId="77777777" w:rsidR="002C7A87" w:rsidRPr="00F247C3" w:rsidRDefault="002C7A87">
            <w:pPr>
              <w:pStyle w:val="Margin"/>
              <w:rPr>
                <w:rFonts w:cs="Arial"/>
                <w:lang w:val="en-GB"/>
              </w:rPr>
            </w:pPr>
          </w:p>
          <w:p w14:paraId="598BBCDB" w14:textId="2D684678" w:rsidR="002C7A87" w:rsidRDefault="00F247C3">
            <w:pPr>
              <w:pStyle w:val="P68B1DB1-Margin32"/>
              <w:rPr>
                <w:rFonts w:cs="Arial"/>
              </w:rPr>
            </w:pPr>
            <w:r>
              <w:t>Test Run</w:t>
            </w:r>
          </w:p>
        </w:tc>
      </w:tr>
      <w:tr w:rsidR="002C7A87" w14:paraId="43991D05" w14:textId="77777777">
        <w:tc>
          <w:tcPr>
            <w:tcW w:w="7654" w:type="dxa"/>
            <w:gridSpan w:val="2"/>
            <w:tcBorders>
              <w:left w:val="single" w:sz="4" w:space="0" w:color="D9D9D9"/>
              <w:right w:val="single" w:sz="4" w:space="0" w:color="D9D9D9"/>
            </w:tcBorders>
            <w:shd w:val="clear" w:color="auto" w:fill="FFFFFF"/>
          </w:tcPr>
          <w:p w14:paraId="01F06F31" w14:textId="6E997851" w:rsidR="002C7A87" w:rsidRDefault="005A14CF">
            <w:pPr>
              <w:pStyle w:val="Graphic"/>
              <w:jc w:val="both"/>
            </w:pPr>
            <w:r>
              <w:rPr>
                <w:noProof/>
              </w:rPr>
              <w:drawing>
                <wp:inline distT="0" distB="0" distL="0" distR="0" wp14:anchorId="10A9B1AA" wp14:editId="59119282">
                  <wp:extent cx="4723130" cy="750570"/>
                  <wp:effectExtent l="0" t="0" r="1270" b="0"/>
                  <wp:docPr id="384" name="Grafi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a:stretch>
                            <a:fillRect/>
                          </a:stretch>
                        </pic:blipFill>
                        <pic:spPr>
                          <a:xfrm>
                            <a:off x="0" y="0"/>
                            <a:ext cx="4723130" cy="750570"/>
                          </a:xfrm>
                          <a:prstGeom prst="rect">
                            <a:avLst/>
                          </a:prstGeom>
                        </pic:spPr>
                      </pic:pic>
                    </a:graphicData>
                  </a:graphic>
                </wp:inline>
              </w:drawing>
            </w:r>
          </w:p>
        </w:tc>
        <w:tc>
          <w:tcPr>
            <w:tcW w:w="1984" w:type="dxa"/>
            <w:tcBorders>
              <w:left w:val="single" w:sz="4" w:space="0" w:color="D9D9D9"/>
            </w:tcBorders>
          </w:tcPr>
          <w:p w14:paraId="7FE65D60" w14:textId="77777777" w:rsidR="002C7A87" w:rsidRDefault="002C7A87">
            <w:pPr>
              <w:pStyle w:val="Margin"/>
              <w:rPr>
                <w:rFonts w:cs="Arial"/>
              </w:rPr>
            </w:pPr>
          </w:p>
        </w:tc>
      </w:tr>
      <w:tr w:rsidR="002C7A87" w:rsidRPr="00425710" w14:paraId="2CE3258F" w14:textId="77777777">
        <w:tc>
          <w:tcPr>
            <w:tcW w:w="7654" w:type="dxa"/>
            <w:gridSpan w:val="2"/>
            <w:tcBorders>
              <w:left w:val="single" w:sz="4" w:space="0" w:color="D9D9D9"/>
              <w:right w:val="single" w:sz="4" w:space="0" w:color="D9D9D9"/>
            </w:tcBorders>
            <w:shd w:val="clear" w:color="auto" w:fill="FFFFFF"/>
          </w:tcPr>
          <w:p w14:paraId="63FB1E02" w14:textId="0DD89857" w:rsidR="002C7A87" w:rsidRPr="00F247C3" w:rsidRDefault="00F247C3">
            <w:pPr>
              <w:pStyle w:val="Graphic"/>
              <w:jc w:val="both"/>
              <w:rPr>
                <w:lang w:val="en-GB"/>
              </w:rPr>
            </w:pPr>
            <w:r w:rsidRPr="00F247C3">
              <w:rPr>
                <w:lang w:val="en-GB"/>
              </w:rPr>
              <w:t xml:space="preserve">Call up the report </w:t>
            </w:r>
            <w:r w:rsidR="005A14CF">
              <w:rPr>
                <w:b/>
                <w:lang w:val="en-GB"/>
              </w:rPr>
              <w:t>A</w:t>
            </w:r>
            <w:r w:rsidRPr="00F247C3">
              <w:rPr>
                <w:b/>
                <w:lang w:val="en-GB"/>
              </w:rPr>
              <w:t>ctual/Plan/Variance</w:t>
            </w:r>
            <w:r w:rsidRPr="00F247C3">
              <w:rPr>
                <w:lang w:val="en-GB"/>
              </w:rPr>
              <w:t xml:space="preserve"> again by first clicking on </w:t>
            </w:r>
            <w:r>
              <w:rPr>
                <w:noProof/>
              </w:rPr>
              <w:drawing>
                <wp:inline distT="0" distB="0" distL="0" distR="0" wp14:anchorId="3300C0D4" wp14:editId="3EF2527E">
                  <wp:extent cx="162000" cy="162000"/>
                  <wp:effectExtent l="0" t="0" r="9525" b="9525"/>
                  <wp:docPr id="600412443" name="Graphic 60041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162000" cy="162000"/>
                          </a:xfrm>
                          <a:prstGeom prst="rect">
                            <a:avLst/>
                          </a:prstGeom>
                        </pic:spPr>
                      </pic:pic>
                    </a:graphicData>
                  </a:graphic>
                </wp:inline>
              </w:drawing>
            </w:r>
            <w:r w:rsidRPr="00F247C3">
              <w:rPr>
                <w:lang w:val="en-GB"/>
              </w:rPr>
              <w:t xml:space="preserve"> and following the menu path </w:t>
            </w:r>
            <w:r w:rsidRPr="00F247C3">
              <w:rPr>
                <w:b/>
                <w:lang w:val="en-GB"/>
              </w:rPr>
              <w:t>Menu ► Environment ► Report</w:t>
            </w:r>
            <w:r w:rsidRPr="00F247C3">
              <w:rPr>
                <w:lang w:val="en-GB"/>
              </w:rPr>
              <w:t>.</w:t>
            </w:r>
          </w:p>
        </w:tc>
        <w:tc>
          <w:tcPr>
            <w:tcW w:w="1984" w:type="dxa"/>
            <w:tcBorders>
              <w:left w:val="single" w:sz="4" w:space="0" w:color="D9D9D9"/>
            </w:tcBorders>
          </w:tcPr>
          <w:p w14:paraId="712924BC" w14:textId="77777777" w:rsidR="002C7A87" w:rsidRPr="00F247C3" w:rsidRDefault="002C7A87">
            <w:pPr>
              <w:pStyle w:val="Margin"/>
              <w:rPr>
                <w:rFonts w:cs="Arial"/>
                <w:lang w:val="en-GB"/>
              </w:rPr>
            </w:pPr>
          </w:p>
          <w:p w14:paraId="33BB20B9" w14:textId="21040147" w:rsidR="002C7A87" w:rsidRPr="00F247C3" w:rsidRDefault="002C7A87">
            <w:pPr>
              <w:pStyle w:val="Margin"/>
              <w:rPr>
                <w:rFonts w:cs="Arial"/>
                <w:lang w:val="en-GB"/>
              </w:rPr>
            </w:pPr>
          </w:p>
        </w:tc>
      </w:tr>
      <w:tr w:rsidR="002C7A87" w14:paraId="24694D6B" w14:textId="77777777">
        <w:tc>
          <w:tcPr>
            <w:tcW w:w="7654" w:type="dxa"/>
            <w:gridSpan w:val="2"/>
            <w:tcBorders>
              <w:left w:val="single" w:sz="4" w:space="0" w:color="D9D9D9"/>
              <w:right w:val="single" w:sz="4" w:space="0" w:color="D9D9D9"/>
            </w:tcBorders>
            <w:shd w:val="clear" w:color="auto" w:fill="FFFFFF"/>
          </w:tcPr>
          <w:p w14:paraId="355F41F9" w14:textId="5E3338D9" w:rsidR="002C7A87" w:rsidRDefault="005A14CF">
            <w:pPr>
              <w:pStyle w:val="Graphic"/>
              <w:jc w:val="both"/>
            </w:pPr>
            <w:r>
              <w:rPr>
                <w:noProof/>
              </w:rPr>
              <w:lastRenderedPageBreak/>
              <w:drawing>
                <wp:inline distT="0" distB="0" distL="0" distR="0" wp14:anchorId="6E18BEFC" wp14:editId="4663C7CD">
                  <wp:extent cx="4723130" cy="4401185"/>
                  <wp:effectExtent l="0" t="0" r="1270" b="0"/>
                  <wp:docPr id="386" name="Grafik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a:stretch>
                            <a:fillRect/>
                          </a:stretch>
                        </pic:blipFill>
                        <pic:spPr>
                          <a:xfrm>
                            <a:off x="0" y="0"/>
                            <a:ext cx="4723130" cy="4401185"/>
                          </a:xfrm>
                          <a:prstGeom prst="rect">
                            <a:avLst/>
                          </a:prstGeom>
                        </pic:spPr>
                      </pic:pic>
                    </a:graphicData>
                  </a:graphic>
                </wp:inline>
              </w:drawing>
            </w:r>
          </w:p>
        </w:tc>
        <w:tc>
          <w:tcPr>
            <w:tcW w:w="1984" w:type="dxa"/>
            <w:tcBorders>
              <w:left w:val="single" w:sz="4" w:space="0" w:color="D9D9D9"/>
            </w:tcBorders>
          </w:tcPr>
          <w:p w14:paraId="2272AD26" w14:textId="77777777" w:rsidR="002C7A87" w:rsidRDefault="002C7A87">
            <w:pPr>
              <w:pStyle w:val="Margin"/>
              <w:rPr>
                <w:rFonts w:cs="Arial"/>
              </w:rPr>
            </w:pPr>
          </w:p>
        </w:tc>
      </w:tr>
      <w:tr w:rsidR="002C7A87" w:rsidRPr="00425710" w14:paraId="1472FC0B" w14:textId="77777777">
        <w:tc>
          <w:tcPr>
            <w:tcW w:w="7654" w:type="dxa"/>
            <w:gridSpan w:val="2"/>
            <w:tcBorders>
              <w:left w:val="single" w:sz="4" w:space="0" w:color="D9D9D9"/>
              <w:right w:val="single" w:sz="4" w:space="0" w:color="D9D9D9"/>
            </w:tcBorders>
            <w:shd w:val="clear" w:color="auto" w:fill="FFFFFF"/>
          </w:tcPr>
          <w:p w14:paraId="76CBC7B4" w14:textId="07C0B54E" w:rsidR="002C7A87" w:rsidRPr="00F247C3" w:rsidRDefault="00F247C3">
            <w:pPr>
              <w:pStyle w:val="Graphic"/>
              <w:jc w:val="both"/>
              <w:rPr>
                <w:lang w:val="en-GB"/>
              </w:rPr>
            </w:pPr>
            <w:r w:rsidRPr="00F247C3">
              <w:rPr>
                <w:lang w:val="en-GB"/>
              </w:rPr>
              <w:t xml:space="preserve">Repeat this step for the orders of your materials GCBK2### and GCBK3###. </w:t>
            </w:r>
          </w:p>
        </w:tc>
        <w:tc>
          <w:tcPr>
            <w:tcW w:w="1984" w:type="dxa"/>
            <w:tcBorders>
              <w:left w:val="single" w:sz="4" w:space="0" w:color="D9D9D9"/>
            </w:tcBorders>
          </w:tcPr>
          <w:p w14:paraId="02B92953" w14:textId="77777777" w:rsidR="002C7A87" w:rsidRPr="00F247C3" w:rsidRDefault="002C7A87">
            <w:pPr>
              <w:pStyle w:val="Margin"/>
              <w:rPr>
                <w:rFonts w:cs="Arial"/>
                <w:lang w:val="en-GB"/>
              </w:rPr>
            </w:pPr>
          </w:p>
        </w:tc>
      </w:tr>
      <w:tr w:rsidR="002C7A87" w:rsidRPr="00425710" w14:paraId="66C4A62A" w14:textId="77777777">
        <w:tc>
          <w:tcPr>
            <w:tcW w:w="7654" w:type="dxa"/>
            <w:gridSpan w:val="2"/>
            <w:tcBorders>
              <w:left w:val="single" w:sz="4" w:space="0" w:color="D9D9D9"/>
              <w:right w:val="single" w:sz="4" w:space="0" w:color="D9D9D9"/>
            </w:tcBorders>
            <w:shd w:val="clear" w:color="auto" w:fill="FFFFFF"/>
          </w:tcPr>
          <w:p w14:paraId="440761ED" w14:textId="57CD8023" w:rsidR="002C7A87" w:rsidRPr="00F247C3" w:rsidRDefault="00F247C3">
            <w:pPr>
              <w:pStyle w:val="Graphic"/>
              <w:jc w:val="both"/>
              <w:rPr>
                <w:lang w:val="en-GB"/>
              </w:rPr>
            </w:pPr>
            <w:r w:rsidRPr="00F247C3">
              <w:rPr>
                <w:lang w:val="en-GB"/>
              </w:rPr>
              <w:t>The system issues the following message for your material GCBK3###:</w:t>
            </w:r>
          </w:p>
        </w:tc>
        <w:tc>
          <w:tcPr>
            <w:tcW w:w="1984" w:type="dxa"/>
            <w:tcBorders>
              <w:left w:val="single" w:sz="4" w:space="0" w:color="D9D9D9"/>
            </w:tcBorders>
          </w:tcPr>
          <w:p w14:paraId="6A44A6EC" w14:textId="77777777" w:rsidR="002C7A87" w:rsidRPr="00F247C3" w:rsidRDefault="002C7A87">
            <w:pPr>
              <w:pStyle w:val="Margin"/>
              <w:rPr>
                <w:rFonts w:cs="Arial"/>
                <w:lang w:val="en-GB"/>
              </w:rPr>
            </w:pPr>
          </w:p>
        </w:tc>
      </w:tr>
      <w:tr w:rsidR="002C7A87" w14:paraId="1CA512D7" w14:textId="77777777">
        <w:tc>
          <w:tcPr>
            <w:tcW w:w="7654" w:type="dxa"/>
            <w:gridSpan w:val="2"/>
            <w:tcBorders>
              <w:left w:val="single" w:sz="4" w:space="0" w:color="D9D9D9"/>
              <w:right w:val="single" w:sz="4" w:space="0" w:color="D9D9D9"/>
            </w:tcBorders>
            <w:shd w:val="clear" w:color="auto" w:fill="FFFFFF"/>
          </w:tcPr>
          <w:p w14:paraId="5997D3F1" w14:textId="2DB40092" w:rsidR="002C7A87" w:rsidRDefault="005A14CF" w:rsidP="005A14CF">
            <w:pPr>
              <w:pStyle w:val="Graphic"/>
            </w:pPr>
            <w:r>
              <w:rPr>
                <w:noProof/>
              </w:rPr>
              <w:drawing>
                <wp:inline distT="0" distB="0" distL="0" distR="0" wp14:anchorId="6D86A3A6" wp14:editId="61410380">
                  <wp:extent cx="4320914" cy="190517"/>
                  <wp:effectExtent l="0" t="0" r="3810" b="0"/>
                  <wp:docPr id="388" name="Grafik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4320914" cy="190517"/>
                          </a:xfrm>
                          <a:prstGeom prst="rect">
                            <a:avLst/>
                          </a:prstGeom>
                        </pic:spPr>
                      </pic:pic>
                    </a:graphicData>
                  </a:graphic>
                </wp:inline>
              </w:drawing>
            </w:r>
          </w:p>
        </w:tc>
        <w:tc>
          <w:tcPr>
            <w:tcW w:w="1984" w:type="dxa"/>
            <w:tcBorders>
              <w:left w:val="single" w:sz="4" w:space="0" w:color="D9D9D9"/>
            </w:tcBorders>
          </w:tcPr>
          <w:p w14:paraId="30AA9F11" w14:textId="77777777" w:rsidR="002C7A87" w:rsidRDefault="002C7A87">
            <w:pPr>
              <w:pStyle w:val="Margin"/>
              <w:rPr>
                <w:rFonts w:cs="Arial"/>
              </w:rPr>
            </w:pPr>
          </w:p>
        </w:tc>
      </w:tr>
      <w:tr w:rsidR="002C7A87" w:rsidRPr="00425710" w14:paraId="5000938D" w14:textId="77777777">
        <w:tc>
          <w:tcPr>
            <w:tcW w:w="7654" w:type="dxa"/>
            <w:gridSpan w:val="2"/>
            <w:tcBorders>
              <w:left w:val="single" w:sz="4" w:space="0" w:color="D9D9D9"/>
              <w:right w:val="single" w:sz="4" w:space="0" w:color="D9D9D9"/>
            </w:tcBorders>
          </w:tcPr>
          <w:p w14:paraId="672456B2" w14:textId="5BF08ED7" w:rsidR="002C7A87" w:rsidRPr="00F247C3" w:rsidRDefault="00F247C3">
            <w:pPr>
              <w:rPr>
                <w:lang w:val="en-GB"/>
              </w:rPr>
            </w:pPr>
            <w:r w:rsidRPr="00F247C3">
              <w:rPr>
                <w:lang w:val="en-GB"/>
              </w:rPr>
              <w:t xml:space="preserve">Click </w:t>
            </w:r>
            <w:r>
              <w:rPr>
                <w:noProof/>
              </w:rPr>
              <w:drawing>
                <wp:inline distT="0" distB="0" distL="0" distR="0" wp14:anchorId="36A4AC97" wp14:editId="667DF891">
                  <wp:extent cx="306000" cy="162000"/>
                  <wp:effectExtent l="0" t="0" r="0" b="0"/>
                  <wp:docPr id="362" name="Graphic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781EC88C" w14:textId="77777777" w:rsidR="002C7A87" w:rsidRPr="00F247C3" w:rsidRDefault="002C7A87">
            <w:pPr>
              <w:pStyle w:val="Margin"/>
              <w:rPr>
                <w:rFonts w:ascii="Times New Roman" w:hAnsi="Times New Roman"/>
                <w:lang w:val="en-GB"/>
              </w:rPr>
            </w:pPr>
          </w:p>
        </w:tc>
      </w:tr>
      <w:tr w:rsidR="002C7A87" w14:paraId="611010F0" w14:textId="77777777">
        <w:trPr>
          <w:trHeight w:val="454"/>
        </w:trPr>
        <w:tc>
          <w:tcPr>
            <w:tcW w:w="7654" w:type="dxa"/>
            <w:gridSpan w:val="2"/>
            <w:tcBorders>
              <w:left w:val="single" w:sz="4" w:space="0" w:color="D9D9D9"/>
              <w:right w:val="single" w:sz="4" w:space="0" w:color="D9D9D9"/>
            </w:tcBorders>
            <w:shd w:val="clear" w:color="auto" w:fill="D9D9D9"/>
          </w:tcPr>
          <w:p w14:paraId="41296941" w14:textId="77777777" w:rsidR="002C7A87" w:rsidRDefault="00F247C3">
            <w:pPr>
              <w:jc w:val="right"/>
            </w:pPr>
            <w:r>
              <w:rPr>
                <w:noProof/>
              </w:rPr>
              <mc:AlternateContent>
                <mc:Choice Requires="wps">
                  <w:drawing>
                    <wp:inline distT="0" distB="0" distL="0" distR="0" wp14:anchorId="3C19D8B5" wp14:editId="469B5FFC">
                      <wp:extent cx="144145" cy="144145"/>
                      <wp:effectExtent l="13970" t="13970" r="13335" b="13335"/>
                      <wp:docPr id="169002731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0BB5544"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tGHJQIAAEYEAAAOAAAAZHJzL2Uyb0RvYy54bWysU1Fv0zAQfkfiP1h+p0m6tlujptPUUYQ0&#10;YGLwA1zHaSxsnzm7Tcev5+K0pQOeEHmw7nLnz999d7e4PVjD9gqDBlfxYpRzppyEWrttxb9+Wb+5&#10;4SxE4WphwKmKP6vAb5evXy06X6oxtGBqhYxAXCg7X/E2Rl9mWZCtsiKMwCtHwQbQikgubrMaRUfo&#10;1mTjPJ9lHWDtEaQKgf7eD0G+TPhNo2T81DRBRWYqTtxiOjGdm/7MlgtRblH4VssjDfEPLKzQjh49&#10;Q92LKNgO9R9QVkuEAE0cSbAZNI2WKtVA1RT5b9U8tcKrVAuJE/xZpvD/YOXH/SMyXVPvZvM8H19f&#10;FQVnTljq1WdST7itUexqVvRKdT6UdOHJP2Jfa/APIL8F5mDVUp66Q4SuVaImfik/e3GhdwJdZZvu&#10;A9SEL3YRkmiHBm0PSHKwQ+rN87k36hCZpJ/FZFJMppxJCh1tYpSJ8nTZY4jvFFjWGxVHIp/Axf4h&#10;xCH1lJLIg9H1WhuTHNxuVgbZXtCYrNPX10vo4TLNONZVfD4dTxPyi1i4hMjT9zcIqyPNu9G24jfn&#10;JFH2qr11Nb0pyii0GWx63ziicVJu6MAG6mdSEWEYZlo+MlrAH5x1NMgVD993AhVn5r2jTsxJrX7y&#10;kzOZXo/JwcvI5jIinCSoikfOBnMVh23ZedTbll4qUu0O7qh7jU7K9vwGVkeyNKxJveNi9dtw6aes&#10;X+u//Ak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B7XtGH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6CB7C511" w14:textId="77777777" w:rsidR="002C7A87" w:rsidRDefault="002C7A87">
            <w:pPr>
              <w:pStyle w:val="Margin"/>
            </w:pPr>
          </w:p>
        </w:tc>
      </w:tr>
      <w:tr w:rsidR="002C7A87" w14:paraId="05EB76DB" w14:textId="77777777">
        <w:trPr>
          <w:trHeight w:val="283"/>
        </w:trPr>
        <w:tc>
          <w:tcPr>
            <w:tcW w:w="9638" w:type="dxa"/>
            <w:gridSpan w:val="3"/>
            <w:tcBorders>
              <w:left w:val="single" w:sz="4" w:space="0" w:color="D9D9D9"/>
            </w:tcBorders>
            <w:shd w:val="clear" w:color="auto" w:fill="FFFFFF" w:themeFill="background1"/>
          </w:tcPr>
          <w:p w14:paraId="2870AEB7" w14:textId="77777777" w:rsidR="002C7A87" w:rsidRDefault="002C7A87">
            <w:pPr>
              <w:pStyle w:val="Margin"/>
            </w:pPr>
          </w:p>
        </w:tc>
      </w:tr>
      <w:tr w:rsidR="002C7A87" w:rsidRPr="00425710" w14:paraId="47B494F6" w14:textId="77777777">
        <w:trPr>
          <w:trHeight w:val="454"/>
        </w:trPr>
        <w:tc>
          <w:tcPr>
            <w:tcW w:w="7654" w:type="dxa"/>
            <w:gridSpan w:val="2"/>
            <w:tcBorders>
              <w:left w:val="single" w:sz="4" w:space="0" w:color="D9D9D9"/>
              <w:right w:val="single" w:sz="4" w:space="0" w:color="D9D9D9"/>
            </w:tcBorders>
            <w:shd w:val="clear" w:color="auto" w:fill="D9D9D9"/>
          </w:tcPr>
          <w:p w14:paraId="064CDCD5" w14:textId="77777777" w:rsidR="002C7A87" w:rsidRPr="00F247C3" w:rsidRDefault="00F247C3">
            <w:pPr>
              <w:pStyle w:val="P68B1DB1-Standard6"/>
              <w:rPr>
                <w:bCs/>
                <w:lang w:val="en-GB"/>
              </w:rPr>
            </w:pPr>
            <w:r w:rsidRPr="00F247C3">
              <w:rPr>
                <w:lang w:val="en-GB"/>
              </w:rPr>
              <w:t xml:space="preserve">Process Progress </w:t>
            </w:r>
          </w:p>
          <w:p w14:paraId="47691FE5" w14:textId="4DC07F2A" w:rsidR="002C7A87" w:rsidRPr="00F247C3" w:rsidRDefault="00F247C3">
            <w:pPr>
              <w:jc w:val="both"/>
              <w:rPr>
                <w:lang w:val="en-GB"/>
              </w:rPr>
            </w:pPr>
            <w:r w:rsidRPr="00F247C3">
              <w:rPr>
                <w:lang w:val="en-GB"/>
              </w:rPr>
              <w:t>The production planning and production process is finished at this point.</w:t>
            </w:r>
          </w:p>
        </w:tc>
        <w:tc>
          <w:tcPr>
            <w:tcW w:w="1984" w:type="dxa"/>
            <w:tcBorders>
              <w:left w:val="single" w:sz="4" w:space="0" w:color="D9D9D9"/>
            </w:tcBorders>
          </w:tcPr>
          <w:p w14:paraId="26F95EBF" w14:textId="77777777" w:rsidR="002C7A87" w:rsidRPr="00F247C3" w:rsidRDefault="002C7A87">
            <w:pPr>
              <w:pStyle w:val="Margin"/>
              <w:rPr>
                <w:lang w:val="en-GB"/>
              </w:rPr>
            </w:pPr>
          </w:p>
        </w:tc>
      </w:tr>
    </w:tbl>
    <w:p w14:paraId="066E8FAB" w14:textId="220AC353" w:rsidR="002C7A87" w:rsidRPr="00F247C3" w:rsidRDefault="00F247C3">
      <w:pPr>
        <w:spacing w:before="0" w:after="0"/>
        <w:rPr>
          <w:lang w:val="en-GB"/>
        </w:rPr>
      </w:pPr>
      <w:r w:rsidRPr="00F247C3">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1F75FA35" w14:textId="77777777">
        <w:trPr>
          <w:trHeight w:val="850"/>
        </w:trPr>
        <w:tc>
          <w:tcPr>
            <w:tcW w:w="9638" w:type="dxa"/>
            <w:gridSpan w:val="3"/>
            <w:shd w:val="clear" w:color="auto" w:fill="D9D9D9" w:themeFill="background1" w:themeFillShade="D9"/>
          </w:tcPr>
          <w:p w14:paraId="1FC00519" w14:textId="77777777" w:rsidR="002C7A87" w:rsidRPr="00F247C3" w:rsidRDefault="00F247C3">
            <w:pPr>
              <w:pStyle w:val="P68B1DB1-Standard6"/>
              <w:tabs>
                <w:tab w:val="right" w:pos="9360"/>
              </w:tabs>
              <w:rPr>
                <w:lang w:val="en-GB"/>
              </w:rPr>
            </w:pPr>
            <w:r w:rsidRPr="00F247C3">
              <w:rPr>
                <w:lang w:val="en-GB"/>
              </w:rPr>
              <w:lastRenderedPageBreak/>
              <w:t>Process Progress</w:t>
            </w:r>
          </w:p>
          <w:p w14:paraId="64D0205A" w14:textId="249043B6" w:rsidR="002C7A87" w:rsidRPr="00F247C3" w:rsidRDefault="00F247C3">
            <w:pPr>
              <w:tabs>
                <w:tab w:val="right" w:pos="9360"/>
              </w:tabs>
              <w:jc w:val="both"/>
              <w:rPr>
                <w:lang w:val="en-GB"/>
              </w:rPr>
            </w:pPr>
            <w:r w:rsidRPr="00F247C3">
              <w:rPr>
                <w:lang w:val="en-GB"/>
              </w:rPr>
              <w:t>Since the production planning and production process of the new bicycles has been completed with the previous step, the sales process can now continue.</w:t>
            </w:r>
          </w:p>
        </w:tc>
      </w:tr>
      <w:tr w:rsidR="002C7A87" w:rsidRPr="00425710" w14:paraId="5604EE6E" w14:textId="77777777">
        <w:trPr>
          <w:trHeight w:val="283"/>
        </w:trPr>
        <w:tc>
          <w:tcPr>
            <w:tcW w:w="9638" w:type="dxa"/>
            <w:gridSpan w:val="3"/>
            <w:shd w:val="clear" w:color="auto" w:fill="FFFFFF" w:themeFill="background1"/>
          </w:tcPr>
          <w:p w14:paraId="417C3B8A" w14:textId="77777777" w:rsidR="002C7A87" w:rsidRPr="00F247C3" w:rsidRDefault="002C7A87">
            <w:pPr>
              <w:tabs>
                <w:tab w:val="right" w:pos="9360"/>
              </w:tabs>
              <w:rPr>
                <w:b/>
                <w:sz w:val="16"/>
                <w:lang w:val="en-GB"/>
              </w:rPr>
            </w:pPr>
          </w:p>
        </w:tc>
      </w:tr>
      <w:tr w:rsidR="002C7A87" w14:paraId="1462599F" w14:textId="77777777">
        <w:trPr>
          <w:trHeight w:val="850"/>
        </w:trPr>
        <w:tc>
          <w:tcPr>
            <w:tcW w:w="1133" w:type="dxa"/>
          </w:tcPr>
          <w:p w14:paraId="4DC9954A" w14:textId="77777777" w:rsidR="002C7A87" w:rsidRDefault="00F247C3">
            <w:pPr>
              <w:spacing w:before="0"/>
              <w:jc w:val="right"/>
            </w:pPr>
            <w:r w:rsidRPr="00F247C3">
              <w:rPr>
                <w:lang w:val="en-GB"/>
              </w:rPr>
              <w:br w:type="page"/>
            </w:r>
            <w:r w:rsidRPr="00F247C3">
              <w:rPr>
                <w:lang w:val="en-GB"/>
              </w:rPr>
              <w:br w:type="page"/>
            </w:r>
            <w:r>
              <w:rPr>
                <w:noProof/>
              </w:rPr>
              <mc:AlternateContent>
                <mc:Choice Requires="wps">
                  <w:drawing>
                    <wp:inline distT="0" distB="0" distL="0" distR="0" wp14:anchorId="1104D9FC" wp14:editId="022B5518">
                      <wp:extent cx="265430" cy="247650"/>
                      <wp:effectExtent l="0" t="0" r="3810" b="2540"/>
                      <wp:docPr id="169002731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7BEC2"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tvhw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XyalRgp2kOvPkD1qNpIjvLFNFRqMK6CA4/mwQauztxr9tkhpW87iOPX1uqh47QBfFmIT54d&#10;CIaDo2g9vNUN5Kdbr2PR9q3tQ0IoB9rH3jydesP3HjH4mBczMoUOMnDlZF7MYu8SWh0PG+v8a657&#10;FDY1tgA+Jqe7e+cDGFodQyJ4LUWzElJGw27Wt9KiHQWZlGRaTEnEDxzPw6QKwUqHY2PG8QtghDuC&#10;L6CNbf9WZjlJb/JysioW8wlZkdmknKeLSZqVN2WRkpLcrb4HgBmpOtE0XN0LxY8SzMjftfgwDKN4&#10;ogjRAAxm+Sxyf4benZNM4+9PJHvhYSKl6Gu8OAXRKvT1lWqANq08FXLcJ8/hxypDDY7/sSpRBaHx&#10;o4DWunkCEVgNTYJ+wtsBm07brxgNMIc1dl+21HKM5BsFQiozQsLgRoPM5jkY9tyzPvdQxSBVjT1G&#10;4/bWj8O+NVZsOrgpi4VR+hrE14oojCDMEdVBsjBrkcHhXQjDfG7HqJ+v1/IH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CdDdtv&#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49712341" w14:textId="70658287" w:rsidR="002C7A87" w:rsidRDefault="00F247C3">
            <w:pPr>
              <w:pStyle w:val="berschrift1"/>
            </w:pPr>
            <w:bookmarkStart w:id="47" w:name="_Toc213916848"/>
            <w:proofErr w:type="spellStart"/>
            <w:r>
              <w:t>Step</w:t>
            </w:r>
            <w:proofErr w:type="spellEnd"/>
            <w:r>
              <w:t xml:space="preserve"> 45: Display Stock</w:t>
            </w:r>
            <w:bookmarkEnd w:id="47"/>
          </w:p>
        </w:tc>
      </w:tr>
      <w:tr w:rsidR="002C7A87" w14:paraId="5858B774" w14:textId="77777777">
        <w:trPr>
          <w:trHeight w:val="940"/>
        </w:trPr>
        <w:tc>
          <w:tcPr>
            <w:tcW w:w="7654" w:type="dxa"/>
            <w:gridSpan w:val="2"/>
            <w:shd w:val="clear" w:color="auto" w:fill="D9D9D9"/>
          </w:tcPr>
          <w:p w14:paraId="1C14D68C" w14:textId="2895A652" w:rsidR="002C7A87" w:rsidRPr="00F247C3" w:rsidRDefault="00F247C3">
            <w:pPr>
              <w:tabs>
                <w:tab w:val="right" w:pos="9360"/>
              </w:tabs>
              <w:rPr>
                <w:lang w:val="en-GB"/>
              </w:rPr>
            </w:pPr>
            <w:r w:rsidRPr="00F247C3">
              <w:rPr>
                <w:b/>
                <w:lang w:val="en-GB"/>
              </w:rPr>
              <w:t xml:space="preserve">Task </w:t>
            </w:r>
            <w:r w:rsidRPr="00F247C3">
              <w:rPr>
                <w:lang w:val="en-GB"/>
              </w:rPr>
              <w:t>Display the stock of your materials again.</w:t>
            </w:r>
          </w:p>
          <w:p w14:paraId="66776BA9" w14:textId="1BFE6E97" w:rsidR="002C7A87" w:rsidRPr="00F247C3" w:rsidRDefault="00F247C3">
            <w:pPr>
              <w:autoSpaceDE w:val="0"/>
              <w:autoSpaceDN w:val="0"/>
              <w:adjustRightInd w:val="0"/>
              <w:jc w:val="both"/>
              <w:rPr>
                <w:szCs w:val="24"/>
                <w:lang w:val="en-GB"/>
              </w:rPr>
            </w:pPr>
            <w:r w:rsidRPr="00F247C3">
              <w:rPr>
                <w:b/>
                <w:szCs w:val="24"/>
                <w:lang w:val="en-GB"/>
              </w:rPr>
              <w:t>Description</w:t>
            </w:r>
            <w:r w:rsidRPr="00F247C3">
              <w:rPr>
                <w:lang w:val="en-GB"/>
              </w:rPr>
              <w:t xml:space="preserve"> You want to make sure that there are enough mountain bikes in stock in the delivering plant to </w:t>
            </w:r>
            <w:proofErr w:type="spellStart"/>
            <w:r w:rsidRPr="00F247C3">
              <w:rPr>
                <w:lang w:val="en-GB"/>
              </w:rPr>
              <w:t>fulfill</w:t>
            </w:r>
            <w:proofErr w:type="spellEnd"/>
            <w:r w:rsidRPr="00F247C3">
              <w:rPr>
                <w:lang w:val="en-GB"/>
              </w:rPr>
              <w:t xml:space="preserve"> the Elbe Cycle ### order. Therefore, you use the SAP Fiori </w:t>
            </w:r>
            <w:proofErr w:type="spellStart"/>
            <w:r w:rsidRPr="00F247C3">
              <w:rPr>
                <w:lang w:val="en-GB"/>
              </w:rPr>
              <w:t>launchpad</w:t>
            </w:r>
            <w:proofErr w:type="spellEnd"/>
            <w:r w:rsidRPr="00F247C3">
              <w:rPr>
                <w:lang w:val="en-GB"/>
              </w:rPr>
              <w:t xml:space="preserve"> to check the material stock.</w:t>
            </w:r>
          </w:p>
          <w:p w14:paraId="0E6A1215" w14:textId="13C8D98F" w:rsidR="002C7A87" w:rsidRPr="00F247C3" w:rsidRDefault="00946CCA" w:rsidP="00946CCA">
            <w:pPr>
              <w:autoSpaceDE w:val="0"/>
              <w:autoSpaceDN w:val="0"/>
              <w:adjustRightInd w:val="0"/>
              <w:jc w:val="both"/>
              <w:rPr>
                <w:szCs w:val="24"/>
                <w:lang w:val="en-GB"/>
              </w:rPr>
            </w:pPr>
            <w:r w:rsidRPr="00F247C3">
              <w:rPr>
                <w:b/>
                <w:szCs w:val="24"/>
                <w:lang w:val="en-GB"/>
              </w:rPr>
              <w:t>Name (Job)</w:t>
            </w:r>
            <w:r w:rsidR="00CD7ADE" w:rsidRPr="00425710">
              <w:rPr>
                <w:lang w:val="en-US"/>
              </w:rPr>
              <w:t xml:space="preserve"> </w:t>
            </w:r>
            <w:r w:rsidR="00CD7ADE">
              <w:rPr>
                <w:lang w:val="en-GB"/>
              </w:rPr>
              <w:t xml:space="preserve">David Lopez </w:t>
            </w:r>
            <w:r w:rsidR="00CD7ADE" w:rsidRPr="00CD7ADE">
              <w:rPr>
                <w:lang w:val="en-GB"/>
              </w:rPr>
              <w:t>(Sales Representative US East)</w:t>
            </w:r>
            <w:r w:rsidR="00F247C3" w:rsidRPr="00F247C3">
              <w:rPr>
                <w:lang w:val="en-GB"/>
              </w:rPr>
              <w:t xml:space="preserve"> </w:t>
            </w:r>
          </w:p>
        </w:tc>
        <w:tc>
          <w:tcPr>
            <w:tcW w:w="1984" w:type="dxa"/>
            <w:shd w:val="clear" w:color="auto" w:fill="D9D9D9"/>
          </w:tcPr>
          <w:p w14:paraId="16446162" w14:textId="72EBFFB1"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576468F4" w14:textId="77777777">
        <w:trPr>
          <w:trHeight w:val="340"/>
        </w:trPr>
        <w:tc>
          <w:tcPr>
            <w:tcW w:w="7654" w:type="dxa"/>
            <w:gridSpan w:val="2"/>
            <w:tcBorders>
              <w:left w:val="single" w:sz="4" w:space="0" w:color="D9D9D9"/>
              <w:right w:val="single" w:sz="4" w:space="0" w:color="D9D9D9"/>
            </w:tcBorders>
            <w:shd w:val="clear" w:color="auto" w:fill="auto"/>
          </w:tcPr>
          <w:p w14:paraId="090461EE" w14:textId="77777777" w:rsidR="002C7A87" w:rsidRDefault="002C7A87">
            <w:pPr>
              <w:spacing w:before="0" w:after="0"/>
              <w:rPr>
                <w:szCs w:val="24"/>
              </w:rPr>
            </w:pPr>
          </w:p>
        </w:tc>
        <w:tc>
          <w:tcPr>
            <w:tcW w:w="1984" w:type="dxa"/>
            <w:tcBorders>
              <w:left w:val="single" w:sz="4" w:space="0" w:color="D9D9D9"/>
            </w:tcBorders>
          </w:tcPr>
          <w:p w14:paraId="082D92C6" w14:textId="77777777" w:rsidR="002C7A87" w:rsidRDefault="002C7A87">
            <w:pPr>
              <w:pStyle w:val="Margin"/>
              <w:rPr>
                <w:rFonts w:ascii="Times New Roman" w:hAnsi="Times New Roman"/>
                <w:sz w:val="24"/>
                <w:szCs w:val="24"/>
              </w:rPr>
            </w:pPr>
          </w:p>
        </w:tc>
      </w:tr>
      <w:tr w:rsidR="002C7A87" w14:paraId="58F22864" w14:textId="77777777">
        <w:tc>
          <w:tcPr>
            <w:tcW w:w="7654" w:type="dxa"/>
            <w:gridSpan w:val="2"/>
            <w:tcBorders>
              <w:left w:val="single" w:sz="4" w:space="0" w:color="D9D9D9"/>
              <w:right w:val="single" w:sz="4" w:space="0" w:color="D9D9D9"/>
            </w:tcBorders>
            <w:shd w:val="clear" w:color="auto" w:fill="D9D9D9"/>
          </w:tcPr>
          <w:p w14:paraId="421B4D3B" w14:textId="1792BE7A" w:rsidR="002C7A87" w:rsidRPr="00F247C3" w:rsidRDefault="00F247C3">
            <w:pPr>
              <w:jc w:val="both"/>
              <w:rPr>
                <w:rFonts w:cs="Arial"/>
                <w:lang w:val="en-GB"/>
              </w:rPr>
            </w:pPr>
            <w:r w:rsidRPr="00F247C3">
              <w:rPr>
                <w:rStyle w:val="mediumtext"/>
                <w:shd w:val="clear" w:color="auto" w:fill="D9D9D9"/>
                <w:lang w:val="en-GB"/>
              </w:rPr>
              <w:t xml:space="preserve">To check the warehouse stock of a material, use the </w:t>
            </w:r>
            <w:r w:rsidRPr="00946CCA">
              <w:rPr>
                <w:rStyle w:val="mediumtext"/>
                <w:i/>
                <w:shd w:val="clear" w:color="auto" w:fill="D9D9D9"/>
                <w:lang w:val="en-GB"/>
              </w:rPr>
              <w:t>Stock</w:t>
            </w:r>
            <w:r w:rsidRPr="00F247C3">
              <w:rPr>
                <w:rStyle w:val="mediumtext"/>
                <w:shd w:val="clear" w:color="auto" w:fill="D9D9D9"/>
                <w:lang w:val="en-GB"/>
              </w:rPr>
              <w:t xml:space="preserve"> </w:t>
            </w:r>
            <w:r w:rsidRPr="00F247C3">
              <w:rPr>
                <w:rStyle w:val="mediumtext"/>
                <w:i/>
                <w:shd w:val="clear" w:color="auto" w:fill="D9D9D9"/>
                <w:lang w:val="en-GB"/>
              </w:rPr>
              <w:t>– Multiple Materials</w:t>
            </w:r>
            <w:r w:rsidRPr="00F247C3">
              <w:rPr>
                <w:rStyle w:val="mediumtext"/>
                <w:shd w:val="clear" w:color="auto" w:fill="D9D9D9"/>
                <w:lang w:val="en-GB"/>
              </w:rPr>
              <w:t xml:space="preserve"> app in the </w:t>
            </w:r>
            <w:r w:rsidRPr="00946CCA">
              <w:rPr>
                <w:rStyle w:val="mediumtext"/>
                <w:i/>
                <w:shd w:val="clear" w:color="auto" w:fill="D9D9D9"/>
                <w:lang w:val="en-GB"/>
              </w:rPr>
              <w:t>Sales and</w:t>
            </w:r>
            <w:r w:rsidRPr="00F247C3">
              <w:rPr>
                <w:rStyle w:val="mediumtext"/>
                <w:shd w:val="clear" w:color="auto" w:fill="D9D9D9"/>
                <w:lang w:val="en-GB"/>
              </w:rPr>
              <w:t xml:space="preserve"> </w:t>
            </w:r>
            <w:r w:rsidRPr="00F247C3">
              <w:rPr>
                <w:i/>
                <w:lang w:val="en-GB"/>
              </w:rPr>
              <w:t>Distribution</w:t>
            </w:r>
            <w:r w:rsidRPr="00F247C3">
              <w:rPr>
                <w:rStyle w:val="mediumtext"/>
                <w:shd w:val="clear" w:color="auto" w:fill="D9D9D9"/>
                <w:lang w:val="en-GB"/>
              </w:rPr>
              <w:t xml:space="preserve"> area in the </w:t>
            </w:r>
            <w:r w:rsidR="00946CCA">
              <w:rPr>
                <w:rStyle w:val="mediumtext"/>
                <w:i/>
                <w:shd w:val="clear" w:color="auto" w:fill="D9D9D9"/>
                <w:lang w:val="en-GB"/>
              </w:rPr>
              <w:t>Sales Representative</w:t>
            </w:r>
            <w:r w:rsidRPr="00F247C3">
              <w:rPr>
                <w:rStyle w:val="mediumtext"/>
                <w:shd w:val="clear" w:color="auto" w:fill="D9D9D9"/>
                <w:lang w:val="en-GB"/>
              </w:rPr>
              <w:t xml:space="preserve"> role.</w:t>
            </w:r>
          </w:p>
        </w:tc>
        <w:tc>
          <w:tcPr>
            <w:tcW w:w="1984" w:type="dxa"/>
            <w:tcBorders>
              <w:left w:val="single" w:sz="4" w:space="0" w:color="D9D9D9"/>
            </w:tcBorders>
          </w:tcPr>
          <w:p w14:paraId="2C6E9C30" w14:textId="77777777" w:rsidR="002C7A87" w:rsidRPr="00F247C3" w:rsidRDefault="002C7A87">
            <w:pPr>
              <w:pStyle w:val="Margin"/>
              <w:rPr>
                <w:rFonts w:cs="Arial"/>
                <w:lang w:val="en-GB"/>
              </w:rPr>
            </w:pPr>
          </w:p>
          <w:p w14:paraId="2A6AA96B" w14:textId="77777777" w:rsidR="002C7A87" w:rsidRDefault="00F247C3">
            <w:pPr>
              <w:pStyle w:val="P68B1DB1-Margin8"/>
            </w:pPr>
            <w:r>
              <w:t>Initial Screen</w:t>
            </w:r>
          </w:p>
        </w:tc>
      </w:tr>
      <w:tr w:rsidR="002C7A87" w14:paraId="481B6C0B" w14:textId="77777777">
        <w:tc>
          <w:tcPr>
            <w:tcW w:w="7654" w:type="dxa"/>
            <w:gridSpan w:val="2"/>
            <w:tcBorders>
              <w:left w:val="single" w:sz="4" w:space="0" w:color="D9D9D9"/>
              <w:right w:val="single" w:sz="4" w:space="0" w:color="D9D9D9"/>
            </w:tcBorders>
            <w:shd w:val="clear" w:color="auto" w:fill="FFFFFF"/>
          </w:tcPr>
          <w:p w14:paraId="5D0458D9" w14:textId="1DC17556" w:rsidR="002C7A87" w:rsidRDefault="00946CCA">
            <w:pPr>
              <w:pStyle w:val="Graphic"/>
            </w:pPr>
            <w:r>
              <w:rPr>
                <w:noProof/>
              </w:rPr>
              <w:drawing>
                <wp:inline distT="0" distB="0" distL="0" distR="0" wp14:anchorId="4B020C4D" wp14:editId="34B45DCA">
                  <wp:extent cx="1454862" cy="1447800"/>
                  <wp:effectExtent l="0" t="0" r="0" b="0"/>
                  <wp:docPr id="392" name="Grafi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a:stretch>
                            <a:fillRect/>
                          </a:stretch>
                        </pic:blipFill>
                        <pic:spPr>
                          <a:xfrm>
                            <a:off x="0" y="0"/>
                            <a:ext cx="1456392" cy="1449323"/>
                          </a:xfrm>
                          <a:prstGeom prst="rect">
                            <a:avLst/>
                          </a:prstGeom>
                        </pic:spPr>
                      </pic:pic>
                    </a:graphicData>
                  </a:graphic>
                </wp:inline>
              </w:drawing>
            </w:r>
          </w:p>
        </w:tc>
        <w:tc>
          <w:tcPr>
            <w:tcW w:w="1984" w:type="dxa"/>
            <w:tcBorders>
              <w:left w:val="single" w:sz="4" w:space="0" w:color="D9D9D9"/>
            </w:tcBorders>
          </w:tcPr>
          <w:p w14:paraId="0AD1527B" w14:textId="77777777" w:rsidR="002C7A87" w:rsidRDefault="002C7A87">
            <w:pPr>
              <w:pStyle w:val="Margin"/>
              <w:rPr>
                <w:rFonts w:cs="Arial"/>
              </w:rPr>
            </w:pPr>
          </w:p>
          <w:p w14:paraId="1B55DD67" w14:textId="77777777" w:rsidR="002C7A87" w:rsidRDefault="002C7A87">
            <w:pPr>
              <w:pStyle w:val="Margin"/>
              <w:rPr>
                <w:rFonts w:cs="Arial"/>
              </w:rPr>
            </w:pPr>
          </w:p>
        </w:tc>
      </w:tr>
      <w:tr w:rsidR="002C7A87" w:rsidRPr="00425710" w14:paraId="4D6D89D2" w14:textId="77777777">
        <w:tc>
          <w:tcPr>
            <w:tcW w:w="7654" w:type="dxa"/>
            <w:gridSpan w:val="2"/>
            <w:tcBorders>
              <w:left w:val="single" w:sz="4" w:space="0" w:color="D9D9D9"/>
              <w:right w:val="single" w:sz="4" w:space="0" w:color="D9D9D9"/>
            </w:tcBorders>
            <w:shd w:val="clear" w:color="auto" w:fill="FFFFFF"/>
          </w:tcPr>
          <w:p w14:paraId="5F0CC19A" w14:textId="0314E9D2" w:rsidR="002C7A87" w:rsidRPr="00F247C3" w:rsidRDefault="00F247C3">
            <w:pPr>
              <w:pStyle w:val="Graphic"/>
              <w:jc w:val="both"/>
              <w:rPr>
                <w:lang w:val="en-GB"/>
              </w:rPr>
            </w:pPr>
            <w:r w:rsidRPr="00F247C3">
              <w:rPr>
                <w:lang w:val="en-GB"/>
              </w:rPr>
              <w:t xml:space="preserve">This takes you to the default view of the app. Due to the high quantity of materials, we recommend that you do not search without further restrictions. Therefore, use the input help symbol </w:t>
            </w:r>
            <w:r>
              <w:rPr>
                <w:noProof/>
              </w:rPr>
              <w:drawing>
                <wp:inline distT="0" distB="0" distL="0" distR="0" wp14:anchorId="545AC257" wp14:editId="38DE69C6">
                  <wp:extent cx="194400" cy="162000"/>
                  <wp:effectExtent l="0" t="0" r="0" b="9525"/>
                  <wp:docPr id="470" name="Graphic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194400" cy="162000"/>
                          </a:xfrm>
                          <a:prstGeom prst="rect">
                            <a:avLst/>
                          </a:prstGeom>
                        </pic:spPr>
                      </pic:pic>
                    </a:graphicData>
                  </a:graphic>
                </wp:inline>
              </w:drawing>
            </w:r>
            <w:r w:rsidRPr="00F247C3">
              <w:rPr>
                <w:lang w:val="en-GB"/>
              </w:rPr>
              <w:t xml:space="preserve"> in the Material </w:t>
            </w:r>
            <w:r w:rsidRPr="00F247C3">
              <w:rPr>
                <w:i/>
                <w:lang w:val="en-GB"/>
              </w:rPr>
              <w:t>Number</w:t>
            </w:r>
            <w:r w:rsidRPr="00F247C3">
              <w:rPr>
                <w:lang w:val="en-GB"/>
              </w:rPr>
              <w:t xml:space="preserve"> field.</w:t>
            </w:r>
          </w:p>
        </w:tc>
        <w:tc>
          <w:tcPr>
            <w:tcW w:w="1984" w:type="dxa"/>
            <w:tcBorders>
              <w:left w:val="single" w:sz="4" w:space="0" w:color="D9D9D9"/>
            </w:tcBorders>
          </w:tcPr>
          <w:p w14:paraId="076C2876" w14:textId="77777777" w:rsidR="002C7A87" w:rsidRPr="00F247C3" w:rsidRDefault="002C7A87">
            <w:pPr>
              <w:pStyle w:val="Margin"/>
              <w:rPr>
                <w:lang w:val="en-GB"/>
              </w:rPr>
            </w:pPr>
          </w:p>
          <w:p w14:paraId="5B58DF7A" w14:textId="77777777" w:rsidR="002C7A87" w:rsidRPr="00F247C3" w:rsidRDefault="002C7A87">
            <w:pPr>
              <w:pStyle w:val="Margin"/>
              <w:rPr>
                <w:lang w:val="en-GB"/>
              </w:rPr>
            </w:pPr>
          </w:p>
          <w:p w14:paraId="7B823664" w14:textId="77777777" w:rsidR="002C7A87" w:rsidRPr="00F247C3" w:rsidRDefault="002C7A87">
            <w:pPr>
              <w:pStyle w:val="Margin"/>
              <w:rPr>
                <w:rFonts w:cs="Arial"/>
                <w:lang w:val="en-GB"/>
              </w:rPr>
            </w:pPr>
          </w:p>
        </w:tc>
      </w:tr>
      <w:tr w:rsidR="002C7A87" w14:paraId="58A9A330" w14:textId="77777777">
        <w:tc>
          <w:tcPr>
            <w:tcW w:w="7654" w:type="dxa"/>
            <w:gridSpan w:val="2"/>
            <w:tcBorders>
              <w:left w:val="single" w:sz="4" w:space="0" w:color="D9D9D9"/>
              <w:right w:val="single" w:sz="4" w:space="0" w:color="D9D9D9"/>
            </w:tcBorders>
            <w:shd w:val="clear" w:color="auto" w:fill="FFFFFF"/>
          </w:tcPr>
          <w:p w14:paraId="7E4D21EA" w14:textId="215E12AF" w:rsidR="002C7A87" w:rsidRDefault="00946CCA">
            <w:pPr>
              <w:pStyle w:val="Graphic"/>
            </w:pPr>
            <w:r>
              <w:rPr>
                <w:noProof/>
              </w:rPr>
              <w:drawing>
                <wp:inline distT="0" distB="0" distL="0" distR="0" wp14:anchorId="30FF76C0" wp14:editId="537B7FE9">
                  <wp:extent cx="4723130" cy="842010"/>
                  <wp:effectExtent l="0" t="0" r="1270" b="0"/>
                  <wp:docPr id="394"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0"/>
                          <a:stretch>
                            <a:fillRect/>
                          </a:stretch>
                        </pic:blipFill>
                        <pic:spPr>
                          <a:xfrm>
                            <a:off x="0" y="0"/>
                            <a:ext cx="4723130" cy="842010"/>
                          </a:xfrm>
                          <a:prstGeom prst="rect">
                            <a:avLst/>
                          </a:prstGeom>
                        </pic:spPr>
                      </pic:pic>
                    </a:graphicData>
                  </a:graphic>
                </wp:inline>
              </w:drawing>
            </w:r>
          </w:p>
        </w:tc>
        <w:tc>
          <w:tcPr>
            <w:tcW w:w="1984" w:type="dxa"/>
            <w:tcBorders>
              <w:left w:val="single" w:sz="4" w:space="0" w:color="D9D9D9"/>
            </w:tcBorders>
          </w:tcPr>
          <w:p w14:paraId="701B0C09" w14:textId="77777777" w:rsidR="002C7A87" w:rsidRDefault="002C7A87">
            <w:pPr>
              <w:pStyle w:val="Margin"/>
            </w:pPr>
          </w:p>
        </w:tc>
      </w:tr>
      <w:tr w:rsidR="002C7A87" w14:paraId="06B1B802" w14:textId="77777777">
        <w:tc>
          <w:tcPr>
            <w:tcW w:w="7654" w:type="dxa"/>
            <w:gridSpan w:val="2"/>
            <w:tcBorders>
              <w:left w:val="single" w:sz="4" w:space="0" w:color="D9D9D9"/>
              <w:right w:val="single" w:sz="4" w:space="0" w:color="D9D9D9"/>
            </w:tcBorders>
            <w:shd w:val="clear" w:color="auto" w:fill="FFFFFF"/>
          </w:tcPr>
          <w:p w14:paraId="7EE65441" w14:textId="42E0830C" w:rsidR="002C7A87" w:rsidRPr="00F247C3" w:rsidRDefault="00F247C3">
            <w:pPr>
              <w:pStyle w:val="Graphic"/>
              <w:jc w:val="both"/>
              <w:rPr>
                <w:lang w:val="en-GB"/>
              </w:rPr>
            </w:pPr>
            <w:r w:rsidRPr="00F247C3">
              <w:rPr>
                <w:lang w:val="en-GB"/>
              </w:rPr>
              <w:t xml:space="preserve">In the dialog box that appears, enter </w:t>
            </w:r>
            <w:r w:rsidRPr="00F247C3">
              <w:rPr>
                <w:b/>
                <w:lang w:val="en-GB"/>
              </w:rPr>
              <w:t>*###</w:t>
            </w:r>
            <w:r w:rsidRPr="00F247C3">
              <w:rPr>
                <w:lang w:val="en-GB"/>
              </w:rPr>
              <w:t xml:space="preserve"> in the </w:t>
            </w:r>
            <w:r w:rsidRPr="00F247C3">
              <w:rPr>
                <w:i/>
                <w:lang w:val="en-GB"/>
              </w:rPr>
              <w:t>Material</w:t>
            </w:r>
            <w:r w:rsidRPr="00F247C3">
              <w:rPr>
                <w:lang w:val="en-GB"/>
              </w:rPr>
              <w:t xml:space="preserve"> field and </w:t>
            </w:r>
            <w:r w:rsidR="00946CCA">
              <w:rPr>
                <w:b/>
                <w:lang w:val="en-GB"/>
              </w:rPr>
              <w:t>enter GC</w:t>
            </w:r>
            <w:r w:rsidRPr="00F247C3">
              <w:rPr>
                <w:b/>
                <w:lang w:val="en-GB"/>
              </w:rPr>
              <w:t>BK*</w:t>
            </w:r>
            <w:r w:rsidRPr="00F247C3">
              <w:rPr>
                <w:lang w:val="en-GB"/>
              </w:rPr>
              <w:t xml:space="preserve"> as the </w:t>
            </w:r>
            <w:r w:rsidRPr="00F247C3">
              <w:rPr>
                <w:i/>
                <w:lang w:val="en-GB"/>
              </w:rPr>
              <w:t>description</w:t>
            </w:r>
            <w:r w:rsidRPr="00F247C3">
              <w:rPr>
                <w:lang w:val="en-GB"/>
              </w:rPr>
              <w:t>.</w:t>
            </w:r>
          </w:p>
        </w:tc>
        <w:tc>
          <w:tcPr>
            <w:tcW w:w="1984" w:type="dxa"/>
            <w:tcBorders>
              <w:left w:val="single" w:sz="4" w:space="0" w:color="D9D9D9"/>
            </w:tcBorders>
          </w:tcPr>
          <w:p w14:paraId="653B506D" w14:textId="77777777" w:rsidR="002C7A87" w:rsidRPr="00F247C3" w:rsidRDefault="002C7A87">
            <w:pPr>
              <w:pStyle w:val="Margin"/>
              <w:rPr>
                <w:rFonts w:cs="Arial"/>
                <w:lang w:val="en-GB"/>
              </w:rPr>
            </w:pPr>
          </w:p>
          <w:p w14:paraId="2F894788" w14:textId="5A33D5D1" w:rsidR="002C7A87" w:rsidRDefault="00F247C3">
            <w:pPr>
              <w:pStyle w:val="Margin"/>
              <w:rPr>
                <w:rFonts w:cs="Arial"/>
              </w:rPr>
            </w:pPr>
            <w:r>
              <w:t>*###</w:t>
            </w:r>
          </w:p>
          <w:p w14:paraId="4089EF64" w14:textId="72160952" w:rsidR="002C7A87" w:rsidRDefault="00F247C3">
            <w:pPr>
              <w:pStyle w:val="Margin"/>
              <w:rPr>
                <w:rFonts w:cs="Arial"/>
              </w:rPr>
            </w:pPr>
            <w:r>
              <w:t>GCBK*</w:t>
            </w:r>
          </w:p>
        </w:tc>
      </w:tr>
      <w:tr w:rsidR="002C7A87" w14:paraId="434629AA" w14:textId="77777777">
        <w:tc>
          <w:tcPr>
            <w:tcW w:w="7654" w:type="dxa"/>
            <w:gridSpan w:val="2"/>
            <w:tcBorders>
              <w:left w:val="single" w:sz="4" w:space="0" w:color="D9D9D9"/>
              <w:right w:val="single" w:sz="4" w:space="0" w:color="D9D9D9"/>
            </w:tcBorders>
            <w:shd w:val="clear" w:color="auto" w:fill="FFFFFF"/>
          </w:tcPr>
          <w:p w14:paraId="6AECCEAF" w14:textId="4D34DC14" w:rsidR="002C7A87" w:rsidRDefault="00946CCA">
            <w:pPr>
              <w:pStyle w:val="Graphic"/>
            </w:pPr>
            <w:r>
              <w:rPr>
                <w:noProof/>
              </w:rPr>
              <w:drawing>
                <wp:inline distT="0" distB="0" distL="0" distR="0" wp14:anchorId="7FEBD7D5" wp14:editId="15C40E27">
                  <wp:extent cx="4723130" cy="1596390"/>
                  <wp:effectExtent l="0" t="0" r="1270" b="3810"/>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a:stretch>
                            <a:fillRect/>
                          </a:stretch>
                        </pic:blipFill>
                        <pic:spPr>
                          <a:xfrm>
                            <a:off x="0" y="0"/>
                            <a:ext cx="4723130" cy="1596390"/>
                          </a:xfrm>
                          <a:prstGeom prst="rect">
                            <a:avLst/>
                          </a:prstGeom>
                        </pic:spPr>
                      </pic:pic>
                    </a:graphicData>
                  </a:graphic>
                </wp:inline>
              </w:drawing>
            </w:r>
          </w:p>
        </w:tc>
        <w:tc>
          <w:tcPr>
            <w:tcW w:w="1984" w:type="dxa"/>
            <w:tcBorders>
              <w:left w:val="single" w:sz="4" w:space="0" w:color="D9D9D9"/>
            </w:tcBorders>
          </w:tcPr>
          <w:p w14:paraId="19C204FD" w14:textId="77777777" w:rsidR="002C7A87" w:rsidRDefault="002C7A87">
            <w:pPr>
              <w:pStyle w:val="Margin"/>
              <w:rPr>
                <w:rFonts w:cs="Arial"/>
              </w:rPr>
            </w:pPr>
          </w:p>
        </w:tc>
      </w:tr>
      <w:tr w:rsidR="002C7A87" w14:paraId="0F0021E5" w14:textId="77777777">
        <w:tc>
          <w:tcPr>
            <w:tcW w:w="7654" w:type="dxa"/>
            <w:gridSpan w:val="2"/>
            <w:tcBorders>
              <w:left w:val="single" w:sz="4" w:space="0" w:color="D9D9D9"/>
              <w:right w:val="single" w:sz="4" w:space="0" w:color="D9D9D9"/>
            </w:tcBorders>
            <w:shd w:val="clear" w:color="auto" w:fill="FFFFFF"/>
          </w:tcPr>
          <w:p w14:paraId="49D1BBF0" w14:textId="690EE9D2" w:rsidR="002C7A87" w:rsidRPr="00946CCA" w:rsidRDefault="00F247C3">
            <w:pPr>
              <w:pStyle w:val="Graphic"/>
              <w:jc w:val="both"/>
              <w:rPr>
                <w:lang w:val="en-GB"/>
              </w:rPr>
            </w:pPr>
            <w:r w:rsidRPr="00F247C3">
              <w:rPr>
                <w:lang w:val="en-GB"/>
              </w:rPr>
              <w:lastRenderedPageBreak/>
              <w:t xml:space="preserve">Choose </w:t>
            </w:r>
            <w:r w:rsidR="00946CCA">
              <w:rPr>
                <w:noProof/>
              </w:rPr>
              <w:drawing>
                <wp:inline distT="0" distB="0" distL="0" distR="0" wp14:anchorId="0BDF9C88" wp14:editId="1C84C6F4">
                  <wp:extent cx="200025" cy="152400"/>
                  <wp:effectExtent l="0" t="0" r="9525"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generate a results list of all materials that contains "Commute" and whose material key ends with "###". Select the </w:t>
            </w:r>
            <w:r w:rsidRPr="00F247C3">
              <w:rPr>
                <w:b/>
                <w:szCs w:val="24"/>
                <w:lang w:val="en-GB"/>
              </w:rPr>
              <w:t>Global Basic Sport &amp; Commute Bike</w:t>
            </w:r>
            <w:r w:rsidRPr="00F247C3">
              <w:rPr>
                <w:szCs w:val="24"/>
                <w:lang w:val="en-GB"/>
              </w:rPr>
              <w:t>,</w:t>
            </w:r>
            <w:r w:rsidRPr="00F247C3">
              <w:rPr>
                <w:b/>
                <w:szCs w:val="24"/>
                <w:lang w:val="en-GB"/>
              </w:rPr>
              <w:t xml:space="preserve"> </w:t>
            </w:r>
            <w:r w:rsidRPr="00F247C3">
              <w:rPr>
                <w:szCs w:val="24"/>
                <w:lang w:val="en-GB"/>
              </w:rPr>
              <w:t xml:space="preserve">the </w:t>
            </w:r>
            <w:r w:rsidRPr="00F247C3">
              <w:rPr>
                <w:b/>
                <w:szCs w:val="24"/>
                <w:lang w:val="en-GB"/>
              </w:rPr>
              <w:t xml:space="preserve">Global Endurance Sport Commute </w:t>
            </w:r>
            <w:proofErr w:type="gramStart"/>
            <w:r w:rsidRPr="00F247C3">
              <w:rPr>
                <w:b/>
                <w:szCs w:val="24"/>
                <w:lang w:val="en-GB"/>
              </w:rPr>
              <w:t xml:space="preserve">Bike </w:t>
            </w:r>
            <w:r w:rsidRPr="00F247C3">
              <w:rPr>
                <w:szCs w:val="24"/>
                <w:lang w:val="en-GB"/>
              </w:rPr>
              <w:t xml:space="preserve"> and</w:t>
            </w:r>
            <w:proofErr w:type="gramEnd"/>
            <w:r w:rsidRPr="00F247C3">
              <w:rPr>
                <w:szCs w:val="24"/>
                <w:lang w:val="en-GB"/>
              </w:rPr>
              <w:t xml:space="preserve"> the </w:t>
            </w:r>
            <w:r w:rsidRPr="00F247C3">
              <w:rPr>
                <w:b/>
                <w:szCs w:val="24"/>
                <w:lang w:val="en-GB"/>
              </w:rPr>
              <w:t xml:space="preserve"> Carbon Global Sport Commute Bike</w:t>
            </w:r>
            <w:r w:rsidRPr="00F247C3">
              <w:rPr>
                <w:szCs w:val="24"/>
                <w:lang w:val="en-GB"/>
              </w:rPr>
              <w:t>.</w:t>
            </w:r>
            <w:r w:rsidRPr="00F247C3">
              <w:rPr>
                <w:lang w:val="en-GB"/>
              </w:rPr>
              <w:t xml:space="preserve"> </w:t>
            </w:r>
            <w:r w:rsidRPr="00946CCA">
              <w:rPr>
                <w:lang w:val="en-GB"/>
              </w:rPr>
              <w:t xml:space="preserve">Click </w:t>
            </w:r>
            <w:r>
              <w:rPr>
                <w:noProof/>
              </w:rPr>
              <w:drawing>
                <wp:inline distT="0" distB="0" distL="0" distR="0" wp14:anchorId="4021D8EB" wp14:editId="6D8B80AA">
                  <wp:extent cx="468000" cy="162000"/>
                  <wp:effectExtent l="0" t="0" r="8255" b="9525"/>
                  <wp:docPr id="476" name="Graphic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stretch>
                            <a:fillRect/>
                          </a:stretch>
                        </pic:blipFill>
                        <pic:spPr>
                          <a:xfrm>
                            <a:off x="0" y="0"/>
                            <a:ext cx="468000" cy="162000"/>
                          </a:xfrm>
                          <a:prstGeom prst="rect">
                            <a:avLst/>
                          </a:prstGeom>
                        </pic:spPr>
                      </pic:pic>
                    </a:graphicData>
                  </a:graphic>
                </wp:inline>
              </w:drawing>
            </w:r>
            <w:r w:rsidRPr="00946CCA">
              <w:rPr>
                <w:lang w:val="en-GB"/>
              </w:rPr>
              <w:t xml:space="preserve"> to apply the selection.</w:t>
            </w:r>
          </w:p>
        </w:tc>
        <w:tc>
          <w:tcPr>
            <w:tcW w:w="1984" w:type="dxa"/>
            <w:tcBorders>
              <w:left w:val="single" w:sz="4" w:space="0" w:color="D9D9D9"/>
            </w:tcBorders>
          </w:tcPr>
          <w:p w14:paraId="4271EA61" w14:textId="77777777" w:rsidR="002C7A87" w:rsidRPr="00F247C3" w:rsidRDefault="002C7A87">
            <w:pPr>
              <w:pStyle w:val="Margin"/>
              <w:rPr>
                <w:rFonts w:cs="Arial"/>
                <w:lang w:val="en-GB"/>
              </w:rPr>
            </w:pPr>
          </w:p>
          <w:p w14:paraId="5166628C" w14:textId="77777777" w:rsidR="002C7A87" w:rsidRPr="00F247C3" w:rsidRDefault="002C7A87">
            <w:pPr>
              <w:pStyle w:val="Margin"/>
              <w:rPr>
                <w:rFonts w:cs="Arial"/>
                <w:lang w:val="en-GB"/>
              </w:rPr>
            </w:pPr>
          </w:p>
          <w:p w14:paraId="132CCBC5" w14:textId="77777777" w:rsidR="002C7A87" w:rsidRPr="00F247C3" w:rsidRDefault="00F247C3">
            <w:pPr>
              <w:pStyle w:val="P68B1DB1-Margin9"/>
              <w:rPr>
                <w:lang w:val="en-GB"/>
              </w:rPr>
            </w:pPr>
            <w:r w:rsidRPr="00F247C3">
              <w:rPr>
                <w:lang w:val="en-GB"/>
              </w:rPr>
              <w:t>Global Basic Sport &amp; Commute Bike</w:t>
            </w:r>
          </w:p>
          <w:p w14:paraId="38920515" w14:textId="77777777" w:rsidR="002C7A87" w:rsidRPr="00F247C3" w:rsidRDefault="00F247C3">
            <w:pPr>
              <w:pStyle w:val="P68B1DB1-Margin9"/>
              <w:rPr>
                <w:lang w:val="en-GB"/>
              </w:rPr>
            </w:pPr>
            <w:r w:rsidRPr="00F247C3">
              <w:rPr>
                <w:lang w:val="en-GB"/>
              </w:rPr>
              <w:t>Global Endurance Sport Commute Bike</w:t>
            </w:r>
          </w:p>
          <w:p w14:paraId="0E23D070" w14:textId="280981B7" w:rsidR="002C7A87" w:rsidRDefault="00F247C3">
            <w:pPr>
              <w:pStyle w:val="P68B1DB1-Margin9"/>
              <w:rPr>
                <w:rFonts w:cs="Arial"/>
              </w:rPr>
            </w:pPr>
            <w:r>
              <w:t xml:space="preserve">Carbon Sport </w:t>
            </w:r>
            <w:proofErr w:type="spellStart"/>
            <w:r>
              <w:t>Commute</w:t>
            </w:r>
            <w:proofErr w:type="spellEnd"/>
            <w:r>
              <w:t xml:space="preserve"> Bike</w:t>
            </w:r>
          </w:p>
        </w:tc>
      </w:tr>
      <w:tr w:rsidR="002C7A87" w14:paraId="4096D912" w14:textId="77777777">
        <w:tc>
          <w:tcPr>
            <w:tcW w:w="7654" w:type="dxa"/>
            <w:gridSpan w:val="2"/>
            <w:tcBorders>
              <w:left w:val="single" w:sz="4" w:space="0" w:color="D9D9D9"/>
              <w:right w:val="single" w:sz="4" w:space="0" w:color="D9D9D9"/>
            </w:tcBorders>
            <w:shd w:val="clear" w:color="auto" w:fill="FFFFFF"/>
          </w:tcPr>
          <w:p w14:paraId="70B71C25" w14:textId="1CB872FB" w:rsidR="002C7A87" w:rsidRPr="00946CCA" w:rsidRDefault="00F247C3" w:rsidP="00946CCA">
            <w:pPr>
              <w:pStyle w:val="Graphic"/>
              <w:jc w:val="both"/>
              <w:rPr>
                <w:lang w:val="en-GB"/>
              </w:rPr>
            </w:pPr>
            <w:r w:rsidRPr="00F247C3">
              <w:rPr>
                <w:lang w:val="en-GB"/>
              </w:rPr>
              <w:t xml:space="preserve">Back in </w:t>
            </w:r>
            <w:r w:rsidRPr="00F247C3">
              <w:rPr>
                <w:i/>
                <w:lang w:val="en-GB"/>
              </w:rPr>
              <w:t xml:space="preserve">Stock – </w:t>
            </w:r>
            <w:r w:rsidR="00946CCA">
              <w:rPr>
                <w:i/>
                <w:lang w:val="en-GB"/>
              </w:rPr>
              <w:t>Multiple</w:t>
            </w:r>
            <w:r w:rsidRPr="00F247C3">
              <w:rPr>
                <w:i/>
                <w:lang w:val="en-GB"/>
              </w:rPr>
              <w:t xml:space="preserve"> Materials</w:t>
            </w:r>
            <w:r w:rsidRPr="00F247C3">
              <w:rPr>
                <w:lang w:val="en-GB"/>
              </w:rPr>
              <w:t xml:space="preserve"> Overview screen, enter </w:t>
            </w:r>
            <w:r w:rsidRPr="00F247C3">
              <w:rPr>
                <w:b/>
                <w:lang w:val="en-GB"/>
              </w:rPr>
              <w:t>HD00 (</w:t>
            </w:r>
            <w:r w:rsidR="00946CCA">
              <w:rPr>
                <w:b/>
                <w:lang w:val="en-GB"/>
              </w:rPr>
              <w:t>Heidelberg</w:t>
            </w:r>
            <w:r w:rsidRPr="00F247C3">
              <w:rPr>
                <w:b/>
                <w:lang w:val="en-GB"/>
              </w:rPr>
              <w:t>)</w:t>
            </w:r>
            <w:r w:rsidRPr="00F247C3">
              <w:rPr>
                <w:lang w:val="en-GB"/>
              </w:rPr>
              <w:t xml:space="preserve"> as </w:t>
            </w:r>
            <w:r w:rsidRPr="00F247C3">
              <w:rPr>
                <w:i/>
                <w:lang w:val="en-GB"/>
              </w:rPr>
              <w:t>the plant</w:t>
            </w:r>
            <w:r w:rsidRPr="00F247C3">
              <w:rPr>
                <w:lang w:val="en-GB"/>
              </w:rPr>
              <w:t xml:space="preserve"> and </w:t>
            </w:r>
            <w:r w:rsidRPr="00F247C3">
              <w:rPr>
                <w:b/>
                <w:lang w:val="en-GB"/>
              </w:rPr>
              <w:t>FG00</w:t>
            </w:r>
            <w:r w:rsidRPr="00F247C3">
              <w:rPr>
                <w:lang w:val="en-GB"/>
              </w:rPr>
              <w:t xml:space="preserve"> (Finished Goods) as </w:t>
            </w:r>
            <w:r w:rsidRPr="00F247C3">
              <w:rPr>
                <w:i/>
                <w:lang w:val="en-GB"/>
              </w:rPr>
              <w:t>the storage location</w:t>
            </w:r>
            <w:r w:rsidRPr="00F247C3">
              <w:rPr>
                <w:lang w:val="en-GB"/>
              </w:rPr>
              <w:t xml:space="preserve">. </w:t>
            </w:r>
            <w:r w:rsidRPr="00946CCA">
              <w:rPr>
                <w:lang w:val="en-GB"/>
              </w:rPr>
              <w:t xml:space="preserve">Choose </w:t>
            </w:r>
            <w:r w:rsidR="00946CCA">
              <w:rPr>
                <w:noProof/>
              </w:rPr>
              <w:drawing>
                <wp:inline distT="0" distB="0" distL="0" distR="0" wp14:anchorId="6B1FCEE3" wp14:editId="3E50D426">
                  <wp:extent cx="200025" cy="152400"/>
                  <wp:effectExtent l="0" t="0" r="9525" b="0"/>
                  <wp:docPr id="399" name="Grafi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946CCA">
              <w:rPr>
                <w:lang w:val="en-GB"/>
              </w:rPr>
              <w:t xml:space="preserve"> to display the corresponding warehouse stocks.</w:t>
            </w:r>
          </w:p>
        </w:tc>
        <w:tc>
          <w:tcPr>
            <w:tcW w:w="1984" w:type="dxa"/>
            <w:tcBorders>
              <w:left w:val="single" w:sz="4" w:space="0" w:color="D9D9D9"/>
            </w:tcBorders>
          </w:tcPr>
          <w:p w14:paraId="70012A12" w14:textId="77777777" w:rsidR="002C7A87" w:rsidRPr="00946CCA" w:rsidRDefault="002C7A87">
            <w:pPr>
              <w:pStyle w:val="Margin"/>
              <w:rPr>
                <w:rFonts w:cs="Arial"/>
                <w:lang w:val="en-GB"/>
              </w:rPr>
            </w:pPr>
          </w:p>
          <w:p w14:paraId="27F52C6A" w14:textId="77777777" w:rsidR="002C7A87" w:rsidRPr="00946CCA" w:rsidRDefault="002C7A87">
            <w:pPr>
              <w:pStyle w:val="Margin"/>
              <w:rPr>
                <w:rFonts w:cs="Arial"/>
                <w:lang w:val="en-GB"/>
              </w:rPr>
            </w:pPr>
          </w:p>
          <w:p w14:paraId="174F3387" w14:textId="682CA700" w:rsidR="002C7A87" w:rsidRDefault="00F247C3">
            <w:pPr>
              <w:pStyle w:val="P68B1DB1-Margin11"/>
            </w:pPr>
            <w:r>
              <w:t>HD00</w:t>
            </w:r>
          </w:p>
          <w:p w14:paraId="5A1C27CE" w14:textId="494EC728" w:rsidR="002C7A87" w:rsidRDefault="00F247C3">
            <w:pPr>
              <w:pStyle w:val="P68B1DB1-Margin11"/>
            </w:pPr>
            <w:r>
              <w:t>FG00</w:t>
            </w:r>
          </w:p>
          <w:p w14:paraId="3BBF9A7F" w14:textId="155920E2" w:rsidR="002C7A87" w:rsidRDefault="002C7A87">
            <w:pPr>
              <w:pStyle w:val="Margin"/>
              <w:rPr>
                <w:rFonts w:cs="Arial"/>
              </w:rPr>
            </w:pPr>
          </w:p>
        </w:tc>
      </w:tr>
      <w:tr w:rsidR="002C7A87" w14:paraId="3E0DFD59" w14:textId="77777777">
        <w:tc>
          <w:tcPr>
            <w:tcW w:w="7654" w:type="dxa"/>
            <w:gridSpan w:val="2"/>
            <w:tcBorders>
              <w:left w:val="single" w:sz="4" w:space="0" w:color="D9D9D9"/>
              <w:right w:val="single" w:sz="4" w:space="0" w:color="D9D9D9"/>
            </w:tcBorders>
            <w:shd w:val="clear" w:color="auto" w:fill="FFFFFF"/>
          </w:tcPr>
          <w:p w14:paraId="761266B2" w14:textId="7E5719F8" w:rsidR="002C7A87" w:rsidRDefault="00946CCA">
            <w:pPr>
              <w:pStyle w:val="Graphic"/>
              <w:jc w:val="both"/>
            </w:pPr>
            <w:r>
              <w:rPr>
                <w:noProof/>
              </w:rPr>
              <w:drawing>
                <wp:inline distT="0" distB="0" distL="0" distR="0" wp14:anchorId="6E8C492F" wp14:editId="16E0874A">
                  <wp:extent cx="4723130" cy="1591945"/>
                  <wp:effectExtent l="0" t="0" r="1270" b="8255"/>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4723130" cy="1591945"/>
                          </a:xfrm>
                          <a:prstGeom prst="rect">
                            <a:avLst/>
                          </a:prstGeom>
                        </pic:spPr>
                      </pic:pic>
                    </a:graphicData>
                  </a:graphic>
                </wp:inline>
              </w:drawing>
            </w:r>
          </w:p>
        </w:tc>
        <w:tc>
          <w:tcPr>
            <w:tcW w:w="1984" w:type="dxa"/>
            <w:tcBorders>
              <w:left w:val="single" w:sz="4" w:space="0" w:color="D9D9D9"/>
            </w:tcBorders>
          </w:tcPr>
          <w:p w14:paraId="3AFAAEBB" w14:textId="77777777" w:rsidR="002C7A87" w:rsidRDefault="002C7A87">
            <w:pPr>
              <w:pStyle w:val="Margin"/>
              <w:rPr>
                <w:rFonts w:cs="Arial"/>
              </w:rPr>
            </w:pPr>
          </w:p>
        </w:tc>
      </w:tr>
      <w:tr w:rsidR="002C7A87" w:rsidRPr="00425710" w14:paraId="46415A3D" w14:textId="77777777">
        <w:tc>
          <w:tcPr>
            <w:tcW w:w="7654" w:type="dxa"/>
            <w:gridSpan w:val="2"/>
            <w:tcBorders>
              <w:left w:val="single" w:sz="4" w:space="0" w:color="D9D9D9"/>
              <w:right w:val="single" w:sz="4" w:space="0" w:color="D9D9D9"/>
            </w:tcBorders>
            <w:shd w:val="clear" w:color="auto" w:fill="D9D9D9" w:themeFill="background1" w:themeFillShade="D9"/>
          </w:tcPr>
          <w:p w14:paraId="37220767" w14:textId="31202B4E" w:rsidR="002C7A87" w:rsidRPr="00F247C3" w:rsidRDefault="00F247C3">
            <w:pPr>
              <w:pStyle w:val="Graphic"/>
              <w:jc w:val="both"/>
              <w:rPr>
                <w:lang w:val="en-GB"/>
              </w:rPr>
            </w:pPr>
            <w:r w:rsidRPr="00F247C3">
              <w:rPr>
                <w:b/>
                <w:lang w:val="en-GB"/>
              </w:rPr>
              <w:t xml:space="preserve">Note </w:t>
            </w:r>
            <w:r w:rsidRPr="00F247C3">
              <w:rPr>
                <w:lang w:val="en-GB"/>
              </w:rPr>
              <w:t>Special stock type "E" for orders on hand are materials that are procured or produced as part of a sales order and are directly assigned to a specific sales order. These materials are managed separately from the general warehouse stock because they are already "reserved" for a customer and are not to be used for other orders.</w:t>
            </w:r>
          </w:p>
        </w:tc>
        <w:tc>
          <w:tcPr>
            <w:tcW w:w="1984" w:type="dxa"/>
            <w:tcBorders>
              <w:left w:val="single" w:sz="4" w:space="0" w:color="D9D9D9"/>
            </w:tcBorders>
          </w:tcPr>
          <w:p w14:paraId="2F82C160" w14:textId="77777777" w:rsidR="002C7A87" w:rsidRPr="00F247C3" w:rsidRDefault="002C7A87">
            <w:pPr>
              <w:pStyle w:val="Margin"/>
              <w:rPr>
                <w:rFonts w:cs="Arial"/>
                <w:lang w:val="en-GB"/>
              </w:rPr>
            </w:pPr>
          </w:p>
        </w:tc>
      </w:tr>
      <w:tr w:rsidR="002C7A87" w:rsidRPr="00425710" w14:paraId="60762598" w14:textId="77777777">
        <w:tc>
          <w:tcPr>
            <w:tcW w:w="7654" w:type="dxa"/>
            <w:gridSpan w:val="2"/>
            <w:tcBorders>
              <w:left w:val="single" w:sz="4" w:space="0" w:color="D9D9D9"/>
              <w:right w:val="single" w:sz="4" w:space="0" w:color="D9D9D9"/>
            </w:tcBorders>
            <w:shd w:val="clear" w:color="auto" w:fill="FFFFFF"/>
          </w:tcPr>
          <w:p w14:paraId="542FB23F" w14:textId="2F7FA9D7" w:rsidR="002C7A87" w:rsidRPr="00F247C3" w:rsidRDefault="00F247C3">
            <w:pPr>
              <w:pStyle w:val="Graphic"/>
              <w:jc w:val="both"/>
              <w:rPr>
                <w:lang w:val="en-GB"/>
              </w:rPr>
            </w:pPr>
            <w:r w:rsidRPr="00F247C3">
              <w:rPr>
                <w:lang w:val="en-GB"/>
              </w:rPr>
              <w:t>This report shows the stock levels for the plant in Heidelberg. Scroll to the right to see the unrestricted-use warehouse stocks.</w:t>
            </w:r>
          </w:p>
        </w:tc>
        <w:tc>
          <w:tcPr>
            <w:tcW w:w="1984" w:type="dxa"/>
            <w:tcBorders>
              <w:left w:val="single" w:sz="4" w:space="0" w:color="D9D9D9"/>
            </w:tcBorders>
          </w:tcPr>
          <w:p w14:paraId="44D5FDCB" w14:textId="77777777" w:rsidR="002C7A87" w:rsidRPr="00F247C3" w:rsidRDefault="002C7A87">
            <w:pPr>
              <w:pStyle w:val="Margin"/>
              <w:rPr>
                <w:rFonts w:cs="Arial"/>
                <w:lang w:val="en-GB"/>
              </w:rPr>
            </w:pPr>
          </w:p>
        </w:tc>
      </w:tr>
      <w:tr w:rsidR="002C7A87" w14:paraId="6EBDBC32" w14:textId="77777777">
        <w:tc>
          <w:tcPr>
            <w:tcW w:w="7654" w:type="dxa"/>
            <w:gridSpan w:val="2"/>
            <w:tcBorders>
              <w:left w:val="single" w:sz="4" w:space="0" w:color="D9D9D9"/>
              <w:right w:val="single" w:sz="4" w:space="0" w:color="D9D9D9"/>
            </w:tcBorders>
            <w:shd w:val="clear" w:color="auto" w:fill="FFFFFF"/>
          </w:tcPr>
          <w:p w14:paraId="2F8D11AF" w14:textId="0ADA82BF" w:rsidR="002C7A87" w:rsidRDefault="00946CCA">
            <w:pPr>
              <w:pStyle w:val="Graphic"/>
              <w:jc w:val="both"/>
            </w:pPr>
            <w:r>
              <w:rPr>
                <w:noProof/>
              </w:rPr>
              <w:drawing>
                <wp:inline distT="0" distB="0" distL="0" distR="0" wp14:anchorId="7BD690FB" wp14:editId="7184E4D7">
                  <wp:extent cx="4640982" cy="1417443"/>
                  <wp:effectExtent l="0" t="0" r="7620" b="0"/>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4"/>
                          <a:stretch>
                            <a:fillRect/>
                          </a:stretch>
                        </pic:blipFill>
                        <pic:spPr>
                          <a:xfrm>
                            <a:off x="0" y="0"/>
                            <a:ext cx="4640982" cy="1417443"/>
                          </a:xfrm>
                          <a:prstGeom prst="rect">
                            <a:avLst/>
                          </a:prstGeom>
                        </pic:spPr>
                      </pic:pic>
                    </a:graphicData>
                  </a:graphic>
                </wp:inline>
              </w:drawing>
            </w:r>
          </w:p>
        </w:tc>
        <w:tc>
          <w:tcPr>
            <w:tcW w:w="1984" w:type="dxa"/>
            <w:tcBorders>
              <w:left w:val="single" w:sz="4" w:space="0" w:color="D9D9D9"/>
            </w:tcBorders>
          </w:tcPr>
          <w:p w14:paraId="51EC3BC4" w14:textId="77777777" w:rsidR="002C7A87" w:rsidRDefault="002C7A87">
            <w:pPr>
              <w:pStyle w:val="Margin"/>
              <w:rPr>
                <w:rFonts w:cs="Arial"/>
              </w:rPr>
            </w:pPr>
          </w:p>
        </w:tc>
      </w:tr>
      <w:tr w:rsidR="002C7A87" w:rsidRPr="00425710" w14:paraId="094F6C4F" w14:textId="77777777">
        <w:tc>
          <w:tcPr>
            <w:tcW w:w="7654" w:type="dxa"/>
            <w:gridSpan w:val="2"/>
            <w:tcBorders>
              <w:left w:val="single" w:sz="4" w:space="0" w:color="D9D9D9"/>
              <w:right w:val="single" w:sz="4" w:space="0" w:color="D9D9D9"/>
            </w:tcBorders>
          </w:tcPr>
          <w:p w14:paraId="75B92ABB" w14:textId="0A9B9C6B" w:rsidR="002C7A87" w:rsidRPr="00F247C3" w:rsidRDefault="00F247C3">
            <w:pPr>
              <w:rPr>
                <w:lang w:val="en-GB"/>
              </w:rPr>
            </w:pPr>
            <w:r w:rsidRPr="00F247C3">
              <w:rPr>
                <w:lang w:val="en-GB"/>
              </w:rPr>
              <w:t xml:space="preserve">Click </w:t>
            </w:r>
            <w:r>
              <w:rPr>
                <w:noProof/>
              </w:rPr>
              <w:drawing>
                <wp:inline distT="0" distB="0" distL="0" distR="0" wp14:anchorId="0ECC64C1" wp14:editId="5241F636">
                  <wp:extent cx="306000" cy="162000"/>
                  <wp:effectExtent l="0" t="0" r="0" b="0"/>
                  <wp:docPr id="248938818" name="Graphic 24893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5BA94F2E" w14:textId="77777777" w:rsidR="002C7A87" w:rsidRPr="00F247C3" w:rsidRDefault="002C7A87">
            <w:pPr>
              <w:pStyle w:val="Margin"/>
              <w:rPr>
                <w:rFonts w:ascii="Times New Roman" w:hAnsi="Times New Roman"/>
                <w:lang w:val="en-GB"/>
              </w:rPr>
            </w:pPr>
          </w:p>
        </w:tc>
      </w:tr>
      <w:tr w:rsidR="002C7A87" w14:paraId="61C9AD29" w14:textId="77777777">
        <w:trPr>
          <w:trHeight w:val="454"/>
        </w:trPr>
        <w:tc>
          <w:tcPr>
            <w:tcW w:w="7654" w:type="dxa"/>
            <w:gridSpan w:val="2"/>
            <w:tcBorders>
              <w:left w:val="single" w:sz="4" w:space="0" w:color="D9D9D9"/>
              <w:right w:val="single" w:sz="4" w:space="0" w:color="D9D9D9"/>
            </w:tcBorders>
            <w:shd w:val="clear" w:color="auto" w:fill="D9D9D9"/>
          </w:tcPr>
          <w:p w14:paraId="46FAC8F2" w14:textId="77777777" w:rsidR="002C7A87" w:rsidRDefault="00F247C3">
            <w:pPr>
              <w:jc w:val="right"/>
            </w:pPr>
            <w:r>
              <w:rPr>
                <w:noProof/>
              </w:rPr>
              <mc:AlternateContent>
                <mc:Choice Requires="wps">
                  <w:drawing>
                    <wp:inline distT="0" distB="0" distL="0" distR="0" wp14:anchorId="346E6742" wp14:editId="0A7C0D8C">
                      <wp:extent cx="144145" cy="144145"/>
                      <wp:effectExtent l="13970" t="13970" r="13335" b="13335"/>
                      <wp:docPr id="1690027320"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EECEB80"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b7pJQIAAEYEAAAOAAAAZHJzL2Uyb0RvYy54bWysU1Fv0zAQfkfiP1h+p0m7tlujptPUUYQ0&#10;YGLwA1zHSSwcnzm7Tcev5+y0pQOeEHmw7nLnz999d7e8PXSG7RV6Dbbk41HOmbISKm2bkn/9snlz&#10;w5kPwlbCgFUlf1ae365ev1r2rlATaMFUChmBWF/0ruRtCK7IMi9b1Qk/AqcsBWvATgRysckqFD2h&#10;dyab5Pk86wErhyCV9/T3fgjyVcKvayXDp7r2KjBTcuIW0onp3MYzWy1F0aBwrZZHGuIfWHRCW3r0&#10;DHUvgmA71H9AdVoieKjDSEKXQV1rqVINVM04/62ap1Y4lWohcbw7y+T/H6z8uH9Epivq3XyR55Pr&#10;qwnJZEVHvfpM6gnbGMWu5uOoVO98QRee3CPGWr17APnNMwvrlvLUHSL0rRIV8Uv52YsL0fF0lW37&#10;D1ARvtgFSKIdauwiIMnBDqk3z+feqENgkn6Op9PxdMaZpNDRJkaZKE6XHfrwTkHHolFyJPIJXOwf&#10;fBhSTymJPBhdbbQxycFmuzbI9oLGZJO+WC+h+8s0Y1lf8sVsMkvIL2L+EiJP398gOh1o3o3uSn5z&#10;ThJFVO2trehNUQShzWDT+8YSjZNyQwe2UD2TigjDMNPykdEC/uCsp0Euuf++E6g4M+8tdWJBasXJ&#10;T850dh37i5eR7WVEWElQJQ+cDeY6DNuyc6ibll4ap9ot3FH3ap2UjfwGVkeyNKxJveNixW249FPW&#10;r/Vf/QQ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C1kb7p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1DFBD93D" w14:textId="77777777" w:rsidR="002C7A87" w:rsidRDefault="002C7A87">
            <w:pPr>
              <w:pStyle w:val="Margin"/>
            </w:pPr>
          </w:p>
        </w:tc>
      </w:tr>
    </w:tbl>
    <w:p w14:paraId="5132CE16" w14:textId="44BFA01F"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271840F9" w14:textId="77777777">
        <w:trPr>
          <w:trHeight w:val="850"/>
        </w:trPr>
        <w:tc>
          <w:tcPr>
            <w:tcW w:w="1133" w:type="dxa"/>
          </w:tcPr>
          <w:p w14:paraId="77AECFAA"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46BAE085" wp14:editId="0A44162D">
                      <wp:extent cx="265430" cy="247650"/>
                      <wp:effectExtent l="0" t="0" r="3810" b="2540"/>
                      <wp:docPr id="169002731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C78DE0"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3Yhw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XyaTTFStIdefYDqUbWRHOWLaajUYFwFBx7Ngw1cnbnX7LNDSt92EMevrdVDx2kD+LIQnzw7&#10;EAwHR9F6eKsbyE+3Xsei7Vvbh4RQDrSPvXk69YbvPWLwMS9mZAodZODKybyYxd4ltDoeNtb511z3&#10;KGxqbAF8TE53984HMLQ6hkTwWopmJaSMht2sb6VFOwoyKcm0mJKIHzieh0kVgpUOx8aM4xfACHcE&#10;X0Ab2/6tzHKS3uTlZFUs5hOyIrNJOU8XkzQrb8oiJSW5W30PADNSdaJpuLoXih8lmJG/a/FhGEbx&#10;RBGiARjM8lnk/gy9OyeZxt+fSPbCw0RK0dd4cQqiVejrK9UAbVp5KuS4T57Dj1WGGhz/Y1WiCkLj&#10;RwGtdfMEIrAamgT9hLcDNp22XzEaYA5r7L5sqeUYyTcKhFRmhITBjQaZzXMw7Llnfe6hikGqGnuM&#10;xu2tH4d9a6zYdHBTFguj9DWIrxVRGEGYI6qDZGHWIoPDuxCG+dyOUT9fr+UPAAAA//8DAFBLAwQU&#10;AAYACAAAACEAv18AStkAAAADAQAADwAAAGRycy9kb3ducmV2LnhtbEyPQUvDQBCF70L/wzIFb3ZT&#10;W8TGbEopCoJebLXnaXZMQrOzMbtN4r939FIvD4Y3vPe9bD26RvXUhdqzgfksAUVceFtzaeB9/3Rz&#10;DypEZIuNZzLwTQHW+eQqw9T6gd+o38VSSQiHFA1UMbap1qGoyGGY+ZZYvE/fOYxydqW2HQ4S7hp9&#10;myR32mHN0lBhS9uKitPu7Aw8fvTjSxndYkPDYWlfCffP/suY6+m4eQAVaYyXZ/jFF3TIhenoz2yD&#10;agzIkPin4i3nsuJoYLFKQOeZ/s+e/wAAAP//AwBQSwECLQAUAAYACAAAACEAtoM4kv4AAADhAQAA&#10;EwAAAAAAAAAAAAAAAAAAAAAAW0NvbnRlbnRfVHlwZXNdLnhtbFBLAQItABQABgAIAAAAIQA4/SH/&#10;1gAAAJQBAAALAAAAAAAAAAAAAAAAAC8BAABfcmVscy8ucmVsc1BLAQItABQABgAIAAAAIQCUTJ3Y&#10;hwIAAAUFAAAOAAAAAAAAAAAAAAAAAC4CAABkcnMvZTJvRG9jLnhtbFBLAQItABQABgAIAAAAIQC/&#10;XwBK2QAAAAMBAAAPAAAAAAAAAAAAAAAAAOEEAABkcnMvZG93bnJldi54bWxQSwUGAAAAAAQABADz&#10;AAAA5wUAAAAA&#10;" fillcolor="#943634" stroked="f">
                      <w10:anchorlock/>
                    </v:rect>
                  </w:pict>
                </mc:Fallback>
              </mc:AlternateContent>
            </w:r>
          </w:p>
        </w:tc>
        <w:tc>
          <w:tcPr>
            <w:tcW w:w="8505" w:type="dxa"/>
            <w:gridSpan w:val="2"/>
          </w:tcPr>
          <w:p w14:paraId="0861B2E2" w14:textId="3EA725E9" w:rsidR="002C7A87" w:rsidRDefault="00F247C3">
            <w:pPr>
              <w:pStyle w:val="berschrift1"/>
            </w:pPr>
            <w:bookmarkStart w:id="48" w:name="_Toc213916849"/>
            <w:proofErr w:type="spellStart"/>
            <w:r>
              <w:t>Step</w:t>
            </w:r>
            <w:proofErr w:type="spellEnd"/>
            <w:r>
              <w:t xml:space="preserve"> 46: Track </w:t>
            </w:r>
            <w:proofErr w:type="spellStart"/>
            <w:r>
              <w:t>Sales</w:t>
            </w:r>
            <w:proofErr w:type="spellEnd"/>
            <w:r>
              <w:t xml:space="preserve"> Order</w:t>
            </w:r>
            <w:bookmarkEnd w:id="48"/>
            <w:r>
              <w:t xml:space="preserve"> </w:t>
            </w:r>
          </w:p>
        </w:tc>
      </w:tr>
      <w:tr w:rsidR="002C7A87" w14:paraId="49E69E49" w14:textId="77777777">
        <w:trPr>
          <w:trHeight w:val="940"/>
        </w:trPr>
        <w:tc>
          <w:tcPr>
            <w:tcW w:w="7654" w:type="dxa"/>
            <w:gridSpan w:val="2"/>
            <w:shd w:val="clear" w:color="auto" w:fill="D9D9D9"/>
          </w:tcPr>
          <w:p w14:paraId="68816520" w14:textId="3D30A25B" w:rsidR="002C7A87" w:rsidRPr="00F247C3" w:rsidRDefault="00F247C3">
            <w:pPr>
              <w:tabs>
                <w:tab w:val="right" w:pos="9360"/>
              </w:tabs>
              <w:rPr>
                <w:lang w:val="en-GB"/>
              </w:rPr>
            </w:pPr>
            <w:r w:rsidRPr="00F247C3">
              <w:rPr>
                <w:b/>
                <w:lang w:val="en-GB"/>
              </w:rPr>
              <w:t xml:space="preserve">Task </w:t>
            </w:r>
            <w:r w:rsidRPr="00F247C3">
              <w:rPr>
                <w:lang w:val="en-GB"/>
              </w:rPr>
              <w:t>Track the processing status of the sales order.</w:t>
            </w:r>
          </w:p>
          <w:p w14:paraId="47116034" w14:textId="7F0711D5" w:rsidR="002C7A87" w:rsidRPr="00F247C3" w:rsidRDefault="00F247C3">
            <w:pPr>
              <w:autoSpaceDE w:val="0"/>
              <w:autoSpaceDN w:val="0"/>
              <w:adjustRightInd w:val="0"/>
              <w:jc w:val="both"/>
              <w:rPr>
                <w:lang w:val="en-GB"/>
              </w:rPr>
            </w:pPr>
            <w:r w:rsidRPr="00F247C3">
              <w:rPr>
                <w:b/>
                <w:szCs w:val="24"/>
                <w:lang w:val="en-GB"/>
              </w:rPr>
              <w:t>Description</w:t>
            </w:r>
            <w:r w:rsidRPr="00F247C3">
              <w:rPr>
                <w:lang w:val="en-GB"/>
              </w:rPr>
              <w:t xml:space="preserve"> Use the SAP Fiori </w:t>
            </w:r>
            <w:proofErr w:type="spellStart"/>
            <w:r w:rsidRPr="00F247C3">
              <w:rPr>
                <w:lang w:val="en-GB"/>
              </w:rPr>
              <w:t>launchpad</w:t>
            </w:r>
            <w:proofErr w:type="spellEnd"/>
            <w:r w:rsidRPr="00F247C3">
              <w:rPr>
                <w:lang w:val="en-GB"/>
              </w:rPr>
              <w:t xml:space="preserve"> to track the sales order.</w:t>
            </w:r>
            <w:r w:rsidRPr="00F247C3">
              <w:rPr>
                <w:b/>
                <w:szCs w:val="24"/>
                <w:lang w:val="en-GB"/>
              </w:rPr>
              <w:t xml:space="preserve"> </w:t>
            </w:r>
            <w:r w:rsidRPr="00F247C3">
              <w:rPr>
                <w:rFonts w:cs="FuturaStd-Book"/>
                <w:lang w:val="en-GB"/>
              </w:rPr>
              <w:t xml:space="preserve"> </w:t>
            </w:r>
          </w:p>
          <w:p w14:paraId="00A49418" w14:textId="3E1CF31C" w:rsidR="002C7A87" w:rsidRPr="00F247C3" w:rsidRDefault="00946CCA" w:rsidP="00946CCA">
            <w:pPr>
              <w:autoSpaceDE w:val="0"/>
              <w:autoSpaceDN w:val="0"/>
              <w:adjustRightInd w:val="0"/>
              <w:jc w:val="both"/>
              <w:rPr>
                <w:szCs w:val="24"/>
                <w:lang w:val="en-GB"/>
              </w:rPr>
            </w:pPr>
            <w:r w:rsidRPr="00F247C3">
              <w:rPr>
                <w:b/>
                <w:szCs w:val="24"/>
                <w:lang w:val="en-GB"/>
              </w:rPr>
              <w:t xml:space="preserve">Name (Job) </w:t>
            </w:r>
            <w:r w:rsidR="00CD7ADE">
              <w:rPr>
                <w:lang w:val="en-GB"/>
              </w:rPr>
              <w:t xml:space="preserve">David Lopez </w:t>
            </w:r>
            <w:r w:rsidR="00CD7ADE" w:rsidRPr="00CD7ADE">
              <w:rPr>
                <w:lang w:val="en-GB"/>
              </w:rPr>
              <w:t>(Sales Representative US East)</w:t>
            </w:r>
          </w:p>
        </w:tc>
        <w:tc>
          <w:tcPr>
            <w:tcW w:w="1984" w:type="dxa"/>
            <w:shd w:val="clear" w:color="auto" w:fill="D9D9D9"/>
          </w:tcPr>
          <w:p w14:paraId="44D21118" w14:textId="0A2DF6CF" w:rsidR="002C7A87" w:rsidRDefault="00F247C3">
            <w:pPr>
              <w:pStyle w:val="StandardWeb"/>
              <w:autoSpaceDE w:val="0"/>
              <w:autoSpaceDN w:val="0"/>
              <w:adjustRightInd w:val="0"/>
              <w:jc w:val="right"/>
              <w:rPr>
                <w:rFonts w:cs="FuturaStd-Book"/>
              </w:rPr>
            </w:pPr>
            <w:r>
              <w:rPr>
                <w:b/>
              </w:rPr>
              <w:t xml:space="preserve">Time </w:t>
            </w:r>
            <w:r>
              <w:t xml:space="preserve"> 10 min</w:t>
            </w:r>
            <w:r>
              <w:rPr>
                <w:b/>
              </w:rPr>
              <w:t xml:space="preserve"> </w:t>
            </w:r>
          </w:p>
        </w:tc>
      </w:tr>
      <w:tr w:rsidR="002C7A87" w14:paraId="5F8BC51F" w14:textId="77777777">
        <w:trPr>
          <w:trHeight w:val="340"/>
        </w:trPr>
        <w:tc>
          <w:tcPr>
            <w:tcW w:w="7654" w:type="dxa"/>
            <w:gridSpan w:val="2"/>
            <w:tcBorders>
              <w:left w:val="single" w:sz="4" w:space="0" w:color="D9D9D9"/>
              <w:right w:val="single" w:sz="4" w:space="0" w:color="D9D9D9"/>
            </w:tcBorders>
            <w:shd w:val="clear" w:color="auto" w:fill="auto"/>
          </w:tcPr>
          <w:p w14:paraId="069FDC09" w14:textId="77777777" w:rsidR="002C7A87" w:rsidRDefault="002C7A87">
            <w:pPr>
              <w:spacing w:before="0" w:after="0"/>
              <w:rPr>
                <w:szCs w:val="24"/>
              </w:rPr>
            </w:pPr>
          </w:p>
        </w:tc>
        <w:tc>
          <w:tcPr>
            <w:tcW w:w="1984" w:type="dxa"/>
            <w:tcBorders>
              <w:left w:val="single" w:sz="4" w:space="0" w:color="D9D9D9"/>
            </w:tcBorders>
          </w:tcPr>
          <w:p w14:paraId="3DC8E87C" w14:textId="77777777" w:rsidR="002C7A87" w:rsidRDefault="002C7A87">
            <w:pPr>
              <w:pStyle w:val="Margin"/>
              <w:rPr>
                <w:rFonts w:ascii="Times New Roman" w:hAnsi="Times New Roman"/>
                <w:sz w:val="24"/>
                <w:szCs w:val="24"/>
              </w:rPr>
            </w:pPr>
          </w:p>
        </w:tc>
      </w:tr>
      <w:tr w:rsidR="002C7A87" w14:paraId="5939CB21" w14:textId="77777777">
        <w:tc>
          <w:tcPr>
            <w:tcW w:w="7654" w:type="dxa"/>
            <w:gridSpan w:val="2"/>
            <w:tcBorders>
              <w:left w:val="single" w:sz="4" w:space="0" w:color="D9D9D9"/>
              <w:right w:val="single" w:sz="4" w:space="0" w:color="D9D9D9"/>
            </w:tcBorders>
            <w:shd w:val="clear" w:color="auto" w:fill="D9D9D9"/>
          </w:tcPr>
          <w:p w14:paraId="10161B91" w14:textId="67C9DFF9" w:rsidR="002C7A87" w:rsidRPr="00F247C3" w:rsidRDefault="00F247C3">
            <w:pPr>
              <w:jc w:val="both"/>
              <w:rPr>
                <w:rFonts w:cs="Arial"/>
                <w:lang w:val="en-GB"/>
              </w:rPr>
            </w:pPr>
            <w:r w:rsidRPr="00F247C3">
              <w:rPr>
                <w:lang w:val="en-GB"/>
              </w:rPr>
              <w:t xml:space="preserve">To track a sales order, you use the </w:t>
            </w:r>
            <w:r w:rsidRPr="00946CCA">
              <w:rPr>
                <w:i/>
                <w:lang w:val="en-GB"/>
              </w:rPr>
              <w:t>Track Sales</w:t>
            </w:r>
            <w:r w:rsidRPr="00F247C3">
              <w:rPr>
                <w:lang w:val="en-GB"/>
              </w:rPr>
              <w:t xml:space="preserve"> </w:t>
            </w:r>
            <w:r w:rsidRPr="00F247C3">
              <w:rPr>
                <w:i/>
                <w:lang w:val="en-GB"/>
              </w:rPr>
              <w:t>Orders</w:t>
            </w:r>
            <w:r w:rsidRPr="00F247C3">
              <w:rPr>
                <w:lang w:val="en-GB"/>
              </w:rPr>
              <w:t xml:space="preserve"> app in the </w:t>
            </w:r>
            <w:r w:rsidR="00946CCA">
              <w:rPr>
                <w:i/>
                <w:lang w:val="en-GB"/>
              </w:rPr>
              <w:t>Sales Representative</w:t>
            </w:r>
            <w:r w:rsidRPr="00F247C3">
              <w:rPr>
                <w:lang w:val="en-GB"/>
              </w:rPr>
              <w:t xml:space="preserve"> role in the </w:t>
            </w:r>
            <w:r w:rsidRPr="00F247C3">
              <w:rPr>
                <w:i/>
                <w:lang w:val="en-GB"/>
              </w:rPr>
              <w:t>Sales</w:t>
            </w:r>
            <w:r w:rsidRPr="00F247C3">
              <w:rPr>
                <w:lang w:val="en-GB"/>
              </w:rPr>
              <w:t xml:space="preserve"> area.</w:t>
            </w:r>
          </w:p>
        </w:tc>
        <w:tc>
          <w:tcPr>
            <w:tcW w:w="1984" w:type="dxa"/>
            <w:tcBorders>
              <w:left w:val="single" w:sz="4" w:space="0" w:color="D9D9D9"/>
            </w:tcBorders>
          </w:tcPr>
          <w:p w14:paraId="3B2C5355" w14:textId="77777777" w:rsidR="002C7A87" w:rsidRPr="00F247C3" w:rsidRDefault="002C7A87">
            <w:pPr>
              <w:pStyle w:val="Margin"/>
              <w:rPr>
                <w:rFonts w:cs="Arial"/>
                <w:lang w:val="en-GB"/>
              </w:rPr>
            </w:pPr>
          </w:p>
          <w:p w14:paraId="2E85AC90" w14:textId="77777777" w:rsidR="002C7A87" w:rsidRDefault="00F247C3">
            <w:pPr>
              <w:pStyle w:val="P68B1DB1-Margin8"/>
            </w:pPr>
            <w:r>
              <w:t>Initial Screen</w:t>
            </w:r>
          </w:p>
        </w:tc>
      </w:tr>
      <w:tr w:rsidR="002C7A87" w14:paraId="0E15DEC7" w14:textId="77777777">
        <w:tc>
          <w:tcPr>
            <w:tcW w:w="7654" w:type="dxa"/>
            <w:gridSpan w:val="2"/>
            <w:tcBorders>
              <w:left w:val="single" w:sz="4" w:space="0" w:color="D9D9D9"/>
              <w:right w:val="single" w:sz="4" w:space="0" w:color="D9D9D9"/>
            </w:tcBorders>
            <w:shd w:val="clear" w:color="auto" w:fill="FFFFFF"/>
          </w:tcPr>
          <w:p w14:paraId="1932A162" w14:textId="1C42CA63" w:rsidR="002C7A87" w:rsidRDefault="00946CCA">
            <w:pPr>
              <w:pStyle w:val="Graphic"/>
            </w:pPr>
            <w:r>
              <w:rPr>
                <w:noProof/>
              </w:rPr>
              <w:drawing>
                <wp:inline distT="0" distB="0" distL="0" distR="0" wp14:anchorId="037F8F92" wp14:editId="35EB6AF2">
                  <wp:extent cx="1447800" cy="1447800"/>
                  <wp:effectExtent l="0" t="0" r="0" b="0"/>
                  <wp:docPr id="405"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stretch>
                            <a:fillRect/>
                          </a:stretch>
                        </pic:blipFill>
                        <pic:spPr>
                          <a:xfrm>
                            <a:off x="0" y="0"/>
                            <a:ext cx="1447925" cy="1447925"/>
                          </a:xfrm>
                          <a:prstGeom prst="rect">
                            <a:avLst/>
                          </a:prstGeom>
                        </pic:spPr>
                      </pic:pic>
                    </a:graphicData>
                  </a:graphic>
                </wp:inline>
              </w:drawing>
            </w:r>
          </w:p>
        </w:tc>
        <w:tc>
          <w:tcPr>
            <w:tcW w:w="1984" w:type="dxa"/>
            <w:tcBorders>
              <w:left w:val="single" w:sz="4" w:space="0" w:color="D9D9D9"/>
            </w:tcBorders>
          </w:tcPr>
          <w:p w14:paraId="4665F1C3" w14:textId="77777777" w:rsidR="002C7A87" w:rsidRDefault="002C7A87">
            <w:pPr>
              <w:pStyle w:val="Margin"/>
              <w:rPr>
                <w:rFonts w:cs="Arial"/>
              </w:rPr>
            </w:pPr>
          </w:p>
          <w:p w14:paraId="4FF8926A" w14:textId="77777777" w:rsidR="002C7A87" w:rsidRDefault="002C7A87">
            <w:pPr>
              <w:pStyle w:val="Margin"/>
              <w:rPr>
                <w:rFonts w:cs="Arial"/>
              </w:rPr>
            </w:pPr>
          </w:p>
        </w:tc>
      </w:tr>
      <w:tr w:rsidR="002C7A87" w14:paraId="6F2B8EF0" w14:textId="77777777">
        <w:tc>
          <w:tcPr>
            <w:tcW w:w="7654" w:type="dxa"/>
            <w:gridSpan w:val="2"/>
            <w:tcBorders>
              <w:left w:val="single" w:sz="4" w:space="0" w:color="D9D9D9"/>
              <w:right w:val="single" w:sz="4" w:space="0" w:color="D9D9D9"/>
            </w:tcBorders>
            <w:shd w:val="clear" w:color="auto" w:fill="FFFFFF"/>
          </w:tcPr>
          <w:p w14:paraId="78102BD7" w14:textId="45A22727" w:rsidR="002C7A87" w:rsidRPr="00F247C3" w:rsidRDefault="00F247C3">
            <w:pPr>
              <w:pStyle w:val="Graphic"/>
              <w:jc w:val="both"/>
              <w:rPr>
                <w:lang w:val="en-GB"/>
              </w:rPr>
            </w:pPr>
            <w:r w:rsidRPr="00F247C3">
              <w:rPr>
                <w:lang w:val="en-GB"/>
              </w:rPr>
              <w:t xml:space="preserve">This takes you to the default view of the app. In the </w:t>
            </w:r>
            <w:proofErr w:type="spellStart"/>
            <w:r w:rsidRPr="00F247C3">
              <w:rPr>
                <w:i/>
                <w:lang w:val="en-GB"/>
              </w:rPr>
              <w:t>Cust</w:t>
            </w:r>
            <w:proofErr w:type="spellEnd"/>
            <w:r w:rsidRPr="00F247C3">
              <w:rPr>
                <w:i/>
                <w:lang w:val="en-GB"/>
              </w:rPr>
              <w:t>. Reference</w:t>
            </w:r>
            <w:r w:rsidRPr="00F247C3">
              <w:rPr>
                <w:lang w:val="en-GB"/>
              </w:rPr>
              <w:t xml:space="preserve"> field, enter your number (</w:t>
            </w:r>
            <w:r w:rsidRPr="00F247C3">
              <w:rPr>
                <w:b/>
                <w:lang w:val="en-GB"/>
              </w:rPr>
              <w:t>###</w:t>
            </w:r>
            <w:r w:rsidRPr="00F247C3">
              <w:rPr>
                <w:lang w:val="en-GB"/>
              </w:rPr>
              <w:t xml:space="preserve">) and </w:t>
            </w:r>
            <w:proofErr w:type="gramStart"/>
            <w:r w:rsidRPr="00F247C3">
              <w:rPr>
                <w:lang w:val="en-GB"/>
              </w:rPr>
              <w:t xml:space="preserve">press </w:t>
            </w:r>
            <w:proofErr w:type="gramEnd"/>
            <w:r w:rsidR="009903D1">
              <w:rPr>
                <w:noProof/>
              </w:rPr>
              <w:drawing>
                <wp:inline distT="0" distB="0" distL="0" distR="0" wp14:anchorId="78C4D031" wp14:editId="3173DD84">
                  <wp:extent cx="200025" cy="152400"/>
                  <wp:effectExtent l="0" t="0" r="9525" b="0"/>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w:t>
            </w:r>
          </w:p>
        </w:tc>
        <w:tc>
          <w:tcPr>
            <w:tcW w:w="1984" w:type="dxa"/>
            <w:tcBorders>
              <w:left w:val="single" w:sz="4" w:space="0" w:color="D9D9D9"/>
            </w:tcBorders>
          </w:tcPr>
          <w:p w14:paraId="1F6ED61C" w14:textId="77777777" w:rsidR="002C7A87" w:rsidRPr="00F247C3" w:rsidRDefault="002C7A87">
            <w:pPr>
              <w:pStyle w:val="Margin"/>
              <w:rPr>
                <w:lang w:val="en-GB"/>
              </w:rPr>
            </w:pPr>
          </w:p>
          <w:p w14:paraId="7A18C583" w14:textId="77777777" w:rsidR="002C7A87" w:rsidRPr="00F247C3" w:rsidRDefault="002C7A87">
            <w:pPr>
              <w:pStyle w:val="Margin"/>
              <w:rPr>
                <w:lang w:val="en-GB"/>
              </w:rPr>
            </w:pPr>
          </w:p>
          <w:p w14:paraId="235E2E86" w14:textId="074437FE" w:rsidR="002C7A87" w:rsidRDefault="00F247C3">
            <w:pPr>
              <w:pStyle w:val="P68B1DB1-Margin8"/>
            </w:pPr>
            <w:r>
              <w:t>###</w:t>
            </w:r>
          </w:p>
        </w:tc>
      </w:tr>
      <w:tr w:rsidR="002C7A87" w:rsidRPr="00425710" w14:paraId="4E97B182" w14:textId="77777777">
        <w:tc>
          <w:tcPr>
            <w:tcW w:w="7654" w:type="dxa"/>
            <w:gridSpan w:val="2"/>
            <w:tcBorders>
              <w:left w:val="single" w:sz="4" w:space="0" w:color="D9D9D9"/>
              <w:right w:val="single" w:sz="4" w:space="0" w:color="D9D9D9"/>
            </w:tcBorders>
            <w:shd w:val="clear" w:color="auto" w:fill="FFFFFF"/>
          </w:tcPr>
          <w:p w14:paraId="24E48BAA" w14:textId="2E3AB9B7" w:rsidR="002C7A87" w:rsidRPr="00F247C3" w:rsidRDefault="00F247C3">
            <w:pPr>
              <w:pStyle w:val="Graphic"/>
              <w:jc w:val="both"/>
              <w:rPr>
                <w:lang w:val="en-GB"/>
              </w:rPr>
            </w:pPr>
            <w:r w:rsidRPr="00F247C3">
              <w:rPr>
                <w:lang w:val="en-GB"/>
              </w:rPr>
              <w:t xml:space="preserve">Your standard order is displayed in the results list. Here, you can already see initial details such as the </w:t>
            </w:r>
            <w:r w:rsidRPr="00F247C3">
              <w:rPr>
                <w:i/>
                <w:lang w:val="en-GB"/>
              </w:rPr>
              <w:t>net value</w:t>
            </w:r>
            <w:r w:rsidRPr="00F247C3">
              <w:rPr>
                <w:lang w:val="en-GB"/>
              </w:rPr>
              <w:t xml:space="preserve"> or </w:t>
            </w:r>
            <w:r w:rsidRPr="00F247C3">
              <w:rPr>
                <w:i/>
                <w:lang w:val="en-GB"/>
              </w:rPr>
              <w:t xml:space="preserve">the </w:t>
            </w:r>
            <w:proofErr w:type="spellStart"/>
            <w:r w:rsidRPr="00F247C3">
              <w:rPr>
                <w:i/>
                <w:lang w:val="en-GB"/>
              </w:rPr>
              <w:t>fulfillment</w:t>
            </w:r>
            <w:proofErr w:type="spellEnd"/>
            <w:r w:rsidRPr="00F247C3">
              <w:rPr>
                <w:i/>
                <w:lang w:val="en-GB"/>
              </w:rPr>
              <w:t xml:space="preserve"> status</w:t>
            </w:r>
            <w:r w:rsidRPr="00F247C3">
              <w:rPr>
                <w:lang w:val="en-GB"/>
              </w:rPr>
              <w:t>. You can also check the sold-to party in one of the columns at the bottom.</w:t>
            </w:r>
          </w:p>
        </w:tc>
        <w:tc>
          <w:tcPr>
            <w:tcW w:w="1984" w:type="dxa"/>
            <w:tcBorders>
              <w:left w:val="single" w:sz="4" w:space="0" w:color="D9D9D9"/>
            </w:tcBorders>
          </w:tcPr>
          <w:p w14:paraId="6ECEB55F" w14:textId="77777777" w:rsidR="002C7A87" w:rsidRPr="00F247C3" w:rsidRDefault="002C7A87">
            <w:pPr>
              <w:pStyle w:val="Margin"/>
              <w:rPr>
                <w:rFonts w:cs="Arial"/>
                <w:lang w:val="en-GB"/>
              </w:rPr>
            </w:pPr>
          </w:p>
          <w:p w14:paraId="0B10FBB2" w14:textId="77777777" w:rsidR="002C7A87" w:rsidRPr="00F247C3" w:rsidRDefault="002C7A87">
            <w:pPr>
              <w:pStyle w:val="Margin"/>
              <w:rPr>
                <w:rFonts w:cs="Arial"/>
                <w:lang w:val="en-GB"/>
              </w:rPr>
            </w:pPr>
          </w:p>
          <w:p w14:paraId="25948AA5" w14:textId="77777777" w:rsidR="002C7A87" w:rsidRPr="00F247C3" w:rsidRDefault="002C7A87">
            <w:pPr>
              <w:pStyle w:val="Margin"/>
              <w:rPr>
                <w:rFonts w:cs="Arial"/>
                <w:lang w:val="en-GB"/>
              </w:rPr>
            </w:pPr>
          </w:p>
        </w:tc>
      </w:tr>
      <w:tr w:rsidR="002C7A87" w14:paraId="5D022CF2" w14:textId="77777777">
        <w:tc>
          <w:tcPr>
            <w:tcW w:w="7654" w:type="dxa"/>
            <w:gridSpan w:val="2"/>
            <w:tcBorders>
              <w:left w:val="single" w:sz="4" w:space="0" w:color="D9D9D9"/>
              <w:right w:val="single" w:sz="4" w:space="0" w:color="D9D9D9"/>
            </w:tcBorders>
            <w:shd w:val="clear" w:color="auto" w:fill="FFFFFF"/>
          </w:tcPr>
          <w:p w14:paraId="2C81B2B4" w14:textId="5BAEA51A" w:rsidR="002C7A87" w:rsidRDefault="009903D1">
            <w:pPr>
              <w:pStyle w:val="Graphic"/>
              <w:jc w:val="left"/>
            </w:pPr>
            <w:r>
              <w:rPr>
                <w:noProof/>
              </w:rPr>
              <w:drawing>
                <wp:inline distT="0" distB="0" distL="0" distR="0" wp14:anchorId="5600C351" wp14:editId="7651D157">
                  <wp:extent cx="4723130" cy="2444115"/>
                  <wp:effectExtent l="0" t="0" r="1270" b="0"/>
                  <wp:docPr id="408" name="Grafi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4723130" cy="2444115"/>
                          </a:xfrm>
                          <a:prstGeom prst="rect">
                            <a:avLst/>
                          </a:prstGeom>
                        </pic:spPr>
                      </pic:pic>
                    </a:graphicData>
                  </a:graphic>
                </wp:inline>
              </w:drawing>
            </w:r>
          </w:p>
        </w:tc>
        <w:tc>
          <w:tcPr>
            <w:tcW w:w="1984" w:type="dxa"/>
            <w:tcBorders>
              <w:left w:val="single" w:sz="4" w:space="0" w:color="D9D9D9"/>
            </w:tcBorders>
          </w:tcPr>
          <w:p w14:paraId="06B15B24" w14:textId="77777777" w:rsidR="002C7A87" w:rsidRDefault="002C7A87">
            <w:pPr>
              <w:pStyle w:val="Margin"/>
              <w:rPr>
                <w:rFonts w:cs="Arial"/>
              </w:rPr>
            </w:pPr>
          </w:p>
        </w:tc>
      </w:tr>
      <w:tr w:rsidR="002C7A87" w:rsidRPr="00425710" w14:paraId="07D10119" w14:textId="77777777">
        <w:tc>
          <w:tcPr>
            <w:tcW w:w="7654" w:type="dxa"/>
            <w:gridSpan w:val="2"/>
            <w:tcBorders>
              <w:left w:val="single" w:sz="4" w:space="0" w:color="D9D9D9"/>
              <w:right w:val="single" w:sz="4" w:space="0" w:color="D9D9D9"/>
            </w:tcBorders>
            <w:shd w:val="clear" w:color="auto" w:fill="FFFFFF"/>
          </w:tcPr>
          <w:p w14:paraId="56A63581" w14:textId="32C5EDB2" w:rsidR="002C7A87" w:rsidRPr="00F247C3" w:rsidRDefault="00F247C3">
            <w:pPr>
              <w:pStyle w:val="Graphic"/>
              <w:jc w:val="both"/>
              <w:rPr>
                <w:lang w:val="en-GB"/>
              </w:rPr>
            </w:pPr>
            <w:r w:rsidRPr="00F247C3">
              <w:rPr>
                <w:lang w:val="en-GB"/>
              </w:rPr>
              <w:t xml:space="preserve">Click this line. You are navigated to </w:t>
            </w:r>
            <w:r w:rsidRPr="00F247C3">
              <w:rPr>
                <w:i/>
                <w:lang w:val="en-GB"/>
              </w:rPr>
              <w:t>Track Sales Order Details</w:t>
            </w:r>
            <w:r w:rsidRPr="00F247C3">
              <w:rPr>
                <w:lang w:val="en-GB"/>
              </w:rPr>
              <w:t xml:space="preserve"> View where you can see all the details.</w:t>
            </w:r>
          </w:p>
        </w:tc>
        <w:tc>
          <w:tcPr>
            <w:tcW w:w="1984" w:type="dxa"/>
            <w:tcBorders>
              <w:left w:val="single" w:sz="4" w:space="0" w:color="D9D9D9"/>
            </w:tcBorders>
          </w:tcPr>
          <w:p w14:paraId="415F807D" w14:textId="77777777" w:rsidR="002C7A87" w:rsidRPr="00F247C3" w:rsidRDefault="002C7A87">
            <w:pPr>
              <w:pStyle w:val="Margin"/>
              <w:rPr>
                <w:rFonts w:cs="Arial"/>
                <w:lang w:val="en-GB"/>
              </w:rPr>
            </w:pPr>
          </w:p>
        </w:tc>
      </w:tr>
      <w:tr w:rsidR="002C7A87" w14:paraId="626C5F4E" w14:textId="77777777">
        <w:tc>
          <w:tcPr>
            <w:tcW w:w="7654" w:type="dxa"/>
            <w:gridSpan w:val="2"/>
            <w:tcBorders>
              <w:left w:val="single" w:sz="4" w:space="0" w:color="D9D9D9"/>
              <w:right w:val="single" w:sz="4" w:space="0" w:color="D9D9D9"/>
            </w:tcBorders>
            <w:shd w:val="clear" w:color="auto" w:fill="FFFFFF"/>
          </w:tcPr>
          <w:p w14:paraId="7823CCB5" w14:textId="1F105EE6" w:rsidR="002C7A87" w:rsidRDefault="009903D1">
            <w:pPr>
              <w:pStyle w:val="Graphic"/>
            </w:pPr>
            <w:r>
              <w:rPr>
                <w:noProof/>
              </w:rPr>
              <w:lastRenderedPageBreak/>
              <w:drawing>
                <wp:inline distT="0" distB="0" distL="0" distR="0" wp14:anchorId="5215535A" wp14:editId="172B8D92">
                  <wp:extent cx="4723130" cy="5002530"/>
                  <wp:effectExtent l="0" t="0" r="1270" b="7620"/>
                  <wp:docPr id="409" name="Grafi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stretch>
                            <a:fillRect/>
                          </a:stretch>
                        </pic:blipFill>
                        <pic:spPr>
                          <a:xfrm>
                            <a:off x="0" y="0"/>
                            <a:ext cx="4723130" cy="5002530"/>
                          </a:xfrm>
                          <a:prstGeom prst="rect">
                            <a:avLst/>
                          </a:prstGeom>
                        </pic:spPr>
                      </pic:pic>
                    </a:graphicData>
                  </a:graphic>
                </wp:inline>
              </w:drawing>
            </w:r>
          </w:p>
        </w:tc>
        <w:tc>
          <w:tcPr>
            <w:tcW w:w="1984" w:type="dxa"/>
            <w:tcBorders>
              <w:left w:val="single" w:sz="4" w:space="0" w:color="D9D9D9"/>
            </w:tcBorders>
          </w:tcPr>
          <w:p w14:paraId="1071378A" w14:textId="77777777" w:rsidR="002C7A87" w:rsidRDefault="002C7A87">
            <w:pPr>
              <w:pStyle w:val="Margin"/>
              <w:rPr>
                <w:rFonts w:cs="Arial"/>
              </w:rPr>
            </w:pPr>
          </w:p>
        </w:tc>
      </w:tr>
      <w:tr w:rsidR="002C7A87" w:rsidRPr="00425710" w14:paraId="05F43207" w14:textId="77777777">
        <w:tc>
          <w:tcPr>
            <w:tcW w:w="7654" w:type="dxa"/>
            <w:gridSpan w:val="2"/>
            <w:tcBorders>
              <w:left w:val="single" w:sz="4" w:space="0" w:color="D9D9D9"/>
              <w:right w:val="single" w:sz="4" w:space="0" w:color="D9D9D9"/>
            </w:tcBorders>
            <w:shd w:val="clear" w:color="auto" w:fill="FFFFFF"/>
          </w:tcPr>
          <w:p w14:paraId="729119AF" w14:textId="312E7E8A" w:rsidR="002C7A87" w:rsidRPr="00F247C3" w:rsidRDefault="00F247C3">
            <w:pPr>
              <w:pStyle w:val="Graphic"/>
              <w:jc w:val="both"/>
              <w:rPr>
                <w:lang w:val="en-GB"/>
              </w:rPr>
            </w:pPr>
            <w:r w:rsidRPr="00F247C3">
              <w:rPr>
                <w:lang w:val="en-GB"/>
              </w:rPr>
              <w:t>For example, you can see that the processing of the quotation is completely processed ("fully referenced"), but the processing of the forward order is currently still "open". You can also see the requested delivery date of the order and the planned delivery from the overview.</w:t>
            </w:r>
          </w:p>
        </w:tc>
        <w:tc>
          <w:tcPr>
            <w:tcW w:w="1984" w:type="dxa"/>
            <w:tcBorders>
              <w:left w:val="single" w:sz="4" w:space="0" w:color="D9D9D9"/>
            </w:tcBorders>
          </w:tcPr>
          <w:p w14:paraId="4393536C" w14:textId="77777777" w:rsidR="002C7A87" w:rsidRPr="00F247C3" w:rsidRDefault="002C7A87">
            <w:pPr>
              <w:pStyle w:val="Margin"/>
              <w:rPr>
                <w:rFonts w:cs="Arial"/>
                <w:lang w:val="en-GB"/>
              </w:rPr>
            </w:pPr>
          </w:p>
        </w:tc>
      </w:tr>
      <w:tr w:rsidR="002C7A87" w:rsidRPr="00425710" w14:paraId="12EA293F" w14:textId="77777777">
        <w:tc>
          <w:tcPr>
            <w:tcW w:w="7654" w:type="dxa"/>
            <w:gridSpan w:val="2"/>
            <w:tcBorders>
              <w:left w:val="single" w:sz="4" w:space="0" w:color="D9D9D9"/>
              <w:right w:val="single" w:sz="4" w:space="0" w:color="D9D9D9"/>
            </w:tcBorders>
            <w:shd w:val="clear" w:color="auto" w:fill="FFFFFF"/>
          </w:tcPr>
          <w:p w14:paraId="042FD737" w14:textId="5FB94979" w:rsidR="002C7A87" w:rsidRPr="00F247C3" w:rsidRDefault="00F247C3">
            <w:pPr>
              <w:pStyle w:val="Graphic"/>
              <w:jc w:val="both"/>
              <w:rPr>
                <w:lang w:val="en-GB"/>
              </w:rPr>
            </w:pPr>
            <w:r w:rsidRPr="00F247C3">
              <w:rPr>
                <w:lang w:val="en-GB"/>
              </w:rPr>
              <w:t xml:space="preserve">Click the </w:t>
            </w:r>
            <w:r w:rsidRPr="00F247C3">
              <w:rPr>
                <w:i/>
                <w:lang w:val="en-GB"/>
              </w:rPr>
              <w:t>Items</w:t>
            </w:r>
            <w:r w:rsidRPr="00F247C3">
              <w:rPr>
                <w:lang w:val="en-GB"/>
              </w:rPr>
              <w:t xml:space="preserve"> tab. Here you can see a list of the ordered bicycles and the quantity of billed or already shipped quantity.</w:t>
            </w:r>
          </w:p>
        </w:tc>
        <w:tc>
          <w:tcPr>
            <w:tcW w:w="1984" w:type="dxa"/>
            <w:tcBorders>
              <w:left w:val="single" w:sz="4" w:space="0" w:color="D9D9D9"/>
            </w:tcBorders>
          </w:tcPr>
          <w:p w14:paraId="3A6013F3" w14:textId="77777777" w:rsidR="002C7A87" w:rsidRPr="00F247C3" w:rsidRDefault="002C7A87">
            <w:pPr>
              <w:pStyle w:val="Margin"/>
              <w:rPr>
                <w:rFonts w:cs="Arial"/>
                <w:lang w:val="en-GB"/>
              </w:rPr>
            </w:pPr>
          </w:p>
        </w:tc>
      </w:tr>
      <w:tr w:rsidR="002C7A87" w14:paraId="48894D03" w14:textId="77777777">
        <w:tc>
          <w:tcPr>
            <w:tcW w:w="7654" w:type="dxa"/>
            <w:gridSpan w:val="2"/>
            <w:tcBorders>
              <w:left w:val="single" w:sz="4" w:space="0" w:color="D9D9D9"/>
              <w:right w:val="single" w:sz="4" w:space="0" w:color="D9D9D9"/>
            </w:tcBorders>
            <w:shd w:val="clear" w:color="auto" w:fill="FFFFFF"/>
          </w:tcPr>
          <w:p w14:paraId="1F8E03B6" w14:textId="2E238F25" w:rsidR="002C7A87" w:rsidRDefault="009903D1">
            <w:pPr>
              <w:pStyle w:val="Graphic"/>
            </w:pPr>
            <w:r>
              <w:rPr>
                <w:noProof/>
              </w:rPr>
              <w:lastRenderedPageBreak/>
              <w:drawing>
                <wp:inline distT="0" distB="0" distL="0" distR="0" wp14:anchorId="25374E18" wp14:editId="55BBA56A">
                  <wp:extent cx="4723130" cy="2846705"/>
                  <wp:effectExtent l="0" t="0" r="1270" b="0"/>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8"/>
                          <a:stretch>
                            <a:fillRect/>
                          </a:stretch>
                        </pic:blipFill>
                        <pic:spPr>
                          <a:xfrm>
                            <a:off x="0" y="0"/>
                            <a:ext cx="4723130" cy="2846705"/>
                          </a:xfrm>
                          <a:prstGeom prst="rect">
                            <a:avLst/>
                          </a:prstGeom>
                        </pic:spPr>
                      </pic:pic>
                    </a:graphicData>
                  </a:graphic>
                </wp:inline>
              </w:drawing>
            </w:r>
          </w:p>
        </w:tc>
        <w:tc>
          <w:tcPr>
            <w:tcW w:w="1984" w:type="dxa"/>
            <w:tcBorders>
              <w:left w:val="single" w:sz="4" w:space="0" w:color="D9D9D9"/>
            </w:tcBorders>
          </w:tcPr>
          <w:p w14:paraId="26313349" w14:textId="77777777" w:rsidR="002C7A87" w:rsidRDefault="002C7A87">
            <w:pPr>
              <w:pStyle w:val="Margin"/>
              <w:rPr>
                <w:rFonts w:cs="Arial"/>
              </w:rPr>
            </w:pPr>
          </w:p>
        </w:tc>
      </w:tr>
      <w:tr w:rsidR="002C7A87" w:rsidRPr="00425710" w14:paraId="27F586A3" w14:textId="77777777">
        <w:tc>
          <w:tcPr>
            <w:tcW w:w="7654" w:type="dxa"/>
            <w:gridSpan w:val="2"/>
            <w:tcBorders>
              <w:left w:val="single" w:sz="4" w:space="0" w:color="D9D9D9"/>
              <w:right w:val="single" w:sz="4" w:space="0" w:color="D9D9D9"/>
            </w:tcBorders>
            <w:shd w:val="clear" w:color="auto" w:fill="FFFFFF"/>
          </w:tcPr>
          <w:p w14:paraId="565C4F98" w14:textId="5AE9ABD8" w:rsidR="002C7A87" w:rsidRPr="00F247C3" w:rsidRDefault="00F247C3">
            <w:pPr>
              <w:pStyle w:val="Graphic"/>
              <w:jc w:val="both"/>
              <w:rPr>
                <w:lang w:val="en-GB"/>
              </w:rPr>
            </w:pPr>
            <w:r w:rsidRPr="00F247C3">
              <w:rPr>
                <w:lang w:val="en-GB"/>
              </w:rPr>
              <w:t xml:space="preserve">Go back to the </w:t>
            </w:r>
            <w:r w:rsidRPr="00F247C3">
              <w:rPr>
                <w:i/>
                <w:lang w:val="en-GB"/>
              </w:rPr>
              <w:t>Process Flow</w:t>
            </w:r>
            <w:r w:rsidRPr="00F247C3">
              <w:rPr>
                <w:lang w:val="en-GB"/>
              </w:rPr>
              <w:t xml:space="preserve"> tab and click your standard order. The following context menu opens.</w:t>
            </w:r>
          </w:p>
        </w:tc>
        <w:tc>
          <w:tcPr>
            <w:tcW w:w="1984" w:type="dxa"/>
            <w:tcBorders>
              <w:left w:val="single" w:sz="4" w:space="0" w:color="D9D9D9"/>
            </w:tcBorders>
          </w:tcPr>
          <w:p w14:paraId="2E665C73" w14:textId="77777777" w:rsidR="002C7A87" w:rsidRPr="00F247C3" w:rsidRDefault="002C7A87">
            <w:pPr>
              <w:pStyle w:val="Margin"/>
              <w:rPr>
                <w:rFonts w:cs="Arial"/>
                <w:lang w:val="en-GB"/>
              </w:rPr>
            </w:pPr>
          </w:p>
        </w:tc>
      </w:tr>
      <w:tr w:rsidR="002C7A87" w14:paraId="07E8FE88" w14:textId="77777777">
        <w:tc>
          <w:tcPr>
            <w:tcW w:w="7654" w:type="dxa"/>
            <w:gridSpan w:val="2"/>
            <w:tcBorders>
              <w:left w:val="single" w:sz="4" w:space="0" w:color="D9D9D9"/>
              <w:right w:val="single" w:sz="4" w:space="0" w:color="D9D9D9"/>
            </w:tcBorders>
            <w:shd w:val="clear" w:color="auto" w:fill="FFFFFF"/>
          </w:tcPr>
          <w:p w14:paraId="023C0798" w14:textId="5616464D" w:rsidR="002C7A87" w:rsidRDefault="009903D1">
            <w:pPr>
              <w:pStyle w:val="Graphic"/>
            </w:pPr>
            <w:r>
              <w:rPr>
                <w:noProof/>
              </w:rPr>
              <w:drawing>
                <wp:inline distT="0" distB="0" distL="0" distR="0" wp14:anchorId="2F93E392" wp14:editId="578E2B95">
                  <wp:extent cx="4618120" cy="2651990"/>
                  <wp:effectExtent l="0" t="0" r="0" b="0"/>
                  <wp:docPr id="411"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9"/>
                          <a:stretch>
                            <a:fillRect/>
                          </a:stretch>
                        </pic:blipFill>
                        <pic:spPr>
                          <a:xfrm>
                            <a:off x="0" y="0"/>
                            <a:ext cx="4618120" cy="2651990"/>
                          </a:xfrm>
                          <a:prstGeom prst="rect">
                            <a:avLst/>
                          </a:prstGeom>
                        </pic:spPr>
                      </pic:pic>
                    </a:graphicData>
                  </a:graphic>
                </wp:inline>
              </w:drawing>
            </w:r>
          </w:p>
        </w:tc>
        <w:tc>
          <w:tcPr>
            <w:tcW w:w="1984" w:type="dxa"/>
            <w:tcBorders>
              <w:left w:val="single" w:sz="4" w:space="0" w:color="D9D9D9"/>
            </w:tcBorders>
          </w:tcPr>
          <w:p w14:paraId="53FC0F6F" w14:textId="77777777" w:rsidR="002C7A87" w:rsidRDefault="002C7A87">
            <w:pPr>
              <w:pStyle w:val="Margin"/>
              <w:rPr>
                <w:rFonts w:cs="Arial"/>
              </w:rPr>
            </w:pPr>
          </w:p>
        </w:tc>
      </w:tr>
      <w:tr w:rsidR="002C7A87" w:rsidRPr="009903D1" w14:paraId="72BDED6B" w14:textId="77777777">
        <w:tc>
          <w:tcPr>
            <w:tcW w:w="7654" w:type="dxa"/>
            <w:gridSpan w:val="2"/>
            <w:tcBorders>
              <w:left w:val="single" w:sz="4" w:space="0" w:color="D9D9D9"/>
              <w:right w:val="single" w:sz="4" w:space="0" w:color="D9D9D9"/>
            </w:tcBorders>
            <w:shd w:val="clear" w:color="auto" w:fill="FFFFFF"/>
          </w:tcPr>
          <w:p w14:paraId="10794C6D" w14:textId="0ED06AC3" w:rsidR="002C7A87" w:rsidRPr="009903D1" w:rsidRDefault="00F247C3">
            <w:pPr>
              <w:pStyle w:val="Graphic"/>
              <w:jc w:val="both"/>
              <w:rPr>
                <w:lang w:val="en-GB"/>
              </w:rPr>
            </w:pPr>
            <w:r w:rsidRPr="00F247C3">
              <w:rPr>
                <w:lang w:val="en-GB"/>
              </w:rPr>
              <w:t xml:space="preserve">Choose </w:t>
            </w:r>
            <w:r w:rsidR="009903D1">
              <w:rPr>
                <w:noProof/>
              </w:rPr>
              <w:drawing>
                <wp:inline distT="0" distB="0" distL="0" distR="0" wp14:anchorId="6C9C82FE" wp14:editId="4B5A4767">
                  <wp:extent cx="655377" cy="144793"/>
                  <wp:effectExtent l="0" t="0" r="0" b="7620"/>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0"/>
                          <a:stretch>
                            <a:fillRect/>
                          </a:stretch>
                        </pic:blipFill>
                        <pic:spPr>
                          <a:xfrm>
                            <a:off x="0" y="0"/>
                            <a:ext cx="655377" cy="144793"/>
                          </a:xfrm>
                          <a:prstGeom prst="rect">
                            <a:avLst/>
                          </a:prstGeom>
                        </pic:spPr>
                      </pic:pic>
                    </a:graphicData>
                  </a:graphic>
                </wp:inline>
              </w:drawing>
            </w:r>
            <w:r w:rsidRPr="00F247C3">
              <w:rPr>
                <w:lang w:val="en-GB"/>
              </w:rPr>
              <w:t xml:space="preserve"> and in the dialog box that opens, choose </w:t>
            </w:r>
            <w:r w:rsidRPr="00F247C3">
              <w:rPr>
                <w:i/>
                <w:lang w:val="en-GB"/>
              </w:rPr>
              <w:t>Display Sales Order – VA03</w:t>
            </w:r>
            <w:r w:rsidRPr="00F247C3">
              <w:rPr>
                <w:lang w:val="en-GB"/>
              </w:rPr>
              <w:t xml:space="preserve">. </w:t>
            </w:r>
            <w:r w:rsidRPr="009903D1">
              <w:rPr>
                <w:lang w:val="en-GB"/>
              </w:rPr>
              <w:t>The related app opens automatically.</w:t>
            </w:r>
          </w:p>
        </w:tc>
        <w:tc>
          <w:tcPr>
            <w:tcW w:w="1984" w:type="dxa"/>
            <w:tcBorders>
              <w:left w:val="single" w:sz="4" w:space="0" w:color="D9D9D9"/>
            </w:tcBorders>
          </w:tcPr>
          <w:p w14:paraId="18759ABC" w14:textId="77777777" w:rsidR="002C7A87" w:rsidRPr="009903D1" w:rsidRDefault="002C7A87">
            <w:pPr>
              <w:pStyle w:val="Margin"/>
              <w:rPr>
                <w:rFonts w:cs="Arial"/>
                <w:lang w:val="en-GB"/>
              </w:rPr>
            </w:pPr>
          </w:p>
        </w:tc>
      </w:tr>
      <w:tr w:rsidR="002C7A87" w14:paraId="4EF97F3C" w14:textId="77777777">
        <w:tc>
          <w:tcPr>
            <w:tcW w:w="7654" w:type="dxa"/>
            <w:gridSpan w:val="2"/>
            <w:tcBorders>
              <w:left w:val="single" w:sz="4" w:space="0" w:color="D9D9D9"/>
              <w:right w:val="single" w:sz="4" w:space="0" w:color="D9D9D9"/>
            </w:tcBorders>
            <w:shd w:val="clear" w:color="auto" w:fill="FFFFFF"/>
          </w:tcPr>
          <w:p w14:paraId="7B4A1AE1" w14:textId="0CC87E28" w:rsidR="002C7A87" w:rsidRDefault="009903D1">
            <w:pPr>
              <w:pStyle w:val="Graphic"/>
            </w:pPr>
            <w:r>
              <w:rPr>
                <w:noProof/>
              </w:rPr>
              <w:lastRenderedPageBreak/>
              <w:drawing>
                <wp:inline distT="0" distB="0" distL="0" distR="0" wp14:anchorId="029C69DA" wp14:editId="45956ED7">
                  <wp:extent cx="4723130" cy="4190365"/>
                  <wp:effectExtent l="0" t="0" r="1270" b="635"/>
                  <wp:docPr id="413"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4723130" cy="4190365"/>
                          </a:xfrm>
                          <a:prstGeom prst="rect">
                            <a:avLst/>
                          </a:prstGeom>
                        </pic:spPr>
                      </pic:pic>
                    </a:graphicData>
                  </a:graphic>
                </wp:inline>
              </w:drawing>
            </w:r>
          </w:p>
        </w:tc>
        <w:tc>
          <w:tcPr>
            <w:tcW w:w="1984" w:type="dxa"/>
            <w:tcBorders>
              <w:left w:val="single" w:sz="4" w:space="0" w:color="D9D9D9"/>
            </w:tcBorders>
          </w:tcPr>
          <w:p w14:paraId="64F61110" w14:textId="77777777" w:rsidR="002C7A87" w:rsidRDefault="002C7A87">
            <w:pPr>
              <w:pStyle w:val="Margin"/>
              <w:rPr>
                <w:rFonts w:cs="Arial"/>
              </w:rPr>
            </w:pPr>
          </w:p>
        </w:tc>
      </w:tr>
      <w:tr w:rsidR="002C7A87" w:rsidRPr="00425710" w14:paraId="51818526" w14:textId="77777777">
        <w:tc>
          <w:tcPr>
            <w:tcW w:w="7654" w:type="dxa"/>
            <w:gridSpan w:val="2"/>
            <w:tcBorders>
              <w:left w:val="single" w:sz="4" w:space="0" w:color="D9D9D9"/>
              <w:right w:val="single" w:sz="4" w:space="0" w:color="D9D9D9"/>
            </w:tcBorders>
            <w:shd w:val="clear" w:color="auto" w:fill="FFFFFF"/>
          </w:tcPr>
          <w:p w14:paraId="5492F444" w14:textId="443ACA37" w:rsidR="002C7A87" w:rsidRPr="00F247C3" w:rsidRDefault="00F247C3">
            <w:pPr>
              <w:pStyle w:val="Graphic"/>
              <w:jc w:val="both"/>
              <w:rPr>
                <w:lang w:val="en-GB"/>
              </w:rPr>
            </w:pPr>
            <w:r w:rsidRPr="00F247C3">
              <w:rPr>
                <w:lang w:val="en-GB"/>
              </w:rPr>
              <w:t xml:space="preserve">In the </w:t>
            </w:r>
            <w:r w:rsidRPr="00F247C3">
              <w:rPr>
                <w:i/>
                <w:lang w:val="en-GB"/>
              </w:rPr>
              <w:t>All Items</w:t>
            </w:r>
            <w:r w:rsidRPr="00F247C3">
              <w:rPr>
                <w:lang w:val="en-GB"/>
              </w:rPr>
              <w:t xml:space="preserve"> area, select the row with the </w:t>
            </w:r>
            <w:r w:rsidRPr="00F247C3">
              <w:rPr>
                <w:b/>
                <w:lang w:val="en-GB"/>
              </w:rPr>
              <w:t>Global Endurance Sport &amp; Commute Bike</w:t>
            </w:r>
            <w:r w:rsidRPr="00F247C3">
              <w:rPr>
                <w:lang w:val="en-GB"/>
              </w:rPr>
              <w:t xml:space="preserve"> and click </w:t>
            </w:r>
            <w:r>
              <w:rPr>
                <w:noProof/>
              </w:rPr>
              <w:drawing>
                <wp:inline distT="0" distB="0" distL="0" distR="0" wp14:anchorId="1E6C7327" wp14:editId="4F2F0FEC">
                  <wp:extent cx="180000" cy="162000"/>
                  <wp:effectExtent l="0" t="0" r="0" b="0"/>
                  <wp:docPr id="248938823" name="Graphic 24893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a:stretch>
                            <a:fillRect/>
                          </a:stretch>
                        </pic:blipFill>
                        <pic:spPr>
                          <a:xfrm>
                            <a:off x="0" y="0"/>
                            <a:ext cx="180000" cy="162000"/>
                          </a:xfrm>
                          <a:prstGeom prst="rect">
                            <a:avLst/>
                          </a:prstGeom>
                        </pic:spPr>
                      </pic:pic>
                    </a:graphicData>
                  </a:graphic>
                </wp:inline>
              </w:drawing>
            </w:r>
            <w:r w:rsidRPr="00F247C3">
              <w:rPr>
                <w:lang w:val="en-GB"/>
              </w:rPr>
              <w:t xml:space="preserve"> (</w:t>
            </w:r>
            <w:r w:rsidRPr="00F247C3">
              <w:rPr>
                <w:i/>
                <w:lang w:val="en-GB"/>
              </w:rPr>
              <w:t>Display Availability</w:t>
            </w:r>
            <w:r w:rsidRPr="00F247C3">
              <w:rPr>
                <w:lang w:val="en-GB"/>
              </w:rPr>
              <w:t>) to check the availability in detail.</w:t>
            </w:r>
          </w:p>
        </w:tc>
        <w:tc>
          <w:tcPr>
            <w:tcW w:w="1984" w:type="dxa"/>
            <w:tcBorders>
              <w:left w:val="single" w:sz="4" w:space="0" w:color="D9D9D9"/>
            </w:tcBorders>
          </w:tcPr>
          <w:p w14:paraId="48936038" w14:textId="77777777" w:rsidR="002C7A87" w:rsidRPr="00F247C3" w:rsidRDefault="002C7A87">
            <w:pPr>
              <w:pStyle w:val="Margin"/>
              <w:rPr>
                <w:rFonts w:cs="Arial"/>
                <w:lang w:val="en-GB"/>
              </w:rPr>
            </w:pPr>
          </w:p>
          <w:p w14:paraId="24B1BBE2" w14:textId="1C96323D" w:rsidR="002C7A87" w:rsidRPr="00F247C3" w:rsidRDefault="00F247C3">
            <w:pPr>
              <w:pStyle w:val="Margin"/>
              <w:rPr>
                <w:rFonts w:cs="Arial"/>
                <w:lang w:val="en-GB"/>
              </w:rPr>
            </w:pPr>
            <w:r w:rsidRPr="00F247C3">
              <w:rPr>
                <w:lang w:val="en-GB"/>
              </w:rPr>
              <w:t>Global Endurance Sport &amp; Commute Bike</w:t>
            </w:r>
          </w:p>
        </w:tc>
      </w:tr>
      <w:tr w:rsidR="002C7A87" w14:paraId="4D537B02" w14:textId="77777777">
        <w:tc>
          <w:tcPr>
            <w:tcW w:w="7654" w:type="dxa"/>
            <w:gridSpan w:val="2"/>
            <w:tcBorders>
              <w:left w:val="single" w:sz="4" w:space="0" w:color="D9D9D9"/>
              <w:right w:val="single" w:sz="4" w:space="0" w:color="D9D9D9"/>
            </w:tcBorders>
            <w:shd w:val="clear" w:color="auto" w:fill="FFFFFF"/>
          </w:tcPr>
          <w:p w14:paraId="70DDD78C" w14:textId="08F4F43D" w:rsidR="002C7A87" w:rsidRDefault="009903D1">
            <w:pPr>
              <w:pStyle w:val="Graphic"/>
            </w:pPr>
            <w:r>
              <w:rPr>
                <w:noProof/>
              </w:rPr>
              <w:drawing>
                <wp:inline distT="0" distB="0" distL="0" distR="0" wp14:anchorId="384A7545" wp14:editId="1B8198E2">
                  <wp:extent cx="4723130" cy="3052445"/>
                  <wp:effectExtent l="0" t="0" r="1270" b="0"/>
                  <wp:docPr id="414"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a:stretch>
                            <a:fillRect/>
                          </a:stretch>
                        </pic:blipFill>
                        <pic:spPr>
                          <a:xfrm>
                            <a:off x="0" y="0"/>
                            <a:ext cx="4723130" cy="3052445"/>
                          </a:xfrm>
                          <a:prstGeom prst="rect">
                            <a:avLst/>
                          </a:prstGeom>
                        </pic:spPr>
                      </pic:pic>
                    </a:graphicData>
                  </a:graphic>
                </wp:inline>
              </w:drawing>
            </w:r>
          </w:p>
        </w:tc>
        <w:tc>
          <w:tcPr>
            <w:tcW w:w="1984" w:type="dxa"/>
            <w:tcBorders>
              <w:left w:val="single" w:sz="4" w:space="0" w:color="D9D9D9"/>
            </w:tcBorders>
          </w:tcPr>
          <w:p w14:paraId="09A30069" w14:textId="77777777" w:rsidR="002C7A87" w:rsidRDefault="002C7A87">
            <w:pPr>
              <w:pStyle w:val="Margin"/>
              <w:rPr>
                <w:rFonts w:cs="Arial"/>
              </w:rPr>
            </w:pPr>
          </w:p>
        </w:tc>
      </w:tr>
      <w:tr w:rsidR="002C7A87" w:rsidRPr="00425710" w14:paraId="715F4086" w14:textId="77777777">
        <w:tc>
          <w:tcPr>
            <w:tcW w:w="7654" w:type="dxa"/>
            <w:gridSpan w:val="2"/>
            <w:tcBorders>
              <w:left w:val="single" w:sz="4" w:space="0" w:color="D9D9D9"/>
              <w:right w:val="single" w:sz="4" w:space="0" w:color="D9D9D9"/>
            </w:tcBorders>
            <w:shd w:val="clear" w:color="auto" w:fill="FFFFFF"/>
          </w:tcPr>
          <w:p w14:paraId="16A2E4C7" w14:textId="5FDB7185" w:rsidR="002C7A87" w:rsidRPr="00F247C3" w:rsidRDefault="00F247C3">
            <w:pPr>
              <w:pStyle w:val="Graphic"/>
              <w:jc w:val="both"/>
              <w:rPr>
                <w:lang w:val="en-GB"/>
              </w:rPr>
            </w:pPr>
            <w:r w:rsidRPr="00F247C3">
              <w:rPr>
                <w:lang w:val="en-GB"/>
              </w:rPr>
              <w:t xml:space="preserve">The </w:t>
            </w:r>
            <w:r w:rsidRPr="00F247C3">
              <w:rPr>
                <w:i/>
                <w:lang w:val="en-GB"/>
              </w:rPr>
              <w:t>availability overview</w:t>
            </w:r>
            <w:r w:rsidRPr="00F247C3">
              <w:rPr>
                <w:lang w:val="en-GB"/>
              </w:rPr>
              <w:t xml:space="preserve"> shows that in this case, 5 bicycles exist in the plant stock and 5 would be issued for your sales order.</w:t>
            </w:r>
          </w:p>
        </w:tc>
        <w:tc>
          <w:tcPr>
            <w:tcW w:w="1984" w:type="dxa"/>
            <w:tcBorders>
              <w:left w:val="single" w:sz="4" w:space="0" w:color="D9D9D9"/>
            </w:tcBorders>
          </w:tcPr>
          <w:p w14:paraId="022F7319" w14:textId="77777777" w:rsidR="002C7A87" w:rsidRPr="00F247C3" w:rsidRDefault="002C7A87">
            <w:pPr>
              <w:pStyle w:val="Margin"/>
              <w:rPr>
                <w:rFonts w:cs="Arial"/>
                <w:lang w:val="en-GB"/>
              </w:rPr>
            </w:pPr>
          </w:p>
        </w:tc>
      </w:tr>
      <w:tr w:rsidR="002C7A87" w:rsidRPr="00425710" w14:paraId="4D09AE9F" w14:textId="77777777">
        <w:tc>
          <w:tcPr>
            <w:tcW w:w="7654" w:type="dxa"/>
            <w:gridSpan w:val="2"/>
            <w:tcBorders>
              <w:left w:val="single" w:sz="4" w:space="0" w:color="D9D9D9"/>
              <w:right w:val="single" w:sz="4" w:space="0" w:color="D9D9D9"/>
            </w:tcBorders>
            <w:shd w:val="clear" w:color="auto" w:fill="D9D9D9" w:themeFill="background1" w:themeFillShade="D9"/>
          </w:tcPr>
          <w:p w14:paraId="6E3B4898" w14:textId="316893A2" w:rsidR="002C7A87" w:rsidRPr="00F247C3" w:rsidRDefault="00F247C3">
            <w:pPr>
              <w:pStyle w:val="Graphic"/>
              <w:jc w:val="both"/>
              <w:rPr>
                <w:lang w:val="en-GB"/>
              </w:rPr>
            </w:pPr>
            <w:r w:rsidRPr="00F247C3">
              <w:rPr>
                <w:b/>
                <w:lang w:val="en-GB"/>
              </w:rPr>
              <w:lastRenderedPageBreak/>
              <w:t>Note</w:t>
            </w:r>
            <w:r w:rsidRPr="00F247C3">
              <w:rPr>
                <w:lang w:val="en-GB"/>
              </w:rPr>
              <w:t xml:space="preserve"> Your stock list might show different stock quantities.</w:t>
            </w:r>
          </w:p>
        </w:tc>
        <w:tc>
          <w:tcPr>
            <w:tcW w:w="1984" w:type="dxa"/>
            <w:tcBorders>
              <w:left w:val="single" w:sz="4" w:space="0" w:color="D9D9D9"/>
            </w:tcBorders>
          </w:tcPr>
          <w:p w14:paraId="735CDFFC" w14:textId="77777777" w:rsidR="002C7A87" w:rsidRPr="00F247C3" w:rsidRDefault="002C7A87">
            <w:pPr>
              <w:pStyle w:val="Margin"/>
              <w:rPr>
                <w:rFonts w:cs="Arial"/>
                <w:lang w:val="en-GB"/>
              </w:rPr>
            </w:pPr>
          </w:p>
        </w:tc>
      </w:tr>
      <w:tr w:rsidR="002C7A87" w:rsidRPr="009903D1" w14:paraId="132DA5F4" w14:textId="77777777">
        <w:tc>
          <w:tcPr>
            <w:tcW w:w="7654" w:type="dxa"/>
            <w:gridSpan w:val="2"/>
            <w:tcBorders>
              <w:left w:val="single" w:sz="4" w:space="0" w:color="D9D9D9"/>
              <w:right w:val="single" w:sz="4" w:space="0" w:color="D9D9D9"/>
            </w:tcBorders>
            <w:shd w:val="clear" w:color="auto" w:fill="FFFFFF"/>
          </w:tcPr>
          <w:p w14:paraId="077CEF25" w14:textId="197F7811" w:rsidR="002C7A87" w:rsidRPr="009903D1" w:rsidRDefault="00F247C3">
            <w:pPr>
              <w:pStyle w:val="Graphic"/>
              <w:jc w:val="both"/>
              <w:rPr>
                <w:lang w:val="en-GB"/>
              </w:rPr>
            </w:pPr>
            <w:proofErr w:type="gramStart"/>
            <w:r w:rsidRPr="00F247C3">
              <w:rPr>
                <w:lang w:val="en-GB"/>
              </w:rPr>
              <w:t xml:space="preserve">Choose </w:t>
            </w:r>
            <w:proofErr w:type="gramEnd"/>
            <w:r w:rsidR="009903D1">
              <w:rPr>
                <w:noProof/>
              </w:rPr>
              <w:drawing>
                <wp:inline distT="0" distB="0" distL="0" distR="0" wp14:anchorId="01E6620B" wp14:editId="3772556D">
                  <wp:extent cx="678180" cy="137533"/>
                  <wp:effectExtent l="0" t="0" r="7620" b="0"/>
                  <wp:docPr id="415" name="Grafi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a:stretch>
                            <a:fillRect/>
                          </a:stretch>
                        </pic:blipFill>
                        <pic:spPr>
                          <a:xfrm>
                            <a:off x="0" y="0"/>
                            <a:ext cx="684103" cy="138734"/>
                          </a:xfrm>
                          <a:prstGeom prst="rect">
                            <a:avLst/>
                          </a:prstGeom>
                        </pic:spPr>
                      </pic:pic>
                    </a:graphicData>
                  </a:graphic>
                </wp:inline>
              </w:drawing>
            </w:r>
            <w:r w:rsidRPr="00F247C3">
              <w:rPr>
                <w:lang w:val="en-GB"/>
              </w:rPr>
              <w:t>. If this is not displayed</w:t>
            </w:r>
            <w:r w:rsidR="009903D1">
              <w:rPr>
                <w:lang w:val="en-GB"/>
              </w:rPr>
              <w:t>, you can find the entry in the</w:t>
            </w:r>
            <w:r w:rsidRPr="00F247C3">
              <w:rPr>
                <w:szCs w:val="24"/>
                <w:lang w:val="en-GB"/>
              </w:rPr>
              <w:t xml:space="preserve"> pull-down menu</w:t>
            </w:r>
            <w:r w:rsidRPr="00F247C3">
              <w:rPr>
                <w:lang w:val="en-GB"/>
              </w:rPr>
              <w:t xml:space="preserve"> under </w:t>
            </w:r>
            <w:proofErr w:type="gramStart"/>
            <w:r w:rsidRPr="00F247C3">
              <w:rPr>
                <w:b/>
                <w:lang w:val="en-GB"/>
              </w:rPr>
              <w:t xml:space="preserve">Menu </w:t>
            </w:r>
            <w:r w:rsidRPr="00F247C3">
              <w:rPr>
                <w:lang w:val="en-GB"/>
              </w:rPr>
              <w:t xml:space="preserve"> </w:t>
            </w:r>
            <w:r w:rsidRPr="00F247C3">
              <w:rPr>
                <w:rFonts w:cs="Arial"/>
                <w:color w:val="943634"/>
                <w:lang w:val="en-GB"/>
              </w:rPr>
              <w:t>►</w:t>
            </w:r>
            <w:proofErr w:type="gramEnd"/>
            <w:r w:rsidRPr="00F247C3">
              <w:rPr>
                <w:lang w:val="en-GB"/>
              </w:rPr>
              <w:t xml:space="preserve"> </w:t>
            </w:r>
            <w:r w:rsidRPr="00F247C3">
              <w:rPr>
                <w:b/>
                <w:lang w:val="en-GB"/>
              </w:rPr>
              <w:t xml:space="preserve"> Scope of Check</w:t>
            </w:r>
            <w:r w:rsidRPr="00F247C3">
              <w:rPr>
                <w:lang w:val="en-GB"/>
              </w:rPr>
              <w:t xml:space="preserve">. </w:t>
            </w:r>
            <w:r w:rsidRPr="009903D1">
              <w:rPr>
                <w:lang w:val="en-GB"/>
              </w:rPr>
              <w:t>The subsequent window appears.</w:t>
            </w:r>
          </w:p>
        </w:tc>
        <w:tc>
          <w:tcPr>
            <w:tcW w:w="1984" w:type="dxa"/>
            <w:tcBorders>
              <w:left w:val="single" w:sz="4" w:space="0" w:color="D9D9D9"/>
            </w:tcBorders>
          </w:tcPr>
          <w:p w14:paraId="219083C3" w14:textId="77777777" w:rsidR="002C7A87" w:rsidRPr="009903D1" w:rsidRDefault="002C7A87">
            <w:pPr>
              <w:pStyle w:val="Margin"/>
              <w:rPr>
                <w:rFonts w:cs="Arial"/>
                <w:lang w:val="en-GB"/>
              </w:rPr>
            </w:pPr>
          </w:p>
          <w:p w14:paraId="09116F09" w14:textId="77777777" w:rsidR="002C7A87" w:rsidRPr="009903D1" w:rsidRDefault="002C7A87">
            <w:pPr>
              <w:pStyle w:val="Margin"/>
              <w:rPr>
                <w:rFonts w:cs="Arial"/>
                <w:lang w:val="en-GB"/>
              </w:rPr>
            </w:pPr>
          </w:p>
          <w:p w14:paraId="2838E22E" w14:textId="77777777" w:rsidR="002C7A87" w:rsidRPr="009903D1" w:rsidRDefault="002C7A87">
            <w:pPr>
              <w:pStyle w:val="Margin"/>
              <w:rPr>
                <w:rFonts w:cs="Arial"/>
                <w:lang w:val="en-GB"/>
              </w:rPr>
            </w:pPr>
          </w:p>
          <w:p w14:paraId="5EEF08B3" w14:textId="5835647D" w:rsidR="002C7A87" w:rsidRPr="009903D1" w:rsidRDefault="002C7A87">
            <w:pPr>
              <w:pStyle w:val="Margin"/>
              <w:rPr>
                <w:rFonts w:cs="Arial"/>
                <w:lang w:val="en-GB"/>
              </w:rPr>
            </w:pPr>
          </w:p>
        </w:tc>
      </w:tr>
      <w:tr w:rsidR="002C7A87" w14:paraId="5D50022A" w14:textId="77777777">
        <w:tc>
          <w:tcPr>
            <w:tcW w:w="7654" w:type="dxa"/>
            <w:gridSpan w:val="2"/>
            <w:tcBorders>
              <w:left w:val="single" w:sz="4" w:space="0" w:color="D9D9D9"/>
              <w:right w:val="single" w:sz="4" w:space="0" w:color="D9D9D9"/>
            </w:tcBorders>
            <w:shd w:val="clear" w:color="auto" w:fill="FFFFFF"/>
          </w:tcPr>
          <w:p w14:paraId="59443CD5" w14:textId="17C0FF65" w:rsidR="002C7A87" w:rsidRDefault="009903D1">
            <w:pPr>
              <w:pStyle w:val="Graphic"/>
            </w:pPr>
            <w:r>
              <w:rPr>
                <w:noProof/>
              </w:rPr>
              <w:drawing>
                <wp:inline distT="0" distB="0" distL="0" distR="0" wp14:anchorId="621272F2" wp14:editId="78D0A306">
                  <wp:extent cx="4723130" cy="3670935"/>
                  <wp:effectExtent l="0" t="0" r="1270" b="5715"/>
                  <wp:docPr id="416" name="Grafi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5"/>
                          <a:stretch>
                            <a:fillRect/>
                          </a:stretch>
                        </pic:blipFill>
                        <pic:spPr>
                          <a:xfrm>
                            <a:off x="0" y="0"/>
                            <a:ext cx="4723130" cy="3670935"/>
                          </a:xfrm>
                          <a:prstGeom prst="rect">
                            <a:avLst/>
                          </a:prstGeom>
                        </pic:spPr>
                      </pic:pic>
                    </a:graphicData>
                  </a:graphic>
                </wp:inline>
              </w:drawing>
            </w:r>
          </w:p>
        </w:tc>
        <w:tc>
          <w:tcPr>
            <w:tcW w:w="1984" w:type="dxa"/>
            <w:tcBorders>
              <w:left w:val="single" w:sz="4" w:space="0" w:color="D9D9D9"/>
            </w:tcBorders>
          </w:tcPr>
          <w:p w14:paraId="29DEA440" w14:textId="77777777" w:rsidR="002C7A87" w:rsidRDefault="002C7A87">
            <w:pPr>
              <w:pStyle w:val="Margin"/>
              <w:rPr>
                <w:rFonts w:cs="Arial"/>
              </w:rPr>
            </w:pPr>
          </w:p>
        </w:tc>
      </w:tr>
      <w:tr w:rsidR="002C7A87" w:rsidRPr="00425710" w14:paraId="056F3146" w14:textId="77777777">
        <w:tc>
          <w:tcPr>
            <w:tcW w:w="7654" w:type="dxa"/>
            <w:gridSpan w:val="2"/>
            <w:tcBorders>
              <w:left w:val="single" w:sz="4" w:space="0" w:color="D9D9D9"/>
              <w:right w:val="single" w:sz="4" w:space="0" w:color="D9D9D9"/>
            </w:tcBorders>
            <w:shd w:val="clear" w:color="auto" w:fill="FFFFFF"/>
          </w:tcPr>
          <w:p w14:paraId="113AF369" w14:textId="67D944CE" w:rsidR="002C7A87" w:rsidRPr="00F247C3" w:rsidRDefault="00F247C3">
            <w:pPr>
              <w:pStyle w:val="Graphic"/>
              <w:jc w:val="both"/>
              <w:rPr>
                <w:lang w:val="en-GB"/>
              </w:rPr>
            </w:pPr>
            <w:r w:rsidRPr="00F247C3">
              <w:rPr>
                <w:lang w:val="en-GB"/>
              </w:rPr>
              <w:t xml:space="preserve">This screen shows the elements that are taken into account when the availability check is executed. For example, under </w:t>
            </w:r>
            <w:r w:rsidRPr="00F247C3">
              <w:rPr>
                <w:i/>
                <w:lang w:val="en-GB"/>
              </w:rPr>
              <w:t>Future Receipt</w:t>
            </w:r>
            <w:r w:rsidRPr="00F247C3">
              <w:rPr>
                <w:lang w:val="en-GB"/>
              </w:rPr>
              <w:t xml:space="preserve">, purchase orders are included, which means that a purchase order increases the available stock on the day of receipt. Click </w:t>
            </w:r>
            <w:r>
              <w:rPr>
                <w:noProof/>
              </w:rPr>
              <w:drawing>
                <wp:inline distT="0" distB="0" distL="0" distR="0" wp14:anchorId="3159C683" wp14:editId="2DF2BF9A">
                  <wp:extent cx="162000" cy="162000"/>
                  <wp:effectExtent l="0" t="0" r="9525" b="9525"/>
                  <wp:docPr id="248938825" name="Graphic 248938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a:stretch>
                            <a:fillRect/>
                          </a:stretch>
                        </pic:blipFill>
                        <pic:spPr>
                          <a:xfrm>
                            <a:off x="0" y="0"/>
                            <a:ext cx="162000" cy="162000"/>
                          </a:xfrm>
                          <a:prstGeom prst="rect">
                            <a:avLst/>
                          </a:prstGeom>
                        </pic:spPr>
                      </pic:pic>
                    </a:graphicData>
                  </a:graphic>
                </wp:inline>
              </w:drawing>
            </w:r>
            <w:r w:rsidRPr="00F247C3">
              <w:rPr>
                <w:lang w:val="en-GB"/>
              </w:rPr>
              <w:t xml:space="preserve"> to close the popup and</w:t>
            </w:r>
            <w:r w:rsidRPr="00F247C3">
              <w:rPr>
                <w:rStyle w:val="longtext"/>
                <w:shd w:val="clear" w:color="auto" w:fill="FFFFFF"/>
                <w:lang w:val="en-GB"/>
              </w:rPr>
              <w:t xml:space="preserve"> </w:t>
            </w:r>
            <w:r w:rsidRPr="00F247C3">
              <w:rPr>
                <w:lang w:val="en-GB"/>
              </w:rPr>
              <w:t xml:space="preserve"> </w:t>
            </w:r>
            <w:r>
              <w:rPr>
                <w:noProof/>
              </w:rPr>
              <w:drawing>
                <wp:inline distT="0" distB="0" distL="0" distR="0" wp14:anchorId="153173A5" wp14:editId="2439D196">
                  <wp:extent cx="165600" cy="162000"/>
                  <wp:effectExtent l="0" t="0" r="6350" b="0"/>
                  <wp:docPr id="248938826" name="Graphic 24893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165600" cy="162000"/>
                          </a:xfrm>
                          <a:prstGeom prst="rect">
                            <a:avLst/>
                          </a:prstGeom>
                        </pic:spPr>
                      </pic:pic>
                    </a:graphicData>
                  </a:graphic>
                </wp:inline>
              </w:drawing>
            </w:r>
            <w:r w:rsidRPr="00F247C3">
              <w:rPr>
                <w:lang w:val="en-GB"/>
              </w:rPr>
              <w:t xml:space="preserve"> to return to the standard order overview.</w:t>
            </w:r>
          </w:p>
        </w:tc>
        <w:tc>
          <w:tcPr>
            <w:tcW w:w="1984" w:type="dxa"/>
            <w:tcBorders>
              <w:left w:val="single" w:sz="4" w:space="0" w:color="D9D9D9"/>
            </w:tcBorders>
          </w:tcPr>
          <w:p w14:paraId="1D98AE9B" w14:textId="77777777" w:rsidR="002C7A87" w:rsidRPr="00F247C3" w:rsidRDefault="002C7A87">
            <w:pPr>
              <w:pStyle w:val="Margin"/>
              <w:rPr>
                <w:rFonts w:cs="Arial"/>
                <w:lang w:val="en-GB"/>
              </w:rPr>
            </w:pPr>
          </w:p>
        </w:tc>
      </w:tr>
      <w:tr w:rsidR="002C7A87" w:rsidRPr="00425710" w14:paraId="01A15B07" w14:textId="77777777">
        <w:tc>
          <w:tcPr>
            <w:tcW w:w="7654" w:type="dxa"/>
            <w:gridSpan w:val="2"/>
            <w:tcBorders>
              <w:left w:val="single" w:sz="4" w:space="0" w:color="D9D9D9"/>
              <w:right w:val="single" w:sz="4" w:space="0" w:color="D9D9D9"/>
            </w:tcBorders>
            <w:shd w:val="clear" w:color="auto" w:fill="FFFFFF"/>
          </w:tcPr>
          <w:p w14:paraId="15C2106A" w14:textId="74EDEAE9" w:rsidR="002C7A87" w:rsidRPr="00F247C3" w:rsidRDefault="00F247C3">
            <w:pPr>
              <w:pStyle w:val="Graphic"/>
              <w:jc w:val="both"/>
              <w:rPr>
                <w:lang w:val="en-GB"/>
              </w:rPr>
            </w:pPr>
            <w:r w:rsidRPr="00F247C3">
              <w:rPr>
                <w:lang w:val="en-GB"/>
              </w:rPr>
              <w:t xml:space="preserve">When you display the availability overview for bike GCBK3###, you will notice that the materials do not exist in the plant stock, but in the sales order stock. This means that the material is intended for this sales order. Click </w:t>
            </w:r>
            <w:r>
              <w:rPr>
                <w:noProof/>
              </w:rPr>
              <w:drawing>
                <wp:inline distT="0" distB="0" distL="0" distR="0" wp14:anchorId="61F5CC46" wp14:editId="2DAA7A77">
                  <wp:extent cx="165600" cy="162000"/>
                  <wp:effectExtent l="0" t="0" r="6350" b="0"/>
                  <wp:docPr id="248938827" name="Graphic 248938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165600" cy="162000"/>
                          </a:xfrm>
                          <a:prstGeom prst="rect">
                            <a:avLst/>
                          </a:prstGeom>
                        </pic:spPr>
                      </pic:pic>
                    </a:graphicData>
                  </a:graphic>
                </wp:inline>
              </w:drawing>
            </w:r>
            <w:r w:rsidRPr="00F247C3">
              <w:rPr>
                <w:lang w:val="en-GB"/>
              </w:rPr>
              <w:t xml:space="preserve"> to return to the overview of the standard order.</w:t>
            </w:r>
          </w:p>
        </w:tc>
        <w:tc>
          <w:tcPr>
            <w:tcW w:w="1984" w:type="dxa"/>
            <w:tcBorders>
              <w:left w:val="single" w:sz="4" w:space="0" w:color="D9D9D9"/>
            </w:tcBorders>
          </w:tcPr>
          <w:p w14:paraId="50FC7F02" w14:textId="77777777" w:rsidR="002C7A87" w:rsidRPr="00F247C3" w:rsidRDefault="002C7A87">
            <w:pPr>
              <w:pStyle w:val="Margin"/>
              <w:rPr>
                <w:rFonts w:cs="Arial"/>
                <w:lang w:val="en-GB"/>
              </w:rPr>
            </w:pPr>
          </w:p>
        </w:tc>
      </w:tr>
      <w:tr w:rsidR="002C7A87" w:rsidRPr="00425710" w14:paraId="4EC4FE2D" w14:textId="77777777">
        <w:tc>
          <w:tcPr>
            <w:tcW w:w="7654" w:type="dxa"/>
            <w:gridSpan w:val="2"/>
            <w:tcBorders>
              <w:left w:val="single" w:sz="4" w:space="0" w:color="D9D9D9"/>
              <w:right w:val="single" w:sz="4" w:space="0" w:color="D9D9D9"/>
            </w:tcBorders>
            <w:shd w:val="clear" w:color="auto" w:fill="FFFFFF"/>
          </w:tcPr>
          <w:p w14:paraId="262DD337" w14:textId="5A36A836" w:rsidR="002C7A87" w:rsidRPr="00F247C3" w:rsidRDefault="00F247C3">
            <w:pPr>
              <w:pStyle w:val="Graphic"/>
              <w:jc w:val="both"/>
              <w:rPr>
                <w:lang w:val="en-GB"/>
              </w:rPr>
            </w:pPr>
            <w:r w:rsidRPr="00F247C3">
              <w:rPr>
                <w:lang w:val="en-GB"/>
              </w:rPr>
              <w:t xml:space="preserve">Select the </w:t>
            </w:r>
            <w:r w:rsidRPr="00F247C3">
              <w:rPr>
                <w:b/>
                <w:lang w:val="en-GB"/>
              </w:rPr>
              <w:t>Global Basic Sport &amp; Commute Bike</w:t>
            </w:r>
            <w:r w:rsidRPr="00F247C3">
              <w:rPr>
                <w:lang w:val="en-GB"/>
              </w:rPr>
              <w:t xml:space="preserve"> and click </w:t>
            </w:r>
            <w:r>
              <w:rPr>
                <w:noProof/>
              </w:rPr>
              <w:drawing>
                <wp:inline distT="0" distB="0" distL="0" distR="0" wp14:anchorId="0B5BE685" wp14:editId="6D49036A">
                  <wp:extent cx="183600" cy="162000"/>
                  <wp:effectExtent l="0" t="0" r="6985" b="9525"/>
                  <wp:docPr id="248938828" name="Graphic 248938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183600" cy="162000"/>
                          </a:xfrm>
                          <a:prstGeom prst="rect">
                            <a:avLst/>
                          </a:prstGeom>
                        </pic:spPr>
                      </pic:pic>
                    </a:graphicData>
                  </a:graphic>
                </wp:inline>
              </w:drawing>
            </w:r>
            <w:r w:rsidRPr="00F247C3">
              <w:rPr>
                <w:lang w:val="en-GB"/>
              </w:rPr>
              <w:t xml:space="preserve"> (Item Conditions) to view the conditions again. Note that the two discounts were applied manually to this item.</w:t>
            </w:r>
          </w:p>
        </w:tc>
        <w:tc>
          <w:tcPr>
            <w:tcW w:w="1984" w:type="dxa"/>
            <w:tcBorders>
              <w:left w:val="single" w:sz="4" w:space="0" w:color="D9D9D9"/>
            </w:tcBorders>
          </w:tcPr>
          <w:p w14:paraId="11FCEC5E" w14:textId="77777777" w:rsidR="002C7A87" w:rsidRPr="00F247C3" w:rsidRDefault="002C7A87">
            <w:pPr>
              <w:pStyle w:val="Margin"/>
              <w:rPr>
                <w:rFonts w:cs="Arial"/>
                <w:lang w:val="en-GB"/>
              </w:rPr>
            </w:pPr>
          </w:p>
          <w:p w14:paraId="470CBD3F" w14:textId="0FD92627" w:rsidR="002C7A87" w:rsidRPr="00F247C3" w:rsidRDefault="00F247C3">
            <w:pPr>
              <w:pStyle w:val="Margin"/>
              <w:rPr>
                <w:rFonts w:cs="Arial"/>
                <w:lang w:val="en-GB"/>
              </w:rPr>
            </w:pPr>
            <w:r w:rsidRPr="00F247C3">
              <w:rPr>
                <w:lang w:val="en-GB"/>
              </w:rPr>
              <w:t>Global Basic Sport &amp; Commute Bike</w:t>
            </w:r>
          </w:p>
        </w:tc>
      </w:tr>
      <w:tr w:rsidR="002C7A87" w14:paraId="1BF6378B" w14:textId="77777777">
        <w:tc>
          <w:tcPr>
            <w:tcW w:w="7654" w:type="dxa"/>
            <w:gridSpan w:val="2"/>
            <w:tcBorders>
              <w:left w:val="single" w:sz="4" w:space="0" w:color="D9D9D9"/>
              <w:right w:val="single" w:sz="4" w:space="0" w:color="D9D9D9"/>
            </w:tcBorders>
            <w:shd w:val="clear" w:color="auto" w:fill="FFFFFF"/>
          </w:tcPr>
          <w:p w14:paraId="7657F63C" w14:textId="44D2C572" w:rsidR="002C7A87" w:rsidRDefault="009903D1">
            <w:pPr>
              <w:pStyle w:val="Graphic"/>
            </w:pPr>
            <w:r>
              <w:rPr>
                <w:noProof/>
              </w:rPr>
              <w:lastRenderedPageBreak/>
              <w:drawing>
                <wp:inline distT="0" distB="0" distL="0" distR="0" wp14:anchorId="64ED905C" wp14:editId="08C8137C">
                  <wp:extent cx="4723130" cy="4574540"/>
                  <wp:effectExtent l="0" t="0" r="1270" b="0"/>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4723130" cy="4574540"/>
                          </a:xfrm>
                          <a:prstGeom prst="rect">
                            <a:avLst/>
                          </a:prstGeom>
                        </pic:spPr>
                      </pic:pic>
                    </a:graphicData>
                  </a:graphic>
                </wp:inline>
              </w:drawing>
            </w:r>
          </w:p>
        </w:tc>
        <w:tc>
          <w:tcPr>
            <w:tcW w:w="1984" w:type="dxa"/>
            <w:tcBorders>
              <w:left w:val="single" w:sz="4" w:space="0" w:color="D9D9D9"/>
            </w:tcBorders>
          </w:tcPr>
          <w:p w14:paraId="278E5F99" w14:textId="77777777" w:rsidR="002C7A87" w:rsidRDefault="002C7A87">
            <w:pPr>
              <w:pStyle w:val="Margin"/>
              <w:rPr>
                <w:rFonts w:cs="Arial"/>
              </w:rPr>
            </w:pPr>
          </w:p>
        </w:tc>
      </w:tr>
      <w:tr w:rsidR="002C7A87" w:rsidRPr="00425710" w14:paraId="059F7FFA" w14:textId="77777777">
        <w:tc>
          <w:tcPr>
            <w:tcW w:w="7654" w:type="dxa"/>
            <w:gridSpan w:val="2"/>
            <w:tcBorders>
              <w:left w:val="single" w:sz="4" w:space="0" w:color="D9D9D9"/>
              <w:right w:val="single" w:sz="4" w:space="0" w:color="D9D9D9"/>
            </w:tcBorders>
          </w:tcPr>
          <w:p w14:paraId="37833AF2" w14:textId="46871A24" w:rsidR="002C7A87" w:rsidRPr="00F247C3" w:rsidRDefault="00F247C3">
            <w:pPr>
              <w:rPr>
                <w:lang w:val="en-GB"/>
              </w:rPr>
            </w:pPr>
            <w:r w:rsidRPr="00F247C3">
              <w:rPr>
                <w:lang w:val="en-GB"/>
              </w:rPr>
              <w:t xml:space="preserve">Click </w:t>
            </w:r>
            <w:r>
              <w:rPr>
                <w:noProof/>
              </w:rPr>
              <w:drawing>
                <wp:inline distT="0" distB="0" distL="0" distR="0" wp14:anchorId="4802AD8C" wp14:editId="29C89EDD">
                  <wp:extent cx="306000" cy="162000"/>
                  <wp:effectExtent l="0" t="0" r="0" b="0"/>
                  <wp:docPr id="248938821" name="Graphic 248938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6000" cy="162000"/>
                          </a:xfrm>
                          <a:prstGeom prst="rect">
                            <a:avLst/>
                          </a:prstGeom>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4079397E" w14:textId="77777777" w:rsidR="002C7A87" w:rsidRPr="00F247C3" w:rsidRDefault="002C7A87">
            <w:pPr>
              <w:pStyle w:val="Margin"/>
              <w:rPr>
                <w:rFonts w:ascii="Times New Roman" w:hAnsi="Times New Roman"/>
                <w:lang w:val="en-GB"/>
              </w:rPr>
            </w:pPr>
          </w:p>
        </w:tc>
      </w:tr>
      <w:tr w:rsidR="002C7A87" w14:paraId="53C8503C" w14:textId="77777777">
        <w:trPr>
          <w:trHeight w:val="454"/>
        </w:trPr>
        <w:tc>
          <w:tcPr>
            <w:tcW w:w="7654" w:type="dxa"/>
            <w:gridSpan w:val="2"/>
            <w:tcBorders>
              <w:left w:val="single" w:sz="4" w:space="0" w:color="D9D9D9"/>
              <w:right w:val="single" w:sz="4" w:space="0" w:color="D9D9D9"/>
            </w:tcBorders>
            <w:shd w:val="clear" w:color="auto" w:fill="D9D9D9"/>
          </w:tcPr>
          <w:p w14:paraId="52FD4E32" w14:textId="77777777" w:rsidR="002C7A87" w:rsidRDefault="00F247C3">
            <w:pPr>
              <w:jc w:val="right"/>
            </w:pPr>
            <w:r>
              <w:rPr>
                <w:noProof/>
              </w:rPr>
              <mc:AlternateContent>
                <mc:Choice Requires="wps">
                  <w:drawing>
                    <wp:inline distT="0" distB="0" distL="0" distR="0" wp14:anchorId="2A4E13CB" wp14:editId="105A26AB">
                      <wp:extent cx="144145" cy="144145"/>
                      <wp:effectExtent l="13970" t="13970" r="13335" b="13335"/>
                      <wp:docPr id="1690027314"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89F2B65"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qJQIAAEYEAAAOAAAAZHJzL2Uyb0RvYy54bWysU9tu2zAMfR+wfxD0vthOk7Qx4hRFugwD&#10;uq1Ytw9gZDkWptsoJU739aPlJEu3PQ3zg0Ca1NHhIbm4PRjN9hKDcrbixSjnTFrhamW3Ff/6Zf3m&#10;hrMQwdagnZUVf5aB3y5fv1p0vpRj1zpdS2QEYkPZ+Yq3Mfoyy4JopYEwcl5aCjYODURycZvVCB2h&#10;G52N83yWdQ5rj07IEOjv/RDky4TfNFLET00TZGS64sQtphPTuenPbLmAcovgWyWONOAfWBhQlh49&#10;Q91DBLZD9QeUUQJdcE0cCWcy1zRKyFQDVVPkv1Xz1IKXqRYSJ/izTOH/wYqP+0dkqqbezeZ5Pr6+&#10;KiacWTDUq8+kHtitluxqVvRKdT6UdOHJP2Jfa/APTnwLzLpVS3nyDtF1rYSa+KX87MWF3gl0lW26&#10;D64mfNhFl0Q7NGh6QJKDHVJvns+9kYfIBP0sJpNiMuVMUOhoE6MMytNljyG+k86w3qg4EvkEDvuH&#10;EIfUU0oi77Sq10rr5OB2s9LI9kBjsk5fXy+hh8s0bVlX8fl0PE3IL2LhEiJP398gjIo071qZit+c&#10;k6DsVXtra3oTyghKDza9ry3ROCk3dGDj6mdSEd0wzLR8ZLQOf3DW0SBXPHzfAUrO9HtLnZiTWv3k&#10;J2cyvR6Tg5eRzWUErCCoikfOBnMVh23ZeVTbll4qUu3W3VH3GpWU7fkNrI5kaViTesfF6rfh0k9Z&#10;v9Z/+RMAAP//AwBQSwMEFAAGAAgAAAAhALmA9MHYAAAAAwEAAA8AAABkcnMvZG93bnJldi54bWxM&#10;j81Ow0AMhO9IvMPKSNzohiDxk2ZTIVCROLbphZuTdZNA1htlN23g6TFwKBePrLFmPuer2fXqQGPo&#10;PBu4XiSgiGtvO24M7Mr11T2oEJEt9p7JwCcFWBXnZzlm1h95Q4dtbJSEcMjQQBvjkGkd6pYchoUf&#10;iMXb+9FhlHVstB3xKOGu12mS3GqHHUtDiwM9tVR/bCdnoOrSHX5typfEPaxv4utcvk9vz8ZcXsyP&#10;S1CR5ng6hh98QYdCmCo/sQ2qNyCPxN8pXpregar+VBe5/s9efAMAAP//AwBQSwECLQAUAAYACAAA&#10;ACEAtoM4kv4AAADhAQAAEwAAAAAAAAAAAAAAAAAAAAAAW0NvbnRlbnRfVHlwZXNdLnhtbFBLAQIt&#10;ABQABgAIAAAAIQA4/SH/1gAAAJQBAAALAAAAAAAAAAAAAAAAAC8BAABfcmVscy8ucmVsc1BLAQIt&#10;ABQABgAIAAAAIQCX+7OqJQIAAEYEAAAOAAAAAAAAAAAAAAAAAC4CAABkcnMvZTJvRG9jLnhtbFBL&#10;AQItABQABgAIAAAAIQC5gPTB2AAAAAMBAAAPAAAAAAAAAAAAAAAAAH8EAABkcnMvZG93bnJldi54&#10;bWxQSwUGAAAAAAQABADzAAAAhAUAAAAA&#10;">
                      <w10:anchorlock/>
                    </v:rect>
                  </w:pict>
                </mc:Fallback>
              </mc:AlternateContent>
            </w:r>
          </w:p>
        </w:tc>
        <w:tc>
          <w:tcPr>
            <w:tcW w:w="1984" w:type="dxa"/>
            <w:tcBorders>
              <w:left w:val="single" w:sz="4" w:space="0" w:color="D9D9D9"/>
            </w:tcBorders>
          </w:tcPr>
          <w:p w14:paraId="5AADACBA" w14:textId="77777777" w:rsidR="002C7A87" w:rsidRDefault="002C7A87">
            <w:pPr>
              <w:pStyle w:val="Margin"/>
            </w:pPr>
          </w:p>
        </w:tc>
      </w:tr>
    </w:tbl>
    <w:p w14:paraId="251E0B50" w14:textId="11420FFB"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2A6FFC0E" w14:textId="77777777">
        <w:trPr>
          <w:trHeight w:val="850"/>
        </w:trPr>
        <w:tc>
          <w:tcPr>
            <w:tcW w:w="1133" w:type="dxa"/>
          </w:tcPr>
          <w:p w14:paraId="21866408"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0303D16B" wp14:editId="4485B3B0">
                      <wp:extent cx="265430" cy="247650"/>
                      <wp:effectExtent l="0" t="0" r="3810" b="2540"/>
                      <wp:docPr id="169002732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5578C8"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gnehgIAAAUFAAAOAAAAZHJzL2Uyb0RvYy54bWysVNuO0zAQfUfiHyy/d3OpmzbRpqu9UIS0&#10;wIqFD3Adp7FwbGO7TRfEvzN22tIFHhCiD64nMx6fM3PGl1f7XqIdt05oVePsIsWIK6YboTY1/vRx&#10;NVlg5DxVDZVa8Ro/cYevli9fXA6m4rnutGy4RZBEuWowNe68N1WSONbxnroLbbgCZ6ttTz2YdpM0&#10;lg6QvZdJnqZFMmjbGKsZdw6+3o1OvIz525Yz/75tHfdI1hiw+bjauK7DmiwvabWx1HSCHWDQf0DR&#10;U6Hg0lOqO+op2lrxW6peMKudbv0F032i21YwHjkAmyz9hc1jRw2PXKA4zpzK5P5fWvZu92CRaKB3&#10;RZmm+XyaE4wU7aFXH6B6VG0kR/liGio1GFfBgUfzYANXZ+41++yQ0rcdxPFra/XQcdoAvizEJ88O&#10;BMPBUbQe3uoG8tOt17Fo+9b2ISGUA+1jb55OveF7jxh8zIsZmUIHGbhyMi9msXcJrY6HjXX+Ndc9&#10;CpsaWwAfk9PdvfMBDK2OIRG8lqJZCSmjYTfrW2nRjoJMSjItpiTiB47nYVKFYKXDsTHj+AUwwh3B&#10;F9DGtn8rs5ykN3k5WRWL+YSsyGxSztPFJM3Km7JISUnuVt8DwIxUnWgaru6F4kcJZuTvWnwYhlE8&#10;UYRoAAazfBa5P0Pvzkmm8fcnkr3wMJFS9DVenIJoFfr6SjVAm1aeCjnuk+fwY5WhBsf/WJWogtD4&#10;UUBr3TyBCKyGJkE/4e2ATaftV4wGmMMauy9bajlG8o0CIZUZIWFwo0Fm8xwMe+5Zn3uoYpCqxh6j&#10;cXvrx2HfGis2HdyUxcIofQ3ia0UURhDmiOogWZi1yODwLoRhPrdj1M/Xa/kD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CnSCd6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3BB85A61" w14:textId="51203D89" w:rsidR="002C7A87" w:rsidRDefault="00F247C3">
            <w:pPr>
              <w:pStyle w:val="berschrift1"/>
            </w:pPr>
            <w:bookmarkStart w:id="49" w:name="_Toc213916850"/>
            <w:proofErr w:type="spellStart"/>
            <w:r>
              <w:t>Step</w:t>
            </w:r>
            <w:proofErr w:type="spellEnd"/>
            <w:r>
              <w:t xml:space="preserve"> 47: Create Outbound </w:t>
            </w:r>
            <w:proofErr w:type="spellStart"/>
            <w:r>
              <w:t>Delivery</w:t>
            </w:r>
            <w:bookmarkEnd w:id="49"/>
            <w:proofErr w:type="spellEnd"/>
          </w:p>
        </w:tc>
      </w:tr>
      <w:tr w:rsidR="002C7A87" w14:paraId="68C6DDC4" w14:textId="77777777">
        <w:trPr>
          <w:trHeight w:val="940"/>
        </w:trPr>
        <w:tc>
          <w:tcPr>
            <w:tcW w:w="7654" w:type="dxa"/>
            <w:gridSpan w:val="2"/>
            <w:shd w:val="clear" w:color="auto" w:fill="D9D9D9"/>
          </w:tcPr>
          <w:p w14:paraId="25255D22" w14:textId="693262AD" w:rsidR="002C7A87" w:rsidRPr="00F247C3" w:rsidRDefault="00F247C3">
            <w:pPr>
              <w:tabs>
                <w:tab w:val="right" w:pos="9360"/>
              </w:tabs>
              <w:rPr>
                <w:lang w:val="en-GB"/>
              </w:rPr>
            </w:pPr>
            <w:r w:rsidRPr="00F247C3">
              <w:rPr>
                <w:b/>
                <w:lang w:val="en-GB"/>
              </w:rPr>
              <w:t xml:space="preserve">Task </w:t>
            </w:r>
            <w:r w:rsidRPr="00F247C3">
              <w:rPr>
                <w:szCs w:val="24"/>
                <w:lang w:val="en-GB"/>
              </w:rPr>
              <w:t>Start the delivery process with the creation of an outbound delivery.</w:t>
            </w:r>
          </w:p>
          <w:p w14:paraId="2572B619" w14:textId="50686D09" w:rsidR="002C7A87" w:rsidRPr="00F247C3" w:rsidRDefault="00F247C3">
            <w:pPr>
              <w:autoSpaceDE w:val="0"/>
              <w:autoSpaceDN w:val="0"/>
              <w:adjustRightInd w:val="0"/>
              <w:jc w:val="both"/>
              <w:rPr>
                <w:szCs w:val="24"/>
                <w:lang w:val="en-GB"/>
              </w:rPr>
            </w:pPr>
            <w:r w:rsidRPr="00F247C3">
              <w:rPr>
                <w:b/>
                <w:szCs w:val="24"/>
                <w:lang w:val="en-GB"/>
              </w:rPr>
              <w:t>Description</w:t>
            </w:r>
            <w:r w:rsidRPr="00F247C3">
              <w:rPr>
                <w:color w:val="000000" w:themeColor="text1"/>
                <w:lang w:val="en-GB"/>
              </w:rPr>
              <w:t xml:space="preserve"> To start the delivery process that is to </w:t>
            </w:r>
            <w:proofErr w:type="spellStart"/>
            <w:r w:rsidRPr="00F247C3">
              <w:rPr>
                <w:color w:val="000000" w:themeColor="text1"/>
                <w:lang w:val="en-GB"/>
              </w:rPr>
              <w:t>fulfill</w:t>
            </w:r>
            <w:proofErr w:type="spellEnd"/>
            <w:r w:rsidRPr="00F247C3">
              <w:rPr>
                <w:color w:val="000000" w:themeColor="text1"/>
                <w:lang w:val="en-GB"/>
              </w:rPr>
              <w:t xml:space="preserve"> the sales order of Elbe Cycle ###, you need to trigger the outbound delivery and create an outbound delivery document. To </w:t>
            </w:r>
            <w:r w:rsidRPr="00F247C3">
              <w:rPr>
                <w:color w:val="000000" w:themeColor="text1"/>
                <w:szCs w:val="24"/>
                <w:lang w:val="en-GB"/>
              </w:rPr>
              <w:t xml:space="preserve">do this, you use the SAP Fiori </w:t>
            </w:r>
            <w:proofErr w:type="spellStart"/>
            <w:r w:rsidRPr="00F247C3">
              <w:rPr>
                <w:color w:val="000000" w:themeColor="text1"/>
                <w:szCs w:val="24"/>
                <w:lang w:val="en-GB"/>
              </w:rPr>
              <w:t>launchpad</w:t>
            </w:r>
            <w:proofErr w:type="spellEnd"/>
            <w:r w:rsidRPr="00F247C3">
              <w:rPr>
                <w:color w:val="000000" w:themeColor="text1"/>
                <w:szCs w:val="24"/>
                <w:lang w:val="en-GB"/>
              </w:rPr>
              <w:t>.</w:t>
            </w:r>
            <w:r w:rsidRPr="00F247C3">
              <w:rPr>
                <w:b/>
                <w:szCs w:val="24"/>
                <w:lang w:val="en-GB"/>
              </w:rPr>
              <w:t xml:space="preserve"> </w:t>
            </w:r>
            <w:r w:rsidRPr="00F247C3">
              <w:rPr>
                <w:rFonts w:cs="FuturaStd-Book"/>
                <w:lang w:val="en-GB"/>
              </w:rPr>
              <w:t xml:space="preserve"> </w:t>
            </w:r>
          </w:p>
          <w:p w14:paraId="3CC0A144" w14:textId="77A73F27" w:rsidR="002C7A87" w:rsidRPr="00F247C3" w:rsidRDefault="009903D1" w:rsidP="00526CE3">
            <w:pPr>
              <w:autoSpaceDE w:val="0"/>
              <w:autoSpaceDN w:val="0"/>
              <w:adjustRightInd w:val="0"/>
              <w:jc w:val="both"/>
              <w:rPr>
                <w:szCs w:val="24"/>
                <w:lang w:val="en-GB"/>
              </w:rPr>
            </w:pPr>
            <w:r w:rsidRPr="00F247C3">
              <w:rPr>
                <w:b/>
                <w:szCs w:val="24"/>
                <w:lang w:val="en-GB"/>
              </w:rPr>
              <w:t>Name (Job)</w:t>
            </w:r>
            <w:r>
              <w:rPr>
                <w:b/>
                <w:szCs w:val="24"/>
                <w:lang w:val="en-GB"/>
              </w:rPr>
              <w:t xml:space="preserve"> </w:t>
            </w:r>
            <w:r w:rsidR="00CD7ADE">
              <w:rPr>
                <w:lang w:val="en-GB"/>
              </w:rPr>
              <w:t xml:space="preserve">Sergey </w:t>
            </w:r>
            <w:proofErr w:type="spellStart"/>
            <w:r w:rsidR="00CD7ADE">
              <w:rPr>
                <w:lang w:val="en-GB"/>
              </w:rPr>
              <w:t>Petrov</w:t>
            </w:r>
            <w:proofErr w:type="spellEnd"/>
            <w:r w:rsidR="00CD7ADE">
              <w:rPr>
                <w:lang w:val="en-GB"/>
              </w:rPr>
              <w:t xml:space="preserve"> </w:t>
            </w:r>
            <w:r w:rsidR="00CD7ADE" w:rsidRPr="00CD7ADE">
              <w:rPr>
                <w:lang w:val="en-GB"/>
              </w:rPr>
              <w:t>(Warehouse Employee)</w:t>
            </w:r>
            <w:r w:rsidR="00F247C3" w:rsidRPr="00F247C3">
              <w:rPr>
                <w:lang w:val="en-GB"/>
              </w:rPr>
              <w:t xml:space="preserve"> </w:t>
            </w:r>
          </w:p>
        </w:tc>
        <w:tc>
          <w:tcPr>
            <w:tcW w:w="1984" w:type="dxa"/>
            <w:shd w:val="clear" w:color="auto" w:fill="D9D9D9"/>
          </w:tcPr>
          <w:p w14:paraId="44F792C8" w14:textId="6E549949"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68513107" w14:textId="77777777">
        <w:trPr>
          <w:trHeight w:val="340"/>
        </w:trPr>
        <w:tc>
          <w:tcPr>
            <w:tcW w:w="7654" w:type="dxa"/>
            <w:gridSpan w:val="2"/>
            <w:tcBorders>
              <w:left w:val="single" w:sz="4" w:space="0" w:color="D9D9D9"/>
              <w:right w:val="single" w:sz="4" w:space="0" w:color="D9D9D9"/>
            </w:tcBorders>
            <w:shd w:val="clear" w:color="auto" w:fill="auto"/>
          </w:tcPr>
          <w:p w14:paraId="4478DADC" w14:textId="77777777" w:rsidR="002C7A87" w:rsidRDefault="002C7A87">
            <w:pPr>
              <w:spacing w:before="0" w:after="0"/>
              <w:rPr>
                <w:szCs w:val="24"/>
              </w:rPr>
            </w:pPr>
          </w:p>
        </w:tc>
        <w:tc>
          <w:tcPr>
            <w:tcW w:w="1984" w:type="dxa"/>
            <w:tcBorders>
              <w:left w:val="single" w:sz="4" w:space="0" w:color="D9D9D9"/>
            </w:tcBorders>
          </w:tcPr>
          <w:p w14:paraId="6B70FAC4" w14:textId="77777777" w:rsidR="002C7A87" w:rsidRDefault="002C7A87">
            <w:pPr>
              <w:pStyle w:val="Margin"/>
              <w:rPr>
                <w:rFonts w:ascii="Times New Roman" w:hAnsi="Times New Roman"/>
                <w:sz w:val="24"/>
                <w:szCs w:val="24"/>
              </w:rPr>
            </w:pPr>
          </w:p>
        </w:tc>
      </w:tr>
      <w:tr w:rsidR="002C7A87" w14:paraId="7BF2E83C" w14:textId="77777777">
        <w:tc>
          <w:tcPr>
            <w:tcW w:w="7654" w:type="dxa"/>
            <w:gridSpan w:val="2"/>
            <w:tcBorders>
              <w:left w:val="single" w:sz="4" w:space="0" w:color="D9D9D9"/>
              <w:right w:val="single" w:sz="4" w:space="0" w:color="D9D9D9"/>
            </w:tcBorders>
            <w:shd w:val="clear" w:color="auto" w:fill="D9D9D9"/>
          </w:tcPr>
          <w:p w14:paraId="0DD2D541" w14:textId="623CCEBE" w:rsidR="002C7A87" w:rsidRPr="00F247C3" w:rsidRDefault="00F247C3">
            <w:pPr>
              <w:jc w:val="both"/>
              <w:rPr>
                <w:rFonts w:cs="Arial"/>
                <w:lang w:val="en-GB"/>
              </w:rPr>
            </w:pPr>
            <w:r w:rsidRPr="00F247C3">
              <w:rPr>
                <w:lang w:val="en-GB"/>
              </w:rPr>
              <w:t xml:space="preserve">To start the delivery process, use the </w:t>
            </w:r>
            <w:r w:rsidRPr="00F247C3">
              <w:rPr>
                <w:i/>
                <w:lang w:val="en-GB"/>
              </w:rPr>
              <w:t>Create Outbound Deliveries - From Sales Orders</w:t>
            </w:r>
            <w:r w:rsidRPr="00F247C3">
              <w:rPr>
                <w:lang w:val="en-GB"/>
              </w:rPr>
              <w:t xml:space="preserve"> app in the </w:t>
            </w:r>
            <w:r w:rsidR="009903D1" w:rsidRPr="009903D1">
              <w:rPr>
                <w:i/>
                <w:lang w:val="en-GB"/>
              </w:rPr>
              <w:t>Warehouse Employee</w:t>
            </w:r>
            <w:r w:rsidRPr="00F247C3">
              <w:rPr>
                <w:lang w:val="en-GB"/>
              </w:rPr>
              <w:t xml:space="preserve"> role of </w:t>
            </w:r>
            <w:r w:rsidRPr="00F247C3">
              <w:rPr>
                <w:i/>
                <w:lang w:val="en-GB"/>
              </w:rPr>
              <w:t>Sales</w:t>
            </w:r>
            <w:r w:rsidRPr="00F247C3">
              <w:rPr>
                <w:lang w:val="en-GB"/>
              </w:rPr>
              <w:t>.</w:t>
            </w:r>
          </w:p>
        </w:tc>
        <w:tc>
          <w:tcPr>
            <w:tcW w:w="1984" w:type="dxa"/>
            <w:tcBorders>
              <w:left w:val="single" w:sz="4" w:space="0" w:color="D9D9D9"/>
            </w:tcBorders>
          </w:tcPr>
          <w:p w14:paraId="6C4BCDD1" w14:textId="77777777" w:rsidR="002C7A87" w:rsidRPr="00F247C3" w:rsidRDefault="002C7A87">
            <w:pPr>
              <w:pStyle w:val="Margin"/>
              <w:rPr>
                <w:rFonts w:cs="Arial"/>
                <w:lang w:val="en-GB"/>
              </w:rPr>
            </w:pPr>
          </w:p>
          <w:p w14:paraId="3323B566" w14:textId="77777777" w:rsidR="002C7A87" w:rsidRDefault="00F247C3">
            <w:pPr>
              <w:pStyle w:val="P68B1DB1-Margin8"/>
            </w:pPr>
            <w:r>
              <w:t>Initial Screen</w:t>
            </w:r>
          </w:p>
        </w:tc>
      </w:tr>
      <w:tr w:rsidR="002C7A87" w14:paraId="72E24B34" w14:textId="77777777">
        <w:tc>
          <w:tcPr>
            <w:tcW w:w="7654" w:type="dxa"/>
            <w:gridSpan w:val="2"/>
            <w:tcBorders>
              <w:left w:val="single" w:sz="4" w:space="0" w:color="D9D9D9"/>
              <w:right w:val="single" w:sz="4" w:space="0" w:color="D9D9D9"/>
            </w:tcBorders>
            <w:shd w:val="clear" w:color="auto" w:fill="FFFFFF"/>
          </w:tcPr>
          <w:p w14:paraId="30C4525D" w14:textId="11688FD6" w:rsidR="002C7A87" w:rsidRDefault="009903D1">
            <w:pPr>
              <w:pStyle w:val="Graphic"/>
            </w:pPr>
            <w:r>
              <w:rPr>
                <w:noProof/>
              </w:rPr>
              <w:drawing>
                <wp:inline distT="0" distB="0" distL="0" distR="0" wp14:anchorId="07AFF3D6" wp14:editId="79E48B43">
                  <wp:extent cx="1454862" cy="1447800"/>
                  <wp:effectExtent l="0" t="0" r="0" b="0"/>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0"/>
                          <a:stretch>
                            <a:fillRect/>
                          </a:stretch>
                        </pic:blipFill>
                        <pic:spPr>
                          <a:xfrm>
                            <a:off x="0" y="0"/>
                            <a:ext cx="1455937" cy="1448870"/>
                          </a:xfrm>
                          <a:prstGeom prst="rect">
                            <a:avLst/>
                          </a:prstGeom>
                        </pic:spPr>
                      </pic:pic>
                    </a:graphicData>
                  </a:graphic>
                </wp:inline>
              </w:drawing>
            </w:r>
          </w:p>
        </w:tc>
        <w:tc>
          <w:tcPr>
            <w:tcW w:w="1984" w:type="dxa"/>
            <w:tcBorders>
              <w:left w:val="single" w:sz="4" w:space="0" w:color="D9D9D9"/>
            </w:tcBorders>
          </w:tcPr>
          <w:p w14:paraId="76988A54" w14:textId="77777777" w:rsidR="002C7A87" w:rsidRDefault="002C7A87">
            <w:pPr>
              <w:pStyle w:val="Margin"/>
              <w:rPr>
                <w:rFonts w:cs="Arial"/>
              </w:rPr>
            </w:pPr>
          </w:p>
          <w:p w14:paraId="54FFC2D5" w14:textId="77777777" w:rsidR="002C7A87" w:rsidRDefault="002C7A87">
            <w:pPr>
              <w:pStyle w:val="Margin"/>
              <w:rPr>
                <w:rFonts w:cs="Arial"/>
              </w:rPr>
            </w:pPr>
          </w:p>
        </w:tc>
      </w:tr>
      <w:tr w:rsidR="002C7A87" w:rsidRPr="00425710" w14:paraId="1A80B85A" w14:textId="77777777">
        <w:tc>
          <w:tcPr>
            <w:tcW w:w="7654" w:type="dxa"/>
            <w:gridSpan w:val="2"/>
            <w:tcBorders>
              <w:left w:val="single" w:sz="4" w:space="0" w:color="D9D9D9"/>
              <w:right w:val="single" w:sz="4" w:space="0" w:color="D9D9D9"/>
            </w:tcBorders>
            <w:shd w:val="clear" w:color="auto" w:fill="D9D9D9" w:themeFill="background1" w:themeFillShade="D9"/>
          </w:tcPr>
          <w:p w14:paraId="11596B51" w14:textId="43DEC01B" w:rsidR="002C7A87" w:rsidRPr="00F247C3" w:rsidRDefault="00F247C3">
            <w:pPr>
              <w:pStyle w:val="Graphic"/>
              <w:jc w:val="both"/>
              <w:rPr>
                <w:lang w:val="en-GB"/>
              </w:rPr>
            </w:pPr>
            <w:r w:rsidRPr="00F247C3">
              <w:rPr>
                <w:lang w:val="en-GB"/>
              </w:rPr>
              <w:t xml:space="preserve">Shipping processes are triggered by the creation of deliveries. The responsible organizational unit for creating outbound deliveries is the </w:t>
            </w:r>
            <w:r w:rsidRPr="00F247C3">
              <w:rPr>
                <w:b/>
                <w:lang w:val="en-GB"/>
              </w:rPr>
              <w:t>shipping point</w:t>
            </w:r>
            <w:r w:rsidRPr="00F247C3">
              <w:rPr>
                <w:lang w:val="en-GB"/>
              </w:rPr>
              <w:t>. The shipping point can be a loading ramp, a post office, or a rail freight depot. Furthermore, the shipping point can, for example, consist of a group of employees who are responsible for organizing urgent deliveries.</w:t>
            </w:r>
          </w:p>
        </w:tc>
        <w:tc>
          <w:tcPr>
            <w:tcW w:w="1984" w:type="dxa"/>
            <w:tcBorders>
              <w:left w:val="single" w:sz="4" w:space="0" w:color="D9D9D9"/>
            </w:tcBorders>
          </w:tcPr>
          <w:p w14:paraId="2E76B168" w14:textId="77777777" w:rsidR="002C7A87" w:rsidRPr="00F247C3" w:rsidRDefault="002C7A87">
            <w:pPr>
              <w:pStyle w:val="Margin"/>
              <w:rPr>
                <w:rFonts w:cs="Arial"/>
                <w:lang w:val="en-GB"/>
              </w:rPr>
            </w:pPr>
          </w:p>
        </w:tc>
      </w:tr>
      <w:tr w:rsidR="002C7A87" w:rsidRPr="00425710" w14:paraId="1D1C4726" w14:textId="77777777">
        <w:tc>
          <w:tcPr>
            <w:tcW w:w="7654" w:type="dxa"/>
            <w:gridSpan w:val="2"/>
            <w:tcBorders>
              <w:left w:val="single" w:sz="4" w:space="0" w:color="D9D9D9"/>
              <w:right w:val="single" w:sz="4" w:space="0" w:color="D9D9D9"/>
            </w:tcBorders>
            <w:shd w:val="clear" w:color="auto" w:fill="FFFFFF"/>
          </w:tcPr>
          <w:p w14:paraId="572D18CE" w14:textId="22568898" w:rsidR="002C7A87" w:rsidRPr="00F247C3" w:rsidRDefault="00F247C3">
            <w:pPr>
              <w:pStyle w:val="Graphic"/>
              <w:jc w:val="both"/>
              <w:rPr>
                <w:lang w:val="en-GB"/>
              </w:rPr>
            </w:pPr>
            <w:r w:rsidRPr="00F247C3">
              <w:rPr>
                <w:lang w:val="en-GB"/>
              </w:rPr>
              <w:t xml:space="preserve">The app starts with a collapsed header section. Expand it by clicking </w:t>
            </w:r>
            <w:proofErr w:type="gramStart"/>
            <w:r w:rsidRPr="00F247C3">
              <w:rPr>
                <w:lang w:val="en-GB"/>
              </w:rPr>
              <w:t xml:space="preserve">on </w:t>
            </w:r>
            <w:proofErr w:type="gramEnd"/>
            <w:r>
              <w:rPr>
                <w:noProof/>
              </w:rPr>
              <w:drawing>
                <wp:inline distT="0" distB="0" distL="0" distR="0" wp14:anchorId="6CC2EEAE" wp14:editId="0D4B83A6">
                  <wp:extent cx="157480" cy="161925"/>
                  <wp:effectExtent l="0" t="0" r="0" b="9525"/>
                  <wp:docPr id="248938830" name="Graphic 24893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030"/>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57480" cy="161925"/>
                          </a:xfrm>
                          <a:prstGeom prst="rect">
                            <a:avLst/>
                          </a:prstGeom>
                          <a:noFill/>
                          <a:ln>
                            <a:noFill/>
                          </a:ln>
                        </pic:spPr>
                      </pic:pic>
                    </a:graphicData>
                  </a:graphic>
                </wp:inline>
              </w:drawing>
            </w:r>
            <w:r w:rsidRPr="00F247C3">
              <w:rPr>
                <w:lang w:val="en-GB"/>
              </w:rPr>
              <w:t>.</w:t>
            </w:r>
          </w:p>
        </w:tc>
        <w:tc>
          <w:tcPr>
            <w:tcW w:w="1984" w:type="dxa"/>
            <w:tcBorders>
              <w:left w:val="single" w:sz="4" w:space="0" w:color="D9D9D9"/>
            </w:tcBorders>
          </w:tcPr>
          <w:p w14:paraId="781D74F1" w14:textId="77777777" w:rsidR="002C7A87" w:rsidRPr="00F247C3" w:rsidRDefault="002C7A87">
            <w:pPr>
              <w:pStyle w:val="Margin"/>
              <w:rPr>
                <w:rFonts w:cs="Arial"/>
                <w:lang w:val="en-GB"/>
              </w:rPr>
            </w:pPr>
          </w:p>
        </w:tc>
      </w:tr>
      <w:tr w:rsidR="002C7A87" w14:paraId="44E86100" w14:textId="77777777">
        <w:tc>
          <w:tcPr>
            <w:tcW w:w="7654" w:type="dxa"/>
            <w:gridSpan w:val="2"/>
            <w:tcBorders>
              <w:left w:val="single" w:sz="4" w:space="0" w:color="D9D9D9"/>
              <w:right w:val="single" w:sz="4" w:space="0" w:color="D9D9D9"/>
            </w:tcBorders>
            <w:shd w:val="clear" w:color="auto" w:fill="FFFFFF"/>
          </w:tcPr>
          <w:p w14:paraId="7CD73B9B" w14:textId="38063F5B" w:rsidR="002C7A87" w:rsidRPr="00F247C3" w:rsidRDefault="00F247C3">
            <w:pPr>
              <w:pStyle w:val="Graphic"/>
              <w:jc w:val="both"/>
              <w:rPr>
                <w:lang w:val="en-GB"/>
              </w:rPr>
            </w:pPr>
            <w:r w:rsidRPr="00F247C3">
              <w:rPr>
                <w:lang w:val="en-GB"/>
              </w:rPr>
              <w:t xml:space="preserve">On the search screen, in the </w:t>
            </w:r>
            <w:r w:rsidRPr="00F247C3">
              <w:rPr>
                <w:i/>
                <w:lang w:val="en-GB"/>
              </w:rPr>
              <w:t>Ship-to Party</w:t>
            </w:r>
            <w:r w:rsidRPr="00F247C3">
              <w:rPr>
                <w:lang w:val="en-GB"/>
              </w:rPr>
              <w:t xml:space="preserve"> field, enter your </w:t>
            </w:r>
            <w:r w:rsidRPr="00F247C3">
              <w:rPr>
                <w:b/>
                <w:lang w:val="en-GB"/>
              </w:rPr>
              <w:t>business partner number</w:t>
            </w:r>
            <w:r w:rsidRPr="00F247C3">
              <w:rPr>
                <w:lang w:val="en-GB"/>
              </w:rPr>
              <w:t xml:space="preserve"> (Elbe Cycle ###).</w:t>
            </w:r>
          </w:p>
        </w:tc>
        <w:tc>
          <w:tcPr>
            <w:tcW w:w="1984" w:type="dxa"/>
            <w:tcBorders>
              <w:left w:val="single" w:sz="4" w:space="0" w:color="D9D9D9"/>
            </w:tcBorders>
          </w:tcPr>
          <w:p w14:paraId="4EA6F475" w14:textId="4C8DB401" w:rsidR="002C7A87" w:rsidRDefault="00F247C3">
            <w:pPr>
              <w:pStyle w:val="Margin"/>
              <w:rPr>
                <w:rFonts w:cs="Arial"/>
              </w:rPr>
            </w:pPr>
            <w:r>
              <w:t xml:space="preserve">Business Partner </w:t>
            </w:r>
            <w:proofErr w:type="spellStart"/>
            <w:r>
              <w:t>Number</w:t>
            </w:r>
            <w:proofErr w:type="spellEnd"/>
            <w:r>
              <w:t xml:space="preserve"> (Customer)</w:t>
            </w:r>
          </w:p>
          <w:p w14:paraId="52C70ADA" w14:textId="77777777" w:rsidR="002C7A87" w:rsidRDefault="002C7A87">
            <w:pPr>
              <w:pStyle w:val="Margin"/>
              <w:rPr>
                <w:rFonts w:cs="Arial"/>
              </w:rPr>
            </w:pPr>
          </w:p>
          <w:p w14:paraId="681691E8" w14:textId="074A3A85" w:rsidR="002C7A87" w:rsidRDefault="002C7A87">
            <w:pPr>
              <w:pStyle w:val="Margin"/>
              <w:rPr>
                <w:rFonts w:cs="Arial"/>
              </w:rPr>
            </w:pPr>
          </w:p>
        </w:tc>
      </w:tr>
      <w:tr w:rsidR="002C7A87" w:rsidRPr="00425710" w14:paraId="4AFF666A" w14:textId="77777777">
        <w:tc>
          <w:tcPr>
            <w:tcW w:w="7654" w:type="dxa"/>
            <w:gridSpan w:val="2"/>
            <w:tcBorders>
              <w:left w:val="single" w:sz="4" w:space="0" w:color="D9D9D9"/>
              <w:right w:val="single" w:sz="4" w:space="0" w:color="D9D9D9"/>
            </w:tcBorders>
            <w:shd w:val="clear" w:color="auto" w:fill="D9D9D9" w:themeFill="background1" w:themeFillShade="D9"/>
          </w:tcPr>
          <w:p w14:paraId="21DE102C" w14:textId="70C990CA" w:rsidR="002C7A87" w:rsidRPr="00F247C3" w:rsidRDefault="00F247C3">
            <w:pPr>
              <w:pStyle w:val="Graphic"/>
              <w:jc w:val="both"/>
              <w:rPr>
                <w:lang w:val="en-GB"/>
              </w:rPr>
            </w:pPr>
            <w:r w:rsidRPr="00F247C3">
              <w:rPr>
                <w:b/>
                <w:color w:val="000000"/>
                <w:lang w:val="en-GB"/>
              </w:rPr>
              <w:t xml:space="preserve">Note </w:t>
            </w:r>
            <w:r w:rsidRPr="00F247C3">
              <w:rPr>
                <w:lang w:val="en-GB"/>
              </w:rPr>
              <w:t xml:space="preserve">If you have forgotten your BP number, alternatively, click the value help icon </w:t>
            </w:r>
            <w:r>
              <w:rPr>
                <w:noProof/>
              </w:rPr>
              <w:drawing>
                <wp:inline distT="0" distB="0" distL="0" distR="0" wp14:anchorId="41E14166" wp14:editId="7996B554">
                  <wp:extent cx="133333" cy="142857"/>
                  <wp:effectExtent l="0" t="0" r="635" b="0"/>
                  <wp:docPr id="725" name="Graphic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a:stretch>
                            <a:fillRect/>
                          </a:stretch>
                        </pic:blipFill>
                        <pic:spPr>
                          <a:xfrm>
                            <a:off x="0" y="0"/>
                            <a:ext cx="133333" cy="142857"/>
                          </a:xfrm>
                          <a:prstGeom prst="rect">
                            <a:avLst/>
                          </a:prstGeom>
                        </pic:spPr>
                      </pic:pic>
                    </a:graphicData>
                  </a:graphic>
                </wp:inline>
              </w:drawing>
            </w:r>
            <w:r w:rsidRPr="00F247C3">
              <w:rPr>
                <w:lang w:val="en-GB"/>
              </w:rPr>
              <w:t xml:space="preserve"> in the </w:t>
            </w:r>
            <w:r w:rsidRPr="00F247C3">
              <w:rPr>
                <w:i/>
                <w:lang w:val="en-GB"/>
              </w:rPr>
              <w:t>Ship-to Party</w:t>
            </w:r>
            <w:r w:rsidRPr="00F247C3">
              <w:rPr>
                <w:lang w:val="en-GB"/>
              </w:rPr>
              <w:t xml:space="preserve"> field. The system displays a dialog box. In the </w:t>
            </w:r>
            <w:r w:rsidRPr="00F247C3">
              <w:rPr>
                <w:i/>
                <w:lang w:val="en-GB"/>
              </w:rPr>
              <w:t>Name</w:t>
            </w:r>
            <w:r w:rsidRPr="00F247C3">
              <w:rPr>
                <w:lang w:val="en-GB"/>
              </w:rPr>
              <w:t xml:space="preserve"> </w:t>
            </w:r>
            <w:proofErr w:type="gramStart"/>
            <w:r w:rsidRPr="00F247C3">
              <w:rPr>
                <w:i/>
                <w:lang w:val="en-GB"/>
              </w:rPr>
              <w:t xml:space="preserve">1 </w:t>
            </w:r>
            <w:r w:rsidRPr="00F247C3">
              <w:rPr>
                <w:lang w:val="en-GB"/>
              </w:rPr>
              <w:t xml:space="preserve"> field</w:t>
            </w:r>
            <w:proofErr w:type="gramEnd"/>
            <w:r w:rsidRPr="00F247C3">
              <w:rPr>
                <w:lang w:val="en-GB"/>
              </w:rPr>
              <w:t xml:space="preserve">, enter </w:t>
            </w:r>
            <w:r w:rsidRPr="00F247C3">
              <w:rPr>
                <w:b/>
                <w:lang w:val="en-GB"/>
              </w:rPr>
              <w:t>Elbe*</w:t>
            </w:r>
            <w:r w:rsidRPr="00F247C3">
              <w:rPr>
                <w:lang w:val="en-GB"/>
              </w:rPr>
              <w:t xml:space="preserve"> and press </w:t>
            </w:r>
            <w:r w:rsidR="00700E68">
              <w:rPr>
                <w:noProof/>
              </w:rPr>
              <w:drawing>
                <wp:inline distT="0" distB="0" distL="0" distR="0" wp14:anchorId="7FC4949C" wp14:editId="33860EFF">
                  <wp:extent cx="200025" cy="152400"/>
                  <wp:effectExtent l="0" t="0" r="9525" b="0"/>
                  <wp:docPr id="420" name="Grafik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w:t>
            </w:r>
          </w:p>
        </w:tc>
        <w:tc>
          <w:tcPr>
            <w:tcW w:w="1984" w:type="dxa"/>
            <w:tcBorders>
              <w:left w:val="single" w:sz="4" w:space="0" w:color="D9D9D9"/>
            </w:tcBorders>
          </w:tcPr>
          <w:p w14:paraId="5F1F3349" w14:textId="77777777" w:rsidR="002C7A87" w:rsidRPr="00F247C3" w:rsidRDefault="002C7A87">
            <w:pPr>
              <w:pStyle w:val="Margin"/>
              <w:rPr>
                <w:rFonts w:cs="Arial"/>
                <w:lang w:val="en-GB"/>
              </w:rPr>
            </w:pPr>
          </w:p>
        </w:tc>
      </w:tr>
      <w:tr w:rsidR="002C7A87" w14:paraId="4251BB60" w14:textId="77777777">
        <w:tc>
          <w:tcPr>
            <w:tcW w:w="7654" w:type="dxa"/>
            <w:gridSpan w:val="2"/>
            <w:tcBorders>
              <w:left w:val="single" w:sz="4" w:space="0" w:color="D9D9D9"/>
              <w:right w:val="single" w:sz="4" w:space="0" w:color="D9D9D9"/>
            </w:tcBorders>
            <w:shd w:val="clear" w:color="auto" w:fill="D9D9D9" w:themeFill="background1" w:themeFillShade="D9"/>
          </w:tcPr>
          <w:p w14:paraId="4308C3C1" w14:textId="0C127107" w:rsidR="002C7A87" w:rsidRDefault="00700E68">
            <w:pPr>
              <w:pStyle w:val="Graphic"/>
            </w:pPr>
            <w:r>
              <w:rPr>
                <w:noProof/>
              </w:rPr>
              <w:drawing>
                <wp:inline distT="0" distB="0" distL="0" distR="0" wp14:anchorId="3A86C082" wp14:editId="5E940016">
                  <wp:extent cx="4723130" cy="2242820"/>
                  <wp:effectExtent l="0" t="0" r="1270" b="5080"/>
                  <wp:docPr id="419" name="Grafik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a:stretch>
                            <a:fillRect/>
                          </a:stretch>
                        </pic:blipFill>
                        <pic:spPr>
                          <a:xfrm>
                            <a:off x="0" y="0"/>
                            <a:ext cx="4723130" cy="2242820"/>
                          </a:xfrm>
                          <a:prstGeom prst="rect">
                            <a:avLst/>
                          </a:prstGeom>
                        </pic:spPr>
                      </pic:pic>
                    </a:graphicData>
                  </a:graphic>
                </wp:inline>
              </w:drawing>
            </w:r>
          </w:p>
        </w:tc>
        <w:tc>
          <w:tcPr>
            <w:tcW w:w="1984" w:type="dxa"/>
            <w:tcBorders>
              <w:left w:val="single" w:sz="4" w:space="0" w:color="D9D9D9"/>
            </w:tcBorders>
          </w:tcPr>
          <w:p w14:paraId="424A9562" w14:textId="77777777" w:rsidR="002C7A87" w:rsidRDefault="002C7A87">
            <w:pPr>
              <w:pStyle w:val="Margin"/>
              <w:rPr>
                <w:rFonts w:cs="Arial"/>
              </w:rPr>
            </w:pPr>
          </w:p>
        </w:tc>
      </w:tr>
      <w:tr w:rsidR="002C7A87" w:rsidRPr="00425710" w14:paraId="184D03A9" w14:textId="77777777">
        <w:tc>
          <w:tcPr>
            <w:tcW w:w="7654" w:type="dxa"/>
            <w:gridSpan w:val="2"/>
            <w:tcBorders>
              <w:left w:val="single" w:sz="4" w:space="0" w:color="D9D9D9"/>
              <w:right w:val="single" w:sz="4" w:space="0" w:color="D9D9D9"/>
            </w:tcBorders>
            <w:shd w:val="clear" w:color="auto" w:fill="D9D9D9" w:themeFill="background1" w:themeFillShade="D9"/>
          </w:tcPr>
          <w:p w14:paraId="722D19E5" w14:textId="098493A3" w:rsidR="002C7A87" w:rsidRPr="00F247C3" w:rsidRDefault="00F247C3">
            <w:pPr>
              <w:pStyle w:val="Graphic"/>
              <w:jc w:val="both"/>
              <w:rPr>
                <w:lang w:val="en-GB"/>
              </w:rPr>
            </w:pPr>
            <w:r w:rsidRPr="00F247C3">
              <w:rPr>
                <w:lang w:val="en-GB"/>
              </w:rPr>
              <w:lastRenderedPageBreak/>
              <w:t xml:space="preserve">Select your customer and copy the entry </w:t>
            </w:r>
            <w:proofErr w:type="gramStart"/>
            <w:r w:rsidRPr="00F247C3">
              <w:rPr>
                <w:lang w:val="en-GB"/>
              </w:rPr>
              <w:t xml:space="preserve">with </w:t>
            </w:r>
            <w:proofErr w:type="gramEnd"/>
            <w:r>
              <w:rPr>
                <w:noProof/>
              </w:rPr>
              <w:drawing>
                <wp:inline distT="0" distB="0" distL="0" distR="0" wp14:anchorId="3E208FB5" wp14:editId="0235F524">
                  <wp:extent cx="363104" cy="162000"/>
                  <wp:effectExtent l="0" t="0" r="0" b="0"/>
                  <wp:docPr id="256" name="Graphic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stretch>
                            <a:fillRect/>
                          </a:stretch>
                        </pic:blipFill>
                        <pic:spPr>
                          <a:xfrm>
                            <a:off x="0" y="0"/>
                            <a:ext cx="363104" cy="162000"/>
                          </a:xfrm>
                          <a:prstGeom prst="rect">
                            <a:avLst/>
                          </a:prstGeom>
                        </pic:spPr>
                      </pic:pic>
                    </a:graphicData>
                  </a:graphic>
                </wp:inline>
              </w:drawing>
            </w:r>
            <w:r w:rsidRPr="00F247C3">
              <w:rPr>
                <w:lang w:val="en-GB"/>
              </w:rPr>
              <w:t>.</w:t>
            </w:r>
          </w:p>
        </w:tc>
        <w:tc>
          <w:tcPr>
            <w:tcW w:w="1984" w:type="dxa"/>
            <w:tcBorders>
              <w:left w:val="single" w:sz="4" w:space="0" w:color="D9D9D9"/>
            </w:tcBorders>
          </w:tcPr>
          <w:p w14:paraId="4747607A" w14:textId="77777777" w:rsidR="002C7A87" w:rsidRPr="00F247C3" w:rsidRDefault="002C7A87">
            <w:pPr>
              <w:pStyle w:val="Margin"/>
              <w:rPr>
                <w:rFonts w:cs="Arial"/>
                <w:lang w:val="en-GB"/>
              </w:rPr>
            </w:pPr>
          </w:p>
        </w:tc>
      </w:tr>
      <w:tr w:rsidR="002C7A87" w:rsidRPr="00425710" w14:paraId="6F1F9274" w14:textId="77777777">
        <w:tc>
          <w:tcPr>
            <w:tcW w:w="7654" w:type="dxa"/>
            <w:gridSpan w:val="2"/>
            <w:tcBorders>
              <w:left w:val="single" w:sz="4" w:space="0" w:color="D9D9D9"/>
              <w:right w:val="single" w:sz="4" w:space="0" w:color="D9D9D9"/>
            </w:tcBorders>
            <w:shd w:val="clear" w:color="auto" w:fill="FFFFFF"/>
          </w:tcPr>
          <w:p w14:paraId="5D922DFA" w14:textId="7757E793" w:rsidR="002C7A87" w:rsidRPr="00F247C3" w:rsidRDefault="00F247C3">
            <w:pPr>
              <w:pStyle w:val="Graphic"/>
              <w:jc w:val="both"/>
              <w:rPr>
                <w:lang w:val="en-GB"/>
              </w:rPr>
            </w:pPr>
            <w:r w:rsidRPr="00F247C3">
              <w:rPr>
                <w:lang w:val="en-GB"/>
              </w:rPr>
              <w:t xml:space="preserve">In addition, enter </w:t>
            </w:r>
            <w:r w:rsidRPr="00F247C3">
              <w:rPr>
                <w:b/>
                <w:lang w:val="en-GB"/>
              </w:rPr>
              <w:t>HD00</w:t>
            </w:r>
            <w:r w:rsidRPr="00F247C3">
              <w:rPr>
                <w:lang w:val="en-GB"/>
              </w:rPr>
              <w:t xml:space="preserve"> as </w:t>
            </w:r>
            <w:r w:rsidRPr="00F247C3">
              <w:rPr>
                <w:i/>
                <w:lang w:val="en-GB"/>
              </w:rPr>
              <w:t>the shipping point</w:t>
            </w:r>
            <w:r w:rsidRPr="00F247C3">
              <w:rPr>
                <w:lang w:val="en-GB"/>
              </w:rPr>
              <w:t xml:space="preserve"> and remove the </w:t>
            </w:r>
            <w:r w:rsidRPr="00F247C3">
              <w:rPr>
                <w:i/>
                <w:lang w:val="en-GB"/>
              </w:rPr>
              <w:t>Planned Creation Date</w:t>
            </w:r>
            <w:r w:rsidRPr="00F247C3">
              <w:rPr>
                <w:lang w:val="en-GB"/>
              </w:rPr>
              <w:t xml:space="preserve">. Press </w:t>
            </w:r>
            <w:r w:rsidR="00700E68">
              <w:rPr>
                <w:noProof/>
              </w:rPr>
              <w:drawing>
                <wp:inline distT="0" distB="0" distL="0" distR="0" wp14:anchorId="025BD816" wp14:editId="187D63D7">
                  <wp:extent cx="200025" cy="152400"/>
                  <wp:effectExtent l="0" t="0" r="9525" b="0"/>
                  <wp:docPr id="421" name="Grafik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execute the search. The prepared sales order is displayed.</w:t>
            </w:r>
          </w:p>
        </w:tc>
        <w:tc>
          <w:tcPr>
            <w:tcW w:w="1984" w:type="dxa"/>
            <w:tcBorders>
              <w:left w:val="single" w:sz="4" w:space="0" w:color="D9D9D9"/>
            </w:tcBorders>
          </w:tcPr>
          <w:p w14:paraId="4BFAC9E1" w14:textId="77777777" w:rsidR="002C7A87" w:rsidRPr="00F247C3" w:rsidRDefault="002C7A87">
            <w:pPr>
              <w:pStyle w:val="Margin"/>
              <w:rPr>
                <w:rFonts w:cs="Arial"/>
                <w:lang w:val="en-GB"/>
              </w:rPr>
            </w:pPr>
          </w:p>
        </w:tc>
      </w:tr>
      <w:tr w:rsidR="002C7A87" w:rsidRPr="00425710" w14:paraId="06087137" w14:textId="77777777">
        <w:tc>
          <w:tcPr>
            <w:tcW w:w="7654" w:type="dxa"/>
            <w:gridSpan w:val="2"/>
            <w:tcBorders>
              <w:left w:val="single" w:sz="4" w:space="0" w:color="D9D9D9"/>
              <w:right w:val="single" w:sz="4" w:space="0" w:color="D9D9D9"/>
            </w:tcBorders>
            <w:shd w:val="clear" w:color="auto" w:fill="FFFFFF"/>
          </w:tcPr>
          <w:p w14:paraId="2942648D" w14:textId="7608DE84" w:rsidR="002C7A87" w:rsidRPr="00F247C3" w:rsidRDefault="00F247C3">
            <w:pPr>
              <w:pStyle w:val="Graphic"/>
              <w:jc w:val="both"/>
              <w:rPr>
                <w:lang w:val="en-GB"/>
              </w:rPr>
            </w:pPr>
            <w:r w:rsidRPr="00F247C3">
              <w:rPr>
                <w:lang w:val="en-GB"/>
              </w:rPr>
              <w:t xml:space="preserve">Select your sales order and choose the </w:t>
            </w:r>
            <w:r w:rsidR="00700E68">
              <w:rPr>
                <w:noProof/>
              </w:rPr>
              <w:drawing>
                <wp:inline distT="0" distB="0" distL="0" distR="0" wp14:anchorId="4D4D6876" wp14:editId="4439C7F1">
                  <wp:extent cx="868680" cy="158438"/>
                  <wp:effectExtent l="0" t="0" r="7620" b="0"/>
                  <wp:docPr id="423" name="Grafi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5"/>
                          <a:stretch>
                            <a:fillRect/>
                          </a:stretch>
                        </pic:blipFill>
                        <pic:spPr>
                          <a:xfrm>
                            <a:off x="0" y="0"/>
                            <a:ext cx="882541" cy="160966"/>
                          </a:xfrm>
                          <a:prstGeom prst="rect">
                            <a:avLst/>
                          </a:prstGeom>
                        </pic:spPr>
                      </pic:pic>
                    </a:graphicData>
                  </a:graphic>
                </wp:inline>
              </w:drawing>
            </w:r>
            <w:r w:rsidRPr="00F247C3">
              <w:rPr>
                <w:lang w:val="en-GB"/>
              </w:rPr>
              <w:t xml:space="preserve"> button. You can see that the sales order is no longer available. You receive a confirmation that your outbound delivery has been created.</w:t>
            </w:r>
          </w:p>
        </w:tc>
        <w:tc>
          <w:tcPr>
            <w:tcW w:w="1984" w:type="dxa"/>
            <w:tcBorders>
              <w:left w:val="single" w:sz="4" w:space="0" w:color="D9D9D9"/>
            </w:tcBorders>
          </w:tcPr>
          <w:p w14:paraId="73184B2A" w14:textId="77777777" w:rsidR="002C7A87" w:rsidRPr="00F247C3" w:rsidRDefault="002C7A87">
            <w:pPr>
              <w:pStyle w:val="Margin"/>
              <w:rPr>
                <w:rFonts w:cs="Arial"/>
                <w:lang w:val="en-GB"/>
              </w:rPr>
            </w:pPr>
          </w:p>
        </w:tc>
      </w:tr>
      <w:tr w:rsidR="002C7A87" w14:paraId="4CDD5F5A" w14:textId="77777777">
        <w:tc>
          <w:tcPr>
            <w:tcW w:w="7654" w:type="dxa"/>
            <w:gridSpan w:val="2"/>
            <w:tcBorders>
              <w:left w:val="single" w:sz="4" w:space="0" w:color="D9D9D9"/>
              <w:right w:val="single" w:sz="4" w:space="0" w:color="D9D9D9"/>
            </w:tcBorders>
            <w:shd w:val="clear" w:color="auto" w:fill="FFFFFF"/>
          </w:tcPr>
          <w:p w14:paraId="0CEBEE46" w14:textId="06F55BEB" w:rsidR="002C7A87" w:rsidRDefault="00700E68">
            <w:pPr>
              <w:pStyle w:val="Graphic"/>
            </w:pPr>
            <w:r>
              <w:rPr>
                <w:noProof/>
              </w:rPr>
              <w:drawing>
                <wp:inline distT="0" distB="0" distL="0" distR="0" wp14:anchorId="0DD3E8FE" wp14:editId="159E089B">
                  <wp:extent cx="4723130" cy="2055495"/>
                  <wp:effectExtent l="0" t="0" r="1270" b="1905"/>
                  <wp:docPr id="422" name="Grafik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4723130" cy="2055495"/>
                          </a:xfrm>
                          <a:prstGeom prst="rect">
                            <a:avLst/>
                          </a:prstGeom>
                        </pic:spPr>
                      </pic:pic>
                    </a:graphicData>
                  </a:graphic>
                </wp:inline>
              </w:drawing>
            </w:r>
          </w:p>
        </w:tc>
        <w:tc>
          <w:tcPr>
            <w:tcW w:w="1984" w:type="dxa"/>
            <w:tcBorders>
              <w:left w:val="single" w:sz="4" w:space="0" w:color="D9D9D9"/>
            </w:tcBorders>
          </w:tcPr>
          <w:p w14:paraId="5220BC1C" w14:textId="77777777" w:rsidR="002C7A87" w:rsidRDefault="002C7A87">
            <w:pPr>
              <w:pStyle w:val="Margin"/>
              <w:rPr>
                <w:rFonts w:cs="Arial"/>
              </w:rPr>
            </w:pPr>
          </w:p>
        </w:tc>
      </w:tr>
      <w:tr w:rsidR="002C7A87" w14:paraId="34F1FF88" w14:textId="77777777">
        <w:tc>
          <w:tcPr>
            <w:tcW w:w="7654" w:type="dxa"/>
            <w:gridSpan w:val="2"/>
            <w:tcBorders>
              <w:left w:val="single" w:sz="4" w:space="0" w:color="D9D9D9"/>
              <w:right w:val="single" w:sz="4" w:space="0" w:color="D9D9D9"/>
            </w:tcBorders>
            <w:shd w:val="clear" w:color="auto" w:fill="FFFFFF"/>
          </w:tcPr>
          <w:p w14:paraId="639FF016" w14:textId="6D7F27BA" w:rsidR="002C7A87" w:rsidRDefault="00700E68">
            <w:pPr>
              <w:pStyle w:val="Graphic"/>
            </w:pPr>
            <w:r>
              <w:rPr>
                <w:noProof/>
              </w:rPr>
              <w:drawing>
                <wp:inline distT="0" distB="0" distL="0" distR="0" wp14:anchorId="4223ED8D" wp14:editId="775D121C">
                  <wp:extent cx="1859441" cy="449619"/>
                  <wp:effectExtent l="0" t="0" r="7620" b="7620"/>
                  <wp:docPr id="424" name="Grafik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7"/>
                          <a:stretch>
                            <a:fillRect/>
                          </a:stretch>
                        </pic:blipFill>
                        <pic:spPr>
                          <a:xfrm>
                            <a:off x="0" y="0"/>
                            <a:ext cx="1859441" cy="449619"/>
                          </a:xfrm>
                          <a:prstGeom prst="rect">
                            <a:avLst/>
                          </a:prstGeom>
                        </pic:spPr>
                      </pic:pic>
                    </a:graphicData>
                  </a:graphic>
                </wp:inline>
              </w:drawing>
            </w:r>
          </w:p>
        </w:tc>
        <w:tc>
          <w:tcPr>
            <w:tcW w:w="1984" w:type="dxa"/>
            <w:tcBorders>
              <w:left w:val="single" w:sz="4" w:space="0" w:color="D9D9D9"/>
            </w:tcBorders>
          </w:tcPr>
          <w:p w14:paraId="09CA6785" w14:textId="77777777" w:rsidR="002C7A87" w:rsidRDefault="002C7A87">
            <w:pPr>
              <w:pStyle w:val="Margin"/>
              <w:rPr>
                <w:rFonts w:cs="Arial"/>
              </w:rPr>
            </w:pPr>
          </w:p>
        </w:tc>
      </w:tr>
      <w:tr w:rsidR="002C7A87" w:rsidRPr="00425710" w14:paraId="386F05FC" w14:textId="77777777">
        <w:tc>
          <w:tcPr>
            <w:tcW w:w="7654" w:type="dxa"/>
            <w:gridSpan w:val="2"/>
            <w:tcBorders>
              <w:left w:val="single" w:sz="4" w:space="0" w:color="D9D9D9"/>
              <w:right w:val="single" w:sz="4" w:space="0" w:color="D9D9D9"/>
            </w:tcBorders>
          </w:tcPr>
          <w:p w14:paraId="1B0EBB38" w14:textId="5815DF52" w:rsidR="002C7A87" w:rsidRPr="00F247C3" w:rsidRDefault="00F247C3">
            <w:pPr>
              <w:rPr>
                <w:lang w:val="en-GB"/>
              </w:rPr>
            </w:pPr>
            <w:r w:rsidRPr="00F247C3">
              <w:rPr>
                <w:lang w:val="en-GB"/>
              </w:rPr>
              <w:t xml:space="preserve">Click </w:t>
            </w:r>
            <w:r>
              <w:rPr>
                <w:noProof/>
              </w:rPr>
              <w:drawing>
                <wp:inline distT="0" distB="0" distL="0" distR="0" wp14:anchorId="1C15BDC4" wp14:editId="091DCB91">
                  <wp:extent cx="333375" cy="161925"/>
                  <wp:effectExtent l="0" t="0" r="9525" b="9525"/>
                  <wp:docPr id="248938836" name="Graphic 248938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1F31113D" w14:textId="77777777" w:rsidR="002C7A87" w:rsidRPr="00F247C3" w:rsidRDefault="002C7A87">
            <w:pPr>
              <w:pStyle w:val="Margin"/>
              <w:rPr>
                <w:rFonts w:ascii="Times New Roman" w:hAnsi="Times New Roman"/>
                <w:lang w:val="en-GB"/>
              </w:rPr>
            </w:pPr>
          </w:p>
        </w:tc>
      </w:tr>
      <w:tr w:rsidR="002C7A87" w14:paraId="5DAE4E6F" w14:textId="77777777">
        <w:trPr>
          <w:trHeight w:val="454"/>
        </w:trPr>
        <w:tc>
          <w:tcPr>
            <w:tcW w:w="7654" w:type="dxa"/>
            <w:gridSpan w:val="2"/>
            <w:tcBorders>
              <w:left w:val="single" w:sz="4" w:space="0" w:color="D9D9D9"/>
              <w:right w:val="single" w:sz="4" w:space="0" w:color="D9D9D9"/>
            </w:tcBorders>
            <w:shd w:val="clear" w:color="auto" w:fill="D9D9D9"/>
          </w:tcPr>
          <w:p w14:paraId="16457090" w14:textId="77777777" w:rsidR="002C7A87" w:rsidRDefault="00F247C3">
            <w:pPr>
              <w:jc w:val="right"/>
            </w:pPr>
            <w:r>
              <w:rPr>
                <w:noProof/>
              </w:rPr>
              <mc:AlternateContent>
                <mc:Choice Requires="wps">
                  <w:drawing>
                    <wp:inline distT="0" distB="0" distL="0" distR="0" wp14:anchorId="008E55F4" wp14:editId="6F8426E9">
                      <wp:extent cx="144145" cy="144145"/>
                      <wp:effectExtent l="13970" t="13970" r="13335" b="13335"/>
                      <wp:docPr id="169002732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E21CEA3"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zEIgIAAEYEAAAOAAAAZHJzL2Uyb0RvYy54bWysU9tu2zAMfR+wfxD0vthJk7Qx4hRFugwD&#10;uq1Ytw9QZNkWJokapcTpvn60nGTZBXsY5geBNKmjw0NyeXuwhu0VBg2u5ONRzplyEirtmpJ//rR5&#10;dcNZiMJVwoBTJX9Wgd+uXr5Ydr5QE2jBVAoZgbhQdL7kbYy+yLIgW2VFGIFXjoI1oBWRXGyyCkVH&#10;6NZkkzyfZx1g5RGkCoH+3g9Bvkr4da1k/FDXQUVmSk7cYjoxndv+zFZLUTQofKvlkYb4BxZWaEeP&#10;nqHuRRRsh/o3KKslQoA6jiTYDOpaS5VqoGrG+S/VPLXCq1QLiRP8Wabw/2Dl+/0jMl1R7+aLPJ9c&#10;X01mnDlhqVcfST3hGqPY1XzcK9X5UNCFJ/+Ifa3BP4D8EpiDdUt56g4RulaJivil/OynC70T6Crb&#10;du+gInyxi5BEO9Roe0CSgx1Sb57PvVGHyCT9HE+n4ylRkxQ62sQoE8XpsscQ3yiwrDdKjkQ+gYv9&#10;Q4hD6iklkQejq402JjnYbNcG2V7QmGzS19dL6OEyzTjWlXwxI4n+DpGn708QVkead6NtyW/OSaLo&#10;VXvtKnpTFFFoM9j0vnFE46Tc0IEtVM+kIsIwzLR8ZLSA3zjraJBLHr7uBCrOzFtHnViQWv3kJ2c6&#10;u56Qg5eR7WVEOElQJY+cDeY6Dtuy86ibll4ap9od3FH3ap2U7fkNrI5kaViTesfF6rfh0k9ZP9Z/&#10;9R0AAP//AwBQSwMEFAAGAAgAAAAhALmA9MHYAAAAAwEAAA8AAABkcnMvZG93bnJldi54bWxMj81O&#10;w0AMhO9IvMPKSNzohiDxk2ZTIVCROLbphZuTdZNA1htlN23g6TFwKBePrLFmPuer2fXqQGPoPBu4&#10;XiSgiGtvO24M7Mr11T2oEJEt9p7JwCcFWBXnZzlm1h95Q4dtbJSEcMjQQBvjkGkd6pYchoUfiMXb&#10;+9FhlHVstB3xKOGu12mS3GqHHUtDiwM9tVR/bCdnoOrSHX5typfEPaxv4utcvk9vz8ZcXsyPS1CR&#10;5ng6hh98QYdCmCo/sQ2qNyCPxN8pXpregar+VBe5/s9efAMAAP//AwBQSwECLQAUAAYACAAAACEA&#10;toM4kv4AAADhAQAAEwAAAAAAAAAAAAAAAAAAAAAAW0NvbnRlbnRfVHlwZXNdLnhtbFBLAQItABQA&#10;BgAIAAAAIQA4/SH/1gAAAJQBAAALAAAAAAAAAAAAAAAAAC8BAABfcmVscy8ucmVsc1BLAQItABQA&#10;BgAIAAAAIQBZNNzEIgIAAEYEAAAOAAAAAAAAAAAAAAAAAC4CAABkcnMvZTJvRG9jLnhtbFBLAQIt&#10;ABQABgAIAAAAIQC5gPTB2AAAAAMBAAAPAAAAAAAAAAAAAAAAAHwEAABkcnMvZG93bnJldi54bWxQ&#10;SwUGAAAAAAQABADzAAAAgQUAAAAA&#10;">
                      <w10:anchorlock/>
                    </v:rect>
                  </w:pict>
                </mc:Fallback>
              </mc:AlternateContent>
            </w:r>
          </w:p>
        </w:tc>
        <w:tc>
          <w:tcPr>
            <w:tcW w:w="1984" w:type="dxa"/>
            <w:tcBorders>
              <w:left w:val="single" w:sz="4" w:space="0" w:color="D9D9D9"/>
            </w:tcBorders>
          </w:tcPr>
          <w:p w14:paraId="00FBF9E4" w14:textId="77777777" w:rsidR="002C7A87" w:rsidRDefault="002C7A87">
            <w:pPr>
              <w:pStyle w:val="Margin"/>
            </w:pPr>
          </w:p>
        </w:tc>
      </w:tr>
    </w:tbl>
    <w:p w14:paraId="5B91B4BB" w14:textId="60EB1D9D"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67EEE147" w14:textId="77777777">
        <w:trPr>
          <w:trHeight w:val="850"/>
        </w:trPr>
        <w:tc>
          <w:tcPr>
            <w:tcW w:w="1133" w:type="dxa"/>
          </w:tcPr>
          <w:p w14:paraId="3619DD48"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6E3C807" wp14:editId="7B7D8670">
                      <wp:extent cx="265430" cy="247650"/>
                      <wp:effectExtent l="0" t="0" r="3810" b="2540"/>
                      <wp:docPr id="120092903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FE4BC"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0Q0hQIAAAUFAAAOAAAAZHJzL2Uyb0RvYy54bWysVNuO0zAQfUfiHyy/d3Ope0m06Wq3pQhp&#10;gRULH+DaTmPh2MF2my6If2fstKULPCBEH1xPZjw+M+eMr28OrUJ7YZ00usLZVYqR0MxwqbcV/vRx&#10;PZpj5DzVnCqjRYWfhMM3i5cvrvuuFLlpjOLCIkiiXdl3FW6878okcawRLXVXphManLWxLfVg2m3C&#10;Le0he6uSPE2nSW8s76xhwjn4uhqceBHz17Vg/n1dO+GRqjBg83G1cd2ENVlc03JraddIdoRB/wFF&#10;S6WGS8+pVtRTtLPyt1StZNY4U/srZtrE1LVkItYA1WTpL9U8NrQTsRZojuvObXL/Ly17t3+wSHLg&#10;DtpZ5EU6Jhhp2gJXH6B7VG+VQPl8HDrVd66EA4/dgw21uu7esM8OabNsIE7cWmv6RlAO+LIQnzw7&#10;EAwHR9Gmf2s45Kc7b2LTDrVtQ0JoBzpEbp7O3IiDRww+5tMJGQODDFw5mU0nkbuElqfDnXX+tTAt&#10;CpsKWwAfk9P9vfMBDC1PIRG8UZKvpVLRsNvNUlm0pyCTgoyn0IThiLsMUzoEaxOODe7hC2CEO4Iv&#10;oI20fyuynKR3eTFaT+ezEVmTyaiYpfNRmhV3xTQlBVmtvweAGSkbybnQ91KLkwQz8ncUH4dhEE8U&#10;Ieqhgkk+ibU/Q+8ui0zj709FttLDRCrZVnh+DqJl4PWV5lA2LT2Vatgnz+HHLkMPTv+xK1EFgfhB&#10;QBvDn0AE1gBJwCe8HbBpjP2KUQ9zWGH3ZUetwEi90SCkIiMkDG40yGSWg2EvPZtLD9UMUlXYYzRs&#10;l34Y9l1n5baBm7LYGG1uQXy1jMIIwhxQHSULsxYrOL4LYZgv7Rj18/Va/AAAAP//AwBQSwMEFAAG&#10;AAgAAAAhAL9fAErZAAAAAwEAAA8AAABkcnMvZG93bnJldi54bWxMj0FLw0AQhe9C/8MyBW92U1vE&#10;xmxKKQqCXmy152l2TEKzszG7TeK/d/RSLw+GN7z3vWw9ukb11IXas4H5LAFFXHhbc2ngff90cw8q&#10;RGSLjWcy8E0B1vnkKsPU+oHfqN/FUkkIhxQNVDG2qdahqMhhmPmWWLxP3zmMcnalth0OEu4afZsk&#10;d9phzdJQYUvbiorT7uwMPH7040sZ3WJDw2FpXwn3z/7LmOvpuHkAFWmMl2f4xRd0yIXp6M9sg2oM&#10;yJD4p+It57LiaGCxSkDnmf7Pnv8AAAD//wMAUEsBAi0AFAAGAAgAAAAhALaDOJL+AAAA4QEAABMA&#10;AAAAAAAAAAAAAAAAAAAAAFtDb250ZW50X1R5cGVzXS54bWxQSwECLQAUAAYACAAAACEAOP0h/9YA&#10;AACUAQAACwAAAAAAAAAAAAAAAAAvAQAAX3JlbHMvLnJlbHNQSwECLQAUAAYACAAAACEA5TtENIUC&#10;AAAFBQAADgAAAAAAAAAAAAAAAAAuAgAAZHJzL2Uyb0RvYy54bWxQSwECLQAUAAYACAAAACEAv18A&#10;StkAAAADAQAADwAAAAAAAAAAAAAAAADfBAAAZHJzL2Rvd25yZXYueG1sUEsFBgAAAAAEAAQA8wAA&#10;AOUFAAAAAA==&#10;" fillcolor="#943634" stroked="f">
                      <w10:anchorlock/>
                    </v:rect>
                  </w:pict>
                </mc:Fallback>
              </mc:AlternateContent>
            </w:r>
          </w:p>
        </w:tc>
        <w:tc>
          <w:tcPr>
            <w:tcW w:w="8505" w:type="dxa"/>
            <w:gridSpan w:val="2"/>
          </w:tcPr>
          <w:p w14:paraId="194ADC37" w14:textId="5C2C874D" w:rsidR="002C7A87" w:rsidRDefault="00F247C3">
            <w:pPr>
              <w:pStyle w:val="berschrift1"/>
            </w:pPr>
            <w:bookmarkStart w:id="50" w:name="_Toc213916851"/>
            <w:proofErr w:type="spellStart"/>
            <w:r>
              <w:t>Step</w:t>
            </w:r>
            <w:proofErr w:type="spellEnd"/>
            <w:r>
              <w:t xml:space="preserve"> 48: Track </w:t>
            </w:r>
            <w:proofErr w:type="spellStart"/>
            <w:r>
              <w:t>Sales</w:t>
            </w:r>
            <w:proofErr w:type="spellEnd"/>
            <w:r>
              <w:t xml:space="preserve"> Order</w:t>
            </w:r>
            <w:bookmarkEnd w:id="50"/>
          </w:p>
        </w:tc>
      </w:tr>
      <w:tr w:rsidR="002C7A87" w14:paraId="27063A8D" w14:textId="77777777">
        <w:trPr>
          <w:trHeight w:val="940"/>
        </w:trPr>
        <w:tc>
          <w:tcPr>
            <w:tcW w:w="7654" w:type="dxa"/>
            <w:gridSpan w:val="2"/>
            <w:shd w:val="clear" w:color="auto" w:fill="D9D9D9"/>
          </w:tcPr>
          <w:p w14:paraId="4F118BD1" w14:textId="7B792FB3" w:rsidR="002C7A87" w:rsidRPr="00F247C3" w:rsidRDefault="00F247C3">
            <w:pPr>
              <w:tabs>
                <w:tab w:val="right" w:pos="9360"/>
              </w:tabs>
              <w:rPr>
                <w:lang w:val="en-GB"/>
              </w:rPr>
            </w:pPr>
            <w:r w:rsidRPr="00F247C3">
              <w:rPr>
                <w:b/>
                <w:lang w:val="en-GB"/>
              </w:rPr>
              <w:t>Task</w:t>
            </w:r>
            <w:r w:rsidRPr="00F247C3">
              <w:rPr>
                <w:lang w:val="en-GB"/>
              </w:rPr>
              <w:t xml:space="preserve"> Track the processing status of the sales order.</w:t>
            </w:r>
          </w:p>
          <w:p w14:paraId="4531E729" w14:textId="2843F9C8"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lang w:val="en-GB"/>
              </w:rPr>
              <w:t xml:space="preserve">As a </w:t>
            </w:r>
            <w:r w:rsidR="00946CCA">
              <w:rPr>
                <w:lang w:val="en-GB"/>
              </w:rPr>
              <w:t>Sales Representative</w:t>
            </w:r>
            <w:r w:rsidRPr="00F247C3">
              <w:rPr>
                <w:lang w:val="en-GB"/>
              </w:rPr>
              <w:t xml:space="preserve">, you want to know whether the colleagues from the warehouse have already triggered the outbound delivery. Therefore, you want to find out about the current status of the sales order again and use the tracking function of the SAP Fiori </w:t>
            </w:r>
            <w:proofErr w:type="spellStart"/>
            <w:r w:rsidRPr="00F247C3">
              <w:rPr>
                <w:lang w:val="en-GB"/>
              </w:rPr>
              <w:t>launchpad</w:t>
            </w:r>
            <w:proofErr w:type="spellEnd"/>
            <w:r w:rsidRPr="00F247C3">
              <w:rPr>
                <w:lang w:val="en-GB"/>
              </w:rPr>
              <w:t xml:space="preserve"> again.</w:t>
            </w:r>
            <w:r w:rsidRPr="00F247C3">
              <w:rPr>
                <w:b/>
                <w:szCs w:val="24"/>
                <w:lang w:val="en-GB"/>
              </w:rPr>
              <w:t xml:space="preserve"> </w:t>
            </w:r>
          </w:p>
          <w:p w14:paraId="267DF13A" w14:textId="27D75448" w:rsidR="002C7A87" w:rsidRPr="00F247C3" w:rsidRDefault="00C517A1" w:rsidP="00526CE3">
            <w:pPr>
              <w:autoSpaceDE w:val="0"/>
              <w:autoSpaceDN w:val="0"/>
              <w:adjustRightInd w:val="0"/>
              <w:jc w:val="both"/>
              <w:rPr>
                <w:szCs w:val="24"/>
                <w:lang w:val="en-GB"/>
              </w:rPr>
            </w:pPr>
            <w:r w:rsidRPr="00F247C3">
              <w:rPr>
                <w:b/>
                <w:szCs w:val="24"/>
                <w:lang w:val="en-GB"/>
              </w:rPr>
              <w:t>Name (Job)</w:t>
            </w:r>
            <w:r w:rsidRPr="00F247C3">
              <w:rPr>
                <w:szCs w:val="24"/>
                <w:lang w:val="en-GB"/>
              </w:rPr>
              <w:t xml:space="preserve"> </w:t>
            </w:r>
            <w:r w:rsidR="00CD7ADE">
              <w:rPr>
                <w:lang w:val="en-GB"/>
              </w:rPr>
              <w:t xml:space="preserve">David Lopez </w:t>
            </w:r>
            <w:r w:rsidR="00CD7ADE" w:rsidRPr="00CD7ADE">
              <w:rPr>
                <w:lang w:val="en-GB"/>
              </w:rPr>
              <w:t>(Sales Representative US East)</w:t>
            </w:r>
          </w:p>
        </w:tc>
        <w:tc>
          <w:tcPr>
            <w:tcW w:w="1984" w:type="dxa"/>
            <w:shd w:val="clear" w:color="auto" w:fill="D9D9D9"/>
          </w:tcPr>
          <w:p w14:paraId="489C1609" w14:textId="38D9AA33"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77997842" w14:textId="77777777">
        <w:trPr>
          <w:trHeight w:val="340"/>
        </w:trPr>
        <w:tc>
          <w:tcPr>
            <w:tcW w:w="7654" w:type="dxa"/>
            <w:gridSpan w:val="2"/>
            <w:tcBorders>
              <w:left w:val="single" w:sz="4" w:space="0" w:color="D9D9D9"/>
              <w:right w:val="single" w:sz="4" w:space="0" w:color="D9D9D9"/>
            </w:tcBorders>
            <w:shd w:val="clear" w:color="auto" w:fill="auto"/>
          </w:tcPr>
          <w:p w14:paraId="1B588FE3" w14:textId="77777777" w:rsidR="002C7A87" w:rsidRDefault="002C7A87">
            <w:pPr>
              <w:spacing w:before="0" w:after="0"/>
              <w:rPr>
                <w:szCs w:val="24"/>
              </w:rPr>
            </w:pPr>
          </w:p>
        </w:tc>
        <w:tc>
          <w:tcPr>
            <w:tcW w:w="1984" w:type="dxa"/>
            <w:tcBorders>
              <w:left w:val="single" w:sz="4" w:space="0" w:color="D9D9D9"/>
            </w:tcBorders>
          </w:tcPr>
          <w:p w14:paraId="2F94B967" w14:textId="77777777" w:rsidR="002C7A87" w:rsidRDefault="002C7A87">
            <w:pPr>
              <w:pStyle w:val="Margin"/>
              <w:rPr>
                <w:rFonts w:ascii="Times New Roman" w:hAnsi="Times New Roman"/>
                <w:sz w:val="24"/>
                <w:szCs w:val="24"/>
              </w:rPr>
            </w:pPr>
          </w:p>
        </w:tc>
      </w:tr>
      <w:tr w:rsidR="002C7A87" w14:paraId="69FA76D7" w14:textId="77777777">
        <w:tc>
          <w:tcPr>
            <w:tcW w:w="7654" w:type="dxa"/>
            <w:gridSpan w:val="2"/>
            <w:tcBorders>
              <w:left w:val="single" w:sz="4" w:space="0" w:color="D9D9D9"/>
              <w:right w:val="single" w:sz="4" w:space="0" w:color="D9D9D9"/>
            </w:tcBorders>
            <w:shd w:val="clear" w:color="auto" w:fill="D9D9D9"/>
          </w:tcPr>
          <w:p w14:paraId="55A785FE" w14:textId="53665631" w:rsidR="002C7A87" w:rsidRPr="00F247C3" w:rsidRDefault="00F247C3">
            <w:pPr>
              <w:jc w:val="both"/>
              <w:rPr>
                <w:rFonts w:cs="Arial"/>
                <w:lang w:val="en-GB"/>
              </w:rPr>
            </w:pPr>
            <w:r w:rsidRPr="00F247C3">
              <w:rPr>
                <w:lang w:val="en-GB"/>
              </w:rPr>
              <w:t xml:space="preserve">To track a sales order, you use the </w:t>
            </w:r>
            <w:r w:rsidRPr="00A65DD4">
              <w:rPr>
                <w:i/>
                <w:lang w:val="en-GB"/>
              </w:rPr>
              <w:t>Track Sales</w:t>
            </w:r>
            <w:r w:rsidRPr="00F247C3">
              <w:rPr>
                <w:lang w:val="en-GB"/>
              </w:rPr>
              <w:t xml:space="preserve"> </w:t>
            </w:r>
            <w:r w:rsidRPr="00F247C3">
              <w:rPr>
                <w:i/>
                <w:lang w:val="en-GB"/>
              </w:rPr>
              <w:t>Orders</w:t>
            </w:r>
            <w:r w:rsidRPr="00F247C3">
              <w:rPr>
                <w:lang w:val="en-GB"/>
              </w:rPr>
              <w:t xml:space="preserve"> app in the </w:t>
            </w:r>
            <w:r w:rsidR="00946CCA">
              <w:rPr>
                <w:i/>
                <w:lang w:val="en-GB"/>
              </w:rPr>
              <w:t>Sales Representative</w:t>
            </w:r>
            <w:r w:rsidRPr="00F247C3">
              <w:rPr>
                <w:lang w:val="en-GB"/>
              </w:rPr>
              <w:t xml:space="preserve"> role in the </w:t>
            </w:r>
            <w:r w:rsidRPr="00F247C3">
              <w:rPr>
                <w:i/>
                <w:lang w:val="en-GB"/>
              </w:rPr>
              <w:t>Sales</w:t>
            </w:r>
            <w:r w:rsidRPr="00F247C3">
              <w:rPr>
                <w:lang w:val="en-GB"/>
              </w:rPr>
              <w:t xml:space="preserve"> area.</w:t>
            </w:r>
          </w:p>
        </w:tc>
        <w:tc>
          <w:tcPr>
            <w:tcW w:w="1984" w:type="dxa"/>
            <w:tcBorders>
              <w:left w:val="single" w:sz="4" w:space="0" w:color="D9D9D9"/>
            </w:tcBorders>
          </w:tcPr>
          <w:p w14:paraId="16CC5198" w14:textId="77777777" w:rsidR="002C7A87" w:rsidRPr="00F247C3" w:rsidRDefault="002C7A87">
            <w:pPr>
              <w:pStyle w:val="Margin"/>
              <w:rPr>
                <w:rFonts w:cs="Arial"/>
                <w:lang w:val="en-GB"/>
              </w:rPr>
            </w:pPr>
          </w:p>
          <w:p w14:paraId="3762F269" w14:textId="77777777" w:rsidR="002C7A87" w:rsidRDefault="00F247C3">
            <w:pPr>
              <w:pStyle w:val="P68B1DB1-Margin8"/>
            </w:pPr>
            <w:r>
              <w:t>Initial Screen</w:t>
            </w:r>
          </w:p>
        </w:tc>
      </w:tr>
      <w:tr w:rsidR="002C7A87" w14:paraId="642E8C6A" w14:textId="77777777">
        <w:tc>
          <w:tcPr>
            <w:tcW w:w="7654" w:type="dxa"/>
            <w:gridSpan w:val="2"/>
            <w:tcBorders>
              <w:left w:val="single" w:sz="4" w:space="0" w:color="D9D9D9"/>
              <w:right w:val="single" w:sz="4" w:space="0" w:color="D9D9D9"/>
            </w:tcBorders>
            <w:shd w:val="clear" w:color="auto" w:fill="FFFFFF"/>
          </w:tcPr>
          <w:p w14:paraId="48AE07FF" w14:textId="0E2080B0" w:rsidR="002C7A87" w:rsidRDefault="00A65DD4">
            <w:pPr>
              <w:pStyle w:val="Graphic"/>
            </w:pPr>
            <w:r>
              <w:rPr>
                <w:noProof/>
              </w:rPr>
              <w:drawing>
                <wp:inline distT="0" distB="0" distL="0" distR="0" wp14:anchorId="0FF59836" wp14:editId="5BDD12E7">
                  <wp:extent cx="1447800" cy="1447800"/>
                  <wp:effectExtent l="0" t="0" r="0" b="0"/>
                  <wp:docPr id="425" name="Grafik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stretch>
                            <a:fillRect/>
                          </a:stretch>
                        </pic:blipFill>
                        <pic:spPr>
                          <a:xfrm>
                            <a:off x="0" y="0"/>
                            <a:ext cx="1447925" cy="1447925"/>
                          </a:xfrm>
                          <a:prstGeom prst="rect">
                            <a:avLst/>
                          </a:prstGeom>
                        </pic:spPr>
                      </pic:pic>
                    </a:graphicData>
                  </a:graphic>
                </wp:inline>
              </w:drawing>
            </w:r>
          </w:p>
        </w:tc>
        <w:tc>
          <w:tcPr>
            <w:tcW w:w="1984" w:type="dxa"/>
            <w:tcBorders>
              <w:left w:val="single" w:sz="4" w:space="0" w:color="D9D9D9"/>
            </w:tcBorders>
          </w:tcPr>
          <w:p w14:paraId="57759F12" w14:textId="77777777" w:rsidR="002C7A87" w:rsidRDefault="002C7A87">
            <w:pPr>
              <w:pStyle w:val="Margin"/>
              <w:rPr>
                <w:rFonts w:cs="Arial"/>
              </w:rPr>
            </w:pPr>
          </w:p>
          <w:p w14:paraId="566462C9" w14:textId="77777777" w:rsidR="002C7A87" w:rsidRDefault="002C7A87">
            <w:pPr>
              <w:pStyle w:val="Margin"/>
              <w:rPr>
                <w:rFonts w:cs="Arial"/>
              </w:rPr>
            </w:pPr>
          </w:p>
        </w:tc>
      </w:tr>
      <w:tr w:rsidR="002C7A87" w14:paraId="6D830875" w14:textId="77777777">
        <w:tc>
          <w:tcPr>
            <w:tcW w:w="7654" w:type="dxa"/>
            <w:gridSpan w:val="2"/>
            <w:tcBorders>
              <w:left w:val="single" w:sz="4" w:space="0" w:color="D9D9D9"/>
              <w:right w:val="single" w:sz="4" w:space="0" w:color="D9D9D9"/>
            </w:tcBorders>
            <w:shd w:val="clear" w:color="auto" w:fill="FFFFFF"/>
          </w:tcPr>
          <w:p w14:paraId="68CD9EB7" w14:textId="5B25DA6A" w:rsidR="002C7A87" w:rsidRPr="00F247C3" w:rsidRDefault="00F247C3">
            <w:pPr>
              <w:pStyle w:val="Graphic"/>
              <w:jc w:val="both"/>
              <w:rPr>
                <w:lang w:val="en-GB"/>
              </w:rPr>
            </w:pPr>
            <w:r w:rsidRPr="00F247C3">
              <w:rPr>
                <w:lang w:val="en-GB"/>
              </w:rPr>
              <w:t xml:space="preserve">This takes you to the default view of the app. In the </w:t>
            </w:r>
            <w:proofErr w:type="spellStart"/>
            <w:r w:rsidRPr="00F247C3">
              <w:rPr>
                <w:i/>
                <w:lang w:val="en-GB"/>
              </w:rPr>
              <w:t>Cust</w:t>
            </w:r>
            <w:proofErr w:type="spellEnd"/>
            <w:r w:rsidRPr="00F247C3">
              <w:rPr>
                <w:i/>
                <w:lang w:val="en-GB"/>
              </w:rPr>
              <w:t>. Reference</w:t>
            </w:r>
            <w:r w:rsidRPr="00F247C3">
              <w:rPr>
                <w:lang w:val="en-GB"/>
              </w:rPr>
              <w:t xml:space="preserve"> field, enter your number (</w:t>
            </w:r>
            <w:r w:rsidRPr="00F247C3">
              <w:rPr>
                <w:b/>
                <w:lang w:val="en-GB"/>
              </w:rPr>
              <w:t>###</w:t>
            </w:r>
            <w:r w:rsidRPr="00F247C3">
              <w:rPr>
                <w:lang w:val="en-GB"/>
              </w:rPr>
              <w:t xml:space="preserve">) and </w:t>
            </w:r>
            <w:proofErr w:type="gramStart"/>
            <w:r w:rsidRPr="00F247C3">
              <w:rPr>
                <w:lang w:val="en-GB"/>
              </w:rPr>
              <w:t xml:space="preserve">press </w:t>
            </w:r>
            <w:proofErr w:type="gramEnd"/>
            <w:r w:rsidR="00A65DD4">
              <w:rPr>
                <w:noProof/>
              </w:rPr>
              <w:drawing>
                <wp:inline distT="0" distB="0" distL="0" distR="0" wp14:anchorId="56945A2E" wp14:editId="14546D2E">
                  <wp:extent cx="200025" cy="152400"/>
                  <wp:effectExtent l="0" t="0" r="9525" b="0"/>
                  <wp:docPr id="427" name="Grafik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w:t>
            </w:r>
          </w:p>
        </w:tc>
        <w:tc>
          <w:tcPr>
            <w:tcW w:w="1984" w:type="dxa"/>
            <w:tcBorders>
              <w:left w:val="single" w:sz="4" w:space="0" w:color="D9D9D9"/>
            </w:tcBorders>
          </w:tcPr>
          <w:p w14:paraId="77634D0E" w14:textId="77777777" w:rsidR="002C7A87" w:rsidRPr="00F247C3" w:rsidRDefault="002C7A87">
            <w:pPr>
              <w:pStyle w:val="Margin"/>
              <w:rPr>
                <w:rFonts w:cs="Arial"/>
                <w:lang w:val="en-GB"/>
              </w:rPr>
            </w:pPr>
          </w:p>
          <w:p w14:paraId="3E6FB1B1" w14:textId="77777777" w:rsidR="002C7A87" w:rsidRPr="00F247C3" w:rsidRDefault="002C7A87">
            <w:pPr>
              <w:pStyle w:val="Margin"/>
              <w:rPr>
                <w:rFonts w:cs="Arial"/>
                <w:lang w:val="en-GB"/>
              </w:rPr>
            </w:pPr>
          </w:p>
          <w:p w14:paraId="0C34B7DD" w14:textId="77777777" w:rsidR="002C7A87" w:rsidRPr="00F247C3" w:rsidRDefault="002C7A87">
            <w:pPr>
              <w:pStyle w:val="Margin"/>
              <w:rPr>
                <w:rFonts w:cs="Arial"/>
                <w:lang w:val="en-GB"/>
              </w:rPr>
            </w:pPr>
          </w:p>
          <w:p w14:paraId="334EB503" w14:textId="72D849CD" w:rsidR="002C7A87" w:rsidRDefault="00F247C3">
            <w:pPr>
              <w:pStyle w:val="P68B1DB1-Margin8"/>
            </w:pPr>
            <w:r>
              <w:t>###</w:t>
            </w:r>
          </w:p>
        </w:tc>
      </w:tr>
      <w:tr w:rsidR="002C7A87" w14:paraId="0F087252" w14:textId="77777777">
        <w:tc>
          <w:tcPr>
            <w:tcW w:w="7654" w:type="dxa"/>
            <w:gridSpan w:val="2"/>
            <w:tcBorders>
              <w:left w:val="single" w:sz="4" w:space="0" w:color="D9D9D9"/>
              <w:right w:val="single" w:sz="4" w:space="0" w:color="D9D9D9"/>
            </w:tcBorders>
            <w:shd w:val="clear" w:color="auto" w:fill="FFFFFF"/>
          </w:tcPr>
          <w:p w14:paraId="56E85E93" w14:textId="2ED768D9" w:rsidR="002C7A87" w:rsidRDefault="00A65DD4">
            <w:pPr>
              <w:pStyle w:val="Graphic"/>
            </w:pPr>
            <w:r>
              <w:rPr>
                <w:noProof/>
              </w:rPr>
              <w:drawing>
                <wp:inline distT="0" distB="0" distL="0" distR="0" wp14:anchorId="18DE0E19" wp14:editId="19CF9094">
                  <wp:extent cx="4723130" cy="1651000"/>
                  <wp:effectExtent l="0" t="0" r="1270" b="6350"/>
                  <wp:docPr id="428" name="Grafik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a:stretch>
                            <a:fillRect/>
                          </a:stretch>
                        </pic:blipFill>
                        <pic:spPr>
                          <a:xfrm>
                            <a:off x="0" y="0"/>
                            <a:ext cx="4723130" cy="1651000"/>
                          </a:xfrm>
                          <a:prstGeom prst="rect">
                            <a:avLst/>
                          </a:prstGeom>
                        </pic:spPr>
                      </pic:pic>
                    </a:graphicData>
                  </a:graphic>
                </wp:inline>
              </w:drawing>
            </w:r>
          </w:p>
        </w:tc>
        <w:tc>
          <w:tcPr>
            <w:tcW w:w="1984" w:type="dxa"/>
            <w:tcBorders>
              <w:left w:val="single" w:sz="4" w:space="0" w:color="D9D9D9"/>
            </w:tcBorders>
          </w:tcPr>
          <w:p w14:paraId="2B8100CD" w14:textId="77777777" w:rsidR="002C7A87" w:rsidRDefault="002C7A87">
            <w:pPr>
              <w:pStyle w:val="Margin"/>
              <w:rPr>
                <w:rFonts w:cs="Arial"/>
              </w:rPr>
            </w:pPr>
          </w:p>
        </w:tc>
      </w:tr>
      <w:tr w:rsidR="002C7A87" w:rsidRPr="00425710" w14:paraId="2B4CD095" w14:textId="77777777">
        <w:tc>
          <w:tcPr>
            <w:tcW w:w="7654" w:type="dxa"/>
            <w:gridSpan w:val="2"/>
            <w:tcBorders>
              <w:left w:val="single" w:sz="4" w:space="0" w:color="D9D9D9"/>
              <w:right w:val="single" w:sz="4" w:space="0" w:color="D9D9D9"/>
            </w:tcBorders>
            <w:shd w:val="clear" w:color="auto" w:fill="FFFFFF"/>
          </w:tcPr>
          <w:p w14:paraId="52166FF5" w14:textId="596A68D2" w:rsidR="002C7A87" w:rsidRPr="00F247C3" w:rsidRDefault="00F247C3">
            <w:pPr>
              <w:pStyle w:val="Graphic"/>
              <w:jc w:val="both"/>
              <w:rPr>
                <w:lang w:val="en-GB"/>
              </w:rPr>
            </w:pPr>
            <w:r w:rsidRPr="00F247C3">
              <w:rPr>
                <w:lang w:val="en-GB"/>
              </w:rPr>
              <w:t xml:space="preserve">Your standard order is displayed. You can now also see changes to the previous state. The </w:t>
            </w:r>
            <w:r w:rsidRPr="00F247C3">
              <w:rPr>
                <w:i/>
                <w:lang w:val="en-GB"/>
              </w:rPr>
              <w:t xml:space="preserve">overall </w:t>
            </w:r>
            <w:proofErr w:type="spellStart"/>
            <w:r w:rsidRPr="00F247C3">
              <w:rPr>
                <w:i/>
                <w:lang w:val="en-GB"/>
              </w:rPr>
              <w:t>fulfillment</w:t>
            </w:r>
            <w:proofErr w:type="spellEnd"/>
            <w:r w:rsidRPr="00F247C3">
              <w:rPr>
                <w:lang w:val="en-GB"/>
              </w:rPr>
              <w:t xml:space="preserve"> is now </w:t>
            </w:r>
            <w:r w:rsidRPr="00F247C3">
              <w:rPr>
                <w:i/>
                <w:lang w:val="en-GB"/>
              </w:rPr>
              <w:t>Partially Processed</w:t>
            </w:r>
            <w:r w:rsidRPr="00F247C3">
              <w:rPr>
                <w:lang w:val="en-GB"/>
              </w:rPr>
              <w:t xml:space="preserve"> and the </w:t>
            </w:r>
            <w:r w:rsidRPr="00F247C3">
              <w:rPr>
                <w:i/>
                <w:lang w:val="en-GB"/>
              </w:rPr>
              <w:t>processing of orders</w:t>
            </w:r>
            <w:r w:rsidRPr="00F247C3">
              <w:rPr>
                <w:lang w:val="en-GB"/>
              </w:rPr>
              <w:t xml:space="preserve"> is </w:t>
            </w:r>
            <w:r w:rsidRPr="00F247C3">
              <w:rPr>
                <w:i/>
                <w:lang w:val="en-GB"/>
              </w:rPr>
              <w:t>completely processed</w:t>
            </w:r>
            <w:r w:rsidRPr="00F247C3">
              <w:rPr>
                <w:lang w:val="en-GB"/>
              </w:rPr>
              <w:t>.</w:t>
            </w:r>
          </w:p>
        </w:tc>
        <w:tc>
          <w:tcPr>
            <w:tcW w:w="1984" w:type="dxa"/>
            <w:tcBorders>
              <w:left w:val="single" w:sz="4" w:space="0" w:color="D9D9D9"/>
            </w:tcBorders>
          </w:tcPr>
          <w:p w14:paraId="41D1DE60" w14:textId="77777777" w:rsidR="002C7A87" w:rsidRPr="00F247C3" w:rsidRDefault="002C7A87">
            <w:pPr>
              <w:pStyle w:val="Margin"/>
              <w:rPr>
                <w:rFonts w:cs="Arial"/>
                <w:lang w:val="en-GB"/>
              </w:rPr>
            </w:pPr>
          </w:p>
        </w:tc>
      </w:tr>
      <w:tr w:rsidR="002C7A87" w14:paraId="7488B594" w14:textId="77777777">
        <w:tc>
          <w:tcPr>
            <w:tcW w:w="7654" w:type="dxa"/>
            <w:gridSpan w:val="2"/>
            <w:tcBorders>
              <w:left w:val="single" w:sz="4" w:space="0" w:color="D9D9D9"/>
              <w:right w:val="single" w:sz="4" w:space="0" w:color="D9D9D9"/>
            </w:tcBorders>
            <w:shd w:val="clear" w:color="auto" w:fill="FFFFFF"/>
          </w:tcPr>
          <w:p w14:paraId="672CD75D" w14:textId="7E14F0C5" w:rsidR="002C7A87" w:rsidRDefault="00A65DD4">
            <w:pPr>
              <w:pStyle w:val="Graphic"/>
            </w:pPr>
            <w:r>
              <w:rPr>
                <w:noProof/>
              </w:rPr>
              <w:drawing>
                <wp:inline distT="0" distB="0" distL="0" distR="0" wp14:anchorId="0465C1FC" wp14:editId="4ECFA34F">
                  <wp:extent cx="4723130" cy="1346835"/>
                  <wp:effectExtent l="0" t="0" r="1270" b="5715"/>
                  <wp:docPr id="429" name="Grafik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a:stretch>
                            <a:fillRect/>
                          </a:stretch>
                        </pic:blipFill>
                        <pic:spPr>
                          <a:xfrm>
                            <a:off x="0" y="0"/>
                            <a:ext cx="4723130" cy="1346835"/>
                          </a:xfrm>
                          <a:prstGeom prst="rect">
                            <a:avLst/>
                          </a:prstGeom>
                        </pic:spPr>
                      </pic:pic>
                    </a:graphicData>
                  </a:graphic>
                </wp:inline>
              </w:drawing>
            </w:r>
          </w:p>
        </w:tc>
        <w:tc>
          <w:tcPr>
            <w:tcW w:w="1984" w:type="dxa"/>
            <w:tcBorders>
              <w:left w:val="single" w:sz="4" w:space="0" w:color="D9D9D9"/>
            </w:tcBorders>
          </w:tcPr>
          <w:p w14:paraId="3E4EEA8B" w14:textId="77777777" w:rsidR="002C7A87" w:rsidRDefault="002C7A87">
            <w:pPr>
              <w:pStyle w:val="Margin"/>
              <w:rPr>
                <w:rFonts w:cs="Arial"/>
              </w:rPr>
            </w:pPr>
          </w:p>
        </w:tc>
      </w:tr>
      <w:tr w:rsidR="002C7A87" w:rsidRPr="00425710" w14:paraId="2C5BCB7A" w14:textId="77777777">
        <w:tc>
          <w:tcPr>
            <w:tcW w:w="7654" w:type="dxa"/>
            <w:gridSpan w:val="2"/>
            <w:tcBorders>
              <w:left w:val="single" w:sz="4" w:space="0" w:color="D9D9D9"/>
              <w:right w:val="single" w:sz="4" w:space="0" w:color="D9D9D9"/>
            </w:tcBorders>
            <w:shd w:val="clear" w:color="auto" w:fill="FFFFFF"/>
          </w:tcPr>
          <w:p w14:paraId="3BAADBDD" w14:textId="6AA58210" w:rsidR="002C7A87" w:rsidRPr="00F247C3" w:rsidRDefault="00F247C3">
            <w:pPr>
              <w:pStyle w:val="Graphic"/>
              <w:jc w:val="both"/>
              <w:rPr>
                <w:lang w:val="en-GB"/>
              </w:rPr>
            </w:pPr>
            <w:r w:rsidRPr="00F247C3">
              <w:rPr>
                <w:lang w:val="en-GB"/>
              </w:rPr>
              <w:lastRenderedPageBreak/>
              <w:t xml:space="preserve">Click this line. You are navigated to </w:t>
            </w:r>
            <w:r w:rsidRPr="00F247C3">
              <w:rPr>
                <w:i/>
                <w:lang w:val="en-GB"/>
              </w:rPr>
              <w:t>Track Sales Order Details</w:t>
            </w:r>
            <w:r w:rsidRPr="00F247C3">
              <w:rPr>
                <w:lang w:val="en-GB"/>
              </w:rPr>
              <w:t xml:space="preserve"> View where you can see all the details.</w:t>
            </w:r>
          </w:p>
        </w:tc>
        <w:tc>
          <w:tcPr>
            <w:tcW w:w="1984" w:type="dxa"/>
            <w:tcBorders>
              <w:left w:val="single" w:sz="4" w:space="0" w:color="D9D9D9"/>
            </w:tcBorders>
          </w:tcPr>
          <w:p w14:paraId="24C172BF" w14:textId="77777777" w:rsidR="002C7A87" w:rsidRPr="00F247C3" w:rsidRDefault="002C7A87">
            <w:pPr>
              <w:pStyle w:val="Margin"/>
              <w:rPr>
                <w:rFonts w:cs="Arial"/>
                <w:lang w:val="en-GB"/>
              </w:rPr>
            </w:pPr>
          </w:p>
        </w:tc>
      </w:tr>
      <w:tr w:rsidR="002C7A87" w14:paraId="68CCAB74" w14:textId="77777777">
        <w:tc>
          <w:tcPr>
            <w:tcW w:w="7654" w:type="dxa"/>
            <w:gridSpan w:val="2"/>
            <w:tcBorders>
              <w:left w:val="single" w:sz="4" w:space="0" w:color="D9D9D9"/>
              <w:right w:val="single" w:sz="4" w:space="0" w:color="D9D9D9"/>
            </w:tcBorders>
            <w:shd w:val="clear" w:color="auto" w:fill="FFFFFF"/>
          </w:tcPr>
          <w:p w14:paraId="5899C2BD" w14:textId="3964B628" w:rsidR="002C7A87" w:rsidRDefault="00A65DD4">
            <w:pPr>
              <w:pStyle w:val="Graphic"/>
            </w:pPr>
            <w:r>
              <w:rPr>
                <w:noProof/>
              </w:rPr>
              <w:drawing>
                <wp:inline distT="0" distB="0" distL="0" distR="0" wp14:anchorId="67ACEAE7" wp14:editId="6FBC9FF8">
                  <wp:extent cx="4723130" cy="2712085"/>
                  <wp:effectExtent l="0" t="0" r="1270" b="0"/>
                  <wp:docPr id="430" name="Grafik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4723130" cy="2712085"/>
                          </a:xfrm>
                          <a:prstGeom prst="rect">
                            <a:avLst/>
                          </a:prstGeom>
                        </pic:spPr>
                      </pic:pic>
                    </a:graphicData>
                  </a:graphic>
                </wp:inline>
              </w:drawing>
            </w:r>
          </w:p>
        </w:tc>
        <w:tc>
          <w:tcPr>
            <w:tcW w:w="1984" w:type="dxa"/>
            <w:tcBorders>
              <w:left w:val="single" w:sz="4" w:space="0" w:color="D9D9D9"/>
            </w:tcBorders>
          </w:tcPr>
          <w:p w14:paraId="1DD0A813" w14:textId="77777777" w:rsidR="002C7A87" w:rsidRDefault="002C7A87">
            <w:pPr>
              <w:pStyle w:val="Margin"/>
              <w:rPr>
                <w:rFonts w:cs="Arial"/>
              </w:rPr>
            </w:pPr>
          </w:p>
        </w:tc>
      </w:tr>
      <w:tr w:rsidR="002C7A87" w:rsidRPr="00425710" w14:paraId="5438B20A" w14:textId="77777777">
        <w:tc>
          <w:tcPr>
            <w:tcW w:w="7654" w:type="dxa"/>
            <w:gridSpan w:val="2"/>
            <w:tcBorders>
              <w:left w:val="single" w:sz="4" w:space="0" w:color="D9D9D9"/>
              <w:right w:val="single" w:sz="4" w:space="0" w:color="D9D9D9"/>
            </w:tcBorders>
            <w:shd w:val="clear" w:color="auto" w:fill="FFFFFF"/>
          </w:tcPr>
          <w:p w14:paraId="524DA583" w14:textId="44B5A00C" w:rsidR="002C7A87" w:rsidRPr="00F247C3" w:rsidRDefault="00F247C3">
            <w:pPr>
              <w:pStyle w:val="Graphic"/>
              <w:jc w:val="both"/>
              <w:rPr>
                <w:lang w:val="en-GB"/>
              </w:rPr>
            </w:pPr>
            <w:r w:rsidRPr="00F247C3">
              <w:rPr>
                <w:lang w:val="en-GB"/>
              </w:rPr>
              <w:t>In the overview that opens, you can see the completed standard order and the delivery that is still open. In addition, billing has already been scheduled automatically by the system. In the header area, the shipping status (</w:t>
            </w:r>
            <w:r w:rsidRPr="00F247C3">
              <w:rPr>
                <w:i/>
                <w:lang w:val="en-GB"/>
              </w:rPr>
              <w:t>Not Shipped</w:t>
            </w:r>
            <w:r w:rsidRPr="00F247C3">
              <w:rPr>
                <w:lang w:val="en-GB"/>
              </w:rPr>
              <w:t xml:space="preserve">; Before: </w:t>
            </w:r>
            <w:r w:rsidRPr="00F247C3">
              <w:rPr>
                <w:i/>
                <w:lang w:val="en-GB"/>
              </w:rPr>
              <w:t>Delivery</w:t>
            </w:r>
            <w:r w:rsidRPr="00F247C3">
              <w:rPr>
                <w:lang w:val="en-GB"/>
              </w:rPr>
              <w:t xml:space="preserve"> </w:t>
            </w:r>
            <w:r w:rsidRPr="00F247C3">
              <w:rPr>
                <w:i/>
                <w:lang w:val="en-GB"/>
              </w:rPr>
              <w:t>Not Started</w:t>
            </w:r>
            <w:r w:rsidRPr="00F247C3">
              <w:rPr>
                <w:lang w:val="en-GB"/>
              </w:rPr>
              <w:t>) and the invoicing status (</w:t>
            </w:r>
            <w:r w:rsidRPr="00F247C3">
              <w:rPr>
                <w:i/>
                <w:lang w:val="en-GB"/>
              </w:rPr>
              <w:t>Not Invoiced</w:t>
            </w:r>
            <w:r w:rsidRPr="00F247C3">
              <w:rPr>
                <w:lang w:val="en-GB"/>
              </w:rPr>
              <w:t xml:space="preserve">, previously: </w:t>
            </w:r>
            <w:r w:rsidRPr="00F247C3">
              <w:rPr>
                <w:i/>
                <w:lang w:val="en-GB"/>
              </w:rPr>
              <w:t xml:space="preserve"> Not Relevant for Billing</w:t>
            </w:r>
            <w:r w:rsidRPr="00F247C3">
              <w:rPr>
                <w:lang w:val="en-GB"/>
              </w:rPr>
              <w:t>) have also changed.</w:t>
            </w:r>
          </w:p>
        </w:tc>
        <w:tc>
          <w:tcPr>
            <w:tcW w:w="1984" w:type="dxa"/>
            <w:tcBorders>
              <w:left w:val="single" w:sz="4" w:space="0" w:color="D9D9D9"/>
            </w:tcBorders>
          </w:tcPr>
          <w:p w14:paraId="07D36790" w14:textId="77777777" w:rsidR="002C7A87" w:rsidRPr="00F247C3" w:rsidRDefault="002C7A87">
            <w:pPr>
              <w:pStyle w:val="Margin"/>
              <w:rPr>
                <w:rFonts w:cs="Arial"/>
                <w:lang w:val="en-GB"/>
              </w:rPr>
            </w:pPr>
          </w:p>
        </w:tc>
      </w:tr>
      <w:tr w:rsidR="002C7A87" w:rsidRPr="00425710" w14:paraId="127DD01C" w14:textId="77777777">
        <w:tc>
          <w:tcPr>
            <w:tcW w:w="7654" w:type="dxa"/>
            <w:gridSpan w:val="2"/>
            <w:tcBorders>
              <w:left w:val="single" w:sz="4" w:space="0" w:color="D9D9D9"/>
              <w:right w:val="single" w:sz="4" w:space="0" w:color="D9D9D9"/>
            </w:tcBorders>
          </w:tcPr>
          <w:p w14:paraId="3CEAB773" w14:textId="4C75B259" w:rsidR="002C7A87" w:rsidRPr="00F247C3" w:rsidRDefault="00F247C3">
            <w:pPr>
              <w:rPr>
                <w:lang w:val="en-GB"/>
              </w:rPr>
            </w:pPr>
            <w:r w:rsidRPr="00F247C3">
              <w:rPr>
                <w:lang w:val="en-GB"/>
              </w:rPr>
              <w:t xml:space="preserve">Click </w:t>
            </w:r>
            <w:r>
              <w:rPr>
                <w:noProof/>
              </w:rPr>
              <w:drawing>
                <wp:inline distT="0" distB="0" distL="0" distR="0" wp14:anchorId="5A47D06E" wp14:editId="1013EC79">
                  <wp:extent cx="333375" cy="161925"/>
                  <wp:effectExtent l="0" t="0" r="9525" b="9525"/>
                  <wp:docPr id="248938840" name="Graphic 24893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138C9005" w14:textId="77777777" w:rsidR="002C7A87" w:rsidRPr="00F247C3" w:rsidRDefault="002C7A87">
            <w:pPr>
              <w:pStyle w:val="Margin"/>
              <w:rPr>
                <w:rFonts w:ascii="Times New Roman" w:hAnsi="Times New Roman"/>
                <w:lang w:val="en-GB"/>
              </w:rPr>
            </w:pPr>
          </w:p>
        </w:tc>
      </w:tr>
      <w:tr w:rsidR="002C7A87" w14:paraId="21FF36BD" w14:textId="77777777">
        <w:trPr>
          <w:trHeight w:val="454"/>
        </w:trPr>
        <w:tc>
          <w:tcPr>
            <w:tcW w:w="7654" w:type="dxa"/>
            <w:gridSpan w:val="2"/>
            <w:tcBorders>
              <w:left w:val="single" w:sz="4" w:space="0" w:color="D9D9D9"/>
              <w:right w:val="single" w:sz="4" w:space="0" w:color="D9D9D9"/>
            </w:tcBorders>
            <w:shd w:val="clear" w:color="auto" w:fill="D9D9D9"/>
          </w:tcPr>
          <w:p w14:paraId="7FA56FCD" w14:textId="77777777" w:rsidR="002C7A87" w:rsidRDefault="00F247C3">
            <w:pPr>
              <w:jc w:val="right"/>
            </w:pPr>
            <w:r>
              <w:rPr>
                <w:noProof/>
              </w:rPr>
              <mc:AlternateContent>
                <mc:Choice Requires="wps">
                  <w:drawing>
                    <wp:inline distT="0" distB="0" distL="0" distR="0" wp14:anchorId="6C0A5E05" wp14:editId="64C5CDBD">
                      <wp:extent cx="144145" cy="144145"/>
                      <wp:effectExtent l="13970" t="13970" r="13335" b="13335"/>
                      <wp:docPr id="120092903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DC9C772"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TFJAIAAEYEAAAOAAAAZHJzL2Uyb0RvYy54bWysU9tu2zAMfR+wfxD0vthOk64x4hRFugwD&#10;uq1Ytw9gZDkWptsoJU729aXlJEu3PQ3zg0Ca1NHhITm/3RvNdhKDcrbixSjnTFrhamU3Ff/2dfXm&#10;hrMQwdagnZUVP8jAbxevX807X8qxa52uJTICsaHsfMXbGH2ZZUG00kAYOS8tBRuHBiK5uMlqhI7Q&#10;jc7GeX6ddQ5rj07IEOjv/RDki4TfNFLEz00TZGS64sQtphPTue7PbDGHcoPgWyWONOAfWBhQlh49&#10;Q91DBLZF9QeUUQJdcE0cCWcy1zRKyFQDVVPkv1Xz1IKXqRYSJ/izTOH/wYpPu0dkqqbekZyz8Sy/&#10;mnJmwVCvvpB6YDdasqvroleq86GkC0/+Eftag39w4ntg1i1bypN3iK5rJdTEL+VnLy70TqCrbN19&#10;dDXhwza6JNq+QdMDkhxsn3pzOPdG7iMT9LOYTIoJURMUOtrEKIPydNljiO+lM6w3Ko5EPoHD7iHE&#10;IfWUksg7reqV0jo5uFkvNbId0Jis0tfXS+jhMk1b1lV8Nh1PE/KLWLiEyNP3NwijIs27VqbiN+ck&#10;KHvV3tma3oQygtKDTe9rSzROyg0dWLv6QCqiG4aZlo+M1uFPzjoa5IqHH1tAyZn+YKkTM1Krn/zk&#10;TKZvx+TgZWR9GQErCKrikbPBXMZhW7Ye1aall4pUu3V31L1GJWV7fgOrI1ka1qTecbH6bbj0U9av&#10;9V88AwAA//8DAFBLAwQUAAYACAAAACEAuYD0wdgAAAADAQAADwAAAGRycy9kb3ducmV2LnhtbEyP&#10;zU7DQAyE70i8w8pI3OiGIPGTZlMhUJE4tumFm5N1k0DWG2U3beDpMXAoF4+ssWY+56vZ9epAY+g8&#10;G7heJKCIa287bgzsyvXVPagQkS32nsnAJwVYFednOWbWH3lDh21slIRwyNBAG+OQaR3qlhyGhR+I&#10;xdv70WGUdWy0HfEo4a7XaZLcaocdS0OLAz21VH9sJ2eg6tIdfm3Kl8Q9rG/i61y+T2/PxlxezI9L&#10;UJHmeDqGH3xBh0KYKj+xDao3II/E3ylemt6Bqv5UF7n+z158AwAA//8DAFBLAQItABQABgAIAAAA&#10;IQC2gziS/gAAAOEBAAATAAAAAAAAAAAAAAAAAAAAAABbQ29udGVudF9UeXBlc10ueG1sUEsBAi0A&#10;FAAGAAgAAAAhADj9If/WAAAAlAEAAAsAAAAAAAAAAAAAAAAALwEAAF9yZWxzLy5yZWxzUEsBAi0A&#10;FAAGAAgAAAAhACa5JMUkAgAARgQAAA4AAAAAAAAAAAAAAAAALgIAAGRycy9lMm9Eb2MueG1sUEsB&#10;Ai0AFAAGAAgAAAAhALmA9MHYAAAAAwEAAA8AAAAAAAAAAAAAAAAAfgQAAGRycy9kb3ducmV2Lnht&#10;bFBLBQYAAAAABAAEAPMAAACDBQAAAAA=&#10;">
                      <w10:anchorlock/>
                    </v:rect>
                  </w:pict>
                </mc:Fallback>
              </mc:AlternateContent>
            </w:r>
          </w:p>
        </w:tc>
        <w:tc>
          <w:tcPr>
            <w:tcW w:w="1984" w:type="dxa"/>
            <w:tcBorders>
              <w:left w:val="single" w:sz="4" w:space="0" w:color="D9D9D9"/>
            </w:tcBorders>
          </w:tcPr>
          <w:p w14:paraId="08BEFD11" w14:textId="77777777" w:rsidR="002C7A87" w:rsidRDefault="002C7A87">
            <w:pPr>
              <w:pStyle w:val="Margin"/>
            </w:pPr>
          </w:p>
        </w:tc>
      </w:tr>
    </w:tbl>
    <w:p w14:paraId="05EB04EA" w14:textId="7C0F68D2"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rsidRPr="00425710" w14:paraId="7C13F2C4" w14:textId="77777777">
        <w:trPr>
          <w:trHeight w:val="850"/>
        </w:trPr>
        <w:tc>
          <w:tcPr>
            <w:tcW w:w="1133" w:type="dxa"/>
          </w:tcPr>
          <w:p w14:paraId="5E991908"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53ECC5F4" wp14:editId="3D730F90">
                      <wp:extent cx="265430" cy="247650"/>
                      <wp:effectExtent l="0" t="0" r="3810" b="2540"/>
                      <wp:docPr id="1200929037"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3FF99A"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JZhgIAAAUFAAAOAAAAZHJzL2Uyb0RvYy54bWysVNuO0zAQfUfiHyy/d3Ope0m06Wq3pQhp&#10;gRULH+A6TmPh2MZ2my6If2fstKULPCBEH1xPZjw+Z+aMr28OnUR7bp3QqsLZVYoRV0zXQm0r/Onj&#10;ejTHyHmqaiq14hV+4g7fLF6+uO5NyXPdallziyCJcmVvKtx6b8okcazlHXVX2nAFzkbbjnow7Tap&#10;Le0heyeTPE2nSa9tbaxm3Dn4uhqceBHzNw1n/n3TOO6RrDBg83G1cd2ENVlc03JrqWkFO8Kg/4Ci&#10;o0LBpedUK+op2lnxW6pOMKudbvwV012im0YwHjkAmyz9hc1jSw2PXKA4zpzL5P5fWvZu/2CRqKF3&#10;UM4iL9LxDCNFO+jVB6geVVvJUT4fh0r1xpVw4NE82MDVmXvNPjuk9LKFOH5rre5bTmvAl4X45NmB&#10;YDg4ijb9W11DfrrzOhbt0NguJIRyoEPszdO5N/zgEYOP+XRCxtBBBq6czKaT2LuElqfDxjr/musO&#10;hU2FLYCPyen+3vkAhpankAheS1GvhZTRsNvNUlq0pyCTgoynYxLxA8fLMKlCsNLh2JBx+AIY4Y7g&#10;C2hj278VWU7Su7wYrafz2YisyWRUzNL5KM2Ku2KakoKs1t8DwIyUrahrru6F4icJZuTvWnwchkE8&#10;UYSoBwaTfBK5P0PvLkmm8fcnkp3wMJFSdBWen4NoGfr6StVAm5aeCjnsk+fwY5WhBqf/WJWogtD4&#10;QUAbXT+BCKyGJkE/4e2ATavtV4x6mMMKuy87ajlG8o0CIRUZIWFwo0EmsxwMe+nZXHqoYpCqwh6j&#10;Ybv0w7DvjBXbFm7KYmGUvgXxNSIKIwhzQHWULMxaZHB8F8IwX9ox6ufrtfgB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Hmlslm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3262318E" w14:textId="7D9219E0" w:rsidR="002C7A87" w:rsidRPr="00F247C3" w:rsidRDefault="00F247C3">
            <w:pPr>
              <w:pStyle w:val="berschrift1"/>
              <w:rPr>
                <w:lang w:val="en-GB"/>
              </w:rPr>
            </w:pPr>
            <w:bookmarkStart w:id="51" w:name="_Toc213916852"/>
            <w:r w:rsidRPr="00F247C3">
              <w:rPr>
                <w:lang w:val="en-GB"/>
              </w:rPr>
              <w:t>Step 49: Pick and Goods Issue</w:t>
            </w:r>
            <w:bookmarkEnd w:id="51"/>
          </w:p>
        </w:tc>
      </w:tr>
      <w:tr w:rsidR="002C7A87" w14:paraId="012EA43C" w14:textId="77777777">
        <w:trPr>
          <w:trHeight w:val="940"/>
        </w:trPr>
        <w:tc>
          <w:tcPr>
            <w:tcW w:w="7654" w:type="dxa"/>
            <w:gridSpan w:val="2"/>
            <w:shd w:val="clear" w:color="auto" w:fill="D9D9D9"/>
          </w:tcPr>
          <w:p w14:paraId="245555C5" w14:textId="1318CE53" w:rsidR="002C7A87" w:rsidRPr="00F247C3" w:rsidRDefault="00F247C3">
            <w:pPr>
              <w:tabs>
                <w:tab w:val="right" w:pos="9360"/>
              </w:tabs>
              <w:jc w:val="both"/>
              <w:rPr>
                <w:lang w:val="en-GB"/>
              </w:rPr>
            </w:pPr>
            <w:r w:rsidRPr="00F247C3">
              <w:rPr>
                <w:b/>
                <w:lang w:val="en-GB"/>
              </w:rPr>
              <w:t xml:space="preserve">Task </w:t>
            </w:r>
            <w:r w:rsidRPr="00F247C3">
              <w:rPr>
                <w:lang w:val="en-GB"/>
              </w:rPr>
              <w:t xml:space="preserve">Pick the materials and post the goods issue. </w:t>
            </w:r>
          </w:p>
          <w:p w14:paraId="11ADFE74" w14:textId="5D5BA796" w:rsidR="002C7A87" w:rsidRPr="00F247C3" w:rsidRDefault="00F247C3">
            <w:pPr>
              <w:autoSpaceDE w:val="0"/>
              <w:autoSpaceDN w:val="0"/>
              <w:adjustRightInd w:val="0"/>
              <w:jc w:val="both"/>
              <w:rPr>
                <w:color w:val="000000" w:themeColor="text1"/>
                <w:lang w:val="en-GB"/>
              </w:rPr>
            </w:pPr>
            <w:r w:rsidRPr="00F247C3">
              <w:rPr>
                <w:b/>
                <w:szCs w:val="24"/>
                <w:lang w:val="en-GB"/>
              </w:rPr>
              <w:t xml:space="preserve">Description </w:t>
            </w:r>
            <w:r w:rsidRPr="00F247C3">
              <w:rPr>
                <w:color w:val="000000" w:themeColor="text1"/>
                <w:lang w:val="en-GB"/>
              </w:rPr>
              <w:t>During picking, the materials are withdrawn from the warehouse in the correct quantity. When you do this, the outbound delivery document is changed automatically. The goods issue then changes the ownership of the material from Global Bikes to Elbe Cycle ###.</w:t>
            </w:r>
          </w:p>
          <w:p w14:paraId="78C8371C" w14:textId="5B076116" w:rsidR="002C7A87" w:rsidRPr="00F247C3" w:rsidRDefault="00F247C3">
            <w:pPr>
              <w:pStyle w:val="P68B1DB1-Standard28"/>
              <w:autoSpaceDE w:val="0"/>
              <w:autoSpaceDN w:val="0"/>
              <w:adjustRightInd w:val="0"/>
              <w:jc w:val="both"/>
              <w:rPr>
                <w:szCs w:val="24"/>
                <w:lang w:val="en-GB"/>
              </w:rPr>
            </w:pPr>
            <w:r w:rsidRPr="00F247C3">
              <w:rPr>
                <w:lang w:val="en-GB"/>
              </w:rPr>
              <w:t xml:space="preserve">Use the SAP Fiori </w:t>
            </w:r>
            <w:proofErr w:type="spellStart"/>
            <w:r w:rsidRPr="00F247C3">
              <w:rPr>
                <w:lang w:val="en-GB"/>
              </w:rPr>
              <w:t>launchpad</w:t>
            </w:r>
            <w:proofErr w:type="spellEnd"/>
            <w:r w:rsidRPr="00F247C3">
              <w:rPr>
                <w:lang w:val="en-GB"/>
              </w:rPr>
              <w:t xml:space="preserve"> to pick materials and post goods issue.</w:t>
            </w:r>
          </w:p>
          <w:p w14:paraId="33F7377E" w14:textId="44B510C7" w:rsidR="002C7A87" w:rsidRPr="00425710" w:rsidRDefault="00A65DD4" w:rsidP="00A65DD4">
            <w:pPr>
              <w:autoSpaceDE w:val="0"/>
              <w:autoSpaceDN w:val="0"/>
              <w:adjustRightInd w:val="0"/>
              <w:jc w:val="both"/>
              <w:rPr>
                <w:szCs w:val="24"/>
                <w:lang w:val="en-US"/>
              </w:rPr>
            </w:pPr>
            <w:r w:rsidRPr="00425710">
              <w:rPr>
                <w:b/>
                <w:szCs w:val="24"/>
                <w:lang w:val="en-US"/>
              </w:rPr>
              <w:t>Name (Job)</w:t>
            </w:r>
            <w:r w:rsidR="00CD7ADE" w:rsidRPr="00425710">
              <w:rPr>
                <w:lang w:val="en-US"/>
              </w:rPr>
              <w:t xml:space="preserve"> Sergey </w:t>
            </w:r>
            <w:proofErr w:type="spellStart"/>
            <w:r w:rsidR="00CD7ADE" w:rsidRPr="00425710">
              <w:rPr>
                <w:lang w:val="en-US"/>
              </w:rPr>
              <w:t>Petrov</w:t>
            </w:r>
            <w:proofErr w:type="spellEnd"/>
            <w:r w:rsidR="00CD7ADE" w:rsidRPr="00425710">
              <w:rPr>
                <w:lang w:val="en-US"/>
              </w:rPr>
              <w:t xml:space="preserve"> (Warehouse Employee)</w:t>
            </w:r>
          </w:p>
        </w:tc>
        <w:tc>
          <w:tcPr>
            <w:tcW w:w="1984" w:type="dxa"/>
            <w:shd w:val="clear" w:color="auto" w:fill="D9D9D9"/>
          </w:tcPr>
          <w:p w14:paraId="2E189C3D" w14:textId="25F15B9C" w:rsidR="002C7A87" w:rsidRDefault="00F247C3">
            <w:pPr>
              <w:pStyle w:val="StandardWeb"/>
              <w:autoSpaceDE w:val="0"/>
              <w:autoSpaceDN w:val="0"/>
              <w:adjustRightInd w:val="0"/>
              <w:jc w:val="right"/>
              <w:rPr>
                <w:rFonts w:cs="FuturaStd-Book"/>
              </w:rPr>
            </w:pPr>
            <w:r>
              <w:rPr>
                <w:b/>
              </w:rPr>
              <w:t xml:space="preserve">Time </w:t>
            </w:r>
            <w:r>
              <w:t xml:space="preserve"> 5 min</w:t>
            </w:r>
          </w:p>
        </w:tc>
      </w:tr>
      <w:tr w:rsidR="002C7A87" w14:paraId="5F67AF69" w14:textId="77777777">
        <w:trPr>
          <w:trHeight w:val="340"/>
        </w:trPr>
        <w:tc>
          <w:tcPr>
            <w:tcW w:w="7654" w:type="dxa"/>
            <w:gridSpan w:val="2"/>
            <w:tcBorders>
              <w:left w:val="single" w:sz="4" w:space="0" w:color="D9D9D9"/>
              <w:right w:val="single" w:sz="4" w:space="0" w:color="D9D9D9"/>
            </w:tcBorders>
            <w:shd w:val="clear" w:color="auto" w:fill="auto"/>
          </w:tcPr>
          <w:p w14:paraId="5F66CFA8" w14:textId="77777777" w:rsidR="002C7A87" w:rsidRDefault="002C7A87">
            <w:pPr>
              <w:spacing w:before="0" w:after="0"/>
              <w:rPr>
                <w:szCs w:val="24"/>
              </w:rPr>
            </w:pPr>
          </w:p>
        </w:tc>
        <w:tc>
          <w:tcPr>
            <w:tcW w:w="1984" w:type="dxa"/>
            <w:tcBorders>
              <w:left w:val="single" w:sz="4" w:space="0" w:color="D9D9D9"/>
            </w:tcBorders>
          </w:tcPr>
          <w:p w14:paraId="06394DBB" w14:textId="77777777" w:rsidR="002C7A87" w:rsidRDefault="002C7A87">
            <w:pPr>
              <w:pStyle w:val="Margin"/>
              <w:rPr>
                <w:rFonts w:ascii="Times New Roman" w:hAnsi="Times New Roman"/>
                <w:sz w:val="24"/>
                <w:szCs w:val="24"/>
              </w:rPr>
            </w:pPr>
          </w:p>
        </w:tc>
      </w:tr>
      <w:tr w:rsidR="002C7A87" w14:paraId="0D438EAA" w14:textId="77777777">
        <w:tc>
          <w:tcPr>
            <w:tcW w:w="7654" w:type="dxa"/>
            <w:gridSpan w:val="2"/>
            <w:tcBorders>
              <w:left w:val="single" w:sz="4" w:space="0" w:color="D9D9D9"/>
              <w:right w:val="single" w:sz="4" w:space="0" w:color="D9D9D9"/>
            </w:tcBorders>
            <w:shd w:val="clear" w:color="auto" w:fill="D9D9D9"/>
          </w:tcPr>
          <w:p w14:paraId="27C13CFE" w14:textId="715181F9" w:rsidR="002C7A87" w:rsidRPr="00F247C3" w:rsidRDefault="00F247C3">
            <w:pPr>
              <w:jc w:val="both"/>
              <w:rPr>
                <w:rFonts w:cs="Arial"/>
                <w:lang w:val="en-GB"/>
              </w:rPr>
            </w:pPr>
            <w:r w:rsidRPr="00F247C3">
              <w:rPr>
                <w:lang w:val="en-GB"/>
              </w:rPr>
              <w:t xml:space="preserve">Picking a material changes the outbound delivery document, whereas the goods issue then changes the ownership of the material from Global Bike to </w:t>
            </w:r>
            <w:r w:rsidRPr="00F247C3">
              <w:rPr>
                <w:color w:val="000000" w:themeColor="text1"/>
                <w:lang w:val="en-GB"/>
              </w:rPr>
              <w:t>Elbe Cycle</w:t>
            </w:r>
            <w:r w:rsidRPr="00F247C3">
              <w:rPr>
                <w:lang w:val="en-GB"/>
              </w:rPr>
              <w:t xml:space="preserve">. To do this, you use the </w:t>
            </w:r>
            <w:r w:rsidRPr="00F247C3">
              <w:rPr>
                <w:i/>
                <w:lang w:val="en-GB"/>
              </w:rPr>
              <w:t>Manage Outbound Deliveries</w:t>
            </w:r>
            <w:r w:rsidRPr="00F247C3">
              <w:rPr>
                <w:lang w:val="en-GB"/>
              </w:rPr>
              <w:t xml:space="preserve"> app in the </w:t>
            </w:r>
            <w:r w:rsidR="009903D1">
              <w:rPr>
                <w:lang w:val="en-GB"/>
              </w:rPr>
              <w:t>Warehouse Employee</w:t>
            </w:r>
            <w:r w:rsidRPr="00F247C3">
              <w:rPr>
                <w:lang w:val="en-GB"/>
              </w:rPr>
              <w:t xml:space="preserve"> role in Sales and </w:t>
            </w:r>
            <w:r w:rsidRPr="00F247C3">
              <w:rPr>
                <w:i/>
                <w:lang w:val="en-GB"/>
              </w:rPr>
              <w:t>Distribution</w:t>
            </w:r>
            <w:r w:rsidRPr="00F247C3">
              <w:rPr>
                <w:lang w:val="en-GB"/>
              </w:rPr>
              <w:t>.</w:t>
            </w:r>
          </w:p>
        </w:tc>
        <w:tc>
          <w:tcPr>
            <w:tcW w:w="1984" w:type="dxa"/>
            <w:tcBorders>
              <w:left w:val="single" w:sz="4" w:space="0" w:color="D9D9D9"/>
            </w:tcBorders>
          </w:tcPr>
          <w:p w14:paraId="3B4D9AB0" w14:textId="77777777" w:rsidR="002C7A87" w:rsidRPr="00F247C3" w:rsidRDefault="002C7A87">
            <w:pPr>
              <w:pStyle w:val="Margin"/>
              <w:rPr>
                <w:rFonts w:cs="Arial"/>
                <w:lang w:val="en-GB"/>
              </w:rPr>
            </w:pPr>
          </w:p>
          <w:p w14:paraId="2B34378B" w14:textId="77777777" w:rsidR="002C7A87" w:rsidRDefault="00F247C3">
            <w:pPr>
              <w:pStyle w:val="P68B1DB1-Margin8"/>
            </w:pPr>
            <w:r>
              <w:t>Initial Screen</w:t>
            </w:r>
          </w:p>
        </w:tc>
      </w:tr>
      <w:tr w:rsidR="002C7A87" w14:paraId="5BCA886A" w14:textId="77777777">
        <w:tc>
          <w:tcPr>
            <w:tcW w:w="7654" w:type="dxa"/>
            <w:gridSpan w:val="2"/>
            <w:tcBorders>
              <w:left w:val="single" w:sz="4" w:space="0" w:color="D9D9D9"/>
              <w:right w:val="single" w:sz="4" w:space="0" w:color="D9D9D9"/>
            </w:tcBorders>
            <w:shd w:val="clear" w:color="auto" w:fill="FFFFFF"/>
          </w:tcPr>
          <w:p w14:paraId="73C4C7F4" w14:textId="1698BA8B" w:rsidR="002C7A87" w:rsidRDefault="00EB1826">
            <w:pPr>
              <w:pStyle w:val="Graphic"/>
            </w:pPr>
            <w:r>
              <w:rPr>
                <w:noProof/>
              </w:rPr>
              <w:drawing>
                <wp:inline distT="0" distB="0" distL="0" distR="0" wp14:anchorId="0792437F" wp14:editId="64AE7733">
                  <wp:extent cx="1476050" cy="1447800"/>
                  <wp:effectExtent l="0" t="0" r="0" b="0"/>
                  <wp:docPr id="431" name="Grafik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1478661" cy="1450361"/>
                          </a:xfrm>
                          <a:prstGeom prst="rect">
                            <a:avLst/>
                          </a:prstGeom>
                        </pic:spPr>
                      </pic:pic>
                    </a:graphicData>
                  </a:graphic>
                </wp:inline>
              </w:drawing>
            </w:r>
          </w:p>
        </w:tc>
        <w:tc>
          <w:tcPr>
            <w:tcW w:w="1984" w:type="dxa"/>
            <w:tcBorders>
              <w:left w:val="single" w:sz="4" w:space="0" w:color="D9D9D9"/>
            </w:tcBorders>
          </w:tcPr>
          <w:p w14:paraId="5F37BE52" w14:textId="77777777" w:rsidR="002C7A87" w:rsidRDefault="002C7A87">
            <w:pPr>
              <w:pStyle w:val="Margin"/>
              <w:rPr>
                <w:rFonts w:cs="Arial"/>
              </w:rPr>
            </w:pPr>
          </w:p>
          <w:p w14:paraId="788D322B" w14:textId="77777777" w:rsidR="002C7A87" w:rsidRDefault="002C7A87">
            <w:pPr>
              <w:pStyle w:val="Margin"/>
              <w:rPr>
                <w:rFonts w:cs="Arial"/>
              </w:rPr>
            </w:pPr>
          </w:p>
        </w:tc>
      </w:tr>
      <w:tr w:rsidR="002C7A87" w14:paraId="6792FA34" w14:textId="77777777">
        <w:tc>
          <w:tcPr>
            <w:tcW w:w="7654" w:type="dxa"/>
            <w:gridSpan w:val="2"/>
            <w:tcBorders>
              <w:left w:val="single" w:sz="4" w:space="0" w:color="D9D9D9"/>
              <w:right w:val="single" w:sz="4" w:space="0" w:color="D9D9D9"/>
            </w:tcBorders>
            <w:shd w:val="clear" w:color="auto" w:fill="FFFFFF"/>
          </w:tcPr>
          <w:p w14:paraId="03E040D3" w14:textId="66B8628B" w:rsidR="002C7A87" w:rsidRPr="00F247C3" w:rsidRDefault="00F247C3">
            <w:pPr>
              <w:pStyle w:val="Graphic"/>
              <w:jc w:val="both"/>
              <w:rPr>
                <w:lang w:val="en-GB"/>
              </w:rPr>
            </w:pPr>
            <w:r w:rsidRPr="00F247C3">
              <w:rPr>
                <w:lang w:val="en-GB"/>
              </w:rPr>
              <w:t xml:space="preserve">The app starts with a collapsed header section. Expand it by clicking </w:t>
            </w:r>
            <w:proofErr w:type="gramStart"/>
            <w:r w:rsidRPr="00F247C3">
              <w:rPr>
                <w:lang w:val="en-GB"/>
              </w:rPr>
              <w:t xml:space="preserve">on </w:t>
            </w:r>
            <w:proofErr w:type="gramEnd"/>
            <w:r>
              <w:rPr>
                <w:noProof/>
              </w:rPr>
              <w:drawing>
                <wp:inline distT="0" distB="0" distL="0" distR="0" wp14:anchorId="4AA963D5" wp14:editId="5F67CD73">
                  <wp:extent cx="157480" cy="161925"/>
                  <wp:effectExtent l="0" t="0" r="0" b="9525"/>
                  <wp:docPr id="248938842" name="Graphic 248938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030"/>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57480" cy="161925"/>
                          </a:xfrm>
                          <a:prstGeom prst="rect">
                            <a:avLst/>
                          </a:prstGeom>
                          <a:noFill/>
                          <a:ln>
                            <a:noFill/>
                          </a:ln>
                        </pic:spPr>
                      </pic:pic>
                    </a:graphicData>
                  </a:graphic>
                </wp:inline>
              </w:drawing>
            </w:r>
            <w:r w:rsidRPr="00F247C3">
              <w:rPr>
                <w:lang w:val="en-GB"/>
              </w:rPr>
              <w:t xml:space="preserve">. In the Ship-to Party field, enter your </w:t>
            </w:r>
            <w:r w:rsidRPr="00F247C3">
              <w:rPr>
                <w:b/>
                <w:lang w:val="en-GB"/>
              </w:rPr>
              <w:t>business partner number</w:t>
            </w:r>
            <w:r w:rsidRPr="00F247C3">
              <w:rPr>
                <w:lang w:val="en-GB"/>
              </w:rPr>
              <w:t>.</w:t>
            </w:r>
          </w:p>
        </w:tc>
        <w:tc>
          <w:tcPr>
            <w:tcW w:w="1984" w:type="dxa"/>
            <w:tcBorders>
              <w:left w:val="single" w:sz="4" w:space="0" w:color="D9D9D9"/>
            </w:tcBorders>
          </w:tcPr>
          <w:p w14:paraId="69C994A0" w14:textId="77777777" w:rsidR="002C7A87" w:rsidRPr="00F247C3" w:rsidRDefault="002C7A87">
            <w:pPr>
              <w:pStyle w:val="Margin"/>
              <w:rPr>
                <w:rFonts w:cs="Arial"/>
                <w:lang w:val="en-GB"/>
              </w:rPr>
            </w:pPr>
          </w:p>
          <w:p w14:paraId="0F1738D6" w14:textId="77777777" w:rsidR="002C7A87" w:rsidRPr="00F247C3" w:rsidRDefault="002C7A87">
            <w:pPr>
              <w:pStyle w:val="Margin"/>
              <w:rPr>
                <w:rFonts w:cs="Arial"/>
                <w:lang w:val="en-GB"/>
              </w:rPr>
            </w:pPr>
          </w:p>
          <w:p w14:paraId="4D238ADC" w14:textId="7A1C6D7F" w:rsidR="002C7A87" w:rsidRDefault="00F247C3">
            <w:pPr>
              <w:pStyle w:val="Margin"/>
              <w:rPr>
                <w:rFonts w:cs="Arial"/>
              </w:rPr>
            </w:pPr>
            <w:r>
              <w:t xml:space="preserve">Business Partner </w:t>
            </w:r>
            <w:proofErr w:type="spellStart"/>
            <w:r>
              <w:t>Number</w:t>
            </w:r>
            <w:proofErr w:type="spellEnd"/>
          </w:p>
        </w:tc>
      </w:tr>
      <w:tr w:rsidR="002C7A87" w:rsidRPr="00425710" w14:paraId="53D847D9" w14:textId="77777777">
        <w:tc>
          <w:tcPr>
            <w:tcW w:w="7654" w:type="dxa"/>
            <w:gridSpan w:val="2"/>
            <w:tcBorders>
              <w:left w:val="single" w:sz="4" w:space="0" w:color="D9D9D9"/>
              <w:right w:val="single" w:sz="4" w:space="0" w:color="D9D9D9"/>
            </w:tcBorders>
            <w:shd w:val="clear" w:color="auto" w:fill="D9D9D9" w:themeFill="background1" w:themeFillShade="D9"/>
          </w:tcPr>
          <w:p w14:paraId="0C958665" w14:textId="449F2A68" w:rsidR="002C7A87" w:rsidRPr="00F247C3" w:rsidRDefault="00F247C3">
            <w:pPr>
              <w:pStyle w:val="Graphic"/>
              <w:jc w:val="both"/>
              <w:rPr>
                <w:lang w:val="en-GB"/>
              </w:rPr>
            </w:pPr>
            <w:r w:rsidRPr="00F247C3">
              <w:rPr>
                <w:b/>
                <w:lang w:val="en-GB"/>
              </w:rPr>
              <w:t>Note</w:t>
            </w:r>
            <w:r w:rsidRPr="00F247C3">
              <w:rPr>
                <w:lang w:val="en-GB"/>
              </w:rPr>
              <w:t xml:space="preserve"> If you have forgotten your BP number, proceed as described in the previous steps.</w:t>
            </w:r>
          </w:p>
        </w:tc>
        <w:tc>
          <w:tcPr>
            <w:tcW w:w="1984" w:type="dxa"/>
            <w:tcBorders>
              <w:left w:val="single" w:sz="4" w:space="0" w:color="D9D9D9"/>
            </w:tcBorders>
          </w:tcPr>
          <w:p w14:paraId="5F517A93" w14:textId="77777777" w:rsidR="002C7A87" w:rsidRPr="00F247C3" w:rsidRDefault="002C7A87">
            <w:pPr>
              <w:pStyle w:val="Margin"/>
              <w:rPr>
                <w:rFonts w:cs="Arial"/>
                <w:lang w:val="en-GB"/>
              </w:rPr>
            </w:pPr>
          </w:p>
        </w:tc>
      </w:tr>
      <w:tr w:rsidR="002C7A87" w14:paraId="1082D393" w14:textId="77777777">
        <w:tc>
          <w:tcPr>
            <w:tcW w:w="7654" w:type="dxa"/>
            <w:gridSpan w:val="2"/>
            <w:tcBorders>
              <w:left w:val="single" w:sz="4" w:space="0" w:color="D9D9D9"/>
              <w:right w:val="single" w:sz="4" w:space="0" w:color="D9D9D9"/>
            </w:tcBorders>
            <w:shd w:val="clear" w:color="auto" w:fill="FFFFFF"/>
          </w:tcPr>
          <w:p w14:paraId="2B491FA2" w14:textId="3330CC23" w:rsidR="002C7A87" w:rsidRPr="00EB1826" w:rsidRDefault="00F247C3">
            <w:pPr>
              <w:pStyle w:val="Graphic"/>
              <w:jc w:val="both"/>
              <w:rPr>
                <w:lang w:val="en-GB"/>
              </w:rPr>
            </w:pPr>
            <w:r w:rsidRPr="00F247C3">
              <w:rPr>
                <w:lang w:val="en-GB"/>
              </w:rPr>
              <w:t xml:space="preserve">In addition, select </w:t>
            </w:r>
            <w:r w:rsidRPr="00F247C3">
              <w:rPr>
                <w:b/>
                <w:lang w:val="en-GB"/>
              </w:rPr>
              <w:t>All Open Deliveries</w:t>
            </w:r>
            <w:r w:rsidRPr="00F247C3">
              <w:rPr>
                <w:lang w:val="en-GB"/>
              </w:rPr>
              <w:t xml:space="preserve"> as </w:t>
            </w:r>
            <w:r w:rsidRPr="00F247C3">
              <w:rPr>
                <w:i/>
                <w:lang w:val="en-GB"/>
              </w:rPr>
              <w:t>the overall status</w:t>
            </w:r>
            <w:r w:rsidRPr="00F247C3">
              <w:rPr>
                <w:lang w:val="en-GB"/>
              </w:rPr>
              <w:t xml:space="preserve">. To execute the search, </w:t>
            </w:r>
            <w:proofErr w:type="gramStart"/>
            <w:r w:rsidRPr="00F247C3">
              <w:rPr>
                <w:lang w:val="en-GB"/>
              </w:rPr>
              <w:t xml:space="preserve">press </w:t>
            </w:r>
            <w:proofErr w:type="gramEnd"/>
            <w:r w:rsidR="00EB1826">
              <w:rPr>
                <w:noProof/>
              </w:rPr>
              <w:drawing>
                <wp:inline distT="0" distB="0" distL="0" distR="0" wp14:anchorId="72141E39" wp14:editId="08D863CD">
                  <wp:extent cx="200025" cy="152400"/>
                  <wp:effectExtent l="0" t="0" r="9525" b="0"/>
                  <wp:docPr id="432" name="Grafi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w:t>
            </w:r>
            <w:r w:rsidRPr="00EB1826">
              <w:rPr>
                <w:lang w:val="en-GB"/>
              </w:rPr>
              <w:t>Your outbound delivery is now displayed.</w:t>
            </w:r>
          </w:p>
        </w:tc>
        <w:tc>
          <w:tcPr>
            <w:tcW w:w="1984" w:type="dxa"/>
            <w:tcBorders>
              <w:left w:val="single" w:sz="4" w:space="0" w:color="D9D9D9"/>
            </w:tcBorders>
          </w:tcPr>
          <w:p w14:paraId="04EFC16E" w14:textId="77777777" w:rsidR="002C7A87" w:rsidRPr="00EB1826" w:rsidRDefault="002C7A87">
            <w:pPr>
              <w:pStyle w:val="Margin"/>
              <w:rPr>
                <w:rFonts w:cs="Arial"/>
                <w:lang w:val="en-GB"/>
              </w:rPr>
            </w:pPr>
          </w:p>
          <w:p w14:paraId="2F4F4E7D" w14:textId="587342F9" w:rsidR="002C7A87" w:rsidRDefault="00F247C3">
            <w:pPr>
              <w:pStyle w:val="Margin"/>
              <w:rPr>
                <w:rFonts w:cs="Arial"/>
              </w:rPr>
            </w:pPr>
            <w:r>
              <w:t xml:space="preserve">All Open </w:t>
            </w:r>
            <w:proofErr w:type="spellStart"/>
            <w:r>
              <w:t>Deliveries</w:t>
            </w:r>
            <w:proofErr w:type="spellEnd"/>
          </w:p>
        </w:tc>
      </w:tr>
      <w:tr w:rsidR="002C7A87" w14:paraId="627CCFE3" w14:textId="77777777">
        <w:tc>
          <w:tcPr>
            <w:tcW w:w="7654" w:type="dxa"/>
            <w:gridSpan w:val="2"/>
            <w:tcBorders>
              <w:left w:val="single" w:sz="4" w:space="0" w:color="D9D9D9"/>
              <w:right w:val="single" w:sz="4" w:space="0" w:color="D9D9D9"/>
            </w:tcBorders>
            <w:shd w:val="clear" w:color="auto" w:fill="FFFFFF"/>
          </w:tcPr>
          <w:p w14:paraId="5C387576" w14:textId="4874F6D5" w:rsidR="002C7A87" w:rsidRDefault="00EB1826">
            <w:pPr>
              <w:pStyle w:val="Graphic"/>
              <w:jc w:val="both"/>
            </w:pPr>
            <w:r>
              <w:rPr>
                <w:noProof/>
              </w:rPr>
              <w:drawing>
                <wp:inline distT="0" distB="0" distL="0" distR="0" wp14:anchorId="4A2E2C49" wp14:editId="6865BD5D">
                  <wp:extent cx="4723130" cy="1749425"/>
                  <wp:effectExtent l="0" t="0" r="1270" b="3175"/>
                  <wp:docPr id="433" name="Grafi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stretch>
                            <a:fillRect/>
                          </a:stretch>
                        </pic:blipFill>
                        <pic:spPr>
                          <a:xfrm>
                            <a:off x="0" y="0"/>
                            <a:ext cx="4723130" cy="1749425"/>
                          </a:xfrm>
                          <a:prstGeom prst="rect">
                            <a:avLst/>
                          </a:prstGeom>
                        </pic:spPr>
                      </pic:pic>
                    </a:graphicData>
                  </a:graphic>
                </wp:inline>
              </w:drawing>
            </w:r>
          </w:p>
        </w:tc>
        <w:tc>
          <w:tcPr>
            <w:tcW w:w="1984" w:type="dxa"/>
            <w:tcBorders>
              <w:left w:val="single" w:sz="4" w:space="0" w:color="D9D9D9"/>
            </w:tcBorders>
          </w:tcPr>
          <w:p w14:paraId="7CFF2008" w14:textId="77777777" w:rsidR="002C7A87" w:rsidRDefault="002C7A87">
            <w:pPr>
              <w:pStyle w:val="Margin"/>
              <w:rPr>
                <w:rFonts w:cs="Arial"/>
              </w:rPr>
            </w:pPr>
          </w:p>
        </w:tc>
      </w:tr>
      <w:tr w:rsidR="002C7A87" w:rsidRPr="00425710" w14:paraId="09CDC26F" w14:textId="77777777">
        <w:tc>
          <w:tcPr>
            <w:tcW w:w="7654" w:type="dxa"/>
            <w:gridSpan w:val="2"/>
            <w:tcBorders>
              <w:left w:val="single" w:sz="4" w:space="0" w:color="D9D9D9"/>
              <w:right w:val="single" w:sz="4" w:space="0" w:color="D9D9D9"/>
            </w:tcBorders>
            <w:shd w:val="clear" w:color="auto" w:fill="FFFFFF"/>
          </w:tcPr>
          <w:p w14:paraId="69401067" w14:textId="1C7A2585" w:rsidR="002C7A87" w:rsidRPr="00F247C3" w:rsidRDefault="00F247C3">
            <w:pPr>
              <w:pStyle w:val="Graphic"/>
              <w:jc w:val="both"/>
              <w:rPr>
                <w:lang w:val="en-GB"/>
              </w:rPr>
            </w:pPr>
            <w:r w:rsidRPr="00F247C3">
              <w:rPr>
                <w:lang w:val="en-GB"/>
              </w:rPr>
              <w:t xml:space="preserve">You can see that neither picking nor goods issue have been processed so far. </w:t>
            </w:r>
          </w:p>
        </w:tc>
        <w:tc>
          <w:tcPr>
            <w:tcW w:w="1984" w:type="dxa"/>
            <w:tcBorders>
              <w:left w:val="single" w:sz="4" w:space="0" w:color="D9D9D9"/>
            </w:tcBorders>
          </w:tcPr>
          <w:p w14:paraId="59C2308F" w14:textId="77777777" w:rsidR="002C7A87" w:rsidRPr="00F247C3" w:rsidRDefault="002C7A87">
            <w:pPr>
              <w:pStyle w:val="Margin"/>
              <w:rPr>
                <w:rFonts w:cs="Arial"/>
                <w:lang w:val="en-GB"/>
              </w:rPr>
            </w:pPr>
          </w:p>
        </w:tc>
      </w:tr>
      <w:tr w:rsidR="002C7A87" w:rsidRPr="00F247C3" w14:paraId="7EF6306F" w14:textId="77777777">
        <w:tc>
          <w:tcPr>
            <w:tcW w:w="7654" w:type="dxa"/>
            <w:gridSpan w:val="2"/>
            <w:tcBorders>
              <w:left w:val="single" w:sz="4" w:space="0" w:color="D9D9D9"/>
              <w:right w:val="single" w:sz="4" w:space="0" w:color="D9D9D9"/>
            </w:tcBorders>
            <w:shd w:val="clear" w:color="auto" w:fill="FFFFFF"/>
          </w:tcPr>
          <w:p w14:paraId="42967543" w14:textId="16AB7929" w:rsidR="002C7A87" w:rsidRPr="00F247C3" w:rsidRDefault="00F247C3">
            <w:pPr>
              <w:pStyle w:val="Graphic"/>
              <w:jc w:val="both"/>
              <w:rPr>
                <w:lang w:val="en-GB"/>
              </w:rPr>
            </w:pPr>
            <w:r w:rsidRPr="00F247C3">
              <w:rPr>
                <w:lang w:val="en-GB"/>
              </w:rPr>
              <w:lastRenderedPageBreak/>
              <w:t xml:space="preserve">Then choose </w:t>
            </w:r>
            <w:r w:rsidR="00EB1826">
              <w:rPr>
                <w:noProof/>
              </w:rPr>
              <w:drawing>
                <wp:inline distT="0" distB="0" distL="0" distR="0" wp14:anchorId="4B53CB32" wp14:editId="23C4F55D">
                  <wp:extent cx="264861" cy="160020"/>
                  <wp:effectExtent l="0" t="0" r="1905" b="0"/>
                  <wp:docPr id="434" name="Grafi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267083" cy="161362"/>
                          </a:xfrm>
                          <a:prstGeom prst="rect">
                            <a:avLst/>
                          </a:prstGeom>
                        </pic:spPr>
                      </pic:pic>
                    </a:graphicData>
                  </a:graphic>
                </wp:inline>
              </w:drawing>
            </w:r>
            <w:r w:rsidRPr="00F247C3">
              <w:rPr>
                <w:lang w:val="en-GB"/>
              </w:rPr>
              <w:t xml:space="preserve"> to start picking. The </w:t>
            </w:r>
            <w:r w:rsidRPr="00F247C3">
              <w:rPr>
                <w:i/>
                <w:lang w:val="en-GB"/>
              </w:rPr>
              <w:t>Pick Outbound Delivery</w:t>
            </w:r>
            <w:r w:rsidRPr="00F247C3">
              <w:rPr>
                <w:lang w:val="en-GB"/>
              </w:rPr>
              <w:t xml:space="preserve"> app opens automatically. Your outbound delivery is already preselected.</w:t>
            </w:r>
          </w:p>
        </w:tc>
        <w:tc>
          <w:tcPr>
            <w:tcW w:w="1984" w:type="dxa"/>
            <w:tcBorders>
              <w:left w:val="single" w:sz="4" w:space="0" w:color="D9D9D9"/>
            </w:tcBorders>
          </w:tcPr>
          <w:p w14:paraId="211D5FF0" w14:textId="77777777" w:rsidR="002C7A87" w:rsidRPr="00F247C3" w:rsidRDefault="002C7A87">
            <w:pPr>
              <w:pStyle w:val="Margin"/>
              <w:rPr>
                <w:rFonts w:cs="Arial"/>
                <w:lang w:val="en-GB"/>
              </w:rPr>
            </w:pPr>
          </w:p>
        </w:tc>
      </w:tr>
      <w:tr w:rsidR="002C7A87" w14:paraId="39D1674B" w14:textId="77777777">
        <w:tc>
          <w:tcPr>
            <w:tcW w:w="7654" w:type="dxa"/>
            <w:gridSpan w:val="2"/>
            <w:tcBorders>
              <w:left w:val="single" w:sz="4" w:space="0" w:color="D9D9D9"/>
              <w:right w:val="single" w:sz="4" w:space="0" w:color="D9D9D9"/>
            </w:tcBorders>
            <w:shd w:val="clear" w:color="auto" w:fill="FFFFFF"/>
          </w:tcPr>
          <w:p w14:paraId="45ACFFA5" w14:textId="2F0BC051" w:rsidR="002C7A87" w:rsidRDefault="00EB1826">
            <w:pPr>
              <w:pStyle w:val="Graphic"/>
              <w:jc w:val="both"/>
            </w:pPr>
            <w:r>
              <w:rPr>
                <w:noProof/>
              </w:rPr>
              <w:drawing>
                <wp:inline distT="0" distB="0" distL="0" distR="0" wp14:anchorId="70DD9EC4" wp14:editId="0120C004">
                  <wp:extent cx="4723130" cy="3353435"/>
                  <wp:effectExtent l="0" t="0" r="1270" b="0"/>
                  <wp:docPr id="435" name="Grafi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4723130" cy="3353435"/>
                          </a:xfrm>
                          <a:prstGeom prst="rect">
                            <a:avLst/>
                          </a:prstGeom>
                        </pic:spPr>
                      </pic:pic>
                    </a:graphicData>
                  </a:graphic>
                </wp:inline>
              </w:drawing>
            </w:r>
          </w:p>
        </w:tc>
        <w:tc>
          <w:tcPr>
            <w:tcW w:w="1984" w:type="dxa"/>
            <w:tcBorders>
              <w:left w:val="single" w:sz="4" w:space="0" w:color="D9D9D9"/>
            </w:tcBorders>
          </w:tcPr>
          <w:p w14:paraId="18D83762" w14:textId="77777777" w:rsidR="002C7A87" w:rsidRDefault="002C7A87">
            <w:pPr>
              <w:pStyle w:val="Margin"/>
              <w:rPr>
                <w:rFonts w:cs="Arial"/>
              </w:rPr>
            </w:pPr>
          </w:p>
        </w:tc>
      </w:tr>
      <w:tr w:rsidR="002C7A87" w14:paraId="18EA3AEF" w14:textId="77777777">
        <w:tc>
          <w:tcPr>
            <w:tcW w:w="7654" w:type="dxa"/>
            <w:gridSpan w:val="2"/>
            <w:tcBorders>
              <w:left w:val="single" w:sz="4" w:space="0" w:color="D9D9D9"/>
              <w:right w:val="single" w:sz="4" w:space="0" w:color="D9D9D9"/>
            </w:tcBorders>
            <w:shd w:val="clear" w:color="auto" w:fill="FFFFFF"/>
          </w:tcPr>
          <w:p w14:paraId="31748708" w14:textId="04FA6386" w:rsidR="002C7A87" w:rsidRPr="00F247C3" w:rsidRDefault="00F247C3">
            <w:pPr>
              <w:pStyle w:val="Graphic"/>
              <w:jc w:val="both"/>
              <w:rPr>
                <w:lang w:val="en-GB"/>
              </w:rPr>
            </w:pPr>
            <w:r w:rsidRPr="00F247C3">
              <w:rPr>
                <w:lang w:val="en-GB"/>
              </w:rPr>
              <w:t xml:space="preserve">In the </w:t>
            </w:r>
            <w:r w:rsidRPr="00F247C3">
              <w:rPr>
                <w:i/>
                <w:lang w:val="en-GB"/>
              </w:rPr>
              <w:t>Delivery Items</w:t>
            </w:r>
            <w:r w:rsidRPr="00F247C3">
              <w:rPr>
                <w:lang w:val="en-GB"/>
              </w:rPr>
              <w:t xml:space="preserve"> area, enter the appropriate quantities in the </w:t>
            </w:r>
            <w:r w:rsidRPr="00F247C3">
              <w:rPr>
                <w:i/>
                <w:lang w:val="en-GB"/>
              </w:rPr>
              <w:t>Picking Quantity</w:t>
            </w:r>
            <w:r w:rsidRPr="00F247C3">
              <w:rPr>
                <w:lang w:val="en-GB"/>
              </w:rPr>
              <w:t xml:space="preserve"> field: for your GCBK1### </w:t>
            </w:r>
            <w:r w:rsidRPr="00F247C3">
              <w:rPr>
                <w:b/>
                <w:lang w:val="en-GB"/>
              </w:rPr>
              <w:t>15</w:t>
            </w:r>
            <w:r w:rsidRPr="00F247C3">
              <w:rPr>
                <w:lang w:val="en-GB"/>
              </w:rPr>
              <w:t xml:space="preserve">, for your GCBK2### </w:t>
            </w:r>
            <w:r w:rsidRPr="00F247C3">
              <w:rPr>
                <w:b/>
                <w:lang w:val="en-GB"/>
              </w:rPr>
              <w:t>5</w:t>
            </w:r>
            <w:r w:rsidRPr="00F247C3">
              <w:rPr>
                <w:lang w:val="en-GB"/>
              </w:rPr>
              <w:t xml:space="preserve">, and for GCBK3### </w:t>
            </w:r>
            <w:r w:rsidRPr="00F247C3">
              <w:rPr>
                <w:b/>
                <w:lang w:val="en-GB"/>
              </w:rPr>
              <w:t>10</w:t>
            </w:r>
            <w:r w:rsidRPr="00F247C3">
              <w:rPr>
                <w:lang w:val="en-GB"/>
              </w:rPr>
              <w:t>.</w:t>
            </w:r>
          </w:p>
        </w:tc>
        <w:tc>
          <w:tcPr>
            <w:tcW w:w="1984" w:type="dxa"/>
            <w:tcBorders>
              <w:left w:val="single" w:sz="4" w:space="0" w:color="D9D9D9"/>
            </w:tcBorders>
          </w:tcPr>
          <w:p w14:paraId="0D5E1337" w14:textId="77777777" w:rsidR="002C7A87" w:rsidRPr="00F247C3" w:rsidRDefault="002C7A87">
            <w:pPr>
              <w:pStyle w:val="Margin"/>
              <w:rPr>
                <w:rFonts w:cs="Arial"/>
                <w:lang w:val="en-GB"/>
              </w:rPr>
            </w:pPr>
          </w:p>
          <w:p w14:paraId="7AC51558" w14:textId="77777777" w:rsidR="002C7A87" w:rsidRPr="00F247C3" w:rsidRDefault="002C7A87">
            <w:pPr>
              <w:pStyle w:val="Margin"/>
              <w:rPr>
                <w:rFonts w:cs="Arial"/>
                <w:lang w:val="en-GB"/>
              </w:rPr>
            </w:pPr>
          </w:p>
          <w:p w14:paraId="2ADB7DA5" w14:textId="77777777" w:rsidR="002C7A87" w:rsidRDefault="00F247C3">
            <w:pPr>
              <w:pStyle w:val="Margin"/>
            </w:pPr>
            <w:r>
              <w:t xml:space="preserve">15 </w:t>
            </w:r>
          </w:p>
          <w:p w14:paraId="2238A901" w14:textId="1F2D607E" w:rsidR="002C7A87" w:rsidRDefault="00F247C3">
            <w:pPr>
              <w:pStyle w:val="Margin"/>
            </w:pPr>
            <w:r>
              <w:t xml:space="preserve">5 </w:t>
            </w:r>
          </w:p>
          <w:p w14:paraId="5E6D0F21" w14:textId="7A81A20B" w:rsidR="002C7A87" w:rsidRDefault="00F247C3">
            <w:pPr>
              <w:pStyle w:val="Margin"/>
              <w:rPr>
                <w:rFonts w:cs="Arial"/>
              </w:rPr>
            </w:pPr>
            <w:r>
              <w:t>10</w:t>
            </w:r>
          </w:p>
        </w:tc>
      </w:tr>
      <w:tr w:rsidR="002C7A87" w14:paraId="6111CB45" w14:textId="77777777">
        <w:tc>
          <w:tcPr>
            <w:tcW w:w="7654" w:type="dxa"/>
            <w:gridSpan w:val="2"/>
            <w:tcBorders>
              <w:left w:val="single" w:sz="4" w:space="0" w:color="D9D9D9"/>
              <w:right w:val="single" w:sz="4" w:space="0" w:color="D9D9D9"/>
            </w:tcBorders>
            <w:shd w:val="clear" w:color="auto" w:fill="FFFFFF"/>
          </w:tcPr>
          <w:p w14:paraId="6CE3A369" w14:textId="4E3E45C1" w:rsidR="002C7A87" w:rsidRDefault="00EB1826">
            <w:pPr>
              <w:pStyle w:val="Graphic"/>
            </w:pPr>
            <w:r>
              <w:rPr>
                <w:noProof/>
              </w:rPr>
              <w:drawing>
                <wp:inline distT="0" distB="0" distL="0" distR="0" wp14:anchorId="4606D155" wp14:editId="0E998A04">
                  <wp:extent cx="4723130" cy="1785620"/>
                  <wp:effectExtent l="0" t="0" r="1270" b="5080"/>
                  <wp:docPr id="436" name="Grafi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stretch>
                            <a:fillRect/>
                          </a:stretch>
                        </pic:blipFill>
                        <pic:spPr>
                          <a:xfrm>
                            <a:off x="0" y="0"/>
                            <a:ext cx="4723130" cy="1785620"/>
                          </a:xfrm>
                          <a:prstGeom prst="rect">
                            <a:avLst/>
                          </a:prstGeom>
                        </pic:spPr>
                      </pic:pic>
                    </a:graphicData>
                  </a:graphic>
                </wp:inline>
              </w:drawing>
            </w:r>
          </w:p>
        </w:tc>
        <w:tc>
          <w:tcPr>
            <w:tcW w:w="1984" w:type="dxa"/>
            <w:tcBorders>
              <w:left w:val="single" w:sz="4" w:space="0" w:color="D9D9D9"/>
            </w:tcBorders>
          </w:tcPr>
          <w:p w14:paraId="7400E302" w14:textId="77777777" w:rsidR="002C7A87" w:rsidRDefault="002C7A87">
            <w:pPr>
              <w:pStyle w:val="Margin"/>
              <w:rPr>
                <w:rFonts w:cs="Arial"/>
              </w:rPr>
            </w:pPr>
          </w:p>
        </w:tc>
      </w:tr>
      <w:tr w:rsidR="002C7A87" w:rsidRPr="00425710" w14:paraId="39B70DB4" w14:textId="77777777">
        <w:tc>
          <w:tcPr>
            <w:tcW w:w="7654" w:type="dxa"/>
            <w:gridSpan w:val="2"/>
            <w:tcBorders>
              <w:left w:val="single" w:sz="4" w:space="0" w:color="D9D9D9"/>
              <w:right w:val="single" w:sz="4" w:space="0" w:color="D9D9D9"/>
            </w:tcBorders>
            <w:shd w:val="clear" w:color="auto" w:fill="D9D9D9" w:themeFill="background1" w:themeFillShade="D9"/>
          </w:tcPr>
          <w:p w14:paraId="52859323" w14:textId="0E4D4F1D" w:rsidR="002C7A87" w:rsidRPr="00F247C3" w:rsidRDefault="00F247C3">
            <w:pPr>
              <w:pStyle w:val="P68B1DB1-Graphic24"/>
              <w:jc w:val="both"/>
              <w:rPr>
                <w:lang w:val="en-GB"/>
              </w:rPr>
            </w:pPr>
            <w:r w:rsidRPr="00F247C3">
              <w:rPr>
                <w:lang w:val="en-GB"/>
              </w:rPr>
              <w:t>Picking is the process of preparing or staging goods for delivery to the customer, with special attention to data, quantity, and quality.</w:t>
            </w:r>
          </w:p>
        </w:tc>
        <w:tc>
          <w:tcPr>
            <w:tcW w:w="1984" w:type="dxa"/>
            <w:tcBorders>
              <w:left w:val="single" w:sz="4" w:space="0" w:color="D9D9D9"/>
            </w:tcBorders>
          </w:tcPr>
          <w:p w14:paraId="696A9A87" w14:textId="77777777" w:rsidR="002C7A87" w:rsidRPr="00F247C3" w:rsidRDefault="002C7A87">
            <w:pPr>
              <w:pStyle w:val="Margin"/>
              <w:rPr>
                <w:rFonts w:cs="Arial"/>
                <w:lang w:val="en-GB"/>
              </w:rPr>
            </w:pPr>
          </w:p>
        </w:tc>
      </w:tr>
      <w:tr w:rsidR="002C7A87" w:rsidRPr="00425710" w14:paraId="64877077" w14:textId="77777777">
        <w:tc>
          <w:tcPr>
            <w:tcW w:w="7654" w:type="dxa"/>
            <w:gridSpan w:val="2"/>
            <w:tcBorders>
              <w:left w:val="single" w:sz="4" w:space="0" w:color="D9D9D9"/>
              <w:right w:val="single" w:sz="4" w:space="0" w:color="D9D9D9"/>
            </w:tcBorders>
            <w:shd w:val="clear" w:color="auto" w:fill="FFFFFF"/>
          </w:tcPr>
          <w:p w14:paraId="3E957201" w14:textId="4DDEE6A1" w:rsidR="002C7A87" w:rsidRPr="00F247C3" w:rsidRDefault="00F247C3">
            <w:pPr>
              <w:pStyle w:val="Graphic"/>
              <w:jc w:val="both"/>
              <w:rPr>
                <w:lang w:val="en-GB"/>
              </w:rPr>
            </w:pPr>
            <w:r w:rsidRPr="00F247C3">
              <w:rPr>
                <w:lang w:val="en-GB"/>
              </w:rPr>
              <w:t xml:space="preserve">At the end of the line of the Global Basic Sport &amp; Commute Bikes, </w:t>
            </w:r>
            <w:proofErr w:type="gramStart"/>
            <w:r w:rsidRPr="00F247C3">
              <w:rPr>
                <w:lang w:val="en-GB"/>
              </w:rPr>
              <w:t xml:space="preserve">choose </w:t>
            </w:r>
            <w:proofErr w:type="gramEnd"/>
            <w:r>
              <w:rPr>
                <w:noProof/>
              </w:rPr>
              <w:drawing>
                <wp:inline distT="0" distB="0" distL="0" distR="0" wp14:anchorId="38151BDD" wp14:editId="1CDACB2C">
                  <wp:extent cx="85714" cy="123810"/>
                  <wp:effectExtent l="0" t="0" r="0" b="0"/>
                  <wp:docPr id="332" name="Graphic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6"/>
                          <a:stretch>
                            <a:fillRect/>
                          </a:stretch>
                        </pic:blipFill>
                        <pic:spPr>
                          <a:xfrm>
                            <a:off x="0" y="0"/>
                            <a:ext cx="85714" cy="123810"/>
                          </a:xfrm>
                          <a:prstGeom prst="rect">
                            <a:avLst/>
                          </a:prstGeom>
                        </pic:spPr>
                      </pic:pic>
                    </a:graphicData>
                  </a:graphic>
                </wp:inline>
              </w:drawing>
            </w:r>
            <w:r w:rsidRPr="00F247C3">
              <w:rPr>
                <w:lang w:val="en-GB"/>
              </w:rPr>
              <w:t xml:space="preserve">. </w:t>
            </w:r>
          </w:p>
        </w:tc>
        <w:tc>
          <w:tcPr>
            <w:tcW w:w="1984" w:type="dxa"/>
            <w:tcBorders>
              <w:left w:val="single" w:sz="4" w:space="0" w:color="D9D9D9"/>
            </w:tcBorders>
          </w:tcPr>
          <w:p w14:paraId="0C6ACC0D" w14:textId="19D32037" w:rsidR="002C7A87" w:rsidRPr="00F247C3" w:rsidRDefault="002C7A87">
            <w:pPr>
              <w:pStyle w:val="Margin"/>
              <w:jc w:val="left"/>
              <w:rPr>
                <w:rFonts w:cs="Arial"/>
                <w:lang w:val="en-GB"/>
              </w:rPr>
            </w:pPr>
          </w:p>
          <w:p w14:paraId="10533769" w14:textId="77777777" w:rsidR="002C7A87" w:rsidRPr="00F247C3" w:rsidRDefault="002C7A87">
            <w:pPr>
              <w:pStyle w:val="Margin"/>
              <w:rPr>
                <w:rFonts w:cs="Arial"/>
                <w:lang w:val="en-GB"/>
              </w:rPr>
            </w:pPr>
          </w:p>
          <w:p w14:paraId="06437260" w14:textId="3F10327F" w:rsidR="002C7A87" w:rsidRPr="00F247C3" w:rsidRDefault="002C7A87">
            <w:pPr>
              <w:pStyle w:val="Margin"/>
              <w:rPr>
                <w:rFonts w:cs="Arial"/>
                <w:lang w:val="en-GB"/>
              </w:rPr>
            </w:pPr>
          </w:p>
        </w:tc>
      </w:tr>
      <w:tr w:rsidR="002C7A87" w14:paraId="2F272786" w14:textId="77777777">
        <w:tc>
          <w:tcPr>
            <w:tcW w:w="7654" w:type="dxa"/>
            <w:gridSpan w:val="2"/>
            <w:tcBorders>
              <w:left w:val="single" w:sz="4" w:space="0" w:color="D9D9D9"/>
              <w:right w:val="single" w:sz="4" w:space="0" w:color="D9D9D9"/>
            </w:tcBorders>
            <w:shd w:val="clear" w:color="auto" w:fill="FFFFFF"/>
          </w:tcPr>
          <w:p w14:paraId="4F697647" w14:textId="3E549BA1" w:rsidR="002C7A87" w:rsidRPr="00F247C3" w:rsidRDefault="00F247C3">
            <w:pPr>
              <w:pStyle w:val="Graphic"/>
              <w:jc w:val="both"/>
              <w:rPr>
                <w:lang w:val="en-GB"/>
              </w:rPr>
            </w:pPr>
            <w:r w:rsidRPr="00F247C3">
              <w:rPr>
                <w:lang w:val="en-GB"/>
              </w:rPr>
              <w:t xml:space="preserve">In the </w:t>
            </w:r>
            <w:r w:rsidRPr="00F247C3">
              <w:rPr>
                <w:i/>
                <w:lang w:val="en-GB"/>
              </w:rPr>
              <w:t>Delivery Item 1 of 3</w:t>
            </w:r>
            <w:r w:rsidRPr="00F247C3">
              <w:rPr>
                <w:lang w:val="en-GB"/>
              </w:rPr>
              <w:t xml:space="preserve"> window, in the </w:t>
            </w:r>
            <w:r w:rsidRPr="00F247C3">
              <w:rPr>
                <w:i/>
                <w:lang w:val="en-GB"/>
              </w:rPr>
              <w:t xml:space="preserve">Storage </w:t>
            </w:r>
            <w:proofErr w:type="gramStart"/>
            <w:r w:rsidRPr="00F247C3">
              <w:rPr>
                <w:i/>
                <w:lang w:val="en-GB"/>
              </w:rPr>
              <w:t xml:space="preserve">Location </w:t>
            </w:r>
            <w:r w:rsidRPr="00F247C3">
              <w:rPr>
                <w:lang w:val="en-GB"/>
              </w:rPr>
              <w:t xml:space="preserve"> field</w:t>
            </w:r>
            <w:proofErr w:type="gramEnd"/>
            <w:r w:rsidRPr="00F247C3">
              <w:rPr>
                <w:lang w:val="en-GB"/>
              </w:rPr>
              <w:t xml:space="preserve">, enter </w:t>
            </w:r>
            <w:r w:rsidRPr="00F247C3">
              <w:rPr>
                <w:b/>
                <w:lang w:val="en-GB"/>
              </w:rPr>
              <w:t>FG00</w:t>
            </w:r>
            <w:r w:rsidRPr="00F247C3">
              <w:rPr>
                <w:lang w:val="en-GB"/>
              </w:rPr>
              <w:t xml:space="preserve"> (</w:t>
            </w:r>
            <w:r w:rsidRPr="00F247C3">
              <w:rPr>
                <w:i/>
                <w:lang w:val="en-GB"/>
              </w:rPr>
              <w:t>Finished Product</w:t>
            </w:r>
            <w:r w:rsidRPr="00F247C3">
              <w:rPr>
                <w:lang w:val="en-GB"/>
              </w:rPr>
              <w:t>).</w:t>
            </w:r>
          </w:p>
        </w:tc>
        <w:tc>
          <w:tcPr>
            <w:tcW w:w="1984" w:type="dxa"/>
            <w:tcBorders>
              <w:left w:val="single" w:sz="4" w:space="0" w:color="D9D9D9"/>
            </w:tcBorders>
          </w:tcPr>
          <w:p w14:paraId="14FD723C" w14:textId="77777777" w:rsidR="002C7A87" w:rsidRPr="00F247C3" w:rsidRDefault="002C7A87">
            <w:pPr>
              <w:pStyle w:val="Margin"/>
              <w:rPr>
                <w:rFonts w:cs="Arial"/>
                <w:lang w:val="en-GB"/>
              </w:rPr>
            </w:pPr>
          </w:p>
          <w:p w14:paraId="1BEB5BA2" w14:textId="3F56F18D" w:rsidR="002C7A87" w:rsidRDefault="00F247C3">
            <w:pPr>
              <w:pStyle w:val="Margin"/>
              <w:rPr>
                <w:rFonts w:cs="Arial"/>
              </w:rPr>
            </w:pPr>
            <w:r>
              <w:t>FG00</w:t>
            </w:r>
          </w:p>
        </w:tc>
      </w:tr>
      <w:tr w:rsidR="002C7A87" w14:paraId="7014A25E" w14:textId="77777777">
        <w:tc>
          <w:tcPr>
            <w:tcW w:w="7654" w:type="dxa"/>
            <w:gridSpan w:val="2"/>
            <w:tcBorders>
              <w:left w:val="single" w:sz="4" w:space="0" w:color="D9D9D9"/>
              <w:right w:val="single" w:sz="4" w:space="0" w:color="D9D9D9"/>
            </w:tcBorders>
            <w:shd w:val="clear" w:color="auto" w:fill="FFFFFF"/>
          </w:tcPr>
          <w:p w14:paraId="3AF269C9" w14:textId="0E10772B" w:rsidR="002C7A87" w:rsidRDefault="00EB1826">
            <w:pPr>
              <w:pStyle w:val="Graphic"/>
            </w:pPr>
            <w:r>
              <w:rPr>
                <w:noProof/>
              </w:rPr>
              <w:lastRenderedPageBreak/>
              <w:drawing>
                <wp:inline distT="0" distB="0" distL="0" distR="0" wp14:anchorId="28B85ED4" wp14:editId="441AA9F5">
                  <wp:extent cx="4723130" cy="1818005"/>
                  <wp:effectExtent l="0" t="0" r="1270" b="0"/>
                  <wp:docPr id="437" name="Grafik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a:stretch>
                            <a:fillRect/>
                          </a:stretch>
                        </pic:blipFill>
                        <pic:spPr>
                          <a:xfrm>
                            <a:off x="0" y="0"/>
                            <a:ext cx="4723130" cy="1818005"/>
                          </a:xfrm>
                          <a:prstGeom prst="rect">
                            <a:avLst/>
                          </a:prstGeom>
                        </pic:spPr>
                      </pic:pic>
                    </a:graphicData>
                  </a:graphic>
                </wp:inline>
              </w:drawing>
            </w:r>
          </w:p>
        </w:tc>
        <w:tc>
          <w:tcPr>
            <w:tcW w:w="1984" w:type="dxa"/>
            <w:tcBorders>
              <w:left w:val="single" w:sz="4" w:space="0" w:color="D9D9D9"/>
            </w:tcBorders>
          </w:tcPr>
          <w:p w14:paraId="00D114B9" w14:textId="77777777" w:rsidR="002C7A87" w:rsidRDefault="002C7A87">
            <w:pPr>
              <w:pStyle w:val="Margin"/>
              <w:rPr>
                <w:rFonts w:cs="Arial"/>
              </w:rPr>
            </w:pPr>
          </w:p>
        </w:tc>
      </w:tr>
      <w:tr w:rsidR="002C7A87" w14:paraId="10A81C3F" w14:textId="77777777">
        <w:tc>
          <w:tcPr>
            <w:tcW w:w="7654" w:type="dxa"/>
            <w:gridSpan w:val="2"/>
            <w:tcBorders>
              <w:left w:val="single" w:sz="4" w:space="0" w:color="D9D9D9"/>
              <w:right w:val="single" w:sz="4" w:space="0" w:color="D9D9D9"/>
            </w:tcBorders>
            <w:shd w:val="clear" w:color="auto" w:fill="FFFFFF"/>
          </w:tcPr>
          <w:p w14:paraId="62A5F3F2" w14:textId="5A38A5AE" w:rsidR="002C7A87" w:rsidRPr="00F247C3" w:rsidRDefault="00F247C3">
            <w:pPr>
              <w:pStyle w:val="Graphic"/>
              <w:jc w:val="both"/>
              <w:rPr>
                <w:lang w:val="en-GB"/>
              </w:rPr>
            </w:pPr>
            <w:r w:rsidRPr="00F247C3">
              <w:rPr>
                <w:lang w:val="en-GB"/>
              </w:rPr>
              <w:t xml:space="preserve">Click </w:t>
            </w:r>
            <w:r w:rsidR="00EB1826">
              <w:rPr>
                <w:noProof/>
              </w:rPr>
              <w:drawing>
                <wp:inline distT="0" distB="0" distL="0" distR="0" wp14:anchorId="4A38F32E" wp14:editId="05D605EE">
                  <wp:extent cx="297180" cy="146231"/>
                  <wp:effectExtent l="0" t="0" r="7620" b="6350"/>
                  <wp:docPr id="438" name="Grafi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393" cy="151256"/>
                          </a:xfrm>
                          <a:prstGeom prst="rect">
                            <a:avLst/>
                          </a:prstGeom>
                        </pic:spPr>
                      </pic:pic>
                    </a:graphicData>
                  </a:graphic>
                </wp:inline>
              </w:drawing>
            </w:r>
            <w:r w:rsidRPr="00F247C3">
              <w:rPr>
                <w:lang w:val="en-GB"/>
              </w:rPr>
              <w:t xml:space="preserve"> and repeat this step for materials </w:t>
            </w:r>
            <w:r w:rsidRPr="00F247C3">
              <w:rPr>
                <w:b/>
                <w:lang w:val="en-GB"/>
              </w:rPr>
              <w:t>GCBK2###</w:t>
            </w:r>
            <w:r w:rsidRPr="00F247C3">
              <w:rPr>
                <w:lang w:val="en-GB"/>
              </w:rPr>
              <w:t xml:space="preserve"> and </w:t>
            </w:r>
            <w:r w:rsidRPr="00F247C3">
              <w:rPr>
                <w:b/>
                <w:lang w:val="en-GB"/>
              </w:rPr>
              <w:t>GCBK3###</w:t>
            </w:r>
            <w:r w:rsidRPr="00F247C3">
              <w:rPr>
                <w:lang w:val="en-GB"/>
              </w:rPr>
              <w:t>.</w:t>
            </w:r>
          </w:p>
        </w:tc>
        <w:tc>
          <w:tcPr>
            <w:tcW w:w="1984" w:type="dxa"/>
            <w:tcBorders>
              <w:left w:val="single" w:sz="4" w:space="0" w:color="D9D9D9"/>
            </w:tcBorders>
          </w:tcPr>
          <w:p w14:paraId="5B31EEE1" w14:textId="77777777" w:rsidR="002C7A87" w:rsidRDefault="00F247C3">
            <w:pPr>
              <w:pStyle w:val="Margin"/>
              <w:rPr>
                <w:bCs/>
              </w:rPr>
            </w:pPr>
            <w:r>
              <w:t xml:space="preserve">GCBK2###  </w:t>
            </w:r>
          </w:p>
          <w:p w14:paraId="138C83C7" w14:textId="19E956A7" w:rsidR="002C7A87" w:rsidRDefault="00F247C3">
            <w:pPr>
              <w:pStyle w:val="Margin"/>
              <w:rPr>
                <w:rFonts w:cs="Arial"/>
              </w:rPr>
            </w:pPr>
            <w:r>
              <w:t>GCBK3###</w:t>
            </w:r>
          </w:p>
        </w:tc>
      </w:tr>
      <w:tr w:rsidR="002C7A87" w:rsidRPr="00425710" w14:paraId="5B388207" w14:textId="77777777">
        <w:tc>
          <w:tcPr>
            <w:tcW w:w="7654" w:type="dxa"/>
            <w:gridSpan w:val="2"/>
            <w:tcBorders>
              <w:left w:val="single" w:sz="4" w:space="0" w:color="D9D9D9"/>
              <w:right w:val="single" w:sz="4" w:space="0" w:color="D9D9D9"/>
            </w:tcBorders>
            <w:shd w:val="clear" w:color="auto" w:fill="FFFFFF"/>
          </w:tcPr>
          <w:p w14:paraId="1C506425" w14:textId="0EDC6F17" w:rsidR="002C7A87" w:rsidRPr="00F247C3" w:rsidRDefault="00F247C3">
            <w:pPr>
              <w:pStyle w:val="Graphic"/>
              <w:jc w:val="both"/>
              <w:rPr>
                <w:lang w:val="en-GB"/>
              </w:rPr>
            </w:pPr>
            <w:r w:rsidRPr="00F247C3">
              <w:rPr>
                <w:lang w:val="en-GB"/>
              </w:rPr>
              <w:t xml:space="preserve">Back on the </w:t>
            </w:r>
            <w:r w:rsidRPr="00F247C3">
              <w:rPr>
                <w:i/>
                <w:lang w:val="en-GB"/>
              </w:rPr>
              <w:t>Pick Outbound Delivery</w:t>
            </w:r>
            <w:r w:rsidRPr="00F247C3">
              <w:rPr>
                <w:lang w:val="en-GB"/>
              </w:rPr>
              <w:t xml:space="preserve"> screen, </w:t>
            </w:r>
            <w:proofErr w:type="gramStart"/>
            <w:r w:rsidRPr="00F247C3">
              <w:rPr>
                <w:lang w:val="en-GB"/>
              </w:rPr>
              <w:t xml:space="preserve">choose </w:t>
            </w:r>
            <w:proofErr w:type="gramEnd"/>
            <w:r w:rsidR="00EB1826">
              <w:rPr>
                <w:noProof/>
              </w:rPr>
              <w:drawing>
                <wp:inline distT="0" distB="0" distL="0" distR="0" wp14:anchorId="399E807A" wp14:editId="10B387DD">
                  <wp:extent cx="320068" cy="129551"/>
                  <wp:effectExtent l="0" t="0" r="3810" b="3810"/>
                  <wp:docPr id="439" name="Grafik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a:stretch>
                            <a:fillRect/>
                          </a:stretch>
                        </pic:blipFill>
                        <pic:spPr>
                          <a:xfrm>
                            <a:off x="0" y="0"/>
                            <a:ext cx="320068" cy="129551"/>
                          </a:xfrm>
                          <a:prstGeom prst="rect">
                            <a:avLst/>
                          </a:prstGeom>
                        </pic:spPr>
                      </pic:pic>
                    </a:graphicData>
                  </a:graphic>
                </wp:inline>
              </w:drawing>
            </w:r>
            <w:r w:rsidRPr="00F247C3">
              <w:rPr>
                <w:lang w:val="en-GB"/>
              </w:rPr>
              <w:t>. You receive a corresponding message from the system. In addition, the page content changes. Picking is now complete, goods issue is ready.</w:t>
            </w:r>
          </w:p>
        </w:tc>
        <w:tc>
          <w:tcPr>
            <w:tcW w:w="1984" w:type="dxa"/>
            <w:tcBorders>
              <w:left w:val="single" w:sz="4" w:space="0" w:color="D9D9D9"/>
            </w:tcBorders>
          </w:tcPr>
          <w:p w14:paraId="531EAF50" w14:textId="77777777" w:rsidR="002C7A87" w:rsidRPr="00F247C3" w:rsidRDefault="002C7A87">
            <w:pPr>
              <w:pStyle w:val="Margin"/>
              <w:rPr>
                <w:rFonts w:cs="Arial"/>
                <w:lang w:val="en-GB"/>
              </w:rPr>
            </w:pPr>
          </w:p>
        </w:tc>
      </w:tr>
      <w:tr w:rsidR="002C7A87" w14:paraId="7465A666" w14:textId="77777777">
        <w:tc>
          <w:tcPr>
            <w:tcW w:w="7654" w:type="dxa"/>
            <w:gridSpan w:val="2"/>
            <w:tcBorders>
              <w:left w:val="single" w:sz="4" w:space="0" w:color="D9D9D9"/>
              <w:right w:val="single" w:sz="4" w:space="0" w:color="D9D9D9"/>
            </w:tcBorders>
            <w:shd w:val="clear" w:color="auto" w:fill="FFFFFF"/>
          </w:tcPr>
          <w:p w14:paraId="21E12AF3" w14:textId="42CF241E" w:rsidR="002C7A87" w:rsidRDefault="00EB1826">
            <w:pPr>
              <w:pStyle w:val="Graphic"/>
            </w:pPr>
            <w:r>
              <w:rPr>
                <w:noProof/>
              </w:rPr>
              <w:drawing>
                <wp:inline distT="0" distB="0" distL="0" distR="0" wp14:anchorId="1FA9615A" wp14:editId="400873FD">
                  <wp:extent cx="2872989" cy="701101"/>
                  <wp:effectExtent l="0" t="0" r="3810" b="3810"/>
                  <wp:docPr id="440" name="Grafik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a:stretch>
                            <a:fillRect/>
                          </a:stretch>
                        </pic:blipFill>
                        <pic:spPr>
                          <a:xfrm>
                            <a:off x="0" y="0"/>
                            <a:ext cx="2872989" cy="701101"/>
                          </a:xfrm>
                          <a:prstGeom prst="rect">
                            <a:avLst/>
                          </a:prstGeom>
                        </pic:spPr>
                      </pic:pic>
                    </a:graphicData>
                  </a:graphic>
                </wp:inline>
              </w:drawing>
            </w:r>
          </w:p>
        </w:tc>
        <w:tc>
          <w:tcPr>
            <w:tcW w:w="1984" w:type="dxa"/>
            <w:tcBorders>
              <w:left w:val="single" w:sz="4" w:space="0" w:color="D9D9D9"/>
            </w:tcBorders>
          </w:tcPr>
          <w:p w14:paraId="56396F0A" w14:textId="77777777" w:rsidR="002C7A87" w:rsidRDefault="002C7A87">
            <w:pPr>
              <w:pStyle w:val="Margin"/>
              <w:rPr>
                <w:rFonts w:cs="Arial"/>
              </w:rPr>
            </w:pPr>
          </w:p>
        </w:tc>
      </w:tr>
      <w:tr w:rsidR="002C7A87" w:rsidRPr="00425710" w14:paraId="5380A17C" w14:textId="77777777">
        <w:tc>
          <w:tcPr>
            <w:tcW w:w="7654" w:type="dxa"/>
            <w:gridSpan w:val="2"/>
            <w:tcBorders>
              <w:left w:val="single" w:sz="4" w:space="0" w:color="D9D9D9"/>
              <w:right w:val="single" w:sz="4" w:space="0" w:color="D9D9D9"/>
            </w:tcBorders>
            <w:shd w:val="clear" w:color="auto" w:fill="FFFFFF"/>
          </w:tcPr>
          <w:p w14:paraId="7AAD9A1A" w14:textId="3E88E06F" w:rsidR="002C7A87" w:rsidRPr="00F247C3" w:rsidRDefault="00F247C3">
            <w:pPr>
              <w:pStyle w:val="Graphic"/>
              <w:jc w:val="both"/>
              <w:rPr>
                <w:lang w:val="en-GB"/>
              </w:rPr>
            </w:pPr>
            <w:r w:rsidRPr="00F247C3">
              <w:rPr>
                <w:lang w:val="en-GB"/>
              </w:rPr>
              <w:t xml:space="preserve">In the lower part of the screen, you can now click on </w:t>
            </w:r>
            <w:r w:rsidR="00EB1826">
              <w:rPr>
                <w:noProof/>
              </w:rPr>
              <w:drawing>
                <wp:inline distT="0" distB="0" distL="0" distR="0" wp14:anchorId="2416D08D" wp14:editId="6C3EDBF4">
                  <wp:extent cx="373380" cy="156928"/>
                  <wp:effectExtent l="0" t="0" r="7620" b="0"/>
                  <wp:docPr id="441" name="Grafik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0"/>
                          <a:stretch>
                            <a:fillRect/>
                          </a:stretch>
                        </pic:blipFill>
                        <pic:spPr>
                          <a:xfrm>
                            <a:off x="0" y="0"/>
                            <a:ext cx="376089" cy="158067"/>
                          </a:xfrm>
                          <a:prstGeom prst="rect">
                            <a:avLst/>
                          </a:prstGeom>
                        </pic:spPr>
                      </pic:pic>
                    </a:graphicData>
                  </a:graphic>
                </wp:inline>
              </w:drawing>
            </w:r>
            <w:r w:rsidRPr="00F247C3">
              <w:rPr>
                <w:lang w:val="en-GB"/>
              </w:rPr>
              <w:t xml:space="preserve"> to post the goods issue. The page content changes again. Both picking and goods issue are now completed.</w:t>
            </w:r>
          </w:p>
        </w:tc>
        <w:tc>
          <w:tcPr>
            <w:tcW w:w="1984" w:type="dxa"/>
            <w:tcBorders>
              <w:left w:val="single" w:sz="4" w:space="0" w:color="D9D9D9"/>
            </w:tcBorders>
          </w:tcPr>
          <w:p w14:paraId="70FDCBCE" w14:textId="77777777" w:rsidR="002C7A87" w:rsidRPr="00F247C3" w:rsidRDefault="002C7A87">
            <w:pPr>
              <w:pStyle w:val="Margin"/>
              <w:rPr>
                <w:rFonts w:cs="Arial"/>
                <w:lang w:val="en-GB"/>
              </w:rPr>
            </w:pPr>
          </w:p>
        </w:tc>
      </w:tr>
      <w:tr w:rsidR="002C7A87" w:rsidRPr="00425710" w14:paraId="4412D3C7" w14:textId="77777777">
        <w:tc>
          <w:tcPr>
            <w:tcW w:w="7654" w:type="dxa"/>
            <w:gridSpan w:val="2"/>
            <w:tcBorders>
              <w:left w:val="single" w:sz="4" w:space="0" w:color="D9D9D9"/>
              <w:right w:val="single" w:sz="4" w:space="0" w:color="D9D9D9"/>
            </w:tcBorders>
          </w:tcPr>
          <w:p w14:paraId="05FB70CB" w14:textId="67FAEF20" w:rsidR="002C7A87" w:rsidRPr="00F247C3" w:rsidRDefault="00F247C3">
            <w:pPr>
              <w:rPr>
                <w:lang w:val="en-GB"/>
              </w:rPr>
            </w:pPr>
            <w:r w:rsidRPr="00F247C3">
              <w:rPr>
                <w:lang w:val="en-GB"/>
              </w:rPr>
              <w:t xml:space="preserve">Click </w:t>
            </w:r>
            <w:r>
              <w:rPr>
                <w:noProof/>
              </w:rPr>
              <w:drawing>
                <wp:inline distT="0" distB="0" distL="0" distR="0" wp14:anchorId="20B48FFE" wp14:editId="4A04D64B">
                  <wp:extent cx="333375" cy="161925"/>
                  <wp:effectExtent l="0" t="0" r="9525" b="9525"/>
                  <wp:docPr id="468" name="Graphic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1A22CCAD" w14:textId="77777777" w:rsidR="002C7A87" w:rsidRPr="00F247C3" w:rsidRDefault="002C7A87">
            <w:pPr>
              <w:pStyle w:val="Margin"/>
              <w:rPr>
                <w:rFonts w:ascii="Times New Roman" w:hAnsi="Times New Roman"/>
                <w:lang w:val="en-GB"/>
              </w:rPr>
            </w:pPr>
          </w:p>
        </w:tc>
      </w:tr>
      <w:tr w:rsidR="002C7A87" w14:paraId="7262D0AF" w14:textId="77777777">
        <w:trPr>
          <w:trHeight w:val="454"/>
        </w:trPr>
        <w:tc>
          <w:tcPr>
            <w:tcW w:w="7654" w:type="dxa"/>
            <w:gridSpan w:val="2"/>
            <w:tcBorders>
              <w:left w:val="single" w:sz="4" w:space="0" w:color="D9D9D9"/>
              <w:right w:val="single" w:sz="4" w:space="0" w:color="D9D9D9"/>
            </w:tcBorders>
            <w:shd w:val="clear" w:color="auto" w:fill="D9D9D9"/>
          </w:tcPr>
          <w:p w14:paraId="21534559" w14:textId="77777777" w:rsidR="002C7A87" w:rsidRDefault="00F247C3">
            <w:pPr>
              <w:jc w:val="right"/>
            </w:pPr>
            <w:r>
              <w:rPr>
                <w:noProof/>
              </w:rPr>
              <mc:AlternateContent>
                <mc:Choice Requires="wps">
                  <w:drawing>
                    <wp:inline distT="0" distB="0" distL="0" distR="0" wp14:anchorId="5C293358" wp14:editId="33A3A916">
                      <wp:extent cx="144145" cy="144145"/>
                      <wp:effectExtent l="13970" t="13970" r="13335" b="13335"/>
                      <wp:docPr id="1200929038"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237BF0"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0WJAIAAEYEAAAOAAAAZHJzL2Uyb0RvYy54bWysU9tu2zAMfR+wfxD0vthOk64x4hRFugwD&#10;uq1Ytw9gZDkWptsoJU729aXlJEu3PQ3zg0Ca1NHhITm/3RvNdhKDcrbixSjnTFrhamU3Ff/2dfXm&#10;hrMQwdagnZUVP8jAbxevX807X8qxa52uJTICsaHsfMXbGH2ZZUG00kAYOS8tBRuHBiK5uMlqhI7Q&#10;jc7GeX6ddQ5rj07IEOjv/RDki4TfNFLEz00TZGS64sQtphPTue7PbDGHcoPgWyWONOAfWBhQlh49&#10;Q91DBLZF9QeUUQJdcE0cCWcy1zRKyFQDVVPkv1Xz1IKXqRYSJ/izTOH/wYpPu0dkqqbekZyz8Sy/&#10;oo5ZMNSrL6Qe2I2W7Oq66JXqfCjpwpN/xL7W4B+c+B6YdcuW8uQdoutaCTXxS/nZiwu9E+gqW3cf&#10;XU34sI0uibZv0PSAJAfbp94czr2R+8gE/Swmk2Iy5UxQ6GgTowzK02WPIb6XzrDeqDgS+QQOu4cQ&#10;h9RTSiLvtKpXSuvk4Ga91Mh2QGOySl9fL6GHyzRtWVfx2XQ8TcgvYuESIk/f3yCMijTvWpmK35yT&#10;oOxVe2drehPKCEoPNr2vLdE4KTd0YO3qA6mIbhhmWj4yWoc/OetokCsefmwBJWf6g6VOzEitfvKT&#10;M5m+HZODl5H1ZQSsIKiKR84GcxmHbdl6VJuWXipS7dbdUfcalZTt+Q2sjmRpWJN6x8Xqt+HST1m/&#10;1n/xDAAA//8DAFBLAwQUAAYACAAAACEAuYD0wdgAAAADAQAADwAAAGRycy9kb3ducmV2LnhtbEyP&#10;zU7DQAyE70i8w8pI3OiGIPGTZlMhUJE4tumFm5N1k0DWG2U3beDpMXAoF4+ssWY+56vZ9epAY+g8&#10;G7heJKCIa287bgzsyvXVPagQkS32nsnAJwVYFednOWbWH3lDh21slIRwyNBAG+OQaR3qlhyGhR+I&#10;xdv70WGUdWy0HfEo4a7XaZLcaocdS0OLAz21VH9sJ2eg6tIdfm3Kl8Q9rG/i61y+T2/PxlxezI9L&#10;UJHmeDqGH3xBh0KYKj+xDao3II/E3ylemt6Bqv5UF7n+z158AwAA//8DAFBLAQItABQABgAIAAAA&#10;IQC2gziS/gAAAOEBAAATAAAAAAAAAAAAAAAAAAAAAABbQ29udGVudF9UeXBlc10ueG1sUEsBAi0A&#10;FAAGAAgAAAAhADj9If/WAAAAlAEAAAsAAAAAAAAAAAAAAAAALwEAAF9yZWxzLy5yZWxzUEsBAi0A&#10;FAAGAAgAAAAhABVCbRYkAgAARgQAAA4AAAAAAAAAAAAAAAAALgIAAGRycy9lMm9Eb2MueG1sUEsB&#10;Ai0AFAAGAAgAAAAhALmA9MHYAAAAAwEAAA8AAAAAAAAAAAAAAAAAfgQAAGRycy9kb3ducmV2Lnht&#10;bFBLBQYAAAAABAAEAPMAAACDBQAAAAA=&#10;">
                      <w10:anchorlock/>
                    </v:rect>
                  </w:pict>
                </mc:Fallback>
              </mc:AlternateContent>
            </w:r>
          </w:p>
        </w:tc>
        <w:tc>
          <w:tcPr>
            <w:tcW w:w="1984" w:type="dxa"/>
            <w:tcBorders>
              <w:left w:val="single" w:sz="4" w:space="0" w:color="D9D9D9"/>
            </w:tcBorders>
          </w:tcPr>
          <w:p w14:paraId="129828D3" w14:textId="77777777" w:rsidR="002C7A87" w:rsidRDefault="002C7A87">
            <w:pPr>
              <w:pStyle w:val="Margin"/>
            </w:pPr>
          </w:p>
        </w:tc>
      </w:tr>
    </w:tbl>
    <w:p w14:paraId="5BC5CCFA" w14:textId="4D8DCE75"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1DD679D2" w14:textId="77777777">
        <w:trPr>
          <w:trHeight w:val="850"/>
        </w:trPr>
        <w:tc>
          <w:tcPr>
            <w:tcW w:w="1133" w:type="dxa"/>
          </w:tcPr>
          <w:p w14:paraId="62DEDDBC"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2D4CE496" wp14:editId="79EA07F5">
                      <wp:extent cx="265430" cy="247650"/>
                      <wp:effectExtent l="0" t="0" r="3810" b="2540"/>
                      <wp:docPr id="120092904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603E3"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2fZhQIAAAUF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Ife&#10;QTmLvEgJlEnTFnr1AapH9VYJlM/HoVJ950o48Ng92MDVdfeGfXZIm2UDceLWWtM3gnLAl4X45NmB&#10;YDg4ijb9W8MhP915E4t2qG0bEkI50CH25uncG3HwiMHHfDohY4DGwJWT2XQSe5fQ8nS4s86/FqZF&#10;YVNhC+Bjcrq/dz6AoeUpJII3SvK1VCoadrtZKov2FGRSkPF0TCJ+4HgZpnQI1iYcGzIOXwAj3BF8&#10;AW1s+7ciy0l6lxej9XQ+G5E1mYyKWTofpVlxV0xTUpDV+nsAmJGykZwLfS+1OEkwI3/X4uMwDOKJ&#10;IkQ9MJjkk8j9GXp3STKNvz+RbKWHiVSyrfD8HETL0NdXmgNtWnoq1bBPnsOPVYYanP5jVaIKQuMH&#10;AW0MfwIRWANNgn7C2wGbxtivGPUwhxV2X3bUCozUGw1CKjISFOmjQSazHAx76dlceqhmkKrCHqNh&#10;u/TDsO86K7cN3JTFwmhzC+KrZRRGEOaA6ihZmLXI4PguhGG+tGPUz9dr8QMAAP//AwBQSwMEFAAG&#10;AAgAAAAhAL9fAErZAAAAAwEAAA8AAABkcnMvZG93bnJldi54bWxMj0FLw0AQhe9C/8MyBW92U1vE&#10;xmxKKQqCXmy152l2TEKzszG7TeK/d/RSLw+GN7z3vWw9ukb11IXas4H5LAFFXHhbc2ngff90cw8q&#10;RGSLjWcy8E0B1vnkKsPU+oHfqN/FUkkIhxQNVDG2qdahqMhhmPmWWLxP3zmMcnalth0OEu4afZsk&#10;d9phzdJQYUvbiorT7uwMPH7040sZ3WJDw2FpXwn3z/7LmOvpuHkAFWmMl2f4xRd0yIXp6M9sg2oM&#10;yJD4p+It57LiaGCxSkDnmf7Pnv8AAAD//wMAUEsBAi0AFAAGAAgAAAAhALaDOJL+AAAA4QEAABMA&#10;AAAAAAAAAAAAAAAAAAAAAFtDb250ZW50X1R5cGVzXS54bWxQSwECLQAUAAYACAAAACEAOP0h/9YA&#10;AACUAQAACwAAAAAAAAAAAAAAAAAvAQAAX3JlbHMvLnJlbHNQSwECLQAUAAYACAAAACEAOV9n2YUC&#10;AAAFBQAADgAAAAAAAAAAAAAAAAAuAgAAZHJzL2Uyb0RvYy54bWxQSwECLQAUAAYACAAAACEAv18A&#10;StkAAAADAQAADwAAAAAAAAAAAAAAAADfBAAAZHJzL2Rvd25yZXYueG1sUEsFBgAAAAAEAAQA8wAA&#10;AOUFAAAAAA==&#10;" fillcolor="#943634" stroked="f">
                      <w10:anchorlock/>
                    </v:rect>
                  </w:pict>
                </mc:Fallback>
              </mc:AlternateContent>
            </w:r>
          </w:p>
        </w:tc>
        <w:tc>
          <w:tcPr>
            <w:tcW w:w="8505" w:type="dxa"/>
            <w:gridSpan w:val="2"/>
          </w:tcPr>
          <w:p w14:paraId="1AED54AF" w14:textId="348D4C83" w:rsidR="002C7A87" w:rsidRDefault="00F247C3">
            <w:pPr>
              <w:pStyle w:val="berschrift1"/>
            </w:pPr>
            <w:bookmarkStart w:id="52" w:name="_Toc213916853"/>
            <w:proofErr w:type="spellStart"/>
            <w:r>
              <w:t>Step</w:t>
            </w:r>
            <w:proofErr w:type="spellEnd"/>
            <w:r>
              <w:t xml:space="preserve"> 50: Display stock</w:t>
            </w:r>
            <w:bookmarkEnd w:id="52"/>
            <w:r>
              <w:t xml:space="preserve">  </w:t>
            </w:r>
          </w:p>
        </w:tc>
      </w:tr>
      <w:tr w:rsidR="002C7A87" w14:paraId="327ABE18" w14:textId="77777777">
        <w:trPr>
          <w:trHeight w:val="940"/>
        </w:trPr>
        <w:tc>
          <w:tcPr>
            <w:tcW w:w="7654" w:type="dxa"/>
            <w:gridSpan w:val="2"/>
            <w:shd w:val="clear" w:color="auto" w:fill="D9D9D9"/>
          </w:tcPr>
          <w:p w14:paraId="480C2243" w14:textId="746A5F22" w:rsidR="002C7A87" w:rsidRPr="00F247C3" w:rsidRDefault="00F247C3">
            <w:pPr>
              <w:tabs>
                <w:tab w:val="right" w:pos="9360"/>
              </w:tabs>
              <w:rPr>
                <w:lang w:val="en-GB"/>
              </w:rPr>
            </w:pPr>
            <w:r w:rsidRPr="00F247C3">
              <w:rPr>
                <w:b/>
                <w:lang w:val="en-GB"/>
              </w:rPr>
              <w:t>Task</w:t>
            </w:r>
            <w:r w:rsidRPr="00F247C3">
              <w:rPr>
                <w:lang w:val="en-GB"/>
              </w:rPr>
              <w:t xml:space="preserve"> Display the stock of your materials again. </w:t>
            </w:r>
          </w:p>
          <w:p w14:paraId="148B4E4B" w14:textId="18C7F52C"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lang w:val="en-GB"/>
              </w:rPr>
              <w:t xml:space="preserve">She now wants to know what effect the goods issue has on the warehouse stock. Therefore, you use the SAP Fiori </w:t>
            </w:r>
            <w:proofErr w:type="spellStart"/>
            <w:r w:rsidRPr="00F247C3">
              <w:rPr>
                <w:lang w:val="en-GB"/>
              </w:rPr>
              <w:t>launchpad</w:t>
            </w:r>
            <w:proofErr w:type="spellEnd"/>
            <w:r w:rsidRPr="00F247C3">
              <w:rPr>
                <w:lang w:val="en-GB"/>
              </w:rPr>
              <w:t xml:space="preserve"> to recheck the material stock.</w:t>
            </w:r>
            <w:r w:rsidRPr="00F247C3">
              <w:rPr>
                <w:b/>
                <w:szCs w:val="24"/>
                <w:lang w:val="en-GB"/>
              </w:rPr>
              <w:t xml:space="preserve"> </w:t>
            </w:r>
            <w:r w:rsidRPr="00F247C3">
              <w:rPr>
                <w:rFonts w:cs="FuturaStd-Book"/>
                <w:lang w:val="en-GB"/>
              </w:rPr>
              <w:t xml:space="preserve"> </w:t>
            </w:r>
          </w:p>
          <w:p w14:paraId="3F474094" w14:textId="1F05A815" w:rsidR="002C7A87" w:rsidRPr="00F247C3" w:rsidRDefault="00EB1826" w:rsidP="00EB1826">
            <w:pPr>
              <w:autoSpaceDE w:val="0"/>
              <w:autoSpaceDN w:val="0"/>
              <w:adjustRightInd w:val="0"/>
              <w:jc w:val="both"/>
              <w:rPr>
                <w:szCs w:val="24"/>
                <w:lang w:val="en-GB"/>
              </w:rPr>
            </w:pPr>
            <w:r w:rsidRPr="00F247C3">
              <w:rPr>
                <w:b/>
                <w:szCs w:val="24"/>
                <w:lang w:val="en-GB"/>
              </w:rPr>
              <w:t>Name (Job)</w:t>
            </w:r>
            <w:r w:rsidR="00CD7ADE">
              <w:rPr>
                <w:lang w:val="en-GB"/>
              </w:rPr>
              <w:t xml:space="preserve"> David Lopez </w:t>
            </w:r>
            <w:r w:rsidR="00CD7ADE" w:rsidRPr="00CD7ADE">
              <w:rPr>
                <w:lang w:val="en-GB"/>
              </w:rPr>
              <w:t>(Sales Representative US East)</w:t>
            </w:r>
          </w:p>
        </w:tc>
        <w:tc>
          <w:tcPr>
            <w:tcW w:w="1984" w:type="dxa"/>
            <w:shd w:val="clear" w:color="auto" w:fill="D9D9D9"/>
          </w:tcPr>
          <w:p w14:paraId="2B85437C" w14:textId="3444FE6A"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70F554BB" w14:textId="77777777">
        <w:trPr>
          <w:trHeight w:val="340"/>
        </w:trPr>
        <w:tc>
          <w:tcPr>
            <w:tcW w:w="7654" w:type="dxa"/>
            <w:gridSpan w:val="2"/>
            <w:tcBorders>
              <w:left w:val="single" w:sz="4" w:space="0" w:color="D9D9D9"/>
              <w:right w:val="single" w:sz="4" w:space="0" w:color="D9D9D9"/>
            </w:tcBorders>
            <w:shd w:val="clear" w:color="auto" w:fill="auto"/>
          </w:tcPr>
          <w:p w14:paraId="2923F12B" w14:textId="77777777" w:rsidR="002C7A87" w:rsidRDefault="002C7A87">
            <w:pPr>
              <w:spacing w:before="0" w:after="0"/>
              <w:rPr>
                <w:szCs w:val="24"/>
              </w:rPr>
            </w:pPr>
          </w:p>
        </w:tc>
        <w:tc>
          <w:tcPr>
            <w:tcW w:w="1984" w:type="dxa"/>
            <w:tcBorders>
              <w:left w:val="single" w:sz="4" w:space="0" w:color="D9D9D9"/>
            </w:tcBorders>
          </w:tcPr>
          <w:p w14:paraId="62E7C820" w14:textId="77777777" w:rsidR="002C7A87" w:rsidRDefault="002C7A87">
            <w:pPr>
              <w:pStyle w:val="Margin"/>
              <w:rPr>
                <w:rFonts w:ascii="Times New Roman" w:hAnsi="Times New Roman"/>
                <w:sz w:val="24"/>
                <w:szCs w:val="24"/>
              </w:rPr>
            </w:pPr>
          </w:p>
        </w:tc>
      </w:tr>
      <w:tr w:rsidR="002C7A87" w14:paraId="0E5B7289" w14:textId="77777777">
        <w:tc>
          <w:tcPr>
            <w:tcW w:w="7654" w:type="dxa"/>
            <w:gridSpan w:val="2"/>
            <w:tcBorders>
              <w:left w:val="single" w:sz="4" w:space="0" w:color="D9D9D9"/>
              <w:right w:val="single" w:sz="4" w:space="0" w:color="D9D9D9"/>
            </w:tcBorders>
            <w:shd w:val="clear" w:color="auto" w:fill="D9D9D9"/>
          </w:tcPr>
          <w:p w14:paraId="0EC0735C" w14:textId="0393A9C8" w:rsidR="002C7A87" w:rsidRPr="00F247C3" w:rsidRDefault="00F247C3">
            <w:pPr>
              <w:jc w:val="both"/>
              <w:rPr>
                <w:rFonts w:cs="Arial"/>
                <w:lang w:val="en-GB"/>
              </w:rPr>
            </w:pPr>
            <w:r w:rsidRPr="00F247C3">
              <w:rPr>
                <w:rStyle w:val="mediumtext"/>
                <w:shd w:val="clear" w:color="auto" w:fill="D9D9D9"/>
                <w:lang w:val="en-GB"/>
              </w:rPr>
              <w:t xml:space="preserve">To check the warehouse stock of a material in the sales order for The Bike Zone, use the </w:t>
            </w:r>
            <w:r w:rsidRPr="00F247C3">
              <w:rPr>
                <w:rStyle w:val="mediumtext"/>
                <w:i/>
                <w:shd w:val="clear" w:color="auto" w:fill="D9D9D9"/>
                <w:lang w:val="en-GB"/>
              </w:rPr>
              <w:t>Stock – Multiple Materials</w:t>
            </w:r>
            <w:r w:rsidRPr="00F247C3">
              <w:rPr>
                <w:rStyle w:val="mediumtext"/>
                <w:shd w:val="clear" w:color="auto" w:fill="D9D9D9"/>
                <w:lang w:val="en-GB"/>
              </w:rPr>
              <w:t xml:space="preserve"> app in the </w:t>
            </w:r>
            <w:r w:rsidRPr="00EB1826">
              <w:rPr>
                <w:rStyle w:val="mediumtext"/>
                <w:i/>
                <w:shd w:val="clear" w:color="auto" w:fill="D9D9D9"/>
                <w:lang w:val="en-GB"/>
              </w:rPr>
              <w:t>Sales and</w:t>
            </w:r>
            <w:r w:rsidRPr="00F247C3">
              <w:rPr>
                <w:rStyle w:val="mediumtext"/>
                <w:shd w:val="clear" w:color="auto" w:fill="D9D9D9"/>
                <w:lang w:val="en-GB"/>
              </w:rPr>
              <w:t xml:space="preserve"> </w:t>
            </w:r>
            <w:r w:rsidRPr="00F247C3">
              <w:rPr>
                <w:i/>
                <w:lang w:val="en-GB"/>
              </w:rPr>
              <w:t>Distribution</w:t>
            </w:r>
            <w:r w:rsidRPr="00F247C3">
              <w:rPr>
                <w:rStyle w:val="mediumtext"/>
                <w:shd w:val="clear" w:color="auto" w:fill="D9D9D9"/>
                <w:lang w:val="en-GB"/>
              </w:rPr>
              <w:t xml:space="preserve"> area in the </w:t>
            </w:r>
            <w:r w:rsidR="00946CCA">
              <w:rPr>
                <w:rStyle w:val="mediumtext"/>
                <w:i/>
                <w:shd w:val="clear" w:color="auto" w:fill="D9D9D9"/>
                <w:lang w:val="en-GB"/>
              </w:rPr>
              <w:t>Sales Representative</w:t>
            </w:r>
            <w:r w:rsidRPr="00F247C3">
              <w:rPr>
                <w:rStyle w:val="mediumtext"/>
                <w:shd w:val="clear" w:color="auto" w:fill="D9D9D9"/>
                <w:lang w:val="en-GB"/>
              </w:rPr>
              <w:t xml:space="preserve"> role.</w:t>
            </w:r>
          </w:p>
        </w:tc>
        <w:tc>
          <w:tcPr>
            <w:tcW w:w="1984" w:type="dxa"/>
            <w:tcBorders>
              <w:left w:val="single" w:sz="4" w:space="0" w:color="D9D9D9"/>
            </w:tcBorders>
          </w:tcPr>
          <w:p w14:paraId="081659C8" w14:textId="77777777" w:rsidR="002C7A87" w:rsidRPr="00F247C3" w:rsidRDefault="002C7A87">
            <w:pPr>
              <w:pStyle w:val="Margin"/>
              <w:rPr>
                <w:rFonts w:cs="Arial"/>
                <w:lang w:val="en-GB"/>
              </w:rPr>
            </w:pPr>
          </w:p>
          <w:p w14:paraId="5C7EFA76" w14:textId="77777777" w:rsidR="002C7A87" w:rsidRDefault="00F247C3">
            <w:pPr>
              <w:pStyle w:val="P68B1DB1-Margin8"/>
            </w:pPr>
            <w:r>
              <w:t>Initial Screen</w:t>
            </w:r>
          </w:p>
        </w:tc>
      </w:tr>
      <w:tr w:rsidR="002C7A87" w14:paraId="7F53B6CE" w14:textId="77777777">
        <w:tc>
          <w:tcPr>
            <w:tcW w:w="7654" w:type="dxa"/>
            <w:gridSpan w:val="2"/>
            <w:tcBorders>
              <w:left w:val="single" w:sz="4" w:space="0" w:color="D9D9D9"/>
              <w:right w:val="single" w:sz="4" w:space="0" w:color="D9D9D9"/>
            </w:tcBorders>
            <w:shd w:val="clear" w:color="auto" w:fill="FFFFFF"/>
          </w:tcPr>
          <w:p w14:paraId="6545BA4C" w14:textId="3338350C" w:rsidR="002C7A87" w:rsidRDefault="00EB1826">
            <w:pPr>
              <w:pStyle w:val="Graphic"/>
            </w:pPr>
            <w:r>
              <w:rPr>
                <w:noProof/>
              </w:rPr>
              <w:drawing>
                <wp:inline distT="0" distB="0" distL="0" distR="0" wp14:anchorId="116A45DD" wp14:editId="1886A8AF">
                  <wp:extent cx="1447800" cy="1447800"/>
                  <wp:effectExtent l="0" t="0" r="0" b="0"/>
                  <wp:docPr id="442" name="Grafi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a:stretch>
                            <a:fillRect/>
                          </a:stretch>
                        </pic:blipFill>
                        <pic:spPr>
                          <a:xfrm>
                            <a:off x="0" y="0"/>
                            <a:ext cx="1447925" cy="1447925"/>
                          </a:xfrm>
                          <a:prstGeom prst="rect">
                            <a:avLst/>
                          </a:prstGeom>
                        </pic:spPr>
                      </pic:pic>
                    </a:graphicData>
                  </a:graphic>
                </wp:inline>
              </w:drawing>
            </w:r>
          </w:p>
        </w:tc>
        <w:tc>
          <w:tcPr>
            <w:tcW w:w="1984" w:type="dxa"/>
            <w:tcBorders>
              <w:left w:val="single" w:sz="4" w:space="0" w:color="D9D9D9"/>
            </w:tcBorders>
          </w:tcPr>
          <w:p w14:paraId="3F08EF38" w14:textId="77777777" w:rsidR="002C7A87" w:rsidRDefault="002C7A87">
            <w:pPr>
              <w:pStyle w:val="Margin"/>
              <w:rPr>
                <w:rFonts w:cs="Arial"/>
              </w:rPr>
            </w:pPr>
          </w:p>
          <w:p w14:paraId="54CE099D" w14:textId="77777777" w:rsidR="002C7A87" w:rsidRDefault="002C7A87">
            <w:pPr>
              <w:pStyle w:val="Margin"/>
              <w:rPr>
                <w:rFonts w:cs="Arial"/>
              </w:rPr>
            </w:pPr>
          </w:p>
        </w:tc>
      </w:tr>
      <w:tr w:rsidR="002C7A87" w:rsidRPr="00425710" w14:paraId="4D6546CD" w14:textId="77777777">
        <w:tc>
          <w:tcPr>
            <w:tcW w:w="7654" w:type="dxa"/>
            <w:gridSpan w:val="2"/>
            <w:tcBorders>
              <w:left w:val="single" w:sz="4" w:space="0" w:color="D9D9D9"/>
              <w:right w:val="single" w:sz="4" w:space="0" w:color="D9D9D9"/>
            </w:tcBorders>
            <w:shd w:val="clear" w:color="auto" w:fill="FFFFFF"/>
          </w:tcPr>
          <w:p w14:paraId="4998F6D2" w14:textId="18FD5EC6" w:rsidR="002C7A87" w:rsidRPr="00F247C3" w:rsidRDefault="00F247C3">
            <w:pPr>
              <w:pStyle w:val="Graphic"/>
              <w:jc w:val="both"/>
              <w:rPr>
                <w:lang w:val="en-GB"/>
              </w:rPr>
            </w:pPr>
            <w:r w:rsidRPr="00F247C3">
              <w:rPr>
                <w:lang w:val="en-GB"/>
              </w:rPr>
              <w:t xml:space="preserve">This takes you to the default view of the app. Due to the high quantity of materials, we recommend that you do not search without further restrictions. Therefore, use the input help symbol </w:t>
            </w:r>
            <w:r>
              <w:rPr>
                <w:noProof/>
              </w:rPr>
              <w:drawing>
                <wp:inline distT="0" distB="0" distL="0" distR="0" wp14:anchorId="4B298687" wp14:editId="131AD684">
                  <wp:extent cx="194400" cy="162000"/>
                  <wp:effectExtent l="0" t="0" r="0" b="9525"/>
                  <wp:docPr id="248938847" name="Graphic 248938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194400" cy="162000"/>
                          </a:xfrm>
                          <a:prstGeom prst="rect">
                            <a:avLst/>
                          </a:prstGeom>
                        </pic:spPr>
                      </pic:pic>
                    </a:graphicData>
                  </a:graphic>
                </wp:inline>
              </w:drawing>
            </w:r>
            <w:r w:rsidRPr="00F247C3">
              <w:rPr>
                <w:lang w:val="en-GB"/>
              </w:rPr>
              <w:t xml:space="preserve"> in the Material </w:t>
            </w:r>
            <w:r w:rsidRPr="00F247C3">
              <w:rPr>
                <w:i/>
                <w:lang w:val="en-GB"/>
              </w:rPr>
              <w:t>Number</w:t>
            </w:r>
            <w:r w:rsidRPr="00F247C3">
              <w:rPr>
                <w:lang w:val="en-GB"/>
              </w:rPr>
              <w:t xml:space="preserve"> field.</w:t>
            </w:r>
          </w:p>
        </w:tc>
        <w:tc>
          <w:tcPr>
            <w:tcW w:w="1984" w:type="dxa"/>
            <w:tcBorders>
              <w:left w:val="single" w:sz="4" w:space="0" w:color="D9D9D9"/>
            </w:tcBorders>
          </w:tcPr>
          <w:p w14:paraId="0C41A50B" w14:textId="77777777" w:rsidR="002C7A87" w:rsidRPr="00F247C3" w:rsidRDefault="002C7A87">
            <w:pPr>
              <w:pStyle w:val="Margin"/>
              <w:rPr>
                <w:rFonts w:cs="Arial"/>
                <w:lang w:val="en-GB"/>
              </w:rPr>
            </w:pPr>
          </w:p>
        </w:tc>
      </w:tr>
      <w:tr w:rsidR="002C7A87" w14:paraId="6775DE07" w14:textId="77777777">
        <w:tc>
          <w:tcPr>
            <w:tcW w:w="7654" w:type="dxa"/>
            <w:gridSpan w:val="2"/>
            <w:tcBorders>
              <w:left w:val="single" w:sz="4" w:space="0" w:color="D9D9D9"/>
              <w:right w:val="single" w:sz="4" w:space="0" w:color="D9D9D9"/>
            </w:tcBorders>
            <w:shd w:val="clear" w:color="auto" w:fill="FFFFFF"/>
          </w:tcPr>
          <w:p w14:paraId="4159FBF7" w14:textId="6599C1AE" w:rsidR="002C7A87" w:rsidRDefault="00EB1826">
            <w:pPr>
              <w:pStyle w:val="Graphic"/>
            </w:pPr>
            <w:r>
              <w:rPr>
                <w:noProof/>
              </w:rPr>
              <w:drawing>
                <wp:inline distT="0" distB="0" distL="0" distR="0" wp14:anchorId="56A80AF3" wp14:editId="07B8E4D9">
                  <wp:extent cx="4723130" cy="793750"/>
                  <wp:effectExtent l="0" t="0" r="1270" b="6350"/>
                  <wp:docPr id="443" name="Grafik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2"/>
                          <a:stretch>
                            <a:fillRect/>
                          </a:stretch>
                        </pic:blipFill>
                        <pic:spPr>
                          <a:xfrm>
                            <a:off x="0" y="0"/>
                            <a:ext cx="4723130" cy="793750"/>
                          </a:xfrm>
                          <a:prstGeom prst="rect">
                            <a:avLst/>
                          </a:prstGeom>
                        </pic:spPr>
                      </pic:pic>
                    </a:graphicData>
                  </a:graphic>
                </wp:inline>
              </w:drawing>
            </w:r>
          </w:p>
        </w:tc>
        <w:tc>
          <w:tcPr>
            <w:tcW w:w="1984" w:type="dxa"/>
            <w:tcBorders>
              <w:left w:val="single" w:sz="4" w:space="0" w:color="D9D9D9"/>
            </w:tcBorders>
          </w:tcPr>
          <w:p w14:paraId="3424163C" w14:textId="77777777" w:rsidR="002C7A87" w:rsidRDefault="002C7A87">
            <w:pPr>
              <w:pStyle w:val="Margin"/>
              <w:rPr>
                <w:rFonts w:cs="Arial"/>
              </w:rPr>
            </w:pPr>
          </w:p>
        </w:tc>
      </w:tr>
      <w:tr w:rsidR="002C7A87" w14:paraId="151DD67F" w14:textId="77777777">
        <w:tc>
          <w:tcPr>
            <w:tcW w:w="7654" w:type="dxa"/>
            <w:gridSpan w:val="2"/>
            <w:tcBorders>
              <w:left w:val="single" w:sz="4" w:space="0" w:color="D9D9D9"/>
              <w:right w:val="single" w:sz="4" w:space="0" w:color="D9D9D9"/>
            </w:tcBorders>
            <w:shd w:val="clear" w:color="auto" w:fill="FFFFFF"/>
          </w:tcPr>
          <w:p w14:paraId="2FD39167" w14:textId="0CF311E0" w:rsidR="002C7A87" w:rsidRPr="00F247C3" w:rsidRDefault="00F247C3">
            <w:pPr>
              <w:pStyle w:val="Graphic"/>
              <w:jc w:val="both"/>
              <w:rPr>
                <w:lang w:val="en-GB"/>
              </w:rPr>
            </w:pPr>
            <w:r w:rsidRPr="00F247C3">
              <w:rPr>
                <w:lang w:val="en-GB"/>
              </w:rPr>
              <w:t xml:space="preserve">In the dialog box that appears, enter </w:t>
            </w:r>
            <w:r w:rsidRPr="00F247C3">
              <w:rPr>
                <w:b/>
                <w:lang w:val="en-GB"/>
              </w:rPr>
              <w:t>*###</w:t>
            </w:r>
            <w:r w:rsidRPr="00F247C3">
              <w:rPr>
                <w:lang w:val="en-GB"/>
              </w:rPr>
              <w:t xml:space="preserve"> in the </w:t>
            </w:r>
            <w:r w:rsidRPr="00F247C3">
              <w:rPr>
                <w:i/>
                <w:lang w:val="en-GB"/>
              </w:rPr>
              <w:t>Material</w:t>
            </w:r>
            <w:r w:rsidRPr="00F247C3">
              <w:rPr>
                <w:lang w:val="en-GB"/>
              </w:rPr>
              <w:t xml:space="preserve"> field and </w:t>
            </w:r>
            <w:r w:rsidRPr="00F247C3">
              <w:rPr>
                <w:b/>
                <w:lang w:val="en-GB"/>
              </w:rPr>
              <w:t>enter GCBK*</w:t>
            </w:r>
            <w:r w:rsidRPr="00F247C3">
              <w:rPr>
                <w:lang w:val="en-GB"/>
              </w:rPr>
              <w:t xml:space="preserve"> as the </w:t>
            </w:r>
            <w:r w:rsidRPr="00F247C3">
              <w:rPr>
                <w:i/>
                <w:lang w:val="en-GB"/>
              </w:rPr>
              <w:t>description</w:t>
            </w:r>
            <w:r w:rsidRPr="00F247C3">
              <w:rPr>
                <w:lang w:val="en-GB"/>
              </w:rPr>
              <w:t>.</w:t>
            </w:r>
          </w:p>
        </w:tc>
        <w:tc>
          <w:tcPr>
            <w:tcW w:w="1984" w:type="dxa"/>
            <w:tcBorders>
              <w:left w:val="single" w:sz="4" w:space="0" w:color="D9D9D9"/>
            </w:tcBorders>
          </w:tcPr>
          <w:p w14:paraId="677421FC" w14:textId="77777777" w:rsidR="002C7A87" w:rsidRPr="00F247C3" w:rsidRDefault="002C7A87">
            <w:pPr>
              <w:pStyle w:val="Margin"/>
              <w:rPr>
                <w:rFonts w:cs="Arial"/>
                <w:lang w:val="en-GB"/>
              </w:rPr>
            </w:pPr>
          </w:p>
          <w:p w14:paraId="0B6ED1FC" w14:textId="77777777" w:rsidR="002C7A87" w:rsidRDefault="00F247C3">
            <w:pPr>
              <w:pStyle w:val="P68B1DB1-Margin8"/>
            </w:pPr>
            <w:r>
              <w:t>*###</w:t>
            </w:r>
          </w:p>
          <w:p w14:paraId="627DF49B" w14:textId="258FFC07" w:rsidR="002C7A87" w:rsidRDefault="00F247C3">
            <w:pPr>
              <w:pStyle w:val="Margin"/>
              <w:rPr>
                <w:rFonts w:cs="Arial"/>
              </w:rPr>
            </w:pPr>
            <w:r>
              <w:t>GCBK*</w:t>
            </w:r>
          </w:p>
        </w:tc>
      </w:tr>
      <w:tr w:rsidR="002C7A87" w14:paraId="57B3F9B2" w14:textId="77777777">
        <w:tc>
          <w:tcPr>
            <w:tcW w:w="7654" w:type="dxa"/>
            <w:gridSpan w:val="2"/>
            <w:tcBorders>
              <w:left w:val="single" w:sz="4" w:space="0" w:color="D9D9D9"/>
              <w:right w:val="single" w:sz="4" w:space="0" w:color="D9D9D9"/>
            </w:tcBorders>
            <w:shd w:val="clear" w:color="auto" w:fill="FFFFFF"/>
          </w:tcPr>
          <w:p w14:paraId="1BF83391" w14:textId="73A2A315" w:rsidR="002C7A87" w:rsidRDefault="00EB1826">
            <w:pPr>
              <w:pStyle w:val="Graphic"/>
            </w:pPr>
            <w:r>
              <w:rPr>
                <w:noProof/>
              </w:rPr>
              <w:drawing>
                <wp:inline distT="0" distB="0" distL="0" distR="0" wp14:anchorId="41574E85" wp14:editId="4D6C21C0">
                  <wp:extent cx="4723130" cy="1688465"/>
                  <wp:effectExtent l="0" t="0" r="1270" b="6985"/>
                  <wp:docPr id="444" name="Grafi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3"/>
                          <a:stretch>
                            <a:fillRect/>
                          </a:stretch>
                        </pic:blipFill>
                        <pic:spPr>
                          <a:xfrm>
                            <a:off x="0" y="0"/>
                            <a:ext cx="4723130" cy="1688465"/>
                          </a:xfrm>
                          <a:prstGeom prst="rect">
                            <a:avLst/>
                          </a:prstGeom>
                        </pic:spPr>
                      </pic:pic>
                    </a:graphicData>
                  </a:graphic>
                </wp:inline>
              </w:drawing>
            </w:r>
          </w:p>
        </w:tc>
        <w:tc>
          <w:tcPr>
            <w:tcW w:w="1984" w:type="dxa"/>
            <w:tcBorders>
              <w:left w:val="single" w:sz="4" w:space="0" w:color="D9D9D9"/>
            </w:tcBorders>
          </w:tcPr>
          <w:p w14:paraId="1BDF11A0" w14:textId="77777777" w:rsidR="002C7A87" w:rsidRDefault="002C7A87">
            <w:pPr>
              <w:pStyle w:val="Margin"/>
              <w:rPr>
                <w:rFonts w:cs="Arial"/>
              </w:rPr>
            </w:pPr>
          </w:p>
        </w:tc>
      </w:tr>
      <w:tr w:rsidR="002C7A87" w:rsidRPr="00425710" w14:paraId="4D1CD4C1" w14:textId="77777777">
        <w:tc>
          <w:tcPr>
            <w:tcW w:w="7654" w:type="dxa"/>
            <w:gridSpan w:val="2"/>
            <w:tcBorders>
              <w:left w:val="single" w:sz="4" w:space="0" w:color="D9D9D9"/>
              <w:right w:val="single" w:sz="4" w:space="0" w:color="D9D9D9"/>
            </w:tcBorders>
            <w:shd w:val="clear" w:color="auto" w:fill="FFFFFF"/>
          </w:tcPr>
          <w:p w14:paraId="2E7F01F3" w14:textId="0C303270" w:rsidR="002C7A87" w:rsidRDefault="00F247C3">
            <w:pPr>
              <w:pStyle w:val="Graphic"/>
              <w:jc w:val="both"/>
            </w:pPr>
            <w:r w:rsidRPr="00F247C3">
              <w:rPr>
                <w:lang w:val="en-GB"/>
              </w:rPr>
              <w:t xml:space="preserve">Choose </w:t>
            </w:r>
            <w:r w:rsidR="00EB1826">
              <w:rPr>
                <w:noProof/>
              </w:rPr>
              <w:drawing>
                <wp:inline distT="0" distB="0" distL="0" distR="0" wp14:anchorId="300BB500" wp14:editId="4C2B9153">
                  <wp:extent cx="200025" cy="152400"/>
                  <wp:effectExtent l="0" t="0" r="9525" b="0"/>
                  <wp:docPr id="445" name="Grafi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generate a results list of all materials that contains GCBK and whose material key ends with ###. Select the </w:t>
            </w:r>
            <w:r w:rsidRPr="00F247C3">
              <w:rPr>
                <w:b/>
                <w:szCs w:val="24"/>
                <w:lang w:val="en-GB"/>
              </w:rPr>
              <w:t>Global Basic Sport &amp; Commute Bike</w:t>
            </w:r>
            <w:r w:rsidRPr="00F247C3">
              <w:rPr>
                <w:szCs w:val="24"/>
                <w:lang w:val="en-GB"/>
              </w:rPr>
              <w:t xml:space="preserve">, the </w:t>
            </w:r>
            <w:r w:rsidRPr="00F247C3">
              <w:rPr>
                <w:b/>
                <w:szCs w:val="24"/>
                <w:lang w:val="en-GB"/>
              </w:rPr>
              <w:t>Global Endurance Sport &amp; Commute Bike</w:t>
            </w:r>
            <w:r w:rsidRPr="00F247C3">
              <w:rPr>
                <w:szCs w:val="24"/>
                <w:lang w:val="en-GB"/>
              </w:rPr>
              <w:t xml:space="preserve"> and the </w:t>
            </w:r>
            <w:r w:rsidRPr="00F247C3">
              <w:rPr>
                <w:b/>
                <w:szCs w:val="24"/>
                <w:lang w:val="en-GB"/>
              </w:rPr>
              <w:lastRenderedPageBreak/>
              <w:t>Carbon Global Sport &amp; Commute Bike</w:t>
            </w:r>
            <w:r w:rsidRPr="00F247C3">
              <w:rPr>
                <w:szCs w:val="24"/>
                <w:lang w:val="en-GB"/>
              </w:rPr>
              <w:t>.</w:t>
            </w:r>
            <w:r w:rsidRPr="00F247C3">
              <w:rPr>
                <w:lang w:val="en-GB"/>
              </w:rPr>
              <w:t xml:space="preserve"> </w:t>
            </w:r>
            <w:r>
              <w:t xml:space="preserve">Click </w:t>
            </w:r>
            <w:r>
              <w:rPr>
                <w:noProof/>
              </w:rPr>
              <w:drawing>
                <wp:inline distT="0" distB="0" distL="0" distR="0" wp14:anchorId="0AD1946C" wp14:editId="2537B553">
                  <wp:extent cx="468000" cy="162000"/>
                  <wp:effectExtent l="0" t="0" r="8255" b="9525"/>
                  <wp:docPr id="248938850" name="Graphic 24893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stretch>
                            <a:fillRect/>
                          </a:stretch>
                        </pic:blipFill>
                        <pic:spPr>
                          <a:xfrm>
                            <a:off x="0" y="0"/>
                            <a:ext cx="468000" cy="162000"/>
                          </a:xfrm>
                          <a:prstGeom prst="rect">
                            <a:avLst/>
                          </a:prstGeom>
                        </pic:spPr>
                      </pic:pic>
                    </a:graphicData>
                  </a:graphic>
                </wp:inline>
              </w:drawing>
            </w:r>
            <w:r>
              <w:t xml:space="preserve"> </w:t>
            </w:r>
            <w:proofErr w:type="spellStart"/>
            <w:r>
              <w:t>to</w:t>
            </w:r>
            <w:proofErr w:type="spellEnd"/>
            <w:r>
              <w:t xml:space="preserve"> </w:t>
            </w:r>
            <w:proofErr w:type="spellStart"/>
            <w:r>
              <w:t>apply</w:t>
            </w:r>
            <w:proofErr w:type="spellEnd"/>
            <w:r>
              <w:t xml:space="preserve"> </w:t>
            </w:r>
            <w:proofErr w:type="spellStart"/>
            <w:r>
              <w:t>the</w:t>
            </w:r>
            <w:proofErr w:type="spellEnd"/>
            <w:r>
              <w:t xml:space="preserve"> </w:t>
            </w:r>
            <w:proofErr w:type="spellStart"/>
            <w:r>
              <w:t>selection</w:t>
            </w:r>
            <w:proofErr w:type="spellEnd"/>
            <w:r>
              <w:t>.</w:t>
            </w:r>
          </w:p>
        </w:tc>
        <w:tc>
          <w:tcPr>
            <w:tcW w:w="1984" w:type="dxa"/>
            <w:tcBorders>
              <w:left w:val="single" w:sz="4" w:space="0" w:color="D9D9D9"/>
            </w:tcBorders>
          </w:tcPr>
          <w:p w14:paraId="05D6DB08" w14:textId="77777777" w:rsidR="002C7A87" w:rsidRPr="00F247C3" w:rsidRDefault="002C7A87">
            <w:pPr>
              <w:pStyle w:val="Margin"/>
              <w:rPr>
                <w:rFonts w:cs="Arial"/>
                <w:lang w:val="en-GB"/>
              </w:rPr>
            </w:pPr>
          </w:p>
          <w:p w14:paraId="4F147173" w14:textId="77777777" w:rsidR="002C7A87" w:rsidRPr="00F247C3" w:rsidRDefault="002C7A87">
            <w:pPr>
              <w:pStyle w:val="Margin"/>
              <w:rPr>
                <w:rFonts w:cs="Arial"/>
                <w:lang w:val="en-GB"/>
              </w:rPr>
            </w:pPr>
          </w:p>
          <w:p w14:paraId="4D43FBDC" w14:textId="77777777" w:rsidR="002C7A87" w:rsidRPr="00F247C3" w:rsidRDefault="002C7A87">
            <w:pPr>
              <w:pStyle w:val="Margin"/>
              <w:rPr>
                <w:rFonts w:cs="Arial"/>
                <w:lang w:val="en-GB"/>
              </w:rPr>
            </w:pPr>
          </w:p>
          <w:p w14:paraId="216A4C7A" w14:textId="77777777" w:rsidR="002C7A87" w:rsidRPr="00F247C3" w:rsidRDefault="00F247C3">
            <w:pPr>
              <w:pStyle w:val="P68B1DB1-Margin9"/>
              <w:rPr>
                <w:lang w:val="en-GB"/>
              </w:rPr>
            </w:pPr>
            <w:r w:rsidRPr="00F247C3">
              <w:rPr>
                <w:lang w:val="en-GB"/>
              </w:rPr>
              <w:t>Global Basic Sport &amp; Commute Bike</w:t>
            </w:r>
          </w:p>
          <w:p w14:paraId="4D8442F1" w14:textId="77777777" w:rsidR="002C7A87" w:rsidRPr="00F247C3" w:rsidRDefault="00F247C3">
            <w:pPr>
              <w:pStyle w:val="P68B1DB1-Margin9"/>
              <w:rPr>
                <w:lang w:val="en-GB"/>
              </w:rPr>
            </w:pPr>
            <w:r w:rsidRPr="00F247C3">
              <w:rPr>
                <w:lang w:val="en-GB"/>
              </w:rPr>
              <w:t>Global Endurance Sport &amp; Commute Bike</w:t>
            </w:r>
          </w:p>
          <w:p w14:paraId="597A8A69" w14:textId="2A7B8B86" w:rsidR="002C7A87" w:rsidRPr="00F247C3" w:rsidRDefault="00F247C3">
            <w:pPr>
              <w:pStyle w:val="P68B1DB1-Margin9"/>
              <w:rPr>
                <w:rFonts w:cs="Arial"/>
                <w:lang w:val="en-GB"/>
              </w:rPr>
            </w:pPr>
            <w:r w:rsidRPr="00F247C3">
              <w:rPr>
                <w:lang w:val="en-GB"/>
              </w:rPr>
              <w:lastRenderedPageBreak/>
              <w:t>Carbon Global Sport &amp; Commute Bike</w:t>
            </w:r>
          </w:p>
        </w:tc>
      </w:tr>
      <w:tr w:rsidR="002C7A87" w14:paraId="2FF8A968" w14:textId="77777777">
        <w:tc>
          <w:tcPr>
            <w:tcW w:w="7654" w:type="dxa"/>
            <w:gridSpan w:val="2"/>
            <w:tcBorders>
              <w:left w:val="single" w:sz="4" w:space="0" w:color="D9D9D9"/>
              <w:right w:val="single" w:sz="4" w:space="0" w:color="D9D9D9"/>
            </w:tcBorders>
            <w:shd w:val="clear" w:color="auto" w:fill="FFFFFF"/>
          </w:tcPr>
          <w:p w14:paraId="10205B29" w14:textId="47660CA2" w:rsidR="002C7A87" w:rsidRPr="00EB1826" w:rsidRDefault="00F247C3" w:rsidP="00EB1826">
            <w:pPr>
              <w:pStyle w:val="Graphic"/>
              <w:jc w:val="both"/>
              <w:rPr>
                <w:lang w:val="en-GB"/>
              </w:rPr>
            </w:pPr>
            <w:r w:rsidRPr="00F247C3">
              <w:rPr>
                <w:lang w:val="en-GB"/>
              </w:rPr>
              <w:lastRenderedPageBreak/>
              <w:t xml:space="preserve">Back in </w:t>
            </w:r>
            <w:r w:rsidRPr="00F247C3">
              <w:rPr>
                <w:i/>
                <w:lang w:val="en-GB"/>
              </w:rPr>
              <w:t>Stock – Several Materials</w:t>
            </w:r>
            <w:r w:rsidRPr="00F247C3">
              <w:rPr>
                <w:lang w:val="en-GB"/>
              </w:rPr>
              <w:t xml:space="preserve"> Overview screen, enter </w:t>
            </w:r>
            <w:r w:rsidRPr="00F247C3">
              <w:rPr>
                <w:b/>
                <w:lang w:val="en-GB"/>
              </w:rPr>
              <w:t>HD00 (</w:t>
            </w:r>
            <w:r w:rsidR="00EB1826">
              <w:rPr>
                <w:b/>
                <w:lang w:val="en-GB"/>
              </w:rPr>
              <w:t>Heidelberg</w:t>
            </w:r>
            <w:r w:rsidRPr="00F247C3">
              <w:rPr>
                <w:b/>
                <w:lang w:val="en-GB"/>
              </w:rPr>
              <w:t>)</w:t>
            </w:r>
            <w:r w:rsidRPr="00F247C3">
              <w:rPr>
                <w:lang w:val="en-GB"/>
              </w:rPr>
              <w:t xml:space="preserve"> as </w:t>
            </w:r>
            <w:r w:rsidRPr="00F247C3">
              <w:rPr>
                <w:i/>
                <w:lang w:val="en-GB"/>
              </w:rPr>
              <w:t>the plant</w:t>
            </w:r>
            <w:r w:rsidRPr="00F247C3">
              <w:rPr>
                <w:lang w:val="en-GB"/>
              </w:rPr>
              <w:t xml:space="preserve"> and </w:t>
            </w:r>
            <w:r w:rsidRPr="00F247C3">
              <w:rPr>
                <w:b/>
                <w:lang w:val="en-GB"/>
              </w:rPr>
              <w:t>FG00</w:t>
            </w:r>
            <w:r w:rsidRPr="00F247C3">
              <w:rPr>
                <w:lang w:val="en-GB"/>
              </w:rPr>
              <w:t xml:space="preserve"> (Finished Goods) as </w:t>
            </w:r>
            <w:r w:rsidRPr="00F247C3">
              <w:rPr>
                <w:i/>
                <w:lang w:val="en-GB"/>
              </w:rPr>
              <w:t>the storage location</w:t>
            </w:r>
            <w:r w:rsidRPr="00F247C3">
              <w:rPr>
                <w:lang w:val="en-GB"/>
              </w:rPr>
              <w:t xml:space="preserve">. </w:t>
            </w:r>
            <w:r w:rsidRPr="00EB1826">
              <w:rPr>
                <w:lang w:val="en-GB"/>
              </w:rPr>
              <w:t xml:space="preserve">Choose </w:t>
            </w:r>
            <w:r w:rsidR="00EB1826">
              <w:rPr>
                <w:noProof/>
              </w:rPr>
              <w:drawing>
                <wp:inline distT="0" distB="0" distL="0" distR="0" wp14:anchorId="30FF86A8" wp14:editId="55DDB2C5">
                  <wp:extent cx="200025" cy="152400"/>
                  <wp:effectExtent l="0" t="0" r="9525" b="0"/>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EB1826">
              <w:rPr>
                <w:lang w:val="en-GB"/>
              </w:rPr>
              <w:t xml:space="preserve"> to display the corresponding warehouse stocks.</w:t>
            </w:r>
          </w:p>
        </w:tc>
        <w:tc>
          <w:tcPr>
            <w:tcW w:w="1984" w:type="dxa"/>
            <w:tcBorders>
              <w:left w:val="single" w:sz="4" w:space="0" w:color="D9D9D9"/>
            </w:tcBorders>
          </w:tcPr>
          <w:p w14:paraId="2F46A2D5" w14:textId="77777777" w:rsidR="002C7A87" w:rsidRPr="00EB1826" w:rsidRDefault="002C7A87">
            <w:pPr>
              <w:pStyle w:val="Margin"/>
              <w:rPr>
                <w:rFonts w:cs="Arial"/>
                <w:lang w:val="en-GB"/>
              </w:rPr>
            </w:pPr>
          </w:p>
          <w:p w14:paraId="71B4824C" w14:textId="77777777" w:rsidR="002C7A87" w:rsidRDefault="00F247C3">
            <w:pPr>
              <w:pStyle w:val="P68B1DB1-Margin8"/>
            </w:pPr>
            <w:r>
              <w:t>HD00</w:t>
            </w:r>
          </w:p>
          <w:p w14:paraId="4455F083" w14:textId="53DAC0E8" w:rsidR="002C7A87" w:rsidRDefault="00F247C3">
            <w:pPr>
              <w:pStyle w:val="P68B1DB1-Margin8"/>
            </w:pPr>
            <w:r>
              <w:t>FG00</w:t>
            </w:r>
          </w:p>
        </w:tc>
      </w:tr>
      <w:tr w:rsidR="002C7A87" w14:paraId="26940F6D" w14:textId="77777777">
        <w:tc>
          <w:tcPr>
            <w:tcW w:w="7654" w:type="dxa"/>
            <w:gridSpan w:val="2"/>
            <w:tcBorders>
              <w:left w:val="single" w:sz="4" w:space="0" w:color="D9D9D9"/>
              <w:right w:val="single" w:sz="4" w:space="0" w:color="D9D9D9"/>
            </w:tcBorders>
            <w:shd w:val="clear" w:color="auto" w:fill="FFFFFF"/>
          </w:tcPr>
          <w:p w14:paraId="7187D01F" w14:textId="7EB2E85A" w:rsidR="002C7A87" w:rsidRDefault="00BD6EC8">
            <w:pPr>
              <w:pStyle w:val="Graphic"/>
            </w:pPr>
            <w:r>
              <w:rPr>
                <w:noProof/>
              </w:rPr>
              <w:drawing>
                <wp:inline distT="0" distB="0" distL="0" distR="0" wp14:anchorId="3088C44D" wp14:editId="09DF7E57">
                  <wp:extent cx="4723130" cy="1139825"/>
                  <wp:effectExtent l="0" t="0" r="1270" b="3175"/>
                  <wp:docPr id="447" name="Grafi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a:stretch>
                            <a:fillRect/>
                          </a:stretch>
                        </pic:blipFill>
                        <pic:spPr>
                          <a:xfrm>
                            <a:off x="0" y="0"/>
                            <a:ext cx="4723130" cy="1139825"/>
                          </a:xfrm>
                          <a:prstGeom prst="rect">
                            <a:avLst/>
                          </a:prstGeom>
                        </pic:spPr>
                      </pic:pic>
                    </a:graphicData>
                  </a:graphic>
                </wp:inline>
              </w:drawing>
            </w:r>
          </w:p>
        </w:tc>
        <w:tc>
          <w:tcPr>
            <w:tcW w:w="1984" w:type="dxa"/>
            <w:tcBorders>
              <w:left w:val="single" w:sz="4" w:space="0" w:color="D9D9D9"/>
            </w:tcBorders>
          </w:tcPr>
          <w:p w14:paraId="02483132" w14:textId="77777777" w:rsidR="002C7A87" w:rsidRDefault="002C7A87">
            <w:pPr>
              <w:pStyle w:val="Margin"/>
              <w:rPr>
                <w:rFonts w:cs="Arial"/>
              </w:rPr>
            </w:pPr>
          </w:p>
        </w:tc>
      </w:tr>
      <w:tr w:rsidR="002C7A87" w:rsidRPr="00425710" w14:paraId="2D65FA85" w14:textId="77777777">
        <w:tc>
          <w:tcPr>
            <w:tcW w:w="7654" w:type="dxa"/>
            <w:gridSpan w:val="2"/>
            <w:tcBorders>
              <w:left w:val="single" w:sz="4" w:space="0" w:color="D9D9D9"/>
              <w:right w:val="single" w:sz="4" w:space="0" w:color="D9D9D9"/>
            </w:tcBorders>
            <w:shd w:val="clear" w:color="auto" w:fill="FFFFFF"/>
          </w:tcPr>
          <w:p w14:paraId="19208E49" w14:textId="5FE57680" w:rsidR="002C7A87" w:rsidRPr="00F247C3" w:rsidRDefault="00F247C3">
            <w:pPr>
              <w:pStyle w:val="Graphic"/>
              <w:jc w:val="both"/>
              <w:rPr>
                <w:lang w:val="en-GB"/>
              </w:rPr>
            </w:pPr>
            <w:r w:rsidRPr="00F247C3">
              <w:rPr>
                <w:lang w:val="en-GB"/>
              </w:rPr>
              <w:t xml:space="preserve">You will notice that the system does not find any data. This is because you have booked out all the products that have been produced and were in stock to </w:t>
            </w:r>
            <w:proofErr w:type="spellStart"/>
            <w:r w:rsidRPr="00F247C3">
              <w:rPr>
                <w:lang w:val="en-GB"/>
              </w:rPr>
              <w:t>fulfill</w:t>
            </w:r>
            <w:proofErr w:type="spellEnd"/>
            <w:r w:rsidRPr="00F247C3">
              <w:rPr>
                <w:lang w:val="en-GB"/>
              </w:rPr>
              <w:t xml:space="preserve"> the sales order.</w:t>
            </w:r>
          </w:p>
        </w:tc>
        <w:tc>
          <w:tcPr>
            <w:tcW w:w="1984" w:type="dxa"/>
            <w:tcBorders>
              <w:left w:val="single" w:sz="4" w:space="0" w:color="D9D9D9"/>
            </w:tcBorders>
          </w:tcPr>
          <w:p w14:paraId="10FF4E27" w14:textId="77777777" w:rsidR="002C7A87" w:rsidRPr="00F247C3" w:rsidRDefault="002C7A87">
            <w:pPr>
              <w:pStyle w:val="Margin"/>
              <w:rPr>
                <w:rFonts w:cs="Arial"/>
                <w:lang w:val="en-GB"/>
              </w:rPr>
            </w:pPr>
          </w:p>
        </w:tc>
      </w:tr>
      <w:tr w:rsidR="002C7A87" w:rsidRPr="00425710" w14:paraId="4F6A8F24" w14:textId="77777777">
        <w:tc>
          <w:tcPr>
            <w:tcW w:w="7654" w:type="dxa"/>
            <w:gridSpan w:val="2"/>
            <w:tcBorders>
              <w:left w:val="single" w:sz="4" w:space="0" w:color="D9D9D9"/>
              <w:right w:val="single" w:sz="4" w:space="0" w:color="D9D9D9"/>
            </w:tcBorders>
            <w:shd w:val="clear" w:color="auto" w:fill="D9D9D9" w:themeFill="background1" w:themeFillShade="D9"/>
          </w:tcPr>
          <w:p w14:paraId="3C489DAD" w14:textId="09717895" w:rsidR="002C7A87" w:rsidRPr="00F247C3" w:rsidRDefault="00F247C3">
            <w:pPr>
              <w:pStyle w:val="Graphic"/>
              <w:jc w:val="both"/>
              <w:rPr>
                <w:lang w:val="en-GB"/>
              </w:rPr>
            </w:pPr>
            <w:r w:rsidRPr="00F247C3">
              <w:rPr>
                <w:b/>
                <w:lang w:val="en-GB"/>
              </w:rPr>
              <w:t xml:space="preserve">Note </w:t>
            </w:r>
            <w:r w:rsidRPr="00F247C3">
              <w:rPr>
                <w:lang w:val="en-GB"/>
              </w:rPr>
              <w:t xml:space="preserve">Alternatively, you can also display the stock of your materials using the </w:t>
            </w:r>
            <w:r w:rsidRPr="00F247C3">
              <w:rPr>
                <w:b/>
                <w:i/>
                <w:lang w:val="en-GB"/>
              </w:rPr>
              <w:t>Stock - Single Materials</w:t>
            </w:r>
            <w:r w:rsidRPr="00F247C3">
              <w:rPr>
                <w:lang w:val="en-GB"/>
              </w:rPr>
              <w:t xml:space="preserve"> app. In this app, you would keep information that 0 materials are available after goods issue.  </w:t>
            </w:r>
          </w:p>
        </w:tc>
        <w:tc>
          <w:tcPr>
            <w:tcW w:w="1984" w:type="dxa"/>
            <w:tcBorders>
              <w:left w:val="single" w:sz="4" w:space="0" w:color="D9D9D9"/>
            </w:tcBorders>
          </w:tcPr>
          <w:p w14:paraId="48D5DC20" w14:textId="77777777" w:rsidR="002C7A87" w:rsidRPr="00F247C3" w:rsidRDefault="002C7A87">
            <w:pPr>
              <w:pStyle w:val="Margin"/>
              <w:rPr>
                <w:rFonts w:cs="Arial"/>
                <w:lang w:val="en-GB"/>
              </w:rPr>
            </w:pPr>
          </w:p>
        </w:tc>
      </w:tr>
      <w:tr w:rsidR="002C7A87" w14:paraId="37BE54A4" w14:textId="77777777">
        <w:tc>
          <w:tcPr>
            <w:tcW w:w="7654" w:type="dxa"/>
            <w:gridSpan w:val="2"/>
            <w:tcBorders>
              <w:left w:val="single" w:sz="4" w:space="0" w:color="D9D9D9"/>
              <w:right w:val="single" w:sz="4" w:space="0" w:color="D9D9D9"/>
            </w:tcBorders>
            <w:shd w:val="clear" w:color="auto" w:fill="FFFFFF"/>
          </w:tcPr>
          <w:p w14:paraId="460237E9" w14:textId="43DA7F3B" w:rsidR="002C7A87" w:rsidRDefault="00BD6EC8">
            <w:pPr>
              <w:pStyle w:val="Graphic"/>
              <w:jc w:val="left"/>
            </w:pPr>
            <w:r>
              <w:rPr>
                <w:noProof/>
              </w:rPr>
              <w:drawing>
                <wp:inline distT="0" distB="0" distL="0" distR="0" wp14:anchorId="304FDB18" wp14:editId="0294E756">
                  <wp:extent cx="4723130" cy="2644775"/>
                  <wp:effectExtent l="0" t="0" r="1270" b="3175"/>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5"/>
                          <a:stretch>
                            <a:fillRect/>
                          </a:stretch>
                        </pic:blipFill>
                        <pic:spPr>
                          <a:xfrm>
                            <a:off x="0" y="0"/>
                            <a:ext cx="4723130" cy="2644775"/>
                          </a:xfrm>
                          <a:prstGeom prst="rect">
                            <a:avLst/>
                          </a:prstGeom>
                        </pic:spPr>
                      </pic:pic>
                    </a:graphicData>
                  </a:graphic>
                </wp:inline>
              </w:drawing>
            </w:r>
          </w:p>
        </w:tc>
        <w:tc>
          <w:tcPr>
            <w:tcW w:w="1984" w:type="dxa"/>
            <w:tcBorders>
              <w:left w:val="single" w:sz="4" w:space="0" w:color="D9D9D9"/>
            </w:tcBorders>
          </w:tcPr>
          <w:p w14:paraId="5E27CBB2" w14:textId="77777777" w:rsidR="002C7A87" w:rsidRDefault="002C7A87">
            <w:pPr>
              <w:pStyle w:val="Margin"/>
              <w:rPr>
                <w:rFonts w:cs="Arial"/>
              </w:rPr>
            </w:pPr>
          </w:p>
        </w:tc>
      </w:tr>
      <w:tr w:rsidR="002C7A87" w:rsidRPr="00425710" w14:paraId="3EAC6677" w14:textId="77777777">
        <w:tc>
          <w:tcPr>
            <w:tcW w:w="7654" w:type="dxa"/>
            <w:gridSpan w:val="2"/>
            <w:tcBorders>
              <w:left w:val="single" w:sz="4" w:space="0" w:color="D9D9D9"/>
              <w:right w:val="single" w:sz="4" w:space="0" w:color="D9D9D9"/>
            </w:tcBorders>
          </w:tcPr>
          <w:p w14:paraId="34BA871A" w14:textId="17E35FD7" w:rsidR="002C7A87" w:rsidRPr="00F247C3" w:rsidRDefault="00F247C3">
            <w:pPr>
              <w:rPr>
                <w:lang w:val="en-GB"/>
              </w:rPr>
            </w:pPr>
            <w:r w:rsidRPr="00F247C3">
              <w:rPr>
                <w:lang w:val="en-GB"/>
              </w:rPr>
              <w:t xml:space="preserve">Click </w:t>
            </w:r>
            <w:r>
              <w:rPr>
                <w:noProof/>
              </w:rPr>
              <w:drawing>
                <wp:inline distT="0" distB="0" distL="0" distR="0" wp14:anchorId="08E08045" wp14:editId="27A588C8">
                  <wp:extent cx="333375" cy="161925"/>
                  <wp:effectExtent l="0" t="0" r="9525" b="9525"/>
                  <wp:docPr id="482" name="Graphic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72DDB66D" w14:textId="77777777" w:rsidR="002C7A87" w:rsidRPr="00F247C3" w:rsidRDefault="002C7A87">
            <w:pPr>
              <w:pStyle w:val="Margin"/>
              <w:rPr>
                <w:rFonts w:ascii="Times New Roman" w:hAnsi="Times New Roman"/>
                <w:lang w:val="en-GB"/>
              </w:rPr>
            </w:pPr>
          </w:p>
        </w:tc>
      </w:tr>
      <w:tr w:rsidR="002C7A87" w14:paraId="7B314C66" w14:textId="77777777">
        <w:trPr>
          <w:trHeight w:val="454"/>
        </w:trPr>
        <w:tc>
          <w:tcPr>
            <w:tcW w:w="7654" w:type="dxa"/>
            <w:gridSpan w:val="2"/>
            <w:tcBorders>
              <w:left w:val="single" w:sz="4" w:space="0" w:color="D9D9D9"/>
              <w:right w:val="single" w:sz="4" w:space="0" w:color="D9D9D9"/>
            </w:tcBorders>
            <w:shd w:val="clear" w:color="auto" w:fill="D9D9D9"/>
          </w:tcPr>
          <w:p w14:paraId="76E3A83D" w14:textId="77777777" w:rsidR="002C7A87" w:rsidRDefault="00F247C3">
            <w:pPr>
              <w:jc w:val="right"/>
            </w:pPr>
            <w:r>
              <w:rPr>
                <w:noProof/>
              </w:rPr>
              <mc:AlternateContent>
                <mc:Choice Requires="wps">
                  <w:drawing>
                    <wp:inline distT="0" distB="0" distL="0" distR="0" wp14:anchorId="508FD568" wp14:editId="38FAD378">
                      <wp:extent cx="144145" cy="144145"/>
                      <wp:effectExtent l="13970" t="13970" r="13335" b="13335"/>
                      <wp:docPr id="120092904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6B00A8A"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hgJAIAAEYEAAAOAAAAZHJzL2Uyb0RvYy54bWysU9uO0zAQfUfiHyy/0ySlXbZR09WqSxHS&#10;AisWPmDqOImFb4zdpsvXM3Ha0gWeEHmwZjLj4zNnZpY3B6PZXmJQzla8mOScSStcrWxb8a9fNq+u&#10;OQsRbA3aWVnxJxn4zerli2XvSzl1ndO1REYgNpS9r3gXoy+zLIhOGggT56WlYOPQQCQX26xG6And&#10;6Gya51dZ77D26IQMgf7ejUG+SvhNI0X81DRBRqYrTtxiOjGd2+HMVksoWwTfKXGkAf/AwoCy9OgZ&#10;6g4isB2qP6CMEuiCa+JEOJO5plFCphqomiL/rZrHDrxMtZA4wZ9lCv8PVnzcPyBTNfWO5FxMF/ms&#10;4MyCoV59JvXAtlqy11fFoFTvQ0kXHv0DDrUGf+/Et8CsW3eUJ28RXd9JqIlfys+eXRicQFfZtv/g&#10;asKHXXRJtEODZgAkOdgh9ebp3Bt5iEzQz2I2K2ZzzgSFjjYxyqA8XfYY4jvpDBuMiiORT+Cwvw9x&#10;TD2lJPJOq3qjtE4Ottu1RrYHGpNN+oZ6CT1cpmnL+oov5tN5Qn4WC5cQefr+BmFUpHnXylT8+pwE&#10;5aDaW1vTm1BGUHq06X1ticZJubEDW1c/kYroxmGm5SOjc/iDs54GueLh+w5QcqbfW+rEgtQaJj85&#10;s/mbKTl4GdleRsAKgqp45Gw013Hclp1H1Xb0UpFqt+6WuteopOzAb2R1JEvDmtQ7LtawDZd+yvq1&#10;/qufAAAA//8DAFBLAwQUAAYACAAAACEAuYD0wdgAAAADAQAADwAAAGRycy9kb3ducmV2LnhtbEyP&#10;zU7DQAyE70i8w8pI3OiGIPGTZlMhUJE4tumFm5N1k0DWG2U3beDpMXAoF4+ssWY+56vZ9epAY+g8&#10;G7heJKCIa287bgzsyvXVPagQkS32nsnAJwVYFednOWbWH3lDh21slIRwyNBAG+OQaR3qlhyGhR+I&#10;xdv70WGUdWy0HfEo4a7XaZLcaocdS0OLAz21VH9sJ2eg6tIdfm3Kl8Q9rG/i61y+T2/PxlxezI9L&#10;UJHmeDqGH3xBh0KYKj+xDao3II/E3ylemt6Bqv5UF7n+z158AwAA//8DAFBLAQItABQABgAIAAAA&#10;IQC2gziS/gAAAOEBAAATAAAAAAAAAAAAAAAAAAAAAABbQ29udGVudF9UeXBlc10ueG1sUEsBAi0A&#10;FAAGAAgAAAAhADj9If/WAAAAlAEAAAsAAAAAAAAAAAAAAAAALwEAAF9yZWxzLy5yZWxzUEsBAi0A&#10;FAAGAAgAAAAhACki2GAkAgAARgQAAA4AAAAAAAAAAAAAAAAALgIAAGRycy9lMm9Eb2MueG1sUEsB&#10;Ai0AFAAGAAgAAAAhALmA9MHYAAAAAwEAAA8AAAAAAAAAAAAAAAAAfgQAAGRycy9kb3ducmV2Lnht&#10;bFBLBQYAAAAABAAEAPMAAACDBQAAAAA=&#10;">
                      <w10:anchorlock/>
                    </v:rect>
                  </w:pict>
                </mc:Fallback>
              </mc:AlternateContent>
            </w:r>
          </w:p>
        </w:tc>
        <w:tc>
          <w:tcPr>
            <w:tcW w:w="1984" w:type="dxa"/>
            <w:tcBorders>
              <w:left w:val="single" w:sz="4" w:space="0" w:color="D9D9D9"/>
            </w:tcBorders>
          </w:tcPr>
          <w:p w14:paraId="16BA112B" w14:textId="77777777" w:rsidR="002C7A87" w:rsidRDefault="002C7A87">
            <w:pPr>
              <w:pStyle w:val="Margin"/>
            </w:pPr>
          </w:p>
        </w:tc>
      </w:tr>
    </w:tbl>
    <w:p w14:paraId="5CED1B15" w14:textId="370575AE"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011DF4EB" w14:textId="77777777">
        <w:trPr>
          <w:trHeight w:val="850"/>
        </w:trPr>
        <w:tc>
          <w:tcPr>
            <w:tcW w:w="1133" w:type="dxa"/>
          </w:tcPr>
          <w:p w14:paraId="1CCA362C"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64F3B620" wp14:editId="749ED54B">
                      <wp:extent cx="265430" cy="247650"/>
                      <wp:effectExtent l="0" t="0" r="3810" b="2540"/>
                      <wp:docPr id="120092904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7FC6A"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G0hgIAAAUF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Ife&#10;QTmLvEjJGCNNW+jVB6ge1VslUD4fh0r1nSvhwGP3YANX190b9tkhbZYNxIlba03fCMoBXxbik2cH&#10;guHgKNr0bw2H/HTnTSzaobZtSAjlQIfYm6dzb8TBIwYf8+mEjKGDDFw5mU0nsXcJLU+HO+v8a2Fa&#10;FDYVtgA+Jqf7e+cDGFqeQiJ4oyRfS6WiYbebpbJoT0EmBRlPxyTiB46XYUqHYG3CsSHj8AUwwh3B&#10;F9DGtn8rspykd3kxWk/nsxFZk8momKXzUZoVd8U0JQVZrb8HgBkpG8m50PdSi5MEM/J3LT4OwyCe&#10;KELUA4NJPoncn6F3lyTT+PsTyVZ6mEgl2wrPz0G0DH19pTnQpqWnUg375Dn8WGWowek/ViWqIDR+&#10;ENDG8CcQgTXQJOgnvB2waYz9ilEPc1hh92VHrcBIvdEgpCIjJAxuNMhkloNhLz2bSw/VDFJV2GM0&#10;bJd+GPZdZ+W2gZuyWBhtbkF8tYzCCMIcUB0lC7MWGRzfhTDMl3aM+vl6LX4A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KXBkbS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148D05A3" w14:textId="70D4DAE7" w:rsidR="002C7A87" w:rsidRDefault="00F247C3">
            <w:pPr>
              <w:pStyle w:val="berschrift1"/>
            </w:pPr>
            <w:bookmarkStart w:id="53" w:name="_Toc213916854"/>
            <w:proofErr w:type="spellStart"/>
            <w:r>
              <w:t>Step</w:t>
            </w:r>
            <w:proofErr w:type="spellEnd"/>
            <w:r>
              <w:t xml:space="preserve"> 51: Create Customer </w:t>
            </w:r>
            <w:proofErr w:type="spellStart"/>
            <w:r>
              <w:t>Invoice</w:t>
            </w:r>
            <w:bookmarkEnd w:id="53"/>
            <w:proofErr w:type="spellEnd"/>
          </w:p>
        </w:tc>
      </w:tr>
      <w:tr w:rsidR="002C7A87" w14:paraId="1A69A202" w14:textId="77777777">
        <w:trPr>
          <w:trHeight w:val="940"/>
        </w:trPr>
        <w:tc>
          <w:tcPr>
            <w:tcW w:w="7654" w:type="dxa"/>
            <w:gridSpan w:val="2"/>
            <w:shd w:val="clear" w:color="auto" w:fill="D9D9D9"/>
          </w:tcPr>
          <w:p w14:paraId="75497F69" w14:textId="3AD480A7" w:rsidR="002C7A87" w:rsidRPr="00F247C3" w:rsidRDefault="00F247C3">
            <w:pPr>
              <w:tabs>
                <w:tab w:val="right" w:pos="9360"/>
              </w:tabs>
              <w:rPr>
                <w:lang w:val="en-GB"/>
              </w:rPr>
            </w:pPr>
            <w:r w:rsidRPr="00F247C3">
              <w:rPr>
                <w:b/>
                <w:lang w:val="en-GB"/>
              </w:rPr>
              <w:t xml:space="preserve">Task </w:t>
            </w:r>
            <w:r w:rsidRPr="00F247C3">
              <w:rPr>
                <w:lang w:val="en-GB"/>
              </w:rPr>
              <w:t>Create a customer invoice.</w:t>
            </w:r>
          </w:p>
          <w:p w14:paraId="1479E165" w14:textId="05215A85" w:rsidR="002C7A87" w:rsidRPr="00F247C3" w:rsidRDefault="00F247C3">
            <w:pPr>
              <w:autoSpaceDE w:val="0"/>
              <w:autoSpaceDN w:val="0"/>
              <w:adjustRightInd w:val="0"/>
              <w:jc w:val="both"/>
              <w:rPr>
                <w:lang w:val="en-GB"/>
              </w:rPr>
            </w:pPr>
            <w:r w:rsidRPr="00F247C3">
              <w:rPr>
                <w:b/>
                <w:szCs w:val="24"/>
                <w:lang w:val="en-GB"/>
              </w:rPr>
              <w:t>Description</w:t>
            </w:r>
            <w:r w:rsidRPr="00F247C3">
              <w:rPr>
                <w:lang w:val="en-GB"/>
              </w:rPr>
              <w:t xml:space="preserve"> After the materials are fully delivered, accounting is informed. Now an invoice can be created. However, it is not yet sent or posted.</w:t>
            </w:r>
          </w:p>
          <w:p w14:paraId="1FA9C726" w14:textId="4B802577" w:rsidR="00BD6EC8" w:rsidRPr="00F247C3" w:rsidRDefault="00F247C3" w:rsidP="00BD6EC8">
            <w:pPr>
              <w:autoSpaceDE w:val="0"/>
              <w:autoSpaceDN w:val="0"/>
              <w:adjustRightInd w:val="0"/>
              <w:jc w:val="both"/>
              <w:rPr>
                <w:b/>
                <w:szCs w:val="24"/>
                <w:lang w:val="en-GB"/>
              </w:rPr>
            </w:pPr>
            <w:r w:rsidRPr="00F247C3">
              <w:rPr>
                <w:lang w:val="en-GB"/>
              </w:rPr>
              <w:t xml:space="preserve">Use the SAP Fiori </w:t>
            </w:r>
            <w:proofErr w:type="spellStart"/>
            <w:r w:rsidRPr="00F247C3">
              <w:rPr>
                <w:lang w:val="en-GB"/>
              </w:rPr>
              <w:t>launchpad</w:t>
            </w:r>
            <w:proofErr w:type="spellEnd"/>
            <w:r w:rsidRPr="00F247C3">
              <w:rPr>
                <w:lang w:val="en-GB"/>
              </w:rPr>
              <w:t xml:space="preserve"> to create the invoice for customer Elbe Cycle</w:t>
            </w:r>
            <w:r w:rsidR="00BD6EC8">
              <w:rPr>
                <w:lang w:val="en-GB"/>
              </w:rPr>
              <w:t xml:space="preserve"> ###</w:t>
            </w:r>
            <w:r w:rsidRPr="00F247C3">
              <w:rPr>
                <w:lang w:val="en-GB"/>
              </w:rPr>
              <w:t xml:space="preserve"> </w:t>
            </w:r>
          </w:p>
          <w:p w14:paraId="4F49C051" w14:textId="2D393B2F" w:rsidR="002C7A87" w:rsidRPr="00F247C3" w:rsidRDefault="00F247C3" w:rsidP="00BD6EC8">
            <w:pPr>
              <w:autoSpaceDE w:val="0"/>
              <w:autoSpaceDN w:val="0"/>
              <w:adjustRightInd w:val="0"/>
              <w:jc w:val="both"/>
              <w:rPr>
                <w:szCs w:val="24"/>
                <w:lang w:val="en-GB"/>
              </w:rPr>
            </w:pPr>
            <w:r w:rsidRPr="00F247C3">
              <w:rPr>
                <w:b/>
                <w:szCs w:val="24"/>
                <w:lang w:val="en-GB"/>
              </w:rPr>
              <w:t>Name (Job)</w:t>
            </w:r>
            <w:r w:rsidR="00CD7ADE">
              <w:rPr>
                <w:lang w:val="en-GB"/>
              </w:rPr>
              <w:t xml:space="preserve"> Stephanie Bernard </w:t>
            </w:r>
            <w:r w:rsidR="00CD7ADE" w:rsidRPr="00CD7ADE">
              <w:rPr>
                <w:lang w:val="en-GB"/>
              </w:rPr>
              <w:t>(AR Accountant)</w:t>
            </w:r>
          </w:p>
        </w:tc>
        <w:tc>
          <w:tcPr>
            <w:tcW w:w="1984" w:type="dxa"/>
            <w:shd w:val="clear" w:color="auto" w:fill="D9D9D9"/>
          </w:tcPr>
          <w:p w14:paraId="5B63B027" w14:textId="32499758" w:rsidR="002C7A87" w:rsidRDefault="00F247C3">
            <w:pPr>
              <w:pStyle w:val="StandardWeb"/>
              <w:autoSpaceDE w:val="0"/>
              <w:autoSpaceDN w:val="0"/>
              <w:adjustRightInd w:val="0"/>
              <w:jc w:val="right"/>
              <w:rPr>
                <w:rFonts w:cs="FuturaStd-Book"/>
              </w:rPr>
            </w:pPr>
            <w:r>
              <w:rPr>
                <w:b/>
              </w:rPr>
              <w:t xml:space="preserve">Time </w:t>
            </w:r>
            <w:r>
              <w:t xml:space="preserve"> 5 min</w:t>
            </w:r>
          </w:p>
        </w:tc>
      </w:tr>
      <w:tr w:rsidR="002C7A87" w14:paraId="583C91DA" w14:textId="77777777">
        <w:trPr>
          <w:trHeight w:val="340"/>
        </w:trPr>
        <w:tc>
          <w:tcPr>
            <w:tcW w:w="7654" w:type="dxa"/>
            <w:gridSpan w:val="2"/>
            <w:tcBorders>
              <w:left w:val="single" w:sz="4" w:space="0" w:color="D9D9D9"/>
              <w:right w:val="single" w:sz="4" w:space="0" w:color="D9D9D9"/>
            </w:tcBorders>
            <w:shd w:val="clear" w:color="auto" w:fill="auto"/>
          </w:tcPr>
          <w:p w14:paraId="5B15D5DC" w14:textId="77777777" w:rsidR="002C7A87" w:rsidRDefault="002C7A87">
            <w:pPr>
              <w:spacing w:before="0" w:after="0"/>
              <w:rPr>
                <w:szCs w:val="24"/>
              </w:rPr>
            </w:pPr>
          </w:p>
        </w:tc>
        <w:tc>
          <w:tcPr>
            <w:tcW w:w="1984" w:type="dxa"/>
            <w:tcBorders>
              <w:left w:val="single" w:sz="4" w:space="0" w:color="D9D9D9"/>
            </w:tcBorders>
          </w:tcPr>
          <w:p w14:paraId="6FBA46D7" w14:textId="77777777" w:rsidR="002C7A87" w:rsidRDefault="002C7A87">
            <w:pPr>
              <w:pStyle w:val="Margin"/>
              <w:rPr>
                <w:rFonts w:ascii="Times New Roman" w:hAnsi="Times New Roman"/>
                <w:sz w:val="24"/>
                <w:szCs w:val="24"/>
              </w:rPr>
            </w:pPr>
          </w:p>
        </w:tc>
      </w:tr>
      <w:tr w:rsidR="002C7A87" w14:paraId="5F34D2F0" w14:textId="77777777">
        <w:tc>
          <w:tcPr>
            <w:tcW w:w="7654" w:type="dxa"/>
            <w:gridSpan w:val="2"/>
            <w:tcBorders>
              <w:left w:val="single" w:sz="4" w:space="0" w:color="D9D9D9"/>
              <w:right w:val="single" w:sz="4" w:space="0" w:color="D9D9D9"/>
            </w:tcBorders>
            <w:shd w:val="clear" w:color="auto" w:fill="D9D9D9"/>
          </w:tcPr>
          <w:p w14:paraId="26B439D4" w14:textId="0B2A8C08" w:rsidR="002C7A87" w:rsidRPr="00F247C3" w:rsidRDefault="00F247C3">
            <w:pPr>
              <w:jc w:val="both"/>
              <w:rPr>
                <w:rFonts w:cs="Arial"/>
                <w:lang w:val="en-GB"/>
              </w:rPr>
            </w:pPr>
            <w:r w:rsidRPr="00F247C3">
              <w:rPr>
                <w:lang w:val="en-GB"/>
              </w:rPr>
              <w:t xml:space="preserve">With the complete delivery, an invoice can be created for the customer. To do this, you use the </w:t>
            </w:r>
            <w:r w:rsidRPr="00F247C3">
              <w:rPr>
                <w:i/>
                <w:lang w:val="en-GB"/>
              </w:rPr>
              <w:t>Create Billing Documents</w:t>
            </w:r>
            <w:r w:rsidRPr="00F247C3">
              <w:rPr>
                <w:lang w:val="en-GB"/>
              </w:rPr>
              <w:t xml:space="preserve"> app in the </w:t>
            </w:r>
            <w:r w:rsidRPr="00F247C3">
              <w:rPr>
                <w:i/>
                <w:lang w:val="en-GB"/>
              </w:rPr>
              <w:t>role Accounts Receivable Accountant</w:t>
            </w:r>
            <w:r w:rsidRPr="00F247C3">
              <w:rPr>
                <w:lang w:val="en-GB"/>
              </w:rPr>
              <w:t xml:space="preserve"> in the </w:t>
            </w:r>
            <w:r w:rsidRPr="00F247C3">
              <w:rPr>
                <w:i/>
                <w:lang w:val="en-GB"/>
              </w:rPr>
              <w:t>area of Sales and Distribution</w:t>
            </w:r>
            <w:r w:rsidRPr="00F247C3">
              <w:rPr>
                <w:lang w:val="en-GB"/>
              </w:rPr>
              <w:t>.</w:t>
            </w:r>
          </w:p>
        </w:tc>
        <w:tc>
          <w:tcPr>
            <w:tcW w:w="1984" w:type="dxa"/>
            <w:tcBorders>
              <w:left w:val="single" w:sz="4" w:space="0" w:color="D9D9D9"/>
            </w:tcBorders>
          </w:tcPr>
          <w:p w14:paraId="6B1B477D" w14:textId="77777777" w:rsidR="002C7A87" w:rsidRPr="00F247C3" w:rsidRDefault="002C7A87">
            <w:pPr>
              <w:pStyle w:val="Margin"/>
              <w:rPr>
                <w:rFonts w:cs="Arial"/>
                <w:lang w:val="en-GB"/>
              </w:rPr>
            </w:pPr>
          </w:p>
          <w:p w14:paraId="10927F93" w14:textId="77777777" w:rsidR="002C7A87" w:rsidRDefault="00F247C3">
            <w:pPr>
              <w:pStyle w:val="P68B1DB1-Margin8"/>
            </w:pPr>
            <w:r>
              <w:t>Initial Screen</w:t>
            </w:r>
          </w:p>
        </w:tc>
      </w:tr>
      <w:tr w:rsidR="002C7A87" w14:paraId="1CA82685" w14:textId="77777777">
        <w:tc>
          <w:tcPr>
            <w:tcW w:w="7654" w:type="dxa"/>
            <w:gridSpan w:val="2"/>
            <w:tcBorders>
              <w:left w:val="single" w:sz="4" w:space="0" w:color="D9D9D9"/>
              <w:right w:val="single" w:sz="4" w:space="0" w:color="D9D9D9"/>
            </w:tcBorders>
            <w:shd w:val="clear" w:color="auto" w:fill="FFFFFF"/>
          </w:tcPr>
          <w:p w14:paraId="088D254C" w14:textId="2A889E6E" w:rsidR="002C7A87" w:rsidRDefault="00BD6EC8">
            <w:pPr>
              <w:pStyle w:val="Graphic"/>
            </w:pPr>
            <w:r>
              <w:rPr>
                <w:noProof/>
              </w:rPr>
              <w:drawing>
                <wp:inline distT="0" distB="0" distL="0" distR="0" wp14:anchorId="6BF707D6" wp14:editId="56329FED">
                  <wp:extent cx="1409700" cy="1402790"/>
                  <wp:effectExtent l="0" t="0" r="0" b="6985"/>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6"/>
                          <a:stretch>
                            <a:fillRect/>
                          </a:stretch>
                        </pic:blipFill>
                        <pic:spPr>
                          <a:xfrm>
                            <a:off x="0" y="0"/>
                            <a:ext cx="1410768" cy="1403853"/>
                          </a:xfrm>
                          <a:prstGeom prst="rect">
                            <a:avLst/>
                          </a:prstGeom>
                        </pic:spPr>
                      </pic:pic>
                    </a:graphicData>
                  </a:graphic>
                </wp:inline>
              </w:drawing>
            </w:r>
          </w:p>
        </w:tc>
        <w:tc>
          <w:tcPr>
            <w:tcW w:w="1984" w:type="dxa"/>
            <w:tcBorders>
              <w:left w:val="single" w:sz="4" w:space="0" w:color="D9D9D9"/>
            </w:tcBorders>
          </w:tcPr>
          <w:p w14:paraId="29DC7B80" w14:textId="77777777" w:rsidR="002C7A87" w:rsidRDefault="002C7A87">
            <w:pPr>
              <w:pStyle w:val="Margin"/>
              <w:rPr>
                <w:rFonts w:cs="Arial"/>
              </w:rPr>
            </w:pPr>
          </w:p>
          <w:p w14:paraId="0A7A9B65" w14:textId="77777777" w:rsidR="002C7A87" w:rsidRDefault="002C7A87">
            <w:pPr>
              <w:pStyle w:val="Margin"/>
              <w:rPr>
                <w:rFonts w:cs="Arial"/>
              </w:rPr>
            </w:pPr>
          </w:p>
        </w:tc>
      </w:tr>
      <w:tr w:rsidR="002C7A87" w14:paraId="244E312B" w14:textId="77777777">
        <w:tc>
          <w:tcPr>
            <w:tcW w:w="7654" w:type="dxa"/>
            <w:gridSpan w:val="2"/>
            <w:tcBorders>
              <w:left w:val="single" w:sz="4" w:space="0" w:color="D9D9D9"/>
              <w:right w:val="single" w:sz="4" w:space="0" w:color="D9D9D9"/>
            </w:tcBorders>
            <w:shd w:val="clear" w:color="auto" w:fill="FFFFFF"/>
          </w:tcPr>
          <w:p w14:paraId="79DA71F6" w14:textId="6119725A" w:rsidR="002C7A87" w:rsidRPr="00F247C3" w:rsidRDefault="00F247C3">
            <w:pPr>
              <w:pStyle w:val="Graphic"/>
              <w:jc w:val="both"/>
              <w:rPr>
                <w:lang w:val="en-GB"/>
              </w:rPr>
            </w:pPr>
            <w:r w:rsidRPr="00F247C3">
              <w:rPr>
                <w:lang w:val="en-GB"/>
              </w:rPr>
              <w:t xml:space="preserve">In the </w:t>
            </w:r>
            <w:r w:rsidRPr="00F247C3">
              <w:rPr>
                <w:i/>
                <w:lang w:val="en-GB"/>
              </w:rPr>
              <w:t>Create Billing Documents</w:t>
            </w:r>
            <w:r w:rsidRPr="00F247C3">
              <w:rPr>
                <w:lang w:val="en-GB"/>
              </w:rPr>
              <w:t xml:space="preserve"> view, all billing due list items are automatically listed. For a better overview, the list is restricted. To do this, enter your </w:t>
            </w:r>
            <w:r w:rsidRPr="00F247C3">
              <w:rPr>
                <w:b/>
                <w:lang w:val="en-GB"/>
              </w:rPr>
              <w:t>business partner number</w:t>
            </w:r>
            <w:r w:rsidRPr="00F247C3">
              <w:rPr>
                <w:lang w:val="en-GB"/>
              </w:rPr>
              <w:t xml:space="preserve"> in the </w:t>
            </w:r>
            <w:r w:rsidRPr="00F247C3">
              <w:rPr>
                <w:i/>
                <w:lang w:val="en-GB"/>
              </w:rPr>
              <w:t>Sold-To Party</w:t>
            </w:r>
            <w:r w:rsidRPr="00F247C3">
              <w:rPr>
                <w:lang w:val="en-GB"/>
              </w:rPr>
              <w:t xml:space="preserve"> field.</w:t>
            </w:r>
          </w:p>
        </w:tc>
        <w:tc>
          <w:tcPr>
            <w:tcW w:w="1984" w:type="dxa"/>
            <w:tcBorders>
              <w:left w:val="single" w:sz="4" w:space="0" w:color="D9D9D9"/>
            </w:tcBorders>
          </w:tcPr>
          <w:p w14:paraId="5C8F2D78" w14:textId="77777777" w:rsidR="002C7A87" w:rsidRPr="00F247C3" w:rsidRDefault="002C7A87">
            <w:pPr>
              <w:pStyle w:val="Margin"/>
              <w:rPr>
                <w:rFonts w:cs="Arial"/>
                <w:lang w:val="en-GB"/>
              </w:rPr>
            </w:pPr>
          </w:p>
          <w:p w14:paraId="45C1B1B1" w14:textId="77777777" w:rsidR="002C7A87" w:rsidRPr="00F247C3" w:rsidRDefault="002C7A87">
            <w:pPr>
              <w:pStyle w:val="Margin"/>
              <w:rPr>
                <w:rFonts w:cs="Arial"/>
                <w:lang w:val="en-GB"/>
              </w:rPr>
            </w:pPr>
          </w:p>
          <w:p w14:paraId="27D18C75" w14:textId="77777777" w:rsidR="002C7A87" w:rsidRPr="00F247C3" w:rsidRDefault="002C7A87">
            <w:pPr>
              <w:pStyle w:val="Margin"/>
              <w:rPr>
                <w:rFonts w:cs="Arial"/>
                <w:lang w:val="en-GB"/>
              </w:rPr>
            </w:pPr>
          </w:p>
          <w:p w14:paraId="4C52ECAB" w14:textId="3E35143F" w:rsidR="002C7A87" w:rsidRDefault="00F247C3">
            <w:pPr>
              <w:pStyle w:val="Margin"/>
              <w:rPr>
                <w:rFonts w:cs="Arial"/>
              </w:rPr>
            </w:pPr>
            <w:r>
              <w:t xml:space="preserve">Business Partner </w:t>
            </w:r>
            <w:proofErr w:type="spellStart"/>
            <w:r>
              <w:t>Number</w:t>
            </w:r>
            <w:proofErr w:type="spellEnd"/>
            <w:r>
              <w:t xml:space="preserve"> (Customer)</w:t>
            </w:r>
          </w:p>
        </w:tc>
      </w:tr>
      <w:tr w:rsidR="002C7A87" w:rsidRPr="00425710" w14:paraId="548A6C6D" w14:textId="77777777">
        <w:tc>
          <w:tcPr>
            <w:tcW w:w="7654" w:type="dxa"/>
            <w:gridSpan w:val="2"/>
            <w:tcBorders>
              <w:left w:val="single" w:sz="4" w:space="0" w:color="D9D9D9"/>
              <w:right w:val="single" w:sz="4" w:space="0" w:color="D9D9D9"/>
            </w:tcBorders>
            <w:shd w:val="clear" w:color="auto" w:fill="D9D9D9" w:themeFill="background1" w:themeFillShade="D9"/>
          </w:tcPr>
          <w:p w14:paraId="66C0F850" w14:textId="0D831ED7" w:rsidR="002C7A87" w:rsidRPr="00F247C3" w:rsidRDefault="00F247C3">
            <w:pPr>
              <w:pStyle w:val="Graphic"/>
              <w:jc w:val="both"/>
              <w:rPr>
                <w:lang w:val="en-GB"/>
              </w:rPr>
            </w:pPr>
            <w:r w:rsidRPr="00F247C3">
              <w:rPr>
                <w:b/>
                <w:lang w:val="en-GB"/>
              </w:rPr>
              <w:t>Note</w:t>
            </w:r>
            <w:r w:rsidRPr="00F247C3">
              <w:rPr>
                <w:lang w:val="en-GB"/>
              </w:rPr>
              <w:t xml:space="preserve"> If you have forgotten your BP number, proceed as described in the previous steps.</w:t>
            </w:r>
          </w:p>
        </w:tc>
        <w:tc>
          <w:tcPr>
            <w:tcW w:w="1984" w:type="dxa"/>
            <w:tcBorders>
              <w:left w:val="single" w:sz="4" w:space="0" w:color="D9D9D9"/>
            </w:tcBorders>
          </w:tcPr>
          <w:p w14:paraId="14031006" w14:textId="77777777" w:rsidR="002C7A87" w:rsidRPr="00F247C3" w:rsidRDefault="002C7A87">
            <w:pPr>
              <w:pStyle w:val="Margin"/>
              <w:rPr>
                <w:rFonts w:cs="Arial"/>
                <w:lang w:val="en-GB"/>
              </w:rPr>
            </w:pPr>
          </w:p>
        </w:tc>
      </w:tr>
      <w:tr w:rsidR="002C7A87" w:rsidRPr="00425710" w14:paraId="0EEC2363" w14:textId="77777777">
        <w:tc>
          <w:tcPr>
            <w:tcW w:w="7654" w:type="dxa"/>
            <w:gridSpan w:val="2"/>
            <w:tcBorders>
              <w:left w:val="single" w:sz="4" w:space="0" w:color="D9D9D9"/>
              <w:right w:val="single" w:sz="4" w:space="0" w:color="D9D9D9"/>
            </w:tcBorders>
            <w:shd w:val="clear" w:color="auto" w:fill="FFFFFF"/>
          </w:tcPr>
          <w:p w14:paraId="5D6E7EEB" w14:textId="4DA8124C" w:rsidR="002C7A87" w:rsidRPr="00F247C3" w:rsidRDefault="00F247C3">
            <w:pPr>
              <w:pStyle w:val="Graphic"/>
              <w:jc w:val="both"/>
              <w:rPr>
                <w:lang w:val="en-GB"/>
              </w:rPr>
            </w:pPr>
            <w:r w:rsidRPr="00F247C3">
              <w:rPr>
                <w:lang w:val="en-GB"/>
              </w:rPr>
              <w:t xml:space="preserve">Apply the new filter, </w:t>
            </w:r>
            <w:proofErr w:type="gramStart"/>
            <w:r w:rsidRPr="00F247C3">
              <w:rPr>
                <w:lang w:val="en-GB"/>
              </w:rPr>
              <w:t xml:space="preserve">click </w:t>
            </w:r>
            <w:proofErr w:type="gramEnd"/>
            <w:r w:rsidR="00BD6EC8">
              <w:rPr>
                <w:noProof/>
              </w:rPr>
              <w:drawing>
                <wp:inline distT="0" distB="0" distL="0" distR="0" wp14:anchorId="43D2D3A9" wp14:editId="0A0EE35F">
                  <wp:extent cx="200025" cy="152400"/>
                  <wp:effectExtent l="0" t="0" r="9525" b="0"/>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Now your SD document is displayed.</w:t>
            </w:r>
          </w:p>
        </w:tc>
        <w:tc>
          <w:tcPr>
            <w:tcW w:w="1984" w:type="dxa"/>
            <w:tcBorders>
              <w:left w:val="single" w:sz="4" w:space="0" w:color="D9D9D9"/>
            </w:tcBorders>
          </w:tcPr>
          <w:p w14:paraId="7307D7BB" w14:textId="77777777" w:rsidR="002C7A87" w:rsidRPr="00F247C3" w:rsidRDefault="002C7A87">
            <w:pPr>
              <w:pStyle w:val="Margin"/>
              <w:rPr>
                <w:rFonts w:cs="Arial"/>
                <w:lang w:val="en-GB"/>
              </w:rPr>
            </w:pPr>
          </w:p>
        </w:tc>
      </w:tr>
      <w:tr w:rsidR="002C7A87" w14:paraId="05F76303" w14:textId="77777777">
        <w:tc>
          <w:tcPr>
            <w:tcW w:w="7654" w:type="dxa"/>
            <w:gridSpan w:val="2"/>
            <w:tcBorders>
              <w:left w:val="single" w:sz="4" w:space="0" w:color="D9D9D9"/>
              <w:right w:val="single" w:sz="4" w:space="0" w:color="D9D9D9"/>
            </w:tcBorders>
            <w:shd w:val="clear" w:color="auto" w:fill="FFFFFF"/>
          </w:tcPr>
          <w:p w14:paraId="00604F96" w14:textId="13D7B7DC" w:rsidR="002C7A87" w:rsidRDefault="00BD6EC8">
            <w:pPr>
              <w:pStyle w:val="Graphic"/>
              <w:jc w:val="both"/>
            </w:pPr>
            <w:r>
              <w:rPr>
                <w:noProof/>
              </w:rPr>
              <w:drawing>
                <wp:inline distT="0" distB="0" distL="0" distR="0" wp14:anchorId="55B52C17" wp14:editId="22695EE6">
                  <wp:extent cx="4723130" cy="1408430"/>
                  <wp:effectExtent l="0" t="0" r="1270" b="1270"/>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7"/>
                          <a:stretch>
                            <a:fillRect/>
                          </a:stretch>
                        </pic:blipFill>
                        <pic:spPr>
                          <a:xfrm>
                            <a:off x="0" y="0"/>
                            <a:ext cx="4723130" cy="1408430"/>
                          </a:xfrm>
                          <a:prstGeom prst="rect">
                            <a:avLst/>
                          </a:prstGeom>
                        </pic:spPr>
                      </pic:pic>
                    </a:graphicData>
                  </a:graphic>
                </wp:inline>
              </w:drawing>
            </w:r>
          </w:p>
        </w:tc>
        <w:tc>
          <w:tcPr>
            <w:tcW w:w="1984" w:type="dxa"/>
            <w:tcBorders>
              <w:left w:val="single" w:sz="4" w:space="0" w:color="D9D9D9"/>
            </w:tcBorders>
          </w:tcPr>
          <w:p w14:paraId="09D9DCC7" w14:textId="77777777" w:rsidR="002C7A87" w:rsidRDefault="002C7A87">
            <w:pPr>
              <w:pStyle w:val="Margin"/>
              <w:rPr>
                <w:rFonts w:cs="Arial"/>
              </w:rPr>
            </w:pPr>
          </w:p>
        </w:tc>
      </w:tr>
      <w:tr w:rsidR="002C7A87" w:rsidRPr="00425710" w14:paraId="6390425B" w14:textId="77777777">
        <w:tc>
          <w:tcPr>
            <w:tcW w:w="7654" w:type="dxa"/>
            <w:gridSpan w:val="2"/>
            <w:tcBorders>
              <w:left w:val="single" w:sz="4" w:space="0" w:color="D9D9D9"/>
              <w:right w:val="single" w:sz="4" w:space="0" w:color="D9D9D9"/>
            </w:tcBorders>
            <w:shd w:val="clear" w:color="auto" w:fill="FFFFFF"/>
          </w:tcPr>
          <w:p w14:paraId="7E9E2C17" w14:textId="3BB258AB" w:rsidR="002C7A87" w:rsidRPr="00F247C3" w:rsidRDefault="00F247C3">
            <w:pPr>
              <w:pStyle w:val="Graphic"/>
              <w:jc w:val="both"/>
              <w:rPr>
                <w:lang w:val="en-GB"/>
              </w:rPr>
            </w:pPr>
            <w:r w:rsidRPr="00F247C3">
              <w:rPr>
                <w:lang w:val="en-GB"/>
              </w:rPr>
              <w:t xml:space="preserve">Select your SD documents and </w:t>
            </w:r>
            <w:proofErr w:type="gramStart"/>
            <w:r w:rsidRPr="00F247C3">
              <w:rPr>
                <w:lang w:val="en-GB"/>
              </w:rPr>
              <w:t xml:space="preserve">choose </w:t>
            </w:r>
            <w:proofErr w:type="gramEnd"/>
            <w:r w:rsidR="00BD6EC8">
              <w:rPr>
                <w:noProof/>
              </w:rPr>
              <w:drawing>
                <wp:inline distT="0" distB="0" distL="0" distR="0" wp14:anchorId="4400763B" wp14:editId="60C494AA">
                  <wp:extent cx="1409822" cy="144793"/>
                  <wp:effectExtent l="0" t="0" r="0" b="7620"/>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a:stretch>
                            <a:fillRect/>
                          </a:stretch>
                        </pic:blipFill>
                        <pic:spPr>
                          <a:xfrm>
                            <a:off x="0" y="0"/>
                            <a:ext cx="1409822" cy="144793"/>
                          </a:xfrm>
                          <a:prstGeom prst="rect">
                            <a:avLst/>
                          </a:prstGeom>
                        </pic:spPr>
                      </pic:pic>
                    </a:graphicData>
                  </a:graphic>
                </wp:inline>
              </w:drawing>
            </w:r>
            <w:r w:rsidRPr="00F247C3">
              <w:rPr>
                <w:lang w:val="en-GB"/>
              </w:rPr>
              <w:t>. The system prepares the customer invoice: the date and sold-to party are copied from the previous selection.</w:t>
            </w:r>
          </w:p>
        </w:tc>
        <w:tc>
          <w:tcPr>
            <w:tcW w:w="1984" w:type="dxa"/>
            <w:tcBorders>
              <w:left w:val="single" w:sz="4" w:space="0" w:color="D9D9D9"/>
            </w:tcBorders>
          </w:tcPr>
          <w:p w14:paraId="150E6047" w14:textId="77777777" w:rsidR="002C7A87" w:rsidRPr="00F247C3" w:rsidRDefault="002C7A87">
            <w:pPr>
              <w:pStyle w:val="Margin"/>
              <w:rPr>
                <w:rFonts w:cs="Arial"/>
                <w:lang w:val="en-GB"/>
              </w:rPr>
            </w:pPr>
          </w:p>
        </w:tc>
      </w:tr>
      <w:tr w:rsidR="002C7A87" w14:paraId="252995F6" w14:textId="77777777">
        <w:tc>
          <w:tcPr>
            <w:tcW w:w="7654" w:type="dxa"/>
            <w:gridSpan w:val="2"/>
            <w:tcBorders>
              <w:left w:val="single" w:sz="4" w:space="0" w:color="D9D9D9"/>
              <w:right w:val="single" w:sz="4" w:space="0" w:color="D9D9D9"/>
            </w:tcBorders>
            <w:shd w:val="clear" w:color="auto" w:fill="FFFFFF"/>
          </w:tcPr>
          <w:p w14:paraId="304E9099" w14:textId="75AF12BB" w:rsidR="002C7A87" w:rsidRDefault="00BD6EC8">
            <w:pPr>
              <w:pStyle w:val="Graphic"/>
            </w:pPr>
            <w:r>
              <w:rPr>
                <w:noProof/>
              </w:rPr>
              <w:lastRenderedPageBreak/>
              <w:drawing>
                <wp:inline distT="0" distB="0" distL="0" distR="0" wp14:anchorId="586E766F" wp14:editId="20C26CBF">
                  <wp:extent cx="4723130" cy="2602865"/>
                  <wp:effectExtent l="0" t="0" r="1270" b="6985"/>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a:stretch>
                            <a:fillRect/>
                          </a:stretch>
                        </pic:blipFill>
                        <pic:spPr>
                          <a:xfrm>
                            <a:off x="0" y="0"/>
                            <a:ext cx="4723130" cy="2602865"/>
                          </a:xfrm>
                          <a:prstGeom prst="rect">
                            <a:avLst/>
                          </a:prstGeom>
                        </pic:spPr>
                      </pic:pic>
                    </a:graphicData>
                  </a:graphic>
                </wp:inline>
              </w:drawing>
            </w:r>
          </w:p>
        </w:tc>
        <w:tc>
          <w:tcPr>
            <w:tcW w:w="1984" w:type="dxa"/>
            <w:tcBorders>
              <w:left w:val="single" w:sz="4" w:space="0" w:color="D9D9D9"/>
            </w:tcBorders>
          </w:tcPr>
          <w:p w14:paraId="510E1ADE" w14:textId="77777777" w:rsidR="002C7A87" w:rsidRDefault="002C7A87">
            <w:pPr>
              <w:pStyle w:val="Margin"/>
              <w:rPr>
                <w:rFonts w:cs="Arial"/>
              </w:rPr>
            </w:pPr>
          </w:p>
        </w:tc>
      </w:tr>
      <w:tr w:rsidR="002C7A87" w:rsidRPr="00425710" w14:paraId="01ECCA6B" w14:textId="77777777">
        <w:tc>
          <w:tcPr>
            <w:tcW w:w="7654" w:type="dxa"/>
            <w:gridSpan w:val="2"/>
            <w:tcBorders>
              <w:left w:val="single" w:sz="4" w:space="0" w:color="D9D9D9"/>
              <w:right w:val="single" w:sz="4" w:space="0" w:color="D9D9D9"/>
            </w:tcBorders>
            <w:shd w:val="clear" w:color="auto" w:fill="FFFFFF"/>
          </w:tcPr>
          <w:p w14:paraId="05C268B4" w14:textId="185E0281" w:rsidR="002C7A87" w:rsidRPr="00F247C3" w:rsidRDefault="00F247C3">
            <w:pPr>
              <w:pStyle w:val="Graphic"/>
              <w:jc w:val="both"/>
              <w:rPr>
                <w:lang w:val="en-GB"/>
              </w:rPr>
            </w:pPr>
            <w:r w:rsidRPr="00F247C3">
              <w:rPr>
                <w:lang w:val="en-GB"/>
              </w:rPr>
              <w:t xml:space="preserve">In particular, take a look at the total amount (incl. Tax) and keep it in mind. Select the </w:t>
            </w:r>
            <w:r w:rsidRPr="00F247C3">
              <w:rPr>
                <w:i/>
                <w:lang w:val="en-GB"/>
              </w:rPr>
              <w:t>Process Flow</w:t>
            </w:r>
            <w:r w:rsidRPr="00F247C3">
              <w:rPr>
                <w:lang w:val="en-GB"/>
              </w:rPr>
              <w:t xml:space="preserve"> tab. Here, you can track the pre-executed steps that are relevant for the customer invoice.</w:t>
            </w:r>
          </w:p>
        </w:tc>
        <w:tc>
          <w:tcPr>
            <w:tcW w:w="1984" w:type="dxa"/>
            <w:tcBorders>
              <w:left w:val="single" w:sz="4" w:space="0" w:color="D9D9D9"/>
            </w:tcBorders>
          </w:tcPr>
          <w:p w14:paraId="0E377E16" w14:textId="77777777" w:rsidR="002C7A87" w:rsidRPr="00F247C3" w:rsidRDefault="002C7A87">
            <w:pPr>
              <w:pStyle w:val="Margin"/>
              <w:rPr>
                <w:rFonts w:cs="Arial"/>
                <w:lang w:val="en-GB"/>
              </w:rPr>
            </w:pPr>
          </w:p>
        </w:tc>
      </w:tr>
      <w:tr w:rsidR="002C7A87" w14:paraId="15A79B55" w14:textId="77777777">
        <w:tc>
          <w:tcPr>
            <w:tcW w:w="7654" w:type="dxa"/>
            <w:gridSpan w:val="2"/>
            <w:tcBorders>
              <w:left w:val="single" w:sz="4" w:space="0" w:color="D9D9D9"/>
              <w:right w:val="single" w:sz="4" w:space="0" w:color="D9D9D9"/>
            </w:tcBorders>
            <w:shd w:val="clear" w:color="auto" w:fill="FFFFFF"/>
          </w:tcPr>
          <w:p w14:paraId="741E15BA" w14:textId="2B43FABE" w:rsidR="002C7A87" w:rsidRDefault="00BD6EC8">
            <w:pPr>
              <w:pStyle w:val="Graphic"/>
            </w:pPr>
            <w:r>
              <w:rPr>
                <w:noProof/>
              </w:rPr>
              <w:drawing>
                <wp:inline distT="0" distB="0" distL="0" distR="0" wp14:anchorId="69F71DBE" wp14:editId="483CF03E">
                  <wp:extent cx="4723130" cy="2844800"/>
                  <wp:effectExtent l="0" t="0" r="1270" b="0"/>
                  <wp:docPr id="455" name="Grafi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0"/>
                          <a:stretch>
                            <a:fillRect/>
                          </a:stretch>
                        </pic:blipFill>
                        <pic:spPr>
                          <a:xfrm>
                            <a:off x="0" y="0"/>
                            <a:ext cx="4723130" cy="2844800"/>
                          </a:xfrm>
                          <a:prstGeom prst="rect">
                            <a:avLst/>
                          </a:prstGeom>
                        </pic:spPr>
                      </pic:pic>
                    </a:graphicData>
                  </a:graphic>
                </wp:inline>
              </w:drawing>
            </w:r>
          </w:p>
        </w:tc>
        <w:tc>
          <w:tcPr>
            <w:tcW w:w="1984" w:type="dxa"/>
            <w:tcBorders>
              <w:left w:val="single" w:sz="4" w:space="0" w:color="D9D9D9"/>
            </w:tcBorders>
          </w:tcPr>
          <w:p w14:paraId="41347CE1" w14:textId="77777777" w:rsidR="002C7A87" w:rsidRDefault="002C7A87">
            <w:pPr>
              <w:pStyle w:val="Margin"/>
              <w:rPr>
                <w:rFonts w:cs="Arial"/>
              </w:rPr>
            </w:pPr>
          </w:p>
        </w:tc>
      </w:tr>
      <w:tr w:rsidR="002C7A87" w:rsidRPr="00425710" w14:paraId="23998969" w14:textId="77777777">
        <w:tc>
          <w:tcPr>
            <w:tcW w:w="7654" w:type="dxa"/>
            <w:gridSpan w:val="2"/>
            <w:tcBorders>
              <w:left w:val="single" w:sz="4" w:space="0" w:color="D9D9D9"/>
              <w:right w:val="single" w:sz="4" w:space="0" w:color="D9D9D9"/>
            </w:tcBorders>
            <w:shd w:val="clear" w:color="auto" w:fill="FFFFFF"/>
          </w:tcPr>
          <w:p w14:paraId="59FECC51" w14:textId="6100E37B" w:rsidR="002C7A87" w:rsidRPr="00F247C3" w:rsidRDefault="00F247C3">
            <w:pPr>
              <w:pStyle w:val="Graphic"/>
              <w:jc w:val="both"/>
              <w:rPr>
                <w:lang w:val="en-GB"/>
              </w:rPr>
            </w:pPr>
            <w:r w:rsidRPr="00F247C3">
              <w:rPr>
                <w:lang w:val="en-GB"/>
              </w:rPr>
              <w:t xml:space="preserve">Proceed to the </w:t>
            </w:r>
            <w:r w:rsidRPr="00F247C3">
              <w:rPr>
                <w:i/>
                <w:lang w:val="en-GB"/>
              </w:rPr>
              <w:t>"Price Elements</w:t>
            </w:r>
            <w:r w:rsidRPr="00F247C3">
              <w:rPr>
                <w:lang w:val="en-GB"/>
              </w:rPr>
              <w:t xml:space="preserve">" tab page. As a billing clerk, you can see the discounts granted during quotation creation and how the total price is calculated. </w:t>
            </w:r>
            <w:r w:rsidRPr="00F247C3">
              <w:rPr>
                <w:szCs w:val="24"/>
                <w:lang w:val="en-GB"/>
              </w:rPr>
              <w:t xml:space="preserve">Take a look at the overview. To save the customer invoice, </w:t>
            </w:r>
            <w:proofErr w:type="gramStart"/>
            <w:r w:rsidRPr="00F247C3">
              <w:rPr>
                <w:szCs w:val="24"/>
                <w:lang w:val="en-GB"/>
              </w:rPr>
              <w:t xml:space="preserve">choose </w:t>
            </w:r>
            <w:proofErr w:type="gramEnd"/>
            <w:r w:rsidR="00BD6EC8">
              <w:rPr>
                <w:noProof/>
              </w:rPr>
              <w:drawing>
                <wp:inline distT="0" distB="0" distL="0" distR="0" wp14:anchorId="7A23C510" wp14:editId="494BFFC8">
                  <wp:extent cx="294705" cy="173355"/>
                  <wp:effectExtent l="0" t="0" r="0" b="0"/>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619" cy="178598"/>
                          </a:xfrm>
                          <a:prstGeom prst="rect">
                            <a:avLst/>
                          </a:prstGeom>
                        </pic:spPr>
                      </pic:pic>
                    </a:graphicData>
                  </a:graphic>
                </wp:inline>
              </w:drawing>
            </w:r>
            <w:r w:rsidRPr="00F247C3">
              <w:rPr>
                <w:szCs w:val="24"/>
                <w:lang w:val="en-GB"/>
              </w:rPr>
              <w:t>.</w:t>
            </w:r>
          </w:p>
        </w:tc>
        <w:tc>
          <w:tcPr>
            <w:tcW w:w="1984" w:type="dxa"/>
            <w:tcBorders>
              <w:left w:val="single" w:sz="4" w:space="0" w:color="D9D9D9"/>
            </w:tcBorders>
          </w:tcPr>
          <w:p w14:paraId="1EF1215C" w14:textId="77777777" w:rsidR="002C7A87" w:rsidRPr="00F247C3" w:rsidRDefault="002C7A87">
            <w:pPr>
              <w:pStyle w:val="Margin"/>
              <w:rPr>
                <w:rFonts w:cs="Arial"/>
                <w:lang w:val="en-GB"/>
              </w:rPr>
            </w:pPr>
          </w:p>
        </w:tc>
      </w:tr>
      <w:tr w:rsidR="002C7A87" w:rsidRPr="00425710" w14:paraId="5AAF2710" w14:textId="77777777">
        <w:tc>
          <w:tcPr>
            <w:tcW w:w="7654" w:type="dxa"/>
            <w:gridSpan w:val="2"/>
            <w:tcBorders>
              <w:left w:val="single" w:sz="4" w:space="0" w:color="D9D9D9"/>
              <w:right w:val="single" w:sz="4" w:space="0" w:color="D9D9D9"/>
            </w:tcBorders>
            <w:shd w:val="clear" w:color="auto" w:fill="FFFFFF"/>
          </w:tcPr>
          <w:p w14:paraId="54394375" w14:textId="46B0EE16" w:rsidR="002C7A87" w:rsidRPr="00F247C3" w:rsidRDefault="00F247C3">
            <w:pPr>
              <w:pStyle w:val="Graphic"/>
              <w:jc w:val="both"/>
              <w:rPr>
                <w:lang w:val="en-GB"/>
              </w:rPr>
            </w:pPr>
            <w:r w:rsidRPr="00F247C3">
              <w:rPr>
                <w:lang w:val="en-GB"/>
              </w:rPr>
              <w:t>After checking the invoice items and saving, the temporary invoice is transferred to an official invoice. However, the process flow informs you that a journal entry has not yet been created because the invoice has not yet been posted.</w:t>
            </w:r>
          </w:p>
        </w:tc>
        <w:tc>
          <w:tcPr>
            <w:tcW w:w="1984" w:type="dxa"/>
            <w:tcBorders>
              <w:left w:val="single" w:sz="4" w:space="0" w:color="D9D9D9"/>
            </w:tcBorders>
          </w:tcPr>
          <w:p w14:paraId="33DDAFD4" w14:textId="77777777" w:rsidR="002C7A87" w:rsidRPr="00F247C3" w:rsidRDefault="002C7A87">
            <w:pPr>
              <w:pStyle w:val="Margin"/>
              <w:rPr>
                <w:rFonts w:cs="Arial"/>
                <w:lang w:val="en-GB"/>
              </w:rPr>
            </w:pPr>
          </w:p>
        </w:tc>
      </w:tr>
      <w:tr w:rsidR="002C7A87" w14:paraId="7B202FAD" w14:textId="77777777">
        <w:tc>
          <w:tcPr>
            <w:tcW w:w="7654" w:type="dxa"/>
            <w:gridSpan w:val="2"/>
            <w:tcBorders>
              <w:left w:val="single" w:sz="4" w:space="0" w:color="D9D9D9"/>
              <w:right w:val="single" w:sz="4" w:space="0" w:color="D9D9D9"/>
            </w:tcBorders>
            <w:shd w:val="clear" w:color="auto" w:fill="FFFFFF"/>
          </w:tcPr>
          <w:p w14:paraId="0C7A82DB" w14:textId="7197A5F9" w:rsidR="002C7A87" w:rsidRDefault="00BD6EC8">
            <w:pPr>
              <w:pStyle w:val="Graphic"/>
            </w:pPr>
            <w:r>
              <w:rPr>
                <w:noProof/>
              </w:rPr>
              <w:lastRenderedPageBreak/>
              <w:drawing>
                <wp:inline distT="0" distB="0" distL="0" distR="0" wp14:anchorId="61C7487A" wp14:editId="35345673">
                  <wp:extent cx="4723130" cy="2969895"/>
                  <wp:effectExtent l="0" t="0" r="1270" b="1905"/>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a:stretch>
                            <a:fillRect/>
                          </a:stretch>
                        </pic:blipFill>
                        <pic:spPr>
                          <a:xfrm>
                            <a:off x="0" y="0"/>
                            <a:ext cx="4723130" cy="2969895"/>
                          </a:xfrm>
                          <a:prstGeom prst="rect">
                            <a:avLst/>
                          </a:prstGeom>
                        </pic:spPr>
                      </pic:pic>
                    </a:graphicData>
                  </a:graphic>
                </wp:inline>
              </w:drawing>
            </w:r>
          </w:p>
        </w:tc>
        <w:tc>
          <w:tcPr>
            <w:tcW w:w="1984" w:type="dxa"/>
            <w:tcBorders>
              <w:left w:val="single" w:sz="4" w:space="0" w:color="D9D9D9"/>
            </w:tcBorders>
          </w:tcPr>
          <w:p w14:paraId="52FAD091" w14:textId="77777777" w:rsidR="002C7A87" w:rsidRDefault="002C7A87">
            <w:pPr>
              <w:pStyle w:val="Margin"/>
              <w:rPr>
                <w:rFonts w:cs="Arial"/>
              </w:rPr>
            </w:pPr>
          </w:p>
        </w:tc>
      </w:tr>
      <w:tr w:rsidR="002C7A87" w:rsidRPr="00425710" w14:paraId="5FBE0941" w14:textId="77777777">
        <w:tc>
          <w:tcPr>
            <w:tcW w:w="7654" w:type="dxa"/>
            <w:gridSpan w:val="2"/>
            <w:tcBorders>
              <w:left w:val="single" w:sz="4" w:space="0" w:color="D9D9D9"/>
              <w:right w:val="single" w:sz="4" w:space="0" w:color="D9D9D9"/>
            </w:tcBorders>
          </w:tcPr>
          <w:p w14:paraId="14164996" w14:textId="6EBF41DD" w:rsidR="002C7A87" w:rsidRPr="00F247C3" w:rsidRDefault="00F247C3">
            <w:pPr>
              <w:rPr>
                <w:lang w:val="en-GB"/>
              </w:rPr>
            </w:pPr>
            <w:r w:rsidRPr="00F247C3">
              <w:rPr>
                <w:lang w:val="en-GB"/>
              </w:rPr>
              <w:t xml:space="preserve">Click </w:t>
            </w:r>
            <w:r>
              <w:rPr>
                <w:noProof/>
              </w:rPr>
              <w:drawing>
                <wp:inline distT="0" distB="0" distL="0" distR="0" wp14:anchorId="3A4E9F04" wp14:editId="75372D4C">
                  <wp:extent cx="333375" cy="161925"/>
                  <wp:effectExtent l="0" t="0" r="9525" b="9525"/>
                  <wp:docPr id="495" name="Graphic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3611B0F2" w14:textId="77777777" w:rsidR="002C7A87" w:rsidRPr="00F247C3" w:rsidRDefault="002C7A87">
            <w:pPr>
              <w:pStyle w:val="Margin"/>
              <w:rPr>
                <w:rFonts w:ascii="Times New Roman" w:hAnsi="Times New Roman"/>
                <w:lang w:val="en-GB"/>
              </w:rPr>
            </w:pPr>
          </w:p>
        </w:tc>
      </w:tr>
      <w:tr w:rsidR="002C7A87" w14:paraId="4BD27C34" w14:textId="77777777">
        <w:trPr>
          <w:trHeight w:val="454"/>
        </w:trPr>
        <w:tc>
          <w:tcPr>
            <w:tcW w:w="7654" w:type="dxa"/>
            <w:gridSpan w:val="2"/>
            <w:tcBorders>
              <w:left w:val="single" w:sz="4" w:space="0" w:color="D9D9D9"/>
              <w:right w:val="single" w:sz="4" w:space="0" w:color="D9D9D9"/>
            </w:tcBorders>
            <w:shd w:val="clear" w:color="auto" w:fill="D9D9D9"/>
          </w:tcPr>
          <w:p w14:paraId="1875FE8C" w14:textId="77777777" w:rsidR="002C7A87" w:rsidRDefault="00F247C3">
            <w:pPr>
              <w:jc w:val="right"/>
            </w:pPr>
            <w:r>
              <w:rPr>
                <w:noProof/>
              </w:rPr>
              <mc:AlternateContent>
                <mc:Choice Requires="wps">
                  <w:drawing>
                    <wp:inline distT="0" distB="0" distL="0" distR="0" wp14:anchorId="6603952E" wp14:editId="327EFDAC">
                      <wp:extent cx="144145" cy="144145"/>
                      <wp:effectExtent l="13970" t="13970" r="13335" b="13335"/>
                      <wp:docPr id="1200929044"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6DDB3DB"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7pNJAIAAEYEAAAOAAAAZHJzL2Uyb0RvYy54bWysU9uO0zAQfUfiHyy/0ySlXbZR09WqSxHS&#10;AisWPmDqOImFb4zdpsvXM3Ha0gWeEHmwZjLj4zNnZpY3B6PZXmJQzla8mOScSStcrWxb8a9fNq+u&#10;OQsRbA3aWVnxJxn4zerli2XvSzl1ndO1REYgNpS9r3gXoy+zLIhOGggT56WlYOPQQCQX26xG6And&#10;6Gya51dZ77D26IQMgf7ejUG+SvhNI0X81DRBRqYrTtxiOjGd2+HMVksoWwTfKXGkAf/AwoCy9OgZ&#10;6g4isB2qP6CMEuiCa+JEOJO5plFCphqomiL/rZrHDrxMtZA4wZ9lCv8PVnzcPyBTNfWO5FxMF/ls&#10;xpkFQ736TOqBbbVkr6+KQaneh5IuPPoHHGoN/t6Jb4FZt+4oT94iur6TUBO/lJ89uzA4ga6ybf/B&#10;1YQPu+iSaIcGzQBIcrBD6s3TuTfyEJmgn8VsVszmnAkKHW1ilEF5uuwxxHfSGTYYFUcin8Bhfx/i&#10;mHpKSeSdVvVGaZ0cbLdrjWwPNCab9A31Enq4TNOW9RVfzKfzhPwsFi4h8vT9DcKoSPOulan49TkJ&#10;ykG1t7amN6GMoPRo0/vaEo2TcmMHtq5+IhXRjcNMy0dG5/AHZz0NcsXD9x2g5Ey/t9SJBak1TH5y&#10;ZvM3U3LwMrK9jIAVBFXxyNloruO4LTuPqu3opSLVbt0tda9RSdmB38jqSJaGNal3XKxhGy79lPVr&#10;/Vc/AQAA//8DAFBLAwQUAAYACAAAACEAuYD0wdgAAAADAQAADwAAAGRycy9kb3ducmV2LnhtbEyP&#10;zU7DQAyE70i8w8pI3OiGIPGTZlMhUJE4tumFm5N1k0DWG2U3beDpMXAoF4+ssWY+56vZ9epAY+g8&#10;G7heJKCIa287bgzsyvXVPagQkS32nsnAJwVYFednOWbWH3lDh21slIRwyNBAG+OQaR3qlhyGhR+I&#10;xdv70WGUdWy0HfEo4a7XaZLcaocdS0OLAz21VH9sJ2eg6tIdfm3Kl8Q9rG/i61y+T2/PxlxezI9L&#10;UJHmeDqGH3xBh0KYKj+xDao3II/E3ylemt6Bqv5UF7n+z158AwAA//8DAFBLAQItABQABgAIAAAA&#10;IQC2gziS/gAAAOEBAAATAAAAAAAAAAAAAAAAAAAAAABbQ29udGVudF9UeXBlc10ueG1sUEsBAi0A&#10;FAAGAAgAAAAhADj9If/WAAAAlAEAAAsAAAAAAAAAAAAAAAAALwEAAF9yZWxzLy5yZWxzUEsBAi0A&#10;FAAGAAgAAAAhAMWHuk0kAgAARgQAAA4AAAAAAAAAAAAAAAAALgIAAGRycy9lMm9Eb2MueG1sUEsB&#10;Ai0AFAAGAAgAAAAhALmA9MHYAAAAAwEAAA8AAAAAAAAAAAAAAAAAfgQAAGRycy9kb3ducmV2Lnht&#10;bFBLBQYAAAAABAAEAPMAAACDBQAAAAA=&#10;">
                      <w10:anchorlock/>
                    </v:rect>
                  </w:pict>
                </mc:Fallback>
              </mc:AlternateContent>
            </w:r>
          </w:p>
        </w:tc>
        <w:tc>
          <w:tcPr>
            <w:tcW w:w="1984" w:type="dxa"/>
            <w:tcBorders>
              <w:left w:val="single" w:sz="4" w:space="0" w:color="D9D9D9"/>
            </w:tcBorders>
          </w:tcPr>
          <w:p w14:paraId="01B304F9" w14:textId="77777777" w:rsidR="002C7A87" w:rsidRDefault="002C7A87">
            <w:pPr>
              <w:pStyle w:val="Margin"/>
            </w:pPr>
          </w:p>
        </w:tc>
      </w:tr>
    </w:tbl>
    <w:p w14:paraId="0349917C" w14:textId="391B57B2"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27ED9054" w14:textId="77777777">
        <w:trPr>
          <w:trHeight w:val="850"/>
        </w:trPr>
        <w:tc>
          <w:tcPr>
            <w:tcW w:w="1133" w:type="dxa"/>
          </w:tcPr>
          <w:p w14:paraId="20ACC654"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23BA840C" wp14:editId="45688E23">
                      <wp:extent cx="265430" cy="247650"/>
                      <wp:effectExtent l="0" t="0" r="3810" b="2540"/>
                      <wp:docPr id="120092904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22F41"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onhgIAAAUFAAAOAAAAZHJzL2Uyb0RvYy54bWysVNuO0zAQfUfiHyy/d3Ope0m06Wq3pQhp&#10;gRULH+DaTmPh2MF2my6If2fstKULPCBEH1xPZjw+Z86Mr28OrUJ7YZ00usLZVYqR0MxwqbcV/vRx&#10;PZpj5DzVnCqjRYWfhMM3i5cvrvuuFLlpjOLCIkiiXdl3FW6878okcawRLXVXphManLWxLfVg2m3C&#10;Le0he6uSPE2nSW8s76xhwjn4uhqceBHz17Vg/n1dO+GRqjBg83G1cd2ENVlc03JraddIdoRB/wFF&#10;S6WGS8+pVtRTtLPyt1StZNY4U/srZtrE1LVkInIANln6C5vHhnYicoHiuO5cJvf/0rJ3+weLJAft&#10;oJxFXqQEFNO0Ba0+QPWo3iqB8vk4VKrvXAkHHrsHG7i67t6wzw5ps2wgTtxaa/pGUA74shCfPDsQ&#10;DAdH0aZ/azjkpztvYtEOtW1DQigHOkRtns7aiINHDD7m0wkZg4IMXDmZTSdRu4SWp8Oddf61MC0K&#10;mwpbAB+T0/298wEMLU8hEbxRkq+lUtGw281SWbSn0CYFGU/HJOIHjpdhSodgbcKxIePwBTDCHcEX&#10;0EbZvxVZTtK7vBitp/PZiKzJZFTM0vkozYq7YpqSgqzW3wPAjJSN5Fzoe6nFqQUz8ncSH4dhaJ7Y&#10;hKgHBpN8Erk/Q+8uSabx9yeSrfQwkUq2FZ6fg2gZdH2lOdCmpadSDfvkOfxYZajB6T9WJXZBEH5o&#10;oI3hT9AE1oBIoCe8HbBpjP2KUQ9zWGH3ZUetwEi90dBIRUZIGNxokMksB8NeejaXHqoZpKqwx2jY&#10;Lv0w7LvOym0DN2WxMNrcQvPVMjZGaMwB1bFlYdYig+O7EIb50o5RP1+vxQ8A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NgKeie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1F4151D8" w14:textId="07A0539E" w:rsidR="002C7A87" w:rsidRDefault="00F247C3">
            <w:pPr>
              <w:pStyle w:val="berschrift1"/>
            </w:pPr>
            <w:bookmarkStart w:id="54" w:name="_Toc213916855"/>
            <w:proofErr w:type="spellStart"/>
            <w:r>
              <w:t>Step</w:t>
            </w:r>
            <w:proofErr w:type="spellEnd"/>
            <w:r>
              <w:t xml:space="preserve"> 5</w:t>
            </w:r>
            <w:r w:rsidR="00CD7ADE">
              <w:t>2</w:t>
            </w:r>
            <w:r>
              <w:t xml:space="preserve">: Post Customer </w:t>
            </w:r>
            <w:proofErr w:type="spellStart"/>
            <w:r>
              <w:t>Invoice</w:t>
            </w:r>
            <w:bookmarkEnd w:id="54"/>
            <w:proofErr w:type="spellEnd"/>
          </w:p>
        </w:tc>
      </w:tr>
      <w:tr w:rsidR="002C7A87" w14:paraId="149CD557" w14:textId="77777777">
        <w:trPr>
          <w:trHeight w:val="940"/>
        </w:trPr>
        <w:tc>
          <w:tcPr>
            <w:tcW w:w="7654" w:type="dxa"/>
            <w:gridSpan w:val="2"/>
            <w:shd w:val="clear" w:color="auto" w:fill="D9D9D9"/>
          </w:tcPr>
          <w:p w14:paraId="5FC6BD95" w14:textId="1E25FE07" w:rsidR="002C7A87" w:rsidRPr="00F247C3" w:rsidRDefault="00F247C3">
            <w:pPr>
              <w:tabs>
                <w:tab w:val="right" w:pos="9360"/>
              </w:tabs>
              <w:jc w:val="both"/>
              <w:rPr>
                <w:lang w:val="en-GB"/>
              </w:rPr>
            </w:pPr>
            <w:r w:rsidRPr="00F247C3">
              <w:rPr>
                <w:b/>
                <w:lang w:val="en-GB"/>
              </w:rPr>
              <w:t>Task</w:t>
            </w:r>
            <w:r w:rsidRPr="00F247C3">
              <w:rPr>
                <w:lang w:val="en-GB"/>
              </w:rPr>
              <w:t xml:space="preserve"> Display the customer invoice and then post it.</w:t>
            </w:r>
          </w:p>
          <w:p w14:paraId="6663D983" w14:textId="2BBEE5C8" w:rsidR="002C7A87" w:rsidRPr="00F247C3" w:rsidRDefault="00F247C3">
            <w:pPr>
              <w:autoSpaceDE w:val="0"/>
              <w:autoSpaceDN w:val="0"/>
              <w:adjustRightInd w:val="0"/>
              <w:jc w:val="both"/>
              <w:rPr>
                <w:szCs w:val="24"/>
                <w:lang w:val="en-GB"/>
              </w:rPr>
            </w:pPr>
            <w:r w:rsidRPr="00F247C3">
              <w:rPr>
                <w:b/>
                <w:szCs w:val="24"/>
                <w:lang w:val="en-GB"/>
              </w:rPr>
              <w:t xml:space="preserve">Description </w:t>
            </w:r>
            <w:r w:rsidRPr="00F247C3">
              <w:rPr>
                <w:color w:val="000000" w:themeColor="text1"/>
                <w:lang w:val="en-GB"/>
              </w:rPr>
              <w:t xml:space="preserve">The invoice for Elbe Cycle ### has just been created. Now use the SAP Fiori </w:t>
            </w:r>
            <w:proofErr w:type="spellStart"/>
            <w:r w:rsidRPr="00F247C3">
              <w:rPr>
                <w:color w:val="000000" w:themeColor="text1"/>
                <w:lang w:val="en-GB"/>
              </w:rPr>
              <w:t>launchpad</w:t>
            </w:r>
            <w:proofErr w:type="spellEnd"/>
            <w:r w:rsidRPr="00F247C3">
              <w:rPr>
                <w:color w:val="000000" w:themeColor="text1"/>
                <w:lang w:val="en-GB"/>
              </w:rPr>
              <w:t xml:space="preserve"> to display and post them.</w:t>
            </w:r>
            <w:r w:rsidRPr="00F247C3">
              <w:rPr>
                <w:rFonts w:cs="FuturaStd-Book"/>
                <w:lang w:val="en-GB"/>
              </w:rPr>
              <w:t xml:space="preserve"> </w:t>
            </w:r>
          </w:p>
          <w:p w14:paraId="1F9C755F" w14:textId="52E8597A" w:rsidR="002C7A87" w:rsidRPr="00F247C3" w:rsidRDefault="00BD6EC8" w:rsidP="00BD6EC8">
            <w:pPr>
              <w:autoSpaceDE w:val="0"/>
              <w:autoSpaceDN w:val="0"/>
              <w:adjustRightInd w:val="0"/>
              <w:jc w:val="both"/>
              <w:rPr>
                <w:szCs w:val="24"/>
                <w:lang w:val="en-GB"/>
              </w:rPr>
            </w:pPr>
            <w:r w:rsidRPr="00F247C3">
              <w:rPr>
                <w:b/>
                <w:szCs w:val="24"/>
                <w:lang w:val="en-GB"/>
              </w:rPr>
              <w:t>Name (Job)</w:t>
            </w:r>
            <w:r w:rsidR="00CD7ADE" w:rsidRPr="00425710">
              <w:rPr>
                <w:lang w:val="en-US"/>
              </w:rPr>
              <w:t xml:space="preserve"> </w:t>
            </w:r>
            <w:r w:rsidR="00CD7ADE">
              <w:rPr>
                <w:lang w:val="en-GB"/>
              </w:rPr>
              <w:t xml:space="preserve">Stephanie Bernard </w:t>
            </w:r>
            <w:r w:rsidR="00CD7ADE" w:rsidRPr="00CD7ADE">
              <w:rPr>
                <w:lang w:val="en-GB"/>
              </w:rPr>
              <w:t>(AR Accountant)</w:t>
            </w:r>
          </w:p>
        </w:tc>
        <w:tc>
          <w:tcPr>
            <w:tcW w:w="1984" w:type="dxa"/>
            <w:shd w:val="clear" w:color="auto" w:fill="D9D9D9"/>
          </w:tcPr>
          <w:p w14:paraId="504F7DE0" w14:textId="48931DE2" w:rsidR="002C7A87" w:rsidRDefault="00F247C3">
            <w:pPr>
              <w:pStyle w:val="StandardWeb"/>
              <w:autoSpaceDE w:val="0"/>
              <w:autoSpaceDN w:val="0"/>
              <w:adjustRightInd w:val="0"/>
              <w:jc w:val="right"/>
              <w:rPr>
                <w:rFonts w:cs="FuturaStd-Book"/>
              </w:rPr>
            </w:pPr>
            <w:r>
              <w:rPr>
                <w:b/>
              </w:rPr>
              <w:t xml:space="preserve">Time </w:t>
            </w:r>
            <w:r>
              <w:t xml:space="preserve"> 5 min</w:t>
            </w:r>
            <w:r>
              <w:rPr>
                <w:b/>
              </w:rPr>
              <w:t xml:space="preserve"> </w:t>
            </w:r>
          </w:p>
        </w:tc>
      </w:tr>
      <w:tr w:rsidR="002C7A87" w14:paraId="5CDD474C" w14:textId="77777777">
        <w:trPr>
          <w:trHeight w:val="340"/>
        </w:trPr>
        <w:tc>
          <w:tcPr>
            <w:tcW w:w="7654" w:type="dxa"/>
            <w:gridSpan w:val="2"/>
            <w:tcBorders>
              <w:left w:val="single" w:sz="4" w:space="0" w:color="D9D9D9"/>
              <w:right w:val="single" w:sz="4" w:space="0" w:color="D9D9D9"/>
            </w:tcBorders>
            <w:shd w:val="clear" w:color="auto" w:fill="auto"/>
          </w:tcPr>
          <w:p w14:paraId="1BE3BA64" w14:textId="77777777" w:rsidR="002C7A87" w:rsidRDefault="002C7A87">
            <w:pPr>
              <w:spacing w:before="0" w:after="0"/>
              <w:rPr>
                <w:szCs w:val="24"/>
              </w:rPr>
            </w:pPr>
          </w:p>
        </w:tc>
        <w:tc>
          <w:tcPr>
            <w:tcW w:w="1984" w:type="dxa"/>
            <w:tcBorders>
              <w:left w:val="single" w:sz="4" w:space="0" w:color="D9D9D9"/>
            </w:tcBorders>
          </w:tcPr>
          <w:p w14:paraId="0A724567" w14:textId="77777777" w:rsidR="002C7A87" w:rsidRDefault="002C7A87">
            <w:pPr>
              <w:pStyle w:val="Margin"/>
              <w:rPr>
                <w:rFonts w:ascii="Times New Roman" w:hAnsi="Times New Roman"/>
                <w:sz w:val="24"/>
                <w:szCs w:val="24"/>
              </w:rPr>
            </w:pPr>
          </w:p>
        </w:tc>
      </w:tr>
      <w:tr w:rsidR="002C7A87" w14:paraId="0CA6B43A" w14:textId="77777777">
        <w:tc>
          <w:tcPr>
            <w:tcW w:w="7654" w:type="dxa"/>
            <w:gridSpan w:val="2"/>
            <w:tcBorders>
              <w:left w:val="single" w:sz="4" w:space="0" w:color="D9D9D9"/>
              <w:right w:val="single" w:sz="4" w:space="0" w:color="D9D9D9"/>
            </w:tcBorders>
            <w:shd w:val="clear" w:color="auto" w:fill="D9D9D9"/>
          </w:tcPr>
          <w:p w14:paraId="3005285F" w14:textId="5FF2BD32" w:rsidR="002C7A87" w:rsidRPr="00F247C3" w:rsidRDefault="00BD6EC8">
            <w:pPr>
              <w:jc w:val="both"/>
              <w:rPr>
                <w:rFonts w:cs="Arial"/>
                <w:lang w:val="en-GB"/>
              </w:rPr>
            </w:pPr>
            <w:r>
              <w:rPr>
                <w:rStyle w:val="shorttext"/>
                <w:lang w:val="en-GB"/>
              </w:rPr>
              <w:t>After the invoice</w:t>
            </w:r>
            <w:r w:rsidR="00F247C3" w:rsidRPr="00F247C3">
              <w:rPr>
                <w:lang w:val="en-GB"/>
              </w:rPr>
              <w:t xml:space="preserve"> has been sent to </w:t>
            </w:r>
            <w:r w:rsidR="00F247C3" w:rsidRPr="00F247C3">
              <w:rPr>
                <w:color w:val="000000" w:themeColor="text1"/>
                <w:lang w:val="en-GB"/>
              </w:rPr>
              <w:t>Elbe Cycle</w:t>
            </w:r>
            <w:r w:rsidR="00F247C3" w:rsidRPr="00F247C3">
              <w:rPr>
                <w:lang w:val="en-GB"/>
              </w:rPr>
              <w:t xml:space="preserve">, it must now be posted. You can do this in the </w:t>
            </w:r>
            <w:r w:rsidR="00F247C3" w:rsidRPr="00F247C3">
              <w:rPr>
                <w:rStyle w:val="shorttext"/>
                <w:i/>
                <w:lang w:val="en-GB"/>
              </w:rPr>
              <w:t>area of Sales and Distribution</w:t>
            </w:r>
            <w:r w:rsidR="00F247C3" w:rsidRPr="00F247C3">
              <w:rPr>
                <w:lang w:val="en-GB"/>
              </w:rPr>
              <w:t xml:space="preserve"> </w:t>
            </w:r>
            <w:r w:rsidR="00F247C3" w:rsidRPr="00F247C3">
              <w:rPr>
                <w:rStyle w:val="shorttext"/>
                <w:lang w:val="en-GB"/>
              </w:rPr>
              <w:t xml:space="preserve"> in the </w:t>
            </w:r>
            <w:r w:rsidR="00F247C3" w:rsidRPr="00BD6EC8">
              <w:rPr>
                <w:rStyle w:val="shorttext"/>
                <w:i/>
                <w:lang w:val="en-GB"/>
              </w:rPr>
              <w:t>Accounts</w:t>
            </w:r>
            <w:r w:rsidR="00F247C3" w:rsidRPr="00F247C3">
              <w:rPr>
                <w:rStyle w:val="shorttext"/>
                <w:lang w:val="en-GB"/>
              </w:rPr>
              <w:t xml:space="preserve"> </w:t>
            </w:r>
            <w:r w:rsidR="00F247C3" w:rsidRPr="00F247C3">
              <w:rPr>
                <w:rStyle w:val="shorttext"/>
                <w:i/>
                <w:lang w:val="en-GB"/>
              </w:rPr>
              <w:t>Receivable Accountant</w:t>
            </w:r>
            <w:r w:rsidR="00F247C3" w:rsidRPr="00F247C3">
              <w:rPr>
                <w:rStyle w:val="shorttext"/>
                <w:lang w:val="en-GB"/>
              </w:rPr>
              <w:t xml:space="preserve"> role using the </w:t>
            </w:r>
            <w:r w:rsidR="00F247C3" w:rsidRPr="00F247C3">
              <w:rPr>
                <w:rStyle w:val="shorttext"/>
                <w:i/>
                <w:lang w:val="en-GB"/>
              </w:rPr>
              <w:t>Manage Billing Documents</w:t>
            </w:r>
            <w:r w:rsidR="00F247C3" w:rsidRPr="00F247C3">
              <w:rPr>
                <w:rStyle w:val="shorttext"/>
                <w:lang w:val="en-GB"/>
              </w:rPr>
              <w:t xml:space="preserve"> app</w:t>
            </w:r>
            <w:r w:rsidR="00F247C3" w:rsidRPr="00F247C3">
              <w:rPr>
                <w:rStyle w:val="shorttext"/>
                <w:i/>
                <w:lang w:val="en-GB"/>
              </w:rPr>
              <w:t>.</w:t>
            </w:r>
          </w:p>
        </w:tc>
        <w:tc>
          <w:tcPr>
            <w:tcW w:w="1984" w:type="dxa"/>
            <w:tcBorders>
              <w:left w:val="single" w:sz="4" w:space="0" w:color="D9D9D9"/>
            </w:tcBorders>
          </w:tcPr>
          <w:p w14:paraId="50EA7E5B" w14:textId="77777777" w:rsidR="002C7A87" w:rsidRPr="00F247C3" w:rsidRDefault="002C7A87">
            <w:pPr>
              <w:pStyle w:val="Margin"/>
              <w:rPr>
                <w:rFonts w:cs="Arial"/>
                <w:lang w:val="en-GB"/>
              </w:rPr>
            </w:pPr>
          </w:p>
          <w:p w14:paraId="4EFE4B97" w14:textId="77777777" w:rsidR="002C7A87" w:rsidRDefault="00F247C3">
            <w:pPr>
              <w:pStyle w:val="P68B1DB1-Margin8"/>
            </w:pPr>
            <w:r>
              <w:t>Initial Screen</w:t>
            </w:r>
          </w:p>
        </w:tc>
      </w:tr>
      <w:tr w:rsidR="002C7A87" w14:paraId="648B1D28" w14:textId="77777777">
        <w:tc>
          <w:tcPr>
            <w:tcW w:w="7654" w:type="dxa"/>
            <w:gridSpan w:val="2"/>
            <w:tcBorders>
              <w:left w:val="single" w:sz="4" w:space="0" w:color="D9D9D9"/>
              <w:right w:val="single" w:sz="4" w:space="0" w:color="D9D9D9"/>
            </w:tcBorders>
            <w:shd w:val="clear" w:color="auto" w:fill="FFFFFF"/>
          </w:tcPr>
          <w:p w14:paraId="725CDCC6" w14:textId="36BD91FC" w:rsidR="002C7A87" w:rsidRDefault="00BD6EC8">
            <w:pPr>
              <w:pStyle w:val="Graphic"/>
            </w:pPr>
            <w:r>
              <w:rPr>
                <w:noProof/>
              </w:rPr>
              <w:drawing>
                <wp:inline distT="0" distB="0" distL="0" distR="0" wp14:anchorId="44433A87" wp14:editId="519A09E9">
                  <wp:extent cx="1485900" cy="1450352"/>
                  <wp:effectExtent l="0" t="0" r="0" b="0"/>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2"/>
                          <a:stretch>
                            <a:fillRect/>
                          </a:stretch>
                        </pic:blipFill>
                        <pic:spPr>
                          <a:xfrm>
                            <a:off x="0" y="0"/>
                            <a:ext cx="1487463" cy="1451878"/>
                          </a:xfrm>
                          <a:prstGeom prst="rect">
                            <a:avLst/>
                          </a:prstGeom>
                        </pic:spPr>
                      </pic:pic>
                    </a:graphicData>
                  </a:graphic>
                </wp:inline>
              </w:drawing>
            </w:r>
          </w:p>
        </w:tc>
        <w:tc>
          <w:tcPr>
            <w:tcW w:w="1984" w:type="dxa"/>
            <w:tcBorders>
              <w:left w:val="single" w:sz="4" w:space="0" w:color="D9D9D9"/>
            </w:tcBorders>
          </w:tcPr>
          <w:p w14:paraId="6F8E919C" w14:textId="77777777" w:rsidR="002C7A87" w:rsidRDefault="002C7A87">
            <w:pPr>
              <w:pStyle w:val="Margin"/>
              <w:rPr>
                <w:rFonts w:cs="Arial"/>
              </w:rPr>
            </w:pPr>
          </w:p>
          <w:p w14:paraId="4B750D46" w14:textId="77777777" w:rsidR="002C7A87" w:rsidRDefault="002C7A87">
            <w:pPr>
              <w:pStyle w:val="Margin"/>
              <w:rPr>
                <w:rFonts w:cs="Arial"/>
              </w:rPr>
            </w:pPr>
          </w:p>
        </w:tc>
      </w:tr>
      <w:tr w:rsidR="002C7A87" w14:paraId="4DBF57D3" w14:textId="77777777">
        <w:tc>
          <w:tcPr>
            <w:tcW w:w="7654" w:type="dxa"/>
            <w:gridSpan w:val="2"/>
            <w:tcBorders>
              <w:left w:val="single" w:sz="4" w:space="0" w:color="D9D9D9"/>
              <w:right w:val="single" w:sz="4" w:space="0" w:color="D9D9D9"/>
            </w:tcBorders>
            <w:shd w:val="clear" w:color="auto" w:fill="FFFFFF"/>
          </w:tcPr>
          <w:p w14:paraId="47EA627E" w14:textId="5F3065E4" w:rsidR="002C7A87" w:rsidRPr="00F247C3" w:rsidRDefault="00F247C3" w:rsidP="00BD6EC8">
            <w:pPr>
              <w:pStyle w:val="P68B1DB1-Graphic14"/>
              <w:jc w:val="both"/>
              <w:rPr>
                <w:lang w:val="en-GB"/>
              </w:rPr>
            </w:pPr>
            <w:r w:rsidRPr="00F247C3">
              <w:rPr>
                <w:lang w:val="en-GB"/>
              </w:rPr>
              <w:t xml:space="preserve">In the subsequent </w:t>
            </w:r>
            <w:r w:rsidRPr="00F247C3">
              <w:rPr>
                <w:i/>
                <w:lang w:val="en-GB"/>
              </w:rPr>
              <w:t xml:space="preserve">Manage </w:t>
            </w:r>
            <w:r w:rsidR="00BD6EC8">
              <w:rPr>
                <w:i/>
                <w:lang w:val="en-GB"/>
              </w:rPr>
              <w:t>Billing Documents</w:t>
            </w:r>
            <w:r w:rsidRPr="00F247C3">
              <w:rPr>
                <w:lang w:val="en-GB"/>
              </w:rPr>
              <w:t xml:space="preserve"> window, enter your </w:t>
            </w:r>
            <w:r w:rsidRPr="00F247C3">
              <w:rPr>
                <w:b/>
                <w:lang w:val="en-GB"/>
              </w:rPr>
              <w:t>business partner number</w:t>
            </w:r>
            <w:r w:rsidRPr="00F247C3">
              <w:rPr>
                <w:lang w:val="en-GB"/>
              </w:rPr>
              <w:t xml:space="preserve"> in the </w:t>
            </w:r>
            <w:r w:rsidRPr="00F247C3">
              <w:rPr>
                <w:i/>
                <w:lang w:val="en-GB"/>
              </w:rPr>
              <w:t>Sold-To Party</w:t>
            </w:r>
            <w:r w:rsidRPr="00F247C3">
              <w:rPr>
                <w:lang w:val="en-GB"/>
              </w:rPr>
              <w:t xml:space="preserve"> field.</w:t>
            </w:r>
          </w:p>
        </w:tc>
        <w:tc>
          <w:tcPr>
            <w:tcW w:w="1984" w:type="dxa"/>
            <w:tcBorders>
              <w:left w:val="single" w:sz="4" w:space="0" w:color="D9D9D9"/>
            </w:tcBorders>
          </w:tcPr>
          <w:p w14:paraId="58284796" w14:textId="77777777" w:rsidR="002C7A87" w:rsidRPr="00F247C3" w:rsidRDefault="002C7A87">
            <w:pPr>
              <w:pStyle w:val="Margin"/>
              <w:rPr>
                <w:rFonts w:cs="Arial"/>
                <w:lang w:val="en-GB"/>
              </w:rPr>
            </w:pPr>
          </w:p>
          <w:p w14:paraId="34BD79B7" w14:textId="77777777" w:rsidR="002C7A87" w:rsidRPr="00F247C3" w:rsidRDefault="002C7A87">
            <w:pPr>
              <w:pStyle w:val="Margin"/>
              <w:rPr>
                <w:rFonts w:cs="Arial"/>
                <w:lang w:val="en-GB"/>
              </w:rPr>
            </w:pPr>
          </w:p>
          <w:p w14:paraId="05D1693F" w14:textId="1DD14AC7" w:rsidR="002C7A87" w:rsidRDefault="00F247C3">
            <w:pPr>
              <w:pStyle w:val="P68B1DB1-Margin9"/>
              <w:rPr>
                <w:rFonts w:cs="Arial"/>
              </w:rPr>
            </w:pPr>
            <w:r>
              <w:t xml:space="preserve">Business Partner </w:t>
            </w:r>
            <w:proofErr w:type="spellStart"/>
            <w:r>
              <w:t>Number</w:t>
            </w:r>
            <w:proofErr w:type="spellEnd"/>
          </w:p>
        </w:tc>
      </w:tr>
      <w:tr w:rsidR="002C7A87" w14:paraId="1C69C98E" w14:textId="77777777">
        <w:tc>
          <w:tcPr>
            <w:tcW w:w="7654" w:type="dxa"/>
            <w:gridSpan w:val="2"/>
            <w:tcBorders>
              <w:left w:val="single" w:sz="4" w:space="0" w:color="D9D9D9"/>
              <w:right w:val="single" w:sz="4" w:space="0" w:color="D9D9D9"/>
            </w:tcBorders>
            <w:shd w:val="clear" w:color="auto" w:fill="FFFFFF"/>
          </w:tcPr>
          <w:p w14:paraId="40990D7F" w14:textId="69B8BDF5" w:rsidR="002C7A87" w:rsidRPr="00F247C3" w:rsidRDefault="00F247C3">
            <w:pPr>
              <w:pStyle w:val="Graphic"/>
              <w:jc w:val="both"/>
              <w:rPr>
                <w:lang w:val="en-GB"/>
              </w:rPr>
            </w:pPr>
            <w:r w:rsidRPr="00F247C3">
              <w:rPr>
                <w:lang w:val="en-GB"/>
              </w:rPr>
              <w:t xml:space="preserve">Alternatively, in the </w:t>
            </w:r>
            <w:r w:rsidRPr="00F247C3">
              <w:rPr>
                <w:i/>
                <w:lang w:val="en-GB"/>
              </w:rPr>
              <w:t>Sold-To Party</w:t>
            </w:r>
            <w:r w:rsidRPr="00F247C3">
              <w:rPr>
                <w:lang w:val="en-GB"/>
              </w:rPr>
              <w:t xml:space="preserve"> field, click the value help icon </w:t>
            </w:r>
            <w:r>
              <w:rPr>
                <w:noProof/>
              </w:rPr>
              <w:drawing>
                <wp:inline distT="0" distB="0" distL="0" distR="0" wp14:anchorId="6F5C5783" wp14:editId="449631ED">
                  <wp:extent cx="194400" cy="162000"/>
                  <wp:effectExtent l="0" t="0" r="0" b="9525"/>
                  <wp:docPr id="497" name="Graphic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194400" cy="162000"/>
                          </a:xfrm>
                          <a:prstGeom prst="rect">
                            <a:avLst/>
                          </a:prstGeom>
                        </pic:spPr>
                      </pic:pic>
                    </a:graphicData>
                  </a:graphic>
                </wp:inline>
              </w:drawing>
            </w:r>
            <w:r w:rsidRPr="00F247C3">
              <w:rPr>
                <w:lang w:val="en-GB"/>
              </w:rPr>
              <w:t xml:space="preserve"> and search for your business partner using your number (###), as in the previous step.</w:t>
            </w:r>
          </w:p>
        </w:tc>
        <w:tc>
          <w:tcPr>
            <w:tcW w:w="1984" w:type="dxa"/>
            <w:tcBorders>
              <w:left w:val="single" w:sz="4" w:space="0" w:color="D9D9D9"/>
            </w:tcBorders>
          </w:tcPr>
          <w:p w14:paraId="00216EDE" w14:textId="77777777" w:rsidR="002C7A87" w:rsidRPr="00F247C3" w:rsidRDefault="002C7A87">
            <w:pPr>
              <w:pStyle w:val="Margin"/>
              <w:rPr>
                <w:rFonts w:cs="Arial"/>
                <w:lang w:val="en-GB"/>
              </w:rPr>
            </w:pPr>
          </w:p>
          <w:p w14:paraId="7726EF87" w14:textId="77777777" w:rsidR="002C7A87" w:rsidRPr="00F247C3" w:rsidRDefault="002C7A87">
            <w:pPr>
              <w:pStyle w:val="Margin"/>
              <w:rPr>
                <w:rFonts w:cs="Arial"/>
                <w:lang w:val="en-GB"/>
              </w:rPr>
            </w:pPr>
          </w:p>
          <w:p w14:paraId="0F9714C6" w14:textId="77777777" w:rsidR="002C7A87" w:rsidRPr="00F247C3" w:rsidRDefault="002C7A87">
            <w:pPr>
              <w:pStyle w:val="Margin"/>
              <w:rPr>
                <w:rFonts w:cs="Arial"/>
                <w:lang w:val="en-GB"/>
              </w:rPr>
            </w:pPr>
          </w:p>
          <w:p w14:paraId="4AA7A4CB" w14:textId="51A75371" w:rsidR="002C7A87" w:rsidRDefault="00F247C3">
            <w:pPr>
              <w:pStyle w:val="P68B1DB1-Margin8"/>
            </w:pPr>
            <w:r>
              <w:t>###</w:t>
            </w:r>
          </w:p>
        </w:tc>
      </w:tr>
      <w:tr w:rsidR="002C7A87" w:rsidRPr="00425710" w14:paraId="3312A024" w14:textId="77777777">
        <w:tc>
          <w:tcPr>
            <w:tcW w:w="7654" w:type="dxa"/>
            <w:gridSpan w:val="2"/>
            <w:tcBorders>
              <w:left w:val="single" w:sz="4" w:space="0" w:color="D9D9D9"/>
              <w:right w:val="single" w:sz="4" w:space="0" w:color="D9D9D9"/>
            </w:tcBorders>
            <w:shd w:val="clear" w:color="auto" w:fill="FFFFFF"/>
          </w:tcPr>
          <w:p w14:paraId="2165FCD8" w14:textId="39300215" w:rsidR="002C7A87" w:rsidRPr="00F247C3" w:rsidRDefault="00F247C3">
            <w:pPr>
              <w:pStyle w:val="Graphic"/>
              <w:jc w:val="both"/>
              <w:rPr>
                <w:lang w:val="en-GB"/>
              </w:rPr>
            </w:pPr>
            <w:r w:rsidRPr="00F247C3">
              <w:rPr>
                <w:lang w:val="en-GB"/>
              </w:rPr>
              <w:t xml:space="preserve">Choose </w:t>
            </w:r>
            <w:r w:rsidR="00BD6EC8">
              <w:rPr>
                <w:noProof/>
              </w:rPr>
              <w:drawing>
                <wp:inline distT="0" distB="0" distL="0" distR="0" wp14:anchorId="01CCB786" wp14:editId="25A945A1">
                  <wp:extent cx="200025" cy="152400"/>
                  <wp:effectExtent l="0" t="0" r="9525" b="0"/>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3562" cy="155095"/>
                          </a:xfrm>
                          <a:prstGeom prst="rect">
                            <a:avLst/>
                          </a:prstGeom>
                        </pic:spPr>
                      </pic:pic>
                    </a:graphicData>
                  </a:graphic>
                </wp:inline>
              </w:drawing>
            </w:r>
            <w:r w:rsidRPr="00F247C3">
              <w:rPr>
                <w:lang w:val="en-GB"/>
              </w:rPr>
              <w:t xml:space="preserve"> to display your invoice. </w:t>
            </w:r>
          </w:p>
        </w:tc>
        <w:tc>
          <w:tcPr>
            <w:tcW w:w="1984" w:type="dxa"/>
            <w:tcBorders>
              <w:left w:val="single" w:sz="4" w:space="0" w:color="D9D9D9"/>
            </w:tcBorders>
          </w:tcPr>
          <w:p w14:paraId="60A19D0B" w14:textId="77777777" w:rsidR="002C7A87" w:rsidRPr="00F247C3" w:rsidRDefault="002C7A87">
            <w:pPr>
              <w:pStyle w:val="Margin"/>
              <w:rPr>
                <w:rFonts w:cs="Arial"/>
                <w:lang w:val="en-GB"/>
              </w:rPr>
            </w:pPr>
          </w:p>
        </w:tc>
      </w:tr>
      <w:tr w:rsidR="002C7A87" w:rsidRPr="00BD6EC8" w14:paraId="5197F384" w14:textId="77777777">
        <w:tc>
          <w:tcPr>
            <w:tcW w:w="7654" w:type="dxa"/>
            <w:gridSpan w:val="2"/>
            <w:tcBorders>
              <w:left w:val="single" w:sz="4" w:space="0" w:color="D9D9D9"/>
              <w:right w:val="single" w:sz="4" w:space="0" w:color="D9D9D9"/>
            </w:tcBorders>
            <w:shd w:val="clear" w:color="auto" w:fill="FFFFFF"/>
          </w:tcPr>
          <w:p w14:paraId="7186C05D" w14:textId="0E259E2D" w:rsidR="002C7A87" w:rsidRPr="00BD6EC8" w:rsidRDefault="00F247C3">
            <w:pPr>
              <w:pStyle w:val="Graphic"/>
              <w:jc w:val="both"/>
              <w:rPr>
                <w:lang w:val="en-GB"/>
              </w:rPr>
            </w:pPr>
            <w:r w:rsidRPr="00F247C3">
              <w:rPr>
                <w:lang w:val="en-GB"/>
              </w:rPr>
              <w:t xml:space="preserve">Your billing document now has the status "To Be Posted".  Select your entry and </w:t>
            </w:r>
            <w:proofErr w:type="gramStart"/>
            <w:r w:rsidRPr="00F247C3">
              <w:rPr>
                <w:lang w:val="en-GB"/>
              </w:rPr>
              <w:t xml:space="preserve">choose </w:t>
            </w:r>
            <w:proofErr w:type="gramEnd"/>
            <w:r w:rsidR="00BD6EC8">
              <w:rPr>
                <w:noProof/>
              </w:rPr>
              <w:drawing>
                <wp:inline distT="0" distB="0" distL="0" distR="0" wp14:anchorId="5431E05D" wp14:editId="18793C95">
                  <wp:extent cx="289585" cy="160034"/>
                  <wp:effectExtent l="0" t="0" r="0" b="0"/>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3"/>
                          <a:stretch>
                            <a:fillRect/>
                          </a:stretch>
                        </pic:blipFill>
                        <pic:spPr>
                          <a:xfrm>
                            <a:off x="0" y="0"/>
                            <a:ext cx="289585" cy="160034"/>
                          </a:xfrm>
                          <a:prstGeom prst="rect">
                            <a:avLst/>
                          </a:prstGeom>
                        </pic:spPr>
                      </pic:pic>
                    </a:graphicData>
                  </a:graphic>
                </wp:inline>
              </w:drawing>
            </w:r>
            <w:r w:rsidRPr="00F247C3">
              <w:rPr>
                <w:lang w:val="en-GB"/>
              </w:rPr>
              <w:t xml:space="preserve">. </w:t>
            </w:r>
            <w:r w:rsidRPr="00BD6EC8">
              <w:rPr>
                <w:lang w:val="en-GB"/>
              </w:rPr>
              <w:t>This sends the invoice to the customer.</w:t>
            </w:r>
          </w:p>
        </w:tc>
        <w:tc>
          <w:tcPr>
            <w:tcW w:w="1984" w:type="dxa"/>
            <w:tcBorders>
              <w:left w:val="single" w:sz="4" w:space="0" w:color="D9D9D9"/>
            </w:tcBorders>
          </w:tcPr>
          <w:p w14:paraId="598EAD37" w14:textId="77777777" w:rsidR="002C7A87" w:rsidRPr="00BD6EC8" w:rsidRDefault="002C7A87">
            <w:pPr>
              <w:pStyle w:val="Margin"/>
              <w:rPr>
                <w:rFonts w:cs="Arial"/>
                <w:lang w:val="en-GB"/>
              </w:rPr>
            </w:pPr>
          </w:p>
        </w:tc>
      </w:tr>
      <w:tr w:rsidR="002C7A87" w14:paraId="6E1A4700" w14:textId="77777777">
        <w:tc>
          <w:tcPr>
            <w:tcW w:w="7654" w:type="dxa"/>
            <w:gridSpan w:val="2"/>
            <w:tcBorders>
              <w:left w:val="single" w:sz="4" w:space="0" w:color="D9D9D9"/>
              <w:right w:val="single" w:sz="4" w:space="0" w:color="D9D9D9"/>
            </w:tcBorders>
            <w:shd w:val="clear" w:color="auto" w:fill="FFFFFF"/>
          </w:tcPr>
          <w:p w14:paraId="4D65F54E" w14:textId="584A98B5" w:rsidR="002C7A87" w:rsidRDefault="00BD6EC8">
            <w:pPr>
              <w:pStyle w:val="Graphic"/>
            </w:pPr>
            <w:r>
              <w:rPr>
                <w:noProof/>
              </w:rPr>
              <w:drawing>
                <wp:inline distT="0" distB="0" distL="0" distR="0" wp14:anchorId="40D1441A" wp14:editId="372E65F3">
                  <wp:extent cx="4723130" cy="1783715"/>
                  <wp:effectExtent l="0" t="0" r="1270" b="6985"/>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4"/>
                          <a:stretch>
                            <a:fillRect/>
                          </a:stretch>
                        </pic:blipFill>
                        <pic:spPr>
                          <a:xfrm>
                            <a:off x="0" y="0"/>
                            <a:ext cx="4723130" cy="1783715"/>
                          </a:xfrm>
                          <a:prstGeom prst="rect">
                            <a:avLst/>
                          </a:prstGeom>
                        </pic:spPr>
                      </pic:pic>
                    </a:graphicData>
                  </a:graphic>
                </wp:inline>
              </w:drawing>
            </w:r>
          </w:p>
        </w:tc>
        <w:tc>
          <w:tcPr>
            <w:tcW w:w="1984" w:type="dxa"/>
            <w:tcBorders>
              <w:left w:val="single" w:sz="4" w:space="0" w:color="D9D9D9"/>
            </w:tcBorders>
          </w:tcPr>
          <w:p w14:paraId="5B808FD2" w14:textId="77777777" w:rsidR="002C7A87" w:rsidRDefault="002C7A87">
            <w:pPr>
              <w:pStyle w:val="Margin"/>
              <w:rPr>
                <w:rFonts w:cs="Arial"/>
              </w:rPr>
            </w:pPr>
          </w:p>
        </w:tc>
      </w:tr>
      <w:tr w:rsidR="002C7A87" w14:paraId="5B5C122F" w14:textId="77777777">
        <w:tc>
          <w:tcPr>
            <w:tcW w:w="7654" w:type="dxa"/>
            <w:gridSpan w:val="2"/>
            <w:tcBorders>
              <w:left w:val="single" w:sz="4" w:space="0" w:color="D9D9D9"/>
              <w:right w:val="single" w:sz="4" w:space="0" w:color="D9D9D9"/>
            </w:tcBorders>
            <w:shd w:val="clear" w:color="auto" w:fill="FFFFFF"/>
          </w:tcPr>
          <w:p w14:paraId="3C142730" w14:textId="77777777" w:rsidR="002C7A87" w:rsidRPr="00F247C3" w:rsidRDefault="00F247C3">
            <w:pPr>
              <w:pStyle w:val="Graphic"/>
              <w:jc w:val="both"/>
              <w:rPr>
                <w:lang w:val="en-GB"/>
              </w:rPr>
            </w:pPr>
            <w:r w:rsidRPr="00F247C3">
              <w:rPr>
                <w:lang w:val="en-GB"/>
              </w:rPr>
              <w:t xml:space="preserve">You can then call up the invoice again by clicking on the line. Navigate to the </w:t>
            </w:r>
            <w:r w:rsidRPr="00F247C3">
              <w:rPr>
                <w:i/>
                <w:lang w:val="en-GB"/>
              </w:rPr>
              <w:t>Process Flow</w:t>
            </w:r>
            <w:r w:rsidRPr="00F247C3">
              <w:rPr>
                <w:lang w:val="en-GB"/>
              </w:rPr>
              <w:t xml:space="preserve"> area. You will notice that the invoice is now highlighted in green instead of red and that a journal entry has already been created.</w:t>
            </w:r>
          </w:p>
          <w:p w14:paraId="0122B16E" w14:textId="518B664B" w:rsidR="002C7A87" w:rsidRDefault="00BD6EC8">
            <w:pPr>
              <w:pStyle w:val="Graphic"/>
              <w:jc w:val="both"/>
            </w:pPr>
            <w:r>
              <w:rPr>
                <w:noProof/>
              </w:rPr>
              <w:lastRenderedPageBreak/>
              <w:drawing>
                <wp:inline distT="0" distB="0" distL="0" distR="0" wp14:anchorId="6BE01E57" wp14:editId="0FF8DA4E">
                  <wp:extent cx="4723130" cy="2252980"/>
                  <wp:effectExtent l="0" t="0" r="1270" b="0"/>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a:stretch>
                            <a:fillRect/>
                          </a:stretch>
                        </pic:blipFill>
                        <pic:spPr>
                          <a:xfrm>
                            <a:off x="0" y="0"/>
                            <a:ext cx="4723130" cy="2252980"/>
                          </a:xfrm>
                          <a:prstGeom prst="rect">
                            <a:avLst/>
                          </a:prstGeom>
                        </pic:spPr>
                      </pic:pic>
                    </a:graphicData>
                  </a:graphic>
                </wp:inline>
              </w:drawing>
            </w:r>
          </w:p>
        </w:tc>
        <w:tc>
          <w:tcPr>
            <w:tcW w:w="1984" w:type="dxa"/>
            <w:tcBorders>
              <w:left w:val="single" w:sz="4" w:space="0" w:color="D9D9D9"/>
            </w:tcBorders>
          </w:tcPr>
          <w:p w14:paraId="2AFD8821" w14:textId="77777777" w:rsidR="002C7A87" w:rsidRDefault="002C7A87">
            <w:pPr>
              <w:pStyle w:val="Margin"/>
              <w:rPr>
                <w:rFonts w:cs="Arial"/>
              </w:rPr>
            </w:pPr>
          </w:p>
        </w:tc>
      </w:tr>
      <w:tr w:rsidR="002C7A87" w:rsidRPr="00425710" w14:paraId="228886D8" w14:textId="77777777">
        <w:tc>
          <w:tcPr>
            <w:tcW w:w="7654" w:type="dxa"/>
            <w:gridSpan w:val="2"/>
            <w:tcBorders>
              <w:left w:val="single" w:sz="4" w:space="0" w:color="D9D9D9"/>
              <w:right w:val="single" w:sz="4" w:space="0" w:color="D9D9D9"/>
            </w:tcBorders>
          </w:tcPr>
          <w:p w14:paraId="6C964331" w14:textId="625AABD0" w:rsidR="002C7A87" w:rsidRPr="00F247C3" w:rsidRDefault="00F247C3">
            <w:pPr>
              <w:rPr>
                <w:lang w:val="en-GB"/>
              </w:rPr>
            </w:pPr>
            <w:r w:rsidRPr="00F247C3">
              <w:rPr>
                <w:lang w:val="en-GB"/>
              </w:rPr>
              <w:t xml:space="preserve">Click </w:t>
            </w:r>
            <w:r>
              <w:rPr>
                <w:noProof/>
              </w:rPr>
              <w:drawing>
                <wp:inline distT="0" distB="0" distL="0" distR="0" wp14:anchorId="4B7E3735" wp14:editId="4418D4A1">
                  <wp:extent cx="333375" cy="161925"/>
                  <wp:effectExtent l="0" t="0" r="9525" b="9525"/>
                  <wp:docPr id="503" name="Graphic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5B9C9EE4" w14:textId="77777777" w:rsidR="002C7A87" w:rsidRPr="00F247C3" w:rsidRDefault="002C7A87">
            <w:pPr>
              <w:pStyle w:val="Margin"/>
              <w:rPr>
                <w:rFonts w:ascii="Times New Roman" w:hAnsi="Times New Roman"/>
                <w:lang w:val="en-GB"/>
              </w:rPr>
            </w:pPr>
          </w:p>
        </w:tc>
      </w:tr>
      <w:tr w:rsidR="002C7A87" w14:paraId="5D33B52E" w14:textId="77777777">
        <w:trPr>
          <w:trHeight w:val="454"/>
        </w:trPr>
        <w:tc>
          <w:tcPr>
            <w:tcW w:w="7654" w:type="dxa"/>
            <w:gridSpan w:val="2"/>
            <w:tcBorders>
              <w:left w:val="single" w:sz="4" w:space="0" w:color="D9D9D9"/>
              <w:right w:val="single" w:sz="4" w:space="0" w:color="D9D9D9"/>
            </w:tcBorders>
            <w:shd w:val="clear" w:color="auto" w:fill="D9D9D9"/>
          </w:tcPr>
          <w:p w14:paraId="6AA9C32A" w14:textId="77777777" w:rsidR="002C7A87" w:rsidRDefault="00F247C3">
            <w:pPr>
              <w:jc w:val="right"/>
            </w:pPr>
            <w:r>
              <w:rPr>
                <w:noProof/>
              </w:rPr>
              <mc:AlternateContent>
                <mc:Choice Requires="wps">
                  <w:drawing>
                    <wp:inline distT="0" distB="0" distL="0" distR="0" wp14:anchorId="52BAA5F3" wp14:editId="5D7D44ED">
                      <wp:extent cx="144145" cy="144145"/>
                      <wp:effectExtent l="13970" t="13970" r="13335" b="13335"/>
                      <wp:docPr id="1200929049"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2BBF0B7"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OeJAIAAEYEAAAOAAAAZHJzL2Uyb0RvYy54bWysU9uO0zAQfUfiHyy/0ySlXbZR09WqSxHS&#10;AisWPmDqOImFb4zdpsvXM3Ha0gWeEHmwZjLj4zNnZpY3B6PZXmJQzla8mOScSStcrWxb8a9fNq+u&#10;OQsRbA3aWVnxJxn4zerli2XvSzl1ndO1REYgNpS9r3gXoy+zLIhOGggT56WlYOPQQCQX26xG6And&#10;6Gya51dZ77D26IQMgf7ejUG+SvhNI0X81DRBRqYrTtxiOjGd2+HMVksoWwTfKXGkAf/AwoCy9OgZ&#10;6g4isB2qP6CMEuiCa+JEOJO5plFCphqomiL/rZrHDrxMtZA4wZ9lCv8PVnzcPyBTNfWO5FxMF/ls&#10;wZkFQ736TOqBbbVkr6+KQaneh5IuPPoHHGoN/t6Jb4FZt+4oT94iur6TUBO/lJ89uzA4ga6ybf/B&#10;1YQPu+iSaIcGzQBIcrBD6s3TuTfyEJmgn8VsVszmnAkKHW1ilEF5uuwxxHfSGTYYFUcin8Bhfx/i&#10;mHpKSeSdVvVGaZ0cbLdrjWwPNCab9A31Enq4TNOW9RVfzKfzhPwsFi4h8vT9DcKoSPOulan49TkJ&#10;ykG1t7amN6GMoPRo0/vaEo2TcmMHtq5+IhXRjcNMy0dG5/AHZz0NcsXD9x2g5Ey/t9SJBak1TH5y&#10;ZvM3U3LwMrK9jIAVBFXxyNloruO4LTuPqu3opSLVbt0tda9RSdmB38jqSJaGNal3XKxhGy79lPVr&#10;/Vc/AQAA//8DAFBLAwQUAAYACAAAACEAuYD0wdgAAAADAQAADwAAAGRycy9kb3ducmV2LnhtbEyP&#10;zU7DQAyE70i8w8pI3OiGIPGTZlMhUJE4tumFm5N1k0DWG2U3beDpMXAoF4+ssWY+56vZ9epAY+g8&#10;G7heJKCIa287bgzsyvXVPagQkS32nsnAJwVYFednOWbWH3lDh21slIRwyNBAG+OQaR3qlhyGhR+I&#10;xdv70WGUdWy0HfEo4a7XaZLcaocdS0OLAz21VH9sJ2eg6tIdfm3Kl8Q9rG/i61y+T2/PxlxezI9L&#10;UJHmeDqGH3xBh0KYKj+xDao3II/E3ylemt6Bqv5UF7n+z158AwAA//8DAFBLAQItABQABgAIAAAA&#10;IQC2gziS/gAAAOEBAAATAAAAAAAAAAAAAAAAAAAAAABbQ29udGVudF9UeXBlc10ueG1sUEsBAi0A&#10;FAAGAAgAAAAhADj9If/WAAAAlAEAAAsAAAAAAAAAAAAAAAAALwEAAF9yZWxzLy5yZWxzUEsBAi0A&#10;FAAGAAgAAAAhAPZ8854kAgAARgQAAA4AAAAAAAAAAAAAAAAALgIAAGRycy9lMm9Eb2MueG1sUEsB&#10;Ai0AFAAGAAgAAAAhALmA9MHYAAAAAwEAAA8AAAAAAAAAAAAAAAAAfgQAAGRycy9kb3ducmV2Lnht&#10;bFBLBQYAAAAABAAEAPMAAACDBQAAAAA=&#10;">
                      <w10:anchorlock/>
                    </v:rect>
                  </w:pict>
                </mc:Fallback>
              </mc:AlternateContent>
            </w:r>
          </w:p>
        </w:tc>
        <w:tc>
          <w:tcPr>
            <w:tcW w:w="1984" w:type="dxa"/>
            <w:tcBorders>
              <w:left w:val="single" w:sz="4" w:space="0" w:color="D9D9D9"/>
            </w:tcBorders>
          </w:tcPr>
          <w:p w14:paraId="0DB11307" w14:textId="77777777" w:rsidR="002C7A87" w:rsidRDefault="002C7A87">
            <w:pPr>
              <w:pStyle w:val="Margin"/>
            </w:pPr>
          </w:p>
        </w:tc>
      </w:tr>
    </w:tbl>
    <w:p w14:paraId="235AB36B" w14:textId="5190DA06"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7BF87D46" w14:textId="77777777">
        <w:trPr>
          <w:trHeight w:val="850"/>
        </w:trPr>
        <w:tc>
          <w:tcPr>
            <w:tcW w:w="1133" w:type="dxa"/>
          </w:tcPr>
          <w:p w14:paraId="75759529"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68442EE7" wp14:editId="1AC8528D">
                      <wp:extent cx="265430" cy="247650"/>
                      <wp:effectExtent l="0" t="0" r="3810" b="2540"/>
                      <wp:docPr id="1200929051"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03A78D"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aqhgIAAAUFAAAOAAAAZHJzL2Uyb0RvYy54bWysVNuO0zAQfUfiHyy/d3Op0zbRpqu9UIS0&#10;wIqFD3Btp7Fw7GC7TRfEvzN22tIFHhCiD64nMx6fM3PGl1f7TqGdsE4aXePsIsVIaGa41Jsaf/q4&#10;miwwcp5qTpXRosZPwuGr5csXl0Nfidy0RnFhESTRrhr6Grfe91WSONaKjroL0wsNzsbYjnow7Sbh&#10;lg6QvVNJnqazZDCW99Yw4Rx8vRudeBnzN41g/n3TOOGRqjFg83G1cV2HNVle0mpjad9KdoBB/wFF&#10;R6WGS0+p7qinaGvlb6k6yaxxpvEXzHSJaRrJROQAbLL0FzaPLe1F5ALFcf2pTO7/pWXvdg8WSQ69&#10;g3KWeZkWGUaadtCrD1A9qjdKoHwxDZUaelfBgcf+wQaurr837LND2ty2ECeurTVDKygHfFmIT54d&#10;CIaDo2g9vDUc8tOtN7Fo+8Z2ISGUA+1jb55OvRF7jxh8zGcFmUIHGbhyMp8VsXcJrY6He+v8a2E6&#10;FDY1tgA+Jqe7e+cDGFodQyJ4oyRfSaWiYTfrW2XRjoJMSjKdTUnEDxzPw5QOwdqEY2PG8QtghDuC&#10;L6CNbf9WZjlJb/Jyspot5hOyIsWknKeLSZqVN+UsJSW5W30PADNStZJzoe+lFkcJZuTvWnwYhlE8&#10;UYRoAAZFXkTuz9C7c5Jp/P2JZCc9TKSSXY0XpyBahb6+0hxo08pTqcZ98hx+rDLU4PgfqxJVEBo/&#10;Cmht+BOIwBpoEvQT3g7YtMZ+xWiAOayx+7KlVmCk3mgQUpkREgY3GqSY52DYc8/63EM1g1Q19hiN&#10;21s/Dvu2t3LTwk1ZLIw21yC+RkZhBGGOqA6ShVmLDA7vQhjmcztG/Xy9lj8A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OLNhqq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7D825D84" w14:textId="41045D15" w:rsidR="002C7A87" w:rsidRDefault="00F247C3">
            <w:pPr>
              <w:pStyle w:val="berschrift1"/>
            </w:pPr>
            <w:bookmarkStart w:id="55" w:name="_Toc213916856"/>
            <w:proofErr w:type="spellStart"/>
            <w:r>
              <w:t>Step</w:t>
            </w:r>
            <w:proofErr w:type="spellEnd"/>
            <w:r>
              <w:t xml:space="preserve"> 53: Post </w:t>
            </w:r>
            <w:proofErr w:type="spellStart"/>
            <w:r>
              <w:t>Incoming</w:t>
            </w:r>
            <w:proofErr w:type="spellEnd"/>
            <w:r>
              <w:t xml:space="preserve"> Payment</w:t>
            </w:r>
            <w:bookmarkEnd w:id="55"/>
            <w:r>
              <w:t xml:space="preserve">  </w:t>
            </w:r>
          </w:p>
          <w:p w14:paraId="3AE846FF" w14:textId="4B69A963" w:rsidR="002C7A87" w:rsidRDefault="002C7A87"/>
        </w:tc>
      </w:tr>
      <w:tr w:rsidR="002C7A87" w14:paraId="1070D599" w14:textId="77777777">
        <w:trPr>
          <w:trHeight w:val="940"/>
        </w:trPr>
        <w:tc>
          <w:tcPr>
            <w:tcW w:w="7654" w:type="dxa"/>
            <w:gridSpan w:val="2"/>
            <w:shd w:val="clear" w:color="auto" w:fill="D9D9D9"/>
          </w:tcPr>
          <w:p w14:paraId="06EAE211" w14:textId="49B46487" w:rsidR="002C7A87" w:rsidRPr="00F247C3" w:rsidRDefault="00F247C3">
            <w:pPr>
              <w:tabs>
                <w:tab w:val="right" w:pos="9360"/>
              </w:tabs>
              <w:rPr>
                <w:lang w:val="en-GB"/>
              </w:rPr>
            </w:pPr>
            <w:r w:rsidRPr="00F247C3">
              <w:rPr>
                <w:b/>
                <w:lang w:val="en-GB"/>
              </w:rPr>
              <w:t>Task</w:t>
            </w:r>
            <w:r w:rsidRPr="00F247C3">
              <w:rPr>
                <w:lang w:val="en-GB"/>
              </w:rPr>
              <w:t xml:space="preserve"> Post an incoming payment from the customer.</w:t>
            </w:r>
            <w:r w:rsidRPr="00F247C3">
              <w:rPr>
                <w:b/>
                <w:lang w:val="en-GB"/>
              </w:rPr>
              <w:t xml:space="preserve"> </w:t>
            </w:r>
          </w:p>
          <w:p w14:paraId="7BEF4E8F" w14:textId="5E772D92" w:rsidR="002C7A87" w:rsidRPr="00F247C3" w:rsidRDefault="00F247C3">
            <w:pPr>
              <w:autoSpaceDE w:val="0"/>
              <w:autoSpaceDN w:val="0"/>
              <w:adjustRightInd w:val="0"/>
              <w:jc w:val="both"/>
              <w:rPr>
                <w:szCs w:val="24"/>
                <w:lang w:val="en-GB"/>
              </w:rPr>
            </w:pPr>
            <w:r w:rsidRPr="00F247C3">
              <w:rPr>
                <w:b/>
                <w:szCs w:val="24"/>
                <w:lang w:val="en-GB"/>
              </w:rPr>
              <w:t>Description</w:t>
            </w:r>
            <w:r w:rsidRPr="00F247C3">
              <w:rPr>
                <w:lang w:val="en-GB"/>
              </w:rPr>
              <w:t xml:space="preserve"> Use the SAP Fiori </w:t>
            </w:r>
            <w:proofErr w:type="spellStart"/>
            <w:r w:rsidRPr="00F247C3">
              <w:rPr>
                <w:lang w:val="en-GB"/>
              </w:rPr>
              <w:t>launchpad</w:t>
            </w:r>
            <w:proofErr w:type="spellEnd"/>
            <w:r w:rsidRPr="00F247C3">
              <w:rPr>
                <w:lang w:val="en-GB"/>
              </w:rPr>
              <w:t xml:space="preserve"> to post the incoming payment of a customer.</w:t>
            </w:r>
          </w:p>
          <w:p w14:paraId="26A5C07B" w14:textId="1C9F75ED" w:rsidR="002C7A87" w:rsidRPr="00F247C3" w:rsidRDefault="00BD6EC8" w:rsidP="00BD6EC8">
            <w:pPr>
              <w:autoSpaceDE w:val="0"/>
              <w:autoSpaceDN w:val="0"/>
              <w:adjustRightInd w:val="0"/>
              <w:jc w:val="both"/>
              <w:rPr>
                <w:szCs w:val="24"/>
                <w:lang w:val="en-GB"/>
              </w:rPr>
            </w:pPr>
            <w:r w:rsidRPr="00F247C3">
              <w:rPr>
                <w:b/>
                <w:szCs w:val="24"/>
                <w:lang w:val="en-GB"/>
              </w:rPr>
              <w:t>Name (Job)</w:t>
            </w:r>
            <w:r>
              <w:rPr>
                <w:b/>
                <w:szCs w:val="24"/>
                <w:lang w:val="en-GB"/>
              </w:rPr>
              <w:t xml:space="preserve"> </w:t>
            </w:r>
            <w:r w:rsidR="007309A9">
              <w:rPr>
                <w:lang w:val="en-GB"/>
              </w:rPr>
              <w:t xml:space="preserve">Stephanie Bernard </w:t>
            </w:r>
            <w:r w:rsidR="007309A9" w:rsidRPr="007309A9">
              <w:rPr>
                <w:lang w:val="en-GB"/>
              </w:rPr>
              <w:t xml:space="preserve">(AR Accountant) </w:t>
            </w:r>
          </w:p>
        </w:tc>
        <w:tc>
          <w:tcPr>
            <w:tcW w:w="1984" w:type="dxa"/>
            <w:shd w:val="clear" w:color="auto" w:fill="D9D9D9"/>
          </w:tcPr>
          <w:p w14:paraId="3FD60454" w14:textId="23F95DD7" w:rsidR="002C7A87" w:rsidRDefault="00F247C3">
            <w:pPr>
              <w:pStyle w:val="StandardWeb"/>
              <w:autoSpaceDE w:val="0"/>
              <w:autoSpaceDN w:val="0"/>
              <w:adjustRightInd w:val="0"/>
              <w:jc w:val="right"/>
              <w:rPr>
                <w:rFonts w:cs="FuturaStd-Book"/>
              </w:rPr>
            </w:pPr>
            <w:r>
              <w:rPr>
                <w:b/>
              </w:rPr>
              <w:t xml:space="preserve">Time </w:t>
            </w:r>
            <w:r>
              <w:t xml:space="preserve"> 15 min</w:t>
            </w:r>
            <w:r>
              <w:rPr>
                <w:b/>
              </w:rPr>
              <w:t xml:space="preserve"> </w:t>
            </w:r>
          </w:p>
        </w:tc>
      </w:tr>
      <w:tr w:rsidR="002C7A87" w14:paraId="2A7E40D8" w14:textId="77777777">
        <w:trPr>
          <w:trHeight w:val="340"/>
        </w:trPr>
        <w:tc>
          <w:tcPr>
            <w:tcW w:w="7654" w:type="dxa"/>
            <w:gridSpan w:val="2"/>
            <w:tcBorders>
              <w:left w:val="single" w:sz="4" w:space="0" w:color="D9D9D9"/>
              <w:right w:val="single" w:sz="4" w:space="0" w:color="D9D9D9"/>
            </w:tcBorders>
            <w:shd w:val="clear" w:color="auto" w:fill="auto"/>
          </w:tcPr>
          <w:p w14:paraId="2EDD538F" w14:textId="77777777" w:rsidR="002C7A87" w:rsidRDefault="002C7A87">
            <w:pPr>
              <w:spacing w:before="0" w:after="0"/>
              <w:rPr>
                <w:szCs w:val="24"/>
              </w:rPr>
            </w:pPr>
          </w:p>
        </w:tc>
        <w:tc>
          <w:tcPr>
            <w:tcW w:w="1984" w:type="dxa"/>
            <w:tcBorders>
              <w:left w:val="single" w:sz="4" w:space="0" w:color="D9D9D9"/>
            </w:tcBorders>
          </w:tcPr>
          <w:p w14:paraId="7BDB6352" w14:textId="77777777" w:rsidR="002C7A87" w:rsidRDefault="002C7A87">
            <w:pPr>
              <w:pStyle w:val="Margin"/>
              <w:rPr>
                <w:rFonts w:ascii="Times New Roman" w:hAnsi="Times New Roman"/>
                <w:sz w:val="24"/>
                <w:szCs w:val="24"/>
              </w:rPr>
            </w:pPr>
          </w:p>
        </w:tc>
      </w:tr>
      <w:tr w:rsidR="002C7A87" w14:paraId="0258319C" w14:textId="77777777">
        <w:tc>
          <w:tcPr>
            <w:tcW w:w="7654" w:type="dxa"/>
            <w:gridSpan w:val="2"/>
            <w:tcBorders>
              <w:left w:val="single" w:sz="4" w:space="0" w:color="D9D9D9"/>
              <w:right w:val="single" w:sz="4" w:space="0" w:color="D9D9D9"/>
            </w:tcBorders>
            <w:shd w:val="clear" w:color="auto" w:fill="D9D9D9"/>
          </w:tcPr>
          <w:p w14:paraId="488A6247" w14:textId="671CF554" w:rsidR="002C7A87" w:rsidRPr="00F247C3" w:rsidRDefault="00F247C3">
            <w:pPr>
              <w:jc w:val="both"/>
              <w:rPr>
                <w:rFonts w:cs="Arial"/>
                <w:lang w:val="en-GB"/>
              </w:rPr>
            </w:pPr>
            <w:r w:rsidRPr="00F247C3">
              <w:rPr>
                <w:lang w:val="en-GB"/>
              </w:rPr>
              <w:t xml:space="preserve">You have since received the payment from Elbe Cycle ###. For entry, use the </w:t>
            </w:r>
            <w:r w:rsidRPr="00F247C3">
              <w:rPr>
                <w:i/>
                <w:lang w:val="en-GB"/>
              </w:rPr>
              <w:t>Post Incoming Payments</w:t>
            </w:r>
            <w:r w:rsidRPr="00F247C3">
              <w:rPr>
                <w:lang w:val="en-GB"/>
              </w:rPr>
              <w:t xml:space="preserve"> app in the </w:t>
            </w:r>
            <w:r w:rsidRPr="00F247C3">
              <w:rPr>
                <w:i/>
                <w:lang w:val="en-GB"/>
              </w:rPr>
              <w:t>Accounts Receivable Accountant</w:t>
            </w:r>
            <w:r w:rsidRPr="00F247C3">
              <w:rPr>
                <w:lang w:val="en-GB"/>
              </w:rPr>
              <w:t xml:space="preserve"> role in </w:t>
            </w:r>
            <w:r w:rsidRPr="00F247C3">
              <w:rPr>
                <w:i/>
                <w:lang w:val="en-GB"/>
              </w:rPr>
              <w:t>Sales and Distribution</w:t>
            </w:r>
            <w:r w:rsidRPr="00F247C3">
              <w:rPr>
                <w:lang w:val="en-GB"/>
              </w:rPr>
              <w:t>.</w:t>
            </w:r>
          </w:p>
        </w:tc>
        <w:tc>
          <w:tcPr>
            <w:tcW w:w="1984" w:type="dxa"/>
            <w:tcBorders>
              <w:left w:val="single" w:sz="4" w:space="0" w:color="D9D9D9"/>
            </w:tcBorders>
          </w:tcPr>
          <w:p w14:paraId="7FE92664" w14:textId="77777777" w:rsidR="002C7A87" w:rsidRPr="00F247C3" w:rsidRDefault="002C7A87">
            <w:pPr>
              <w:pStyle w:val="Margin"/>
              <w:rPr>
                <w:rFonts w:cs="Arial"/>
                <w:lang w:val="en-GB"/>
              </w:rPr>
            </w:pPr>
          </w:p>
          <w:p w14:paraId="2E72BA0C" w14:textId="77777777" w:rsidR="002C7A87" w:rsidRDefault="00F247C3">
            <w:pPr>
              <w:pStyle w:val="P68B1DB1-Margin8"/>
            </w:pPr>
            <w:r>
              <w:t>Initial Screen</w:t>
            </w:r>
          </w:p>
        </w:tc>
      </w:tr>
      <w:tr w:rsidR="002C7A87" w14:paraId="2CFEC926" w14:textId="77777777">
        <w:tc>
          <w:tcPr>
            <w:tcW w:w="7654" w:type="dxa"/>
            <w:gridSpan w:val="2"/>
            <w:tcBorders>
              <w:left w:val="single" w:sz="4" w:space="0" w:color="D9D9D9"/>
              <w:right w:val="single" w:sz="4" w:space="0" w:color="D9D9D9"/>
            </w:tcBorders>
            <w:shd w:val="clear" w:color="auto" w:fill="FFFFFF"/>
          </w:tcPr>
          <w:p w14:paraId="0C73D995" w14:textId="1FE6A3DE" w:rsidR="002C7A87" w:rsidRDefault="00BD6EC8">
            <w:pPr>
              <w:pStyle w:val="Graphic"/>
            </w:pPr>
            <w:r>
              <w:rPr>
                <w:noProof/>
              </w:rPr>
              <w:drawing>
                <wp:inline distT="0" distB="0" distL="0" distR="0" wp14:anchorId="5966F9C9" wp14:editId="127D25B6">
                  <wp:extent cx="1433744" cy="1447800"/>
                  <wp:effectExtent l="0" t="0" r="0" b="0"/>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6"/>
                          <a:stretch>
                            <a:fillRect/>
                          </a:stretch>
                        </pic:blipFill>
                        <pic:spPr>
                          <a:xfrm>
                            <a:off x="0" y="0"/>
                            <a:ext cx="1438805" cy="1452911"/>
                          </a:xfrm>
                          <a:prstGeom prst="rect">
                            <a:avLst/>
                          </a:prstGeom>
                        </pic:spPr>
                      </pic:pic>
                    </a:graphicData>
                  </a:graphic>
                </wp:inline>
              </w:drawing>
            </w:r>
          </w:p>
        </w:tc>
        <w:tc>
          <w:tcPr>
            <w:tcW w:w="1984" w:type="dxa"/>
            <w:tcBorders>
              <w:left w:val="single" w:sz="4" w:space="0" w:color="D9D9D9"/>
            </w:tcBorders>
          </w:tcPr>
          <w:p w14:paraId="536EED8A" w14:textId="77777777" w:rsidR="002C7A87" w:rsidRDefault="002C7A87">
            <w:pPr>
              <w:pStyle w:val="Margin"/>
              <w:rPr>
                <w:rFonts w:cs="Arial"/>
              </w:rPr>
            </w:pPr>
          </w:p>
          <w:p w14:paraId="619BB1BF" w14:textId="77777777" w:rsidR="002C7A87" w:rsidRDefault="002C7A87">
            <w:pPr>
              <w:pStyle w:val="Margin"/>
              <w:rPr>
                <w:rFonts w:cs="Arial"/>
              </w:rPr>
            </w:pPr>
          </w:p>
        </w:tc>
      </w:tr>
      <w:tr w:rsidR="002C7A87" w:rsidRPr="00425710" w14:paraId="7CB1B589" w14:textId="77777777">
        <w:tc>
          <w:tcPr>
            <w:tcW w:w="7654" w:type="dxa"/>
            <w:gridSpan w:val="2"/>
            <w:tcBorders>
              <w:left w:val="single" w:sz="4" w:space="0" w:color="D9D9D9"/>
              <w:right w:val="single" w:sz="4" w:space="0" w:color="D9D9D9"/>
            </w:tcBorders>
            <w:shd w:val="clear" w:color="auto" w:fill="FFFFFF"/>
          </w:tcPr>
          <w:p w14:paraId="0065AE2B" w14:textId="5361A38D" w:rsidR="002C7A87" w:rsidRPr="00F247C3" w:rsidRDefault="00F247C3">
            <w:pPr>
              <w:pStyle w:val="Graphic"/>
              <w:jc w:val="both"/>
              <w:rPr>
                <w:lang w:val="en-GB"/>
              </w:rPr>
            </w:pPr>
            <w:r w:rsidRPr="00F247C3">
              <w:rPr>
                <w:lang w:val="en-GB"/>
              </w:rPr>
              <w:t xml:space="preserve">In the </w:t>
            </w:r>
            <w:r w:rsidRPr="00F247C3">
              <w:rPr>
                <w:i/>
                <w:lang w:val="en-GB"/>
              </w:rPr>
              <w:t>General Information</w:t>
            </w:r>
            <w:r w:rsidRPr="00F247C3">
              <w:rPr>
                <w:lang w:val="en-GB"/>
              </w:rPr>
              <w:t xml:space="preserve"> area, enter </w:t>
            </w:r>
            <w:r w:rsidRPr="00F247C3">
              <w:rPr>
                <w:b/>
                <w:lang w:val="en-GB"/>
              </w:rPr>
              <w:t>DE00</w:t>
            </w:r>
            <w:r w:rsidRPr="00F247C3">
              <w:rPr>
                <w:lang w:val="en-GB"/>
              </w:rPr>
              <w:t xml:space="preserve"> (Global Bikes Germany) as </w:t>
            </w:r>
            <w:r w:rsidRPr="00F247C3">
              <w:rPr>
                <w:i/>
                <w:lang w:val="en-GB"/>
              </w:rPr>
              <w:t>the company code</w:t>
            </w:r>
            <w:r w:rsidRPr="00F247C3">
              <w:rPr>
                <w:lang w:val="en-GB"/>
              </w:rPr>
              <w:t xml:space="preserve">. In the </w:t>
            </w:r>
            <w:r w:rsidRPr="00F247C3">
              <w:rPr>
                <w:i/>
                <w:lang w:val="en-GB"/>
              </w:rPr>
              <w:t>Posting Date</w:t>
            </w:r>
            <w:r w:rsidRPr="00F247C3">
              <w:rPr>
                <w:lang w:val="en-GB"/>
              </w:rPr>
              <w:t xml:space="preserve"> and </w:t>
            </w:r>
            <w:r w:rsidRPr="00F247C3">
              <w:rPr>
                <w:i/>
                <w:lang w:val="en-GB"/>
              </w:rPr>
              <w:t>Journal Entry Date</w:t>
            </w:r>
            <w:r w:rsidRPr="00F247C3">
              <w:rPr>
                <w:lang w:val="en-GB"/>
              </w:rPr>
              <w:t xml:space="preserve"> fields, use </w:t>
            </w:r>
            <w:r>
              <w:rPr>
                <w:noProof/>
              </w:rPr>
              <w:drawing>
                <wp:inline distT="0" distB="0" distL="0" distR="0" wp14:anchorId="6425B6C9" wp14:editId="15E239DA">
                  <wp:extent cx="133333" cy="161905"/>
                  <wp:effectExtent l="0" t="0" r="635" b="0"/>
                  <wp:docPr id="776" name="Graphic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7"/>
                          <a:stretch>
                            <a:fillRect/>
                          </a:stretch>
                        </pic:blipFill>
                        <pic:spPr>
                          <a:xfrm>
                            <a:off x="0" y="0"/>
                            <a:ext cx="133333" cy="161905"/>
                          </a:xfrm>
                          <a:prstGeom prst="rect">
                            <a:avLst/>
                          </a:prstGeom>
                        </pic:spPr>
                      </pic:pic>
                    </a:graphicData>
                  </a:graphic>
                </wp:inline>
              </w:drawing>
            </w:r>
            <w:r w:rsidRPr="00F247C3">
              <w:rPr>
                <w:lang w:val="en-GB"/>
              </w:rPr>
              <w:t xml:space="preserve"> (</w:t>
            </w:r>
            <w:r w:rsidRPr="00F247C3">
              <w:rPr>
                <w:i/>
                <w:lang w:val="en-GB"/>
              </w:rPr>
              <w:t>Open Selection</w:t>
            </w:r>
            <w:r w:rsidRPr="00F247C3">
              <w:rPr>
                <w:lang w:val="en-GB"/>
              </w:rPr>
              <w:t xml:space="preserve">) to enter the </w:t>
            </w:r>
            <w:r w:rsidRPr="00F247C3">
              <w:rPr>
                <w:b/>
                <w:lang w:val="en-GB"/>
              </w:rPr>
              <w:t>current date</w:t>
            </w:r>
            <w:r w:rsidRPr="00F247C3">
              <w:rPr>
                <w:lang w:val="en-GB"/>
              </w:rPr>
              <w:t xml:space="preserve">. In the </w:t>
            </w:r>
            <w:r w:rsidRPr="00F247C3">
              <w:rPr>
                <w:i/>
                <w:lang w:val="en-GB"/>
              </w:rPr>
              <w:t>Period</w:t>
            </w:r>
            <w:r w:rsidRPr="00F247C3">
              <w:rPr>
                <w:lang w:val="en-GB"/>
              </w:rPr>
              <w:t xml:space="preserve"> field, also select the </w:t>
            </w:r>
            <w:r w:rsidRPr="00F247C3">
              <w:rPr>
                <w:b/>
                <w:lang w:val="en-GB"/>
              </w:rPr>
              <w:t>current</w:t>
            </w:r>
            <w:r w:rsidRPr="00F247C3">
              <w:rPr>
                <w:lang w:val="en-GB"/>
              </w:rPr>
              <w:t xml:space="preserve"> </w:t>
            </w:r>
            <w:r w:rsidRPr="00F247C3">
              <w:rPr>
                <w:b/>
                <w:lang w:val="en-GB"/>
              </w:rPr>
              <w:t>period</w:t>
            </w:r>
            <w:r w:rsidRPr="00F247C3">
              <w:rPr>
                <w:lang w:val="en-GB"/>
              </w:rPr>
              <w:t xml:space="preserve"> (for example, </w:t>
            </w:r>
            <w:proofErr w:type="gramStart"/>
            <w:r w:rsidRPr="00F247C3">
              <w:rPr>
                <w:b/>
                <w:lang w:val="en-GB"/>
              </w:rPr>
              <w:t xml:space="preserve">09 </w:t>
            </w:r>
            <w:r w:rsidRPr="00F247C3">
              <w:rPr>
                <w:lang w:val="en-GB"/>
              </w:rPr>
              <w:t xml:space="preserve"> for</w:t>
            </w:r>
            <w:proofErr w:type="gramEnd"/>
            <w:r w:rsidRPr="00F247C3">
              <w:rPr>
                <w:lang w:val="en-GB"/>
              </w:rPr>
              <w:t xml:space="preserve"> September). Ensure that </w:t>
            </w:r>
            <w:r w:rsidRPr="00F247C3">
              <w:rPr>
                <w:b/>
                <w:lang w:val="en-GB"/>
              </w:rPr>
              <w:t>DZ</w:t>
            </w:r>
            <w:r w:rsidRPr="00F247C3">
              <w:rPr>
                <w:lang w:val="en-GB"/>
              </w:rPr>
              <w:t xml:space="preserve"> (</w:t>
            </w:r>
            <w:r w:rsidRPr="00F247C3">
              <w:rPr>
                <w:i/>
                <w:lang w:val="en-GB"/>
              </w:rPr>
              <w:t>Customer Payment</w:t>
            </w:r>
            <w:r w:rsidRPr="00F247C3">
              <w:rPr>
                <w:lang w:val="en-GB"/>
              </w:rPr>
              <w:t xml:space="preserve">) is selected as </w:t>
            </w:r>
            <w:r w:rsidRPr="00F247C3">
              <w:rPr>
                <w:i/>
                <w:lang w:val="en-GB"/>
              </w:rPr>
              <w:t>the journal entry type</w:t>
            </w:r>
            <w:r w:rsidRPr="00F247C3">
              <w:rPr>
                <w:lang w:val="en-GB"/>
              </w:rPr>
              <w:t>.</w:t>
            </w:r>
          </w:p>
        </w:tc>
        <w:tc>
          <w:tcPr>
            <w:tcW w:w="1984" w:type="dxa"/>
            <w:tcBorders>
              <w:left w:val="single" w:sz="4" w:space="0" w:color="D9D9D9"/>
            </w:tcBorders>
          </w:tcPr>
          <w:p w14:paraId="733CDCB4" w14:textId="77777777" w:rsidR="002C7A87" w:rsidRPr="00F247C3" w:rsidRDefault="002C7A87">
            <w:pPr>
              <w:pStyle w:val="Margin"/>
              <w:rPr>
                <w:rFonts w:cs="Arial"/>
                <w:lang w:val="en-GB"/>
              </w:rPr>
            </w:pPr>
          </w:p>
          <w:p w14:paraId="6B146E34" w14:textId="7F3100C5" w:rsidR="002C7A87" w:rsidRPr="00F247C3" w:rsidRDefault="00F247C3">
            <w:pPr>
              <w:pStyle w:val="Margin"/>
              <w:rPr>
                <w:lang w:val="en-GB"/>
              </w:rPr>
            </w:pPr>
            <w:r w:rsidRPr="00F247C3">
              <w:rPr>
                <w:lang w:val="en-GB"/>
              </w:rPr>
              <w:t>DE00</w:t>
            </w:r>
          </w:p>
          <w:p w14:paraId="15F77A9B" w14:textId="1D473D47" w:rsidR="002C7A87" w:rsidRPr="00F247C3" w:rsidRDefault="002C7A87">
            <w:pPr>
              <w:pStyle w:val="Margin"/>
              <w:rPr>
                <w:lang w:val="en-GB"/>
              </w:rPr>
            </w:pPr>
          </w:p>
          <w:p w14:paraId="004E33CD" w14:textId="77777777" w:rsidR="002C7A87" w:rsidRPr="00F247C3" w:rsidRDefault="00F247C3">
            <w:pPr>
              <w:pStyle w:val="Margin"/>
              <w:rPr>
                <w:lang w:val="en-GB"/>
              </w:rPr>
            </w:pPr>
            <w:r w:rsidRPr="00F247C3">
              <w:rPr>
                <w:lang w:val="en-GB"/>
              </w:rPr>
              <w:t>Current date</w:t>
            </w:r>
          </w:p>
          <w:p w14:paraId="3A19011E" w14:textId="77777777" w:rsidR="002C7A87" w:rsidRPr="00F247C3" w:rsidRDefault="00F247C3">
            <w:pPr>
              <w:pStyle w:val="Margin"/>
              <w:rPr>
                <w:lang w:val="en-GB"/>
              </w:rPr>
            </w:pPr>
            <w:r w:rsidRPr="00F247C3">
              <w:rPr>
                <w:lang w:val="en-GB"/>
              </w:rPr>
              <w:t>Current Period</w:t>
            </w:r>
          </w:p>
          <w:p w14:paraId="274BC239" w14:textId="77777777" w:rsidR="002C7A87" w:rsidRPr="00F247C3" w:rsidRDefault="002C7A87">
            <w:pPr>
              <w:pStyle w:val="Margin"/>
              <w:rPr>
                <w:lang w:val="en-GB"/>
              </w:rPr>
            </w:pPr>
          </w:p>
          <w:p w14:paraId="78E703FE" w14:textId="0C4DFF67" w:rsidR="002C7A87" w:rsidRPr="00F247C3" w:rsidRDefault="00F247C3">
            <w:pPr>
              <w:pStyle w:val="Margin"/>
              <w:rPr>
                <w:lang w:val="en-GB"/>
              </w:rPr>
            </w:pPr>
            <w:r w:rsidRPr="00F247C3">
              <w:rPr>
                <w:lang w:val="en-GB"/>
              </w:rPr>
              <w:t>DC</w:t>
            </w:r>
          </w:p>
          <w:p w14:paraId="57D76104" w14:textId="429568EC" w:rsidR="002C7A87" w:rsidRPr="00F247C3" w:rsidRDefault="002C7A87">
            <w:pPr>
              <w:pStyle w:val="Margin"/>
              <w:rPr>
                <w:rFonts w:cs="Arial"/>
                <w:lang w:val="en-GB"/>
              </w:rPr>
            </w:pPr>
          </w:p>
        </w:tc>
      </w:tr>
      <w:tr w:rsidR="002C7A87" w:rsidRPr="00425710" w14:paraId="6B008FFD" w14:textId="77777777">
        <w:tc>
          <w:tcPr>
            <w:tcW w:w="7654" w:type="dxa"/>
            <w:gridSpan w:val="2"/>
            <w:tcBorders>
              <w:left w:val="single" w:sz="4" w:space="0" w:color="D9D9D9"/>
              <w:right w:val="single" w:sz="4" w:space="0" w:color="D9D9D9"/>
            </w:tcBorders>
            <w:shd w:val="clear" w:color="auto" w:fill="FFFFFF"/>
          </w:tcPr>
          <w:p w14:paraId="16C8468B" w14:textId="4B2628F3" w:rsidR="002C7A87" w:rsidRDefault="00F247C3">
            <w:pPr>
              <w:pStyle w:val="Graphic"/>
              <w:jc w:val="both"/>
            </w:pPr>
            <w:r w:rsidRPr="00F247C3">
              <w:rPr>
                <w:lang w:val="en-GB"/>
              </w:rPr>
              <w:t xml:space="preserve">Under </w:t>
            </w:r>
            <w:r w:rsidRPr="00F247C3">
              <w:rPr>
                <w:i/>
                <w:lang w:val="en-GB"/>
              </w:rPr>
              <w:t>Bank Data</w:t>
            </w:r>
            <w:r w:rsidRPr="00F247C3">
              <w:rPr>
                <w:lang w:val="en-GB"/>
              </w:rPr>
              <w:t xml:space="preserve">, select </w:t>
            </w:r>
            <w:proofErr w:type="gramStart"/>
            <w:r w:rsidRPr="00F247C3">
              <w:rPr>
                <w:b/>
                <w:lang w:val="en-GB"/>
              </w:rPr>
              <w:t xml:space="preserve">1810000 </w:t>
            </w:r>
            <w:r w:rsidRPr="00F247C3">
              <w:rPr>
                <w:lang w:val="en-GB"/>
              </w:rPr>
              <w:t xml:space="preserve"> (</w:t>
            </w:r>
            <w:proofErr w:type="gramEnd"/>
            <w:r w:rsidRPr="00F247C3">
              <w:rPr>
                <w:lang w:val="en-GB"/>
              </w:rPr>
              <w:t>Bank 1)</w:t>
            </w:r>
            <w:r w:rsidRPr="00F247C3">
              <w:rPr>
                <w:b/>
                <w:lang w:val="en-GB"/>
              </w:rPr>
              <w:t xml:space="preserve"> </w:t>
            </w:r>
            <w:r w:rsidRPr="00F247C3">
              <w:rPr>
                <w:lang w:val="en-GB"/>
              </w:rPr>
              <w:t xml:space="preserve"> as the </w:t>
            </w:r>
            <w:r w:rsidRPr="00F247C3">
              <w:rPr>
                <w:i/>
                <w:lang w:val="en-GB"/>
              </w:rPr>
              <w:t>G/L account</w:t>
            </w:r>
            <w:r w:rsidRPr="00F247C3">
              <w:rPr>
                <w:lang w:val="en-GB"/>
              </w:rPr>
              <w:t xml:space="preserve">. In addition, add </w:t>
            </w:r>
            <w:r w:rsidRPr="00F247C3">
              <w:rPr>
                <w:b/>
                <w:lang w:val="en-GB"/>
              </w:rPr>
              <w:t>EUR 89</w:t>
            </w:r>
            <w:proofErr w:type="gramStart"/>
            <w:r w:rsidRPr="00F247C3">
              <w:rPr>
                <w:b/>
                <w:lang w:val="en-GB"/>
              </w:rPr>
              <w:t>,592,13</w:t>
            </w:r>
            <w:proofErr w:type="gramEnd"/>
            <w:r w:rsidRPr="00F247C3">
              <w:rPr>
                <w:lang w:val="en-GB"/>
              </w:rPr>
              <w:t xml:space="preserve"> (including 19% tax) as the </w:t>
            </w:r>
            <w:r w:rsidRPr="00F247C3">
              <w:rPr>
                <w:i/>
                <w:lang w:val="en-GB"/>
              </w:rPr>
              <w:t>amount</w:t>
            </w:r>
            <w:r w:rsidRPr="00F247C3">
              <w:rPr>
                <w:lang w:val="en-GB"/>
              </w:rPr>
              <w:t xml:space="preserve">. Under </w:t>
            </w:r>
            <w:r w:rsidRPr="00F247C3">
              <w:rPr>
                <w:i/>
                <w:lang w:val="en-GB"/>
              </w:rPr>
              <w:t>Open Item Selection</w:t>
            </w:r>
            <w:r w:rsidRPr="00F247C3">
              <w:rPr>
                <w:lang w:val="en-GB"/>
              </w:rPr>
              <w:t xml:space="preserve">, on the other hand, you select </w:t>
            </w:r>
            <w:r w:rsidRPr="00F247C3">
              <w:rPr>
                <w:b/>
                <w:lang w:val="en-GB"/>
              </w:rPr>
              <w:t>Customer</w:t>
            </w:r>
            <w:r w:rsidRPr="00F247C3">
              <w:rPr>
                <w:lang w:val="en-GB"/>
              </w:rPr>
              <w:t xml:space="preserve"> as </w:t>
            </w:r>
            <w:r w:rsidRPr="00F247C3">
              <w:rPr>
                <w:i/>
                <w:lang w:val="en-GB"/>
              </w:rPr>
              <w:t>the account type</w:t>
            </w:r>
            <w:r w:rsidRPr="00F247C3">
              <w:rPr>
                <w:lang w:val="en-GB"/>
              </w:rPr>
              <w:t xml:space="preserve"> and your </w:t>
            </w:r>
            <w:r w:rsidRPr="00F247C3">
              <w:rPr>
                <w:b/>
                <w:lang w:val="en-GB"/>
              </w:rPr>
              <w:t>business partner number</w:t>
            </w:r>
            <w:r w:rsidRPr="00F247C3">
              <w:rPr>
                <w:lang w:val="en-GB"/>
              </w:rPr>
              <w:t xml:space="preserve"> in the field directly next to it. </w:t>
            </w:r>
            <w:proofErr w:type="spellStart"/>
            <w:r>
              <w:t>Compare</w:t>
            </w:r>
            <w:proofErr w:type="spellEnd"/>
            <w:r>
              <w:t xml:space="preserve"> </w:t>
            </w:r>
            <w:proofErr w:type="spellStart"/>
            <w:r>
              <w:t>your</w:t>
            </w:r>
            <w:proofErr w:type="spellEnd"/>
            <w:r>
              <w:t xml:space="preserve"> </w:t>
            </w:r>
            <w:proofErr w:type="spellStart"/>
            <w:r>
              <w:t>entries</w:t>
            </w:r>
            <w:proofErr w:type="spellEnd"/>
            <w:r>
              <w:t xml:space="preserve"> </w:t>
            </w:r>
            <w:proofErr w:type="spellStart"/>
            <w:r>
              <w:t>with</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screenshots</w:t>
            </w:r>
            <w:proofErr w:type="spellEnd"/>
            <w:r>
              <w:t>.</w:t>
            </w:r>
          </w:p>
        </w:tc>
        <w:tc>
          <w:tcPr>
            <w:tcW w:w="1984" w:type="dxa"/>
            <w:tcBorders>
              <w:left w:val="single" w:sz="4" w:space="0" w:color="D9D9D9"/>
            </w:tcBorders>
          </w:tcPr>
          <w:p w14:paraId="3F8B6B31" w14:textId="77777777" w:rsidR="002C7A87" w:rsidRPr="00425710" w:rsidRDefault="002C7A87">
            <w:pPr>
              <w:pStyle w:val="Margin"/>
              <w:rPr>
                <w:rFonts w:cs="Arial"/>
                <w:lang w:val="en-US"/>
              </w:rPr>
            </w:pPr>
          </w:p>
          <w:p w14:paraId="232E3103" w14:textId="77777777" w:rsidR="002C7A87" w:rsidRPr="00F247C3" w:rsidRDefault="00F247C3">
            <w:pPr>
              <w:pStyle w:val="Margin"/>
              <w:rPr>
                <w:lang w:val="en-GB"/>
              </w:rPr>
            </w:pPr>
            <w:r w:rsidRPr="00F247C3">
              <w:rPr>
                <w:lang w:val="en-GB"/>
              </w:rPr>
              <w:t>1810000</w:t>
            </w:r>
          </w:p>
          <w:p w14:paraId="22AF80BB" w14:textId="77777777" w:rsidR="002C7A87" w:rsidRPr="00F247C3" w:rsidRDefault="00F247C3">
            <w:pPr>
              <w:pStyle w:val="Margin"/>
              <w:rPr>
                <w:lang w:val="en-GB"/>
              </w:rPr>
            </w:pPr>
            <w:r w:rsidRPr="00F247C3">
              <w:rPr>
                <w:lang w:val="en-GB"/>
              </w:rPr>
              <w:t>EUR 89,592,13</w:t>
            </w:r>
          </w:p>
          <w:p w14:paraId="3F443515" w14:textId="77777777" w:rsidR="002C7A87" w:rsidRPr="00F247C3" w:rsidRDefault="00F247C3">
            <w:pPr>
              <w:pStyle w:val="Margin"/>
              <w:rPr>
                <w:lang w:val="en-GB"/>
              </w:rPr>
            </w:pPr>
            <w:r w:rsidRPr="00F247C3">
              <w:rPr>
                <w:lang w:val="en-GB"/>
              </w:rPr>
              <w:t>Customer</w:t>
            </w:r>
          </w:p>
          <w:p w14:paraId="1C470110" w14:textId="54FD90D7" w:rsidR="002C7A87" w:rsidRPr="00F247C3" w:rsidRDefault="00F247C3">
            <w:pPr>
              <w:pStyle w:val="Margin"/>
              <w:rPr>
                <w:rFonts w:cs="Arial"/>
                <w:lang w:val="en-GB"/>
              </w:rPr>
            </w:pPr>
            <w:r w:rsidRPr="00F247C3">
              <w:rPr>
                <w:lang w:val="en-GB"/>
              </w:rPr>
              <w:t>Business Partner Number</w:t>
            </w:r>
          </w:p>
        </w:tc>
      </w:tr>
      <w:tr w:rsidR="002C7A87" w14:paraId="2BD9B077" w14:textId="77777777">
        <w:tc>
          <w:tcPr>
            <w:tcW w:w="7654" w:type="dxa"/>
            <w:gridSpan w:val="2"/>
            <w:tcBorders>
              <w:left w:val="single" w:sz="4" w:space="0" w:color="D9D9D9"/>
              <w:right w:val="single" w:sz="4" w:space="0" w:color="D9D9D9"/>
            </w:tcBorders>
            <w:shd w:val="clear" w:color="auto" w:fill="FFFFFF"/>
          </w:tcPr>
          <w:p w14:paraId="0FA0BA33" w14:textId="24954AE9" w:rsidR="002C7A87" w:rsidRDefault="00BD6EC8">
            <w:pPr>
              <w:pStyle w:val="Graphic"/>
            </w:pPr>
            <w:r>
              <w:rPr>
                <w:noProof/>
              </w:rPr>
              <w:drawing>
                <wp:inline distT="0" distB="0" distL="0" distR="0" wp14:anchorId="0E6798DA" wp14:editId="375F8C42">
                  <wp:extent cx="4723130" cy="1501140"/>
                  <wp:effectExtent l="0" t="0" r="1270" b="3810"/>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8"/>
                          <a:stretch>
                            <a:fillRect/>
                          </a:stretch>
                        </pic:blipFill>
                        <pic:spPr>
                          <a:xfrm>
                            <a:off x="0" y="0"/>
                            <a:ext cx="4723130" cy="1501140"/>
                          </a:xfrm>
                          <a:prstGeom prst="rect">
                            <a:avLst/>
                          </a:prstGeom>
                        </pic:spPr>
                      </pic:pic>
                    </a:graphicData>
                  </a:graphic>
                </wp:inline>
              </w:drawing>
            </w:r>
          </w:p>
        </w:tc>
        <w:tc>
          <w:tcPr>
            <w:tcW w:w="1984" w:type="dxa"/>
            <w:tcBorders>
              <w:left w:val="single" w:sz="4" w:space="0" w:color="D9D9D9"/>
            </w:tcBorders>
          </w:tcPr>
          <w:p w14:paraId="2413EF8D" w14:textId="77777777" w:rsidR="002C7A87" w:rsidRDefault="002C7A87">
            <w:pPr>
              <w:pStyle w:val="Margin"/>
              <w:rPr>
                <w:rFonts w:cs="Arial"/>
              </w:rPr>
            </w:pPr>
          </w:p>
        </w:tc>
      </w:tr>
      <w:tr w:rsidR="002C7A87" w:rsidRPr="00425710" w14:paraId="33D0CE92" w14:textId="77777777">
        <w:tc>
          <w:tcPr>
            <w:tcW w:w="7654" w:type="dxa"/>
            <w:gridSpan w:val="2"/>
            <w:tcBorders>
              <w:left w:val="single" w:sz="4" w:space="0" w:color="D9D9D9"/>
              <w:right w:val="single" w:sz="4" w:space="0" w:color="D9D9D9"/>
            </w:tcBorders>
            <w:shd w:val="clear" w:color="auto" w:fill="FFFFFF"/>
          </w:tcPr>
          <w:p w14:paraId="57514167" w14:textId="58088C9A" w:rsidR="002C7A87" w:rsidRPr="00F247C3" w:rsidRDefault="00F247C3">
            <w:pPr>
              <w:pStyle w:val="Graphic"/>
              <w:jc w:val="both"/>
              <w:rPr>
                <w:lang w:val="en-GB"/>
              </w:rPr>
            </w:pPr>
            <w:proofErr w:type="gramStart"/>
            <w:r w:rsidRPr="00F247C3">
              <w:rPr>
                <w:rStyle w:val="mediumtext"/>
                <w:shd w:val="clear" w:color="auto" w:fill="FFFFFF"/>
                <w:lang w:val="en-GB"/>
              </w:rPr>
              <w:t xml:space="preserve">Click </w:t>
            </w:r>
            <w:r w:rsidR="00BD6EC8" w:rsidRPr="00425710">
              <w:rPr>
                <w:noProof/>
                <w:lang w:val="en-US"/>
              </w:rPr>
              <w:t xml:space="preserve"> </w:t>
            </w:r>
            <w:proofErr w:type="gramEnd"/>
            <w:r w:rsidR="00BD6EC8">
              <w:rPr>
                <w:noProof/>
              </w:rPr>
              <w:drawing>
                <wp:inline distT="0" distB="0" distL="0" distR="0" wp14:anchorId="47EF90E8" wp14:editId="4C9700DA">
                  <wp:extent cx="944962" cy="205758"/>
                  <wp:effectExtent l="0" t="0" r="7620" b="3810"/>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a:stretch>
                            <a:fillRect/>
                          </a:stretch>
                        </pic:blipFill>
                        <pic:spPr>
                          <a:xfrm>
                            <a:off x="0" y="0"/>
                            <a:ext cx="944962" cy="205758"/>
                          </a:xfrm>
                          <a:prstGeom prst="rect">
                            <a:avLst/>
                          </a:prstGeom>
                        </pic:spPr>
                      </pic:pic>
                    </a:graphicData>
                  </a:graphic>
                </wp:inline>
              </w:drawing>
            </w:r>
            <w:r w:rsidRPr="00F247C3">
              <w:rPr>
                <w:rStyle w:val="mediumtext"/>
                <w:shd w:val="clear" w:color="auto" w:fill="FFFFFF"/>
                <w:lang w:val="en-GB"/>
              </w:rPr>
              <w:t>. In the upper part of the screen</w:t>
            </w:r>
            <w:r w:rsidRPr="00F247C3">
              <w:rPr>
                <w:lang w:val="en-GB"/>
              </w:rPr>
              <w:t xml:space="preserve">, you can see that the balance has changed. This is at </w:t>
            </w:r>
            <w:r>
              <w:rPr>
                <w:noProof/>
              </w:rPr>
              <w:drawing>
                <wp:inline distT="0" distB="0" distL="0" distR="0" wp14:anchorId="7D90C2E7" wp14:editId="35921353">
                  <wp:extent cx="1120237" cy="106689"/>
                  <wp:effectExtent l="0" t="0" r="3810" b="7620"/>
                  <wp:docPr id="1829078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8397" name=""/>
                          <pic:cNvPicPr/>
                        </pic:nvPicPr>
                        <pic:blipFill>
                          <a:blip r:embed="rId530"/>
                          <a:stretch>
                            <a:fillRect/>
                          </a:stretch>
                        </pic:blipFill>
                        <pic:spPr>
                          <a:xfrm>
                            <a:off x="0" y="0"/>
                            <a:ext cx="1120237" cy="106689"/>
                          </a:xfrm>
                          <a:prstGeom prst="rect">
                            <a:avLst/>
                          </a:prstGeom>
                        </pic:spPr>
                      </pic:pic>
                    </a:graphicData>
                  </a:graphic>
                </wp:inline>
              </w:drawing>
            </w:r>
            <w:r w:rsidRPr="00F247C3">
              <w:rPr>
                <w:lang w:val="en-GB"/>
              </w:rPr>
              <w:t xml:space="preserve"> due to the open customer invoice. </w:t>
            </w:r>
            <w:r w:rsidRPr="00F247C3">
              <w:rPr>
                <w:rStyle w:val="mediumtext"/>
                <w:shd w:val="clear" w:color="auto" w:fill="FFFFFF"/>
                <w:lang w:val="en-GB"/>
              </w:rPr>
              <w:t xml:space="preserve">In the </w:t>
            </w:r>
            <w:r w:rsidRPr="00F247C3">
              <w:rPr>
                <w:rStyle w:val="mediumtext"/>
                <w:i/>
                <w:shd w:val="clear" w:color="auto" w:fill="FFFFFF"/>
                <w:lang w:val="en-GB"/>
              </w:rPr>
              <w:t>Open Items</w:t>
            </w:r>
            <w:r w:rsidRPr="00F247C3">
              <w:rPr>
                <w:rStyle w:val="mediumtext"/>
                <w:shd w:val="clear" w:color="auto" w:fill="FFFFFF"/>
                <w:lang w:val="en-GB"/>
              </w:rPr>
              <w:t xml:space="preserve"> section, the system also proposes the journal entry from the previous steps.</w:t>
            </w:r>
          </w:p>
        </w:tc>
        <w:tc>
          <w:tcPr>
            <w:tcW w:w="1984" w:type="dxa"/>
            <w:tcBorders>
              <w:left w:val="single" w:sz="4" w:space="0" w:color="D9D9D9"/>
            </w:tcBorders>
          </w:tcPr>
          <w:p w14:paraId="6346F278" w14:textId="77777777" w:rsidR="002C7A87" w:rsidRPr="00F247C3" w:rsidRDefault="002C7A87">
            <w:pPr>
              <w:pStyle w:val="Margin"/>
              <w:rPr>
                <w:rFonts w:cs="Arial"/>
                <w:lang w:val="en-GB"/>
              </w:rPr>
            </w:pPr>
          </w:p>
        </w:tc>
      </w:tr>
      <w:tr w:rsidR="002C7A87" w14:paraId="0583F9CE" w14:textId="77777777">
        <w:tc>
          <w:tcPr>
            <w:tcW w:w="7654" w:type="dxa"/>
            <w:gridSpan w:val="2"/>
            <w:tcBorders>
              <w:left w:val="single" w:sz="4" w:space="0" w:color="D9D9D9"/>
              <w:right w:val="single" w:sz="4" w:space="0" w:color="D9D9D9"/>
            </w:tcBorders>
            <w:shd w:val="clear" w:color="auto" w:fill="FFFFFF"/>
          </w:tcPr>
          <w:p w14:paraId="6C917CDF" w14:textId="653018E3" w:rsidR="002C7A87" w:rsidRDefault="00BD6EC8">
            <w:pPr>
              <w:pStyle w:val="Graphic"/>
            </w:pPr>
            <w:r>
              <w:rPr>
                <w:noProof/>
              </w:rPr>
              <w:lastRenderedPageBreak/>
              <w:drawing>
                <wp:inline distT="0" distB="0" distL="0" distR="0" wp14:anchorId="0137BC26" wp14:editId="52399EB3">
                  <wp:extent cx="4723130" cy="542290"/>
                  <wp:effectExtent l="0" t="0" r="1270" b="0"/>
                  <wp:docPr id="477" name="Grafi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1"/>
                          <a:stretch>
                            <a:fillRect/>
                          </a:stretch>
                        </pic:blipFill>
                        <pic:spPr>
                          <a:xfrm>
                            <a:off x="0" y="0"/>
                            <a:ext cx="4723130" cy="542290"/>
                          </a:xfrm>
                          <a:prstGeom prst="rect">
                            <a:avLst/>
                          </a:prstGeom>
                        </pic:spPr>
                      </pic:pic>
                    </a:graphicData>
                  </a:graphic>
                </wp:inline>
              </w:drawing>
            </w:r>
          </w:p>
        </w:tc>
        <w:tc>
          <w:tcPr>
            <w:tcW w:w="1984" w:type="dxa"/>
            <w:tcBorders>
              <w:left w:val="single" w:sz="4" w:space="0" w:color="D9D9D9"/>
            </w:tcBorders>
          </w:tcPr>
          <w:p w14:paraId="24705BF1" w14:textId="77777777" w:rsidR="002C7A87" w:rsidRDefault="002C7A87">
            <w:pPr>
              <w:pStyle w:val="Margin"/>
              <w:rPr>
                <w:rFonts w:cs="Arial"/>
              </w:rPr>
            </w:pPr>
          </w:p>
        </w:tc>
      </w:tr>
      <w:tr w:rsidR="002C7A87" w:rsidRPr="00425710" w14:paraId="66FF8FAA" w14:textId="77777777">
        <w:tc>
          <w:tcPr>
            <w:tcW w:w="7654" w:type="dxa"/>
            <w:gridSpan w:val="2"/>
            <w:tcBorders>
              <w:left w:val="single" w:sz="4" w:space="0" w:color="D9D9D9"/>
              <w:right w:val="single" w:sz="4" w:space="0" w:color="D9D9D9"/>
            </w:tcBorders>
            <w:shd w:val="clear" w:color="auto" w:fill="FFFFFF"/>
          </w:tcPr>
          <w:p w14:paraId="105ACD91" w14:textId="37AE4261" w:rsidR="002C7A87" w:rsidRPr="00F247C3" w:rsidRDefault="00BD6EC8">
            <w:pPr>
              <w:pStyle w:val="Graphic"/>
              <w:jc w:val="both"/>
              <w:rPr>
                <w:lang w:val="en-GB"/>
              </w:rPr>
            </w:pPr>
            <w:r>
              <w:rPr>
                <w:lang w:val="en-GB"/>
              </w:rPr>
              <w:t>Choose</w:t>
            </w:r>
            <w:r w:rsidRPr="00BD6EC8">
              <w:rPr>
                <w:noProof/>
                <w:lang w:val="en-GB"/>
              </w:rPr>
              <w:t xml:space="preserve"> </w:t>
            </w:r>
            <w:r>
              <w:rPr>
                <w:noProof/>
              </w:rPr>
              <w:drawing>
                <wp:inline distT="0" distB="0" distL="0" distR="0" wp14:anchorId="2B96C443" wp14:editId="49E2B547">
                  <wp:extent cx="822960" cy="172720"/>
                  <wp:effectExtent l="0" t="0" r="0" b="0"/>
                  <wp:docPr id="478" name="Grafi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a:stretch>
                            <a:fillRect/>
                          </a:stretch>
                        </pic:blipFill>
                        <pic:spPr>
                          <a:xfrm>
                            <a:off x="0" y="0"/>
                            <a:ext cx="827606" cy="173695"/>
                          </a:xfrm>
                          <a:prstGeom prst="rect">
                            <a:avLst/>
                          </a:prstGeom>
                        </pic:spPr>
                      </pic:pic>
                    </a:graphicData>
                  </a:graphic>
                </wp:inline>
              </w:drawing>
            </w:r>
            <w:r w:rsidR="00F247C3" w:rsidRPr="00F247C3">
              <w:rPr>
                <w:lang w:val="en-GB"/>
              </w:rPr>
              <w:t xml:space="preserve"> in the row of the journal entry. The open items are added to the items to be cleared and cleared with the incoming payment entered.</w:t>
            </w:r>
          </w:p>
        </w:tc>
        <w:tc>
          <w:tcPr>
            <w:tcW w:w="1984" w:type="dxa"/>
            <w:tcBorders>
              <w:left w:val="single" w:sz="4" w:space="0" w:color="D9D9D9"/>
            </w:tcBorders>
          </w:tcPr>
          <w:p w14:paraId="068CEA27" w14:textId="77777777" w:rsidR="002C7A87" w:rsidRPr="00F247C3" w:rsidRDefault="002C7A87">
            <w:pPr>
              <w:pStyle w:val="Margin"/>
              <w:rPr>
                <w:rFonts w:cs="Arial"/>
                <w:lang w:val="en-GB"/>
              </w:rPr>
            </w:pPr>
          </w:p>
        </w:tc>
      </w:tr>
      <w:tr w:rsidR="002C7A87" w14:paraId="53DF5D4C" w14:textId="77777777">
        <w:tc>
          <w:tcPr>
            <w:tcW w:w="7654" w:type="dxa"/>
            <w:gridSpan w:val="2"/>
            <w:tcBorders>
              <w:left w:val="single" w:sz="4" w:space="0" w:color="D9D9D9"/>
              <w:right w:val="single" w:sz="4" w:space="0" w:color="D9D9D9"/>
            </w:tcBorders>
            <w:shd w:val="clear" w:color="auto" w:fill="FFFFFF"/>
          </w:tcPr>
          <w:p w14:paraId="7537611E" w14:textId="34704A07" w:rsidR="002C7A87" w:rsidRDefault="00BD6EC8">
            <w:pPr>
              <w:pStyle w:val="Graphic"/>
            </w:pPr>
            <w:r>
              <w:rPr>
                <w:noProof/>
              </w:rPr>
              <w:drawing>
                <wp:inline distT="0" distB="0" distL="0" distR="0" wp14:anchorId="52D4B041" wp14:editId="447A92EB">
                  <wp:extent cx="4723130" cy="706120"/>
                  <wp:effectExtent l="0" t="0" r="1270" b="0"/>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a:stretch>
                            <a:fillRect/>
                          </a:stretch>
                        </pic:blipFill>
                        <pic:spPr>
                          <a:xfrm>
                            <a:off x="0" y="0"/>
                            <a:ext cx="4723130" cy="706120"/>
                          </a:xfrm>
                          <a:prstGeom prst="rect">
                            <a:avLst/>
                          </a:prstGeom>
                        </pic:spPr>
                      </pic:pic>
                    </a:graphicData>
                  </a:graphic>
                </wp:inline>
              </w:drawing>
            </w:r>
          </w:p>
        </w:tc>
        <w:tc>
          <w:tcPr>
            <w:tcW w:w="1984" w:type="dxa"/>
            <w:tcBorders>
              <w:left w:val="single" w:sz="4" w:space="0" w:color="D9D9D9"/>
            </w:tcBorders>
          </w:tcPr>
          <w:p w14:paraId="6895BF78" w14:textId="77777777" w:rsidR="002C7A87" w:rsidRDefault="002C7A87">
            <w:pPr>
              <w:pStyle w:val="Margin"/>
              <w:rPr>
                <w:rFonts w:cs="Arial"/>
              </w:rPr>
            </w:pPr>
          </w:p>
        </w:tc>
      </w:tr>
      <w:tr w:rsidR="002C7A87" w:rsidRPr="00425710" w14:paraId="6BC73187" w14:textId="77777777">
        <w:tc>
          <w:tcPr>
            <w:tcW w:w="7654" w:type="dxa"/>
            <w:gridSpan w:val="2"/>
            <w:tcBorders>
              <w:left w:val="single" w:sz="4" w:space="0" w:color="D9D9D9"/>
              <w:right w:val="single" w:sz="4" w:space="0" w:color="D9D9D9"/>
            </w:tcBorders>
            <w:shd w:val="clear" w:color="auto" w:fill="FFFFFF"/>
          </w:tcPr>
          <w:p w14:paraId="3B0B0C5E" w14:textId="6553E009" w:rsidR="002C7A87" w:rsidRPr="00D121A7" w:rsidRDefault="00F247C3" w:rsidP="00D121A7">
            <w:pPr>
              <w:pStyle w:val="Graphic"/>
              <w:jc w:val="both"/>
              <w:rPr>
                <w:lang w:val="en-GB"/>
              </w:rPr>
            </w:pPr>
            <w:r w:rsidRPr="00F247C3">
              <w:rPr>
                <w:lang w:val="en-GB"/>
              </w:rPr>
              <w:t xml:space="preserve">Since the incoming payment covers the entire amount, the balance is cleared again </w:t>
            </w:r>
            <w:proofErr w:type="gramStart"/>
            <w:r w:rsidRPr="00F247C3">
              <w:rPr>
                <w:lang w:val="en-GB"/>
              </w:rPr>
              <w:t xml:space="preserve">with </w:t>
            </w:r>
            <w:r w:rsidR="00D121A7" w:rsidRPr="00D121A7">
              <w:rPr>
                <w:noProof/>
                <w:lang w:val="en-GB"/>
              </w:rPr>
              <w:t xml:space="preserve"> </w:t>
            </w:r>
            <w:proofErr w:type="gramEnd"/>
            <w:r w:rsidR="00D121A7">
              <w:rPr>
                <w:noProof/>
              </w:rPr>
              <w:drawing>
                <wp:inline distT="0" distB="0" distL="0" distR="0" wp14:anchorId="64D58D96" wp14:editId="505FB249">
                  <wp:extent cx="982980" cy="134919"/>
                  <wp:effectExtent l="0" t="0" r="0" b="0"/>
                  <wp:docPr id="480" name="Grafi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a:stretch>
                            <a:fillRect/>
                          </a:stretch>
                        </pic:blipFill>
                        <pic:spPr>
                          <a:xfrm>
                            <a:off x="0" y="0"/>
                            <a:ext cx="993831" cy="136408"/>
                          </a:xfrm>
                          <a:prstGeom prst="rect">
                            <a:avLst/>
                          </a:prstGeom>
                        </pic:spPr>
                      </pic:pic>
                    </a:graphicData>
                  </a:graphic>
                </wp:inline>
              </w:drawing>
            </w:r>
            <w:r w:rsidRPr="00F247C3">
              <w:rPr>
                <w:lang w:val="en-GB"/>
              </w:rPr>
              <w:t xml:space="preserve">. Click </w:t>
            </w:r>
            <w:r w:rsidR="00D121A7">
              <w:rPr>
                <w:noProof/>
              </w:rPr>
              <w:drawing>
                <wp:inline distT="0" distB="0" distL="0" distR="0" wp14:anchorId="0536A031" wp14:editId="1BAC1DF1">
                  <wp:extent cx="270034" cy="160020"/>
                  <wp:effectExtent l="0" t="0" r="0" b="0"/>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274699" cy="162784"/>
                          </a:xfrm>
                          <a:prstGeom prst="rect">
                            <a:avLst/>
                          </a:prstGeom>
                        </pic:spPr>
                      </pic:pic>
                    </a:graphicData>
                  </a:graphic>
                </wp:inline>
              </w:drawing>
            </w:r>
            <w:r w:rsidRPr="00F247C3">
              <w:rPr>
                <w:lang w:val="en-GB"/>
              </w:rPr>
              <w:t xml:space="preserve"> to save the incoming payment. The system will automatically assign a number to it.</w:t>
            </w:r>
          </w:p>
        </w:tc>
        <w:tc>
          <w:tcPr>
            <w:tcW w:w="1984" w:type="dxa"/>
            <w:tcBorders>
              <w:left w:val="single" w:sz="4" w:space="0" w:color="D9D9D9"/>
            </w:tcBorders>
          </w:tcPr>
          <w:p w14:paraId="31E6513C" w14:textId="77777777" w:rsidR="002C7A87" w:rsidRPr="00D121A7" w:rsidRDefault="002C7A87">
            <w:pPr>
              <w:pStyle w:val="Margin"/>
              <w:rPr>
                <w:rFonts w:cs="Arial"/>
                <w:lang w:val="en-GB"/>
              </w:rPr>
            </w:pPr>
          </w:p>
        </w:tc>
      </w:tr>
      <w:tr w:rsidR="002C7A87" w14:paraId="0C08E6F4" w14:textId="77777777">
        <w:tc>
          <w:tcPr>
            <w:tcW w:w="7654" w:type="dxa"/>
            <w:gridSpan w:val="2"/>
            <w:tcBorders>
              <w:left w:val="single" w:sz="4" w:space="0" w:color="D9D9D9"/>
              <w:right w:val="single" w:sz="4" w:space="0" w:color="D9D9D9"/>
            </w:tcBorders>
            <w:shd w:val="clear" w:color="auto" w:fill="FFFFFF"/>
          </w:tcPr>
          <w:p w14:paraId="53C3F3DD" w14:textId="4BB5EAFF" w:rsidR="002C7A87" w:rsidRDefault="00D121A7">
            <w:pPr>
              <w:pStyle w:val="Graphic"/>
            </w:pPr>
            <w:r>
              <w:rPr>
                <w:noProof/>
              </w:rPr>
              <w:drawing>
                <wp:inline distT="0" distB="0" distL="0" distR="0" wp14:anchorId="1D0523F0" wp14:editId="694065DB">
                  <wp:extent cx="3193057" cy="1280271"/>
                  <wp:effectExtent l="0" t="0" r="7620" b="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a:stretch>
                            <a:fillRect/>
                          </a:stretch>
                        </pic:blipFill>
                        <pic:spPr>
                          <a:xfrm>
                            <a:off x="0" y="0"/>
                            <a:ext cx="3193057" cy="1280271"/>
                          </a:xfrm>
                          <a:prstGeom prst="rect">
                            <a:avLst/>
                          </a:prstGeom>
                        </pic:spPr>
                      </pic:pic>
                    </a:graphicData>
                  </a:graphic>
                </wp:inline>
              </w:drawing>
            </w:r>
          </w:p>
        </w:tc>
        <w:tc>
          <w:tcPr>
            <w:tcW w:w="1984" w:type="dxa"/>
            <w:tcBorders>
              <w:left w:val="single" w:sz="4" w:space="0" w:color="D9D9D9"/>
            </w:tcBorders>
          </w:tcPr>
          <w:p w14:paraId="1F6F4DD0" w14:textId="77777777" w:rsidR="002C7A87" w:rsidRDefault="002C7A87">
            <w:pPr>
              <w:pStyle w:val="Margin"/>
              <w:rPr>
                <w:rFonts w:cs="Arial"/>
              </w:rPr>
            </w:pPr>
          </w:p>
        </w:tc>
      </w:tr>
      <w:tr w:rsidR="002C7A87" w:rsidRPr="00425710" w14:paraId="13B19C26" w14:textId="77777777">
        <w:tc>
          <w:tcPr>
            <w:tcW w:w="7654" w:type="dxa"/>
            <w:gridSpan w:val="2"/>
            <w:tcBorders>
              <w:left w:val="single" w:sz="4" w:space="0" w:color="D9D9D9"/>
              <w:right w:val="single" w:sz="4" w:space="0" w:color="D9D9D9"/>
            </w:tcBorders>
            <w:shd w:val="clear" w:color="auto" w:fill="FFFFFF"/>
          </w:tcPr>
          <w:p w14:paraId="4C90CF92" w14:textId="5564192A" w:rsidR="002C7A87" w:rsidRPr="00F247C3" w:rsidRDefault="00F247C3">
            <w:pPr>
              <w:pStyle w:val="Graphic"/>
              <w:jc w:val="both"/>
              <w:rPr>
                <w:lang w:val="en-GB"/>
              </w:rPr>
            </w:pPr>
            <w:r w:rsidRPr="00F247C3">
              <w:rPr>
                <w:lang w:val="en-GB"/>
              </w:rPr>
              <w:t xml:space="preserve">Choose </w:t>
            </w:r>
            <w:r w:rsidR="00D121A7">
              <w:rPr>
                <w:noProof/>
              </w:rPr>
              <w:drawing>
                <wp:inline distT="0" distB="0" distL="0" distR="0" wp14:anchorId="7C26427C" wp14:editId="79F24D21">
                  <wp:extent cx="405051" cy="160020"/>
                  <wp:effectExtent l="0" t="0" r="0" b="0"/>
                  <wp:docPr id="486" name="Grafi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a:stretch>
                            <a:fillRect/>
                          </a:stretch>
                        </pic:blipFill>
                        <pic:spPr>
                          <a:xfrm>
                            <a:off x="0" y="0"/>
                            <a:ext cx="407186" cy="160863"/>
                          </a:xfrm>
                          <a:prstGeom prst="rect">
                            <a:avLst/>
                          </a:prstGeom>
                        </pic:spPr>
                      </pic:pic>
                    </a:graphicData>
                  </a:graphic>
                </wp:inline>
              </w:drawing>
            </w:r>
            <w:r w:rsidRPr="00F247C3">
              <w:rPr>
                <w:lang w:val="en-GB"/>
              </w:rPr>
              <w:t xml:space="preserve"> to display the journal entry in addition. In the Manage Journal Entries view, you can view the individual posting items.</w:t>
            </w:r>
          </w:p>
        </w:tc>
        <w:tc>
          <w:tcPr>
            <w:tcW w:w="1984" w:type="dxa"/>
            <w:tcBorders>
              <w:left w:val="single" w:sz="4" w:space="0" w:color="D9D9D9"/>
            </w:tcBorders>
          </w:tcPr>
          <w:p w14:paraId="6A77DEF7" w14:textId="77777777" w:rsidR="002C7A87" w:rsidRPr="00F247C3" w:rsidRDefault="002C7A87">
            <w:pPr>
              <w:pStyle w:val="Margin"/>
              <w:rPr>
                <w:rFonts w:cs="Arial"/>
                <w:lang w:val="en-GB"/>
              </w:rPr>
            </w:pPr>
          </w:p>
        </w:tc>
      </w:tr>
      <w:tr w:rsidR="002C7A87" w14:paraId="6A8B9FF5" w14:textId="77777777">
        <w:tc>
          <w:tcPr>
            <w:tcW w:w="7654" w:type="dxa"/>
            <w:gridSpan w:val="2"/>
            <w:tcBorders>
              <w:left w:val="single" w:sz="4" w:space="0" w:color="D9D9D9"/>
              <w:right w:val="single" w:sz="4" w:space="0" w:color="D9D9D9"/>
            </w:tcBorders>
            <w:shd w:val="clear" w:color="auto" w:fill="FFFFFF"/>
          </w:tcPr>
          <w:p w14:paraId="1FC01F4B" w14:textId="756FD2B6" w:rsidR="002C7A87" w:rsidRDefault="00D121A7">
            <w:pPr>
              <w:pStyle w:val="Graphic"/>
            </w:pPr>
            <w:r>
              <w:rPr>
                <w:noProof/>
              </w:rPr>
              <w:drawing>
                <wp:inline distT="0" distB="0" distL="0" distR="0" wp14:anchorId="5DF38228" wp14:editId="61D5240D">
                  <wp:extent cx="4723130" cy="3225165"/>
                  <wp:effectExtent l="0" t="0" r="1270" b="0"/>
                  <wp:docPr id="487" name="Grafi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stretch>
                            <a:fillRect/>
                          </a:stretch>
                        </pic:blipFill>
                        <pic:spPr>
                          <a:xfrm>
                            <a:off x="0" y="0"/>
                            <a:ext cx="4723130" cy="3225165"/>
                          </a:xfrm>
                          <a:prstGeom prst="rect">
                            <a:avLst/>
                          </a:prstGeom>
                        </pic:spPr>
                      </pic:pic>
                    </a:graphicData>
                  </a:graphic>
                </wp:inline>
              </w:drawing>
            </w:r>
          </w:p>
        </w:tc>
        <w:tc>
          <w:tcPr>
            <w:tcW w:w="1984" w:type="dxa"/>
            <w:tcBorders>
              <w:left w:val="single" w:sz="4" w:space="0" w:color="D9D9D9"/>
            </w:tcBorders>
          </w:tcPr>
          <w:p w14:paraId="287D50A5" w14:textId="77777777" w:rsidR="002C7A87" w:rsidRDefault="002C7A87">
            <w:pPr>
              <w:pStyle w:val="Margin"/>
              <w:rPr>
                <w:rFonts w:cs="Arial"/>
              </w:rPr>
            </w:pPr>
          </w:p>
        </w:tc>
      </w:tr>
      <w:tr w:rsidR="002C7A87" w:rsidRPr="00425710" w14:paraId="387FB42B" w14:textId="77777777">
        <w:tc>
          <w:tcPr>
            <w:tcW w:w="7654" w:type="dxa"/>
            <w:gridSpan w:val="2"/>
            <w:tcBorders>
              <w:left w:val="single" w:sz="4" w:space="0" w:color="D9D9D9"/>
              <w:right w:val="single" w:sz="4" w:space="0" w:color="D9D9D9"/>
            </w:tcBorders>
            <w:shd w:val="clear" w:color="auto" w:fill="D9D9D9" w:themeFill="background1" w:themeFillShade="D9"/>
          </w:tcPr>
          <w:p w14:paraId="098467ED" w14:textId="5291D54A" w:rsidR="002C7A87" w:rsidRPr="00F247C3" w:rsidRDefault="00F247C3">
            <w:pPr>
              <w:pStyle w:val="Graphic"/>
              <w:jc w:val="both"/>
              <w:rPr>
                <w:lang w:val="en-GB"/>
              </w:rPr>
            </w:pPr>
            <w:r w:rsidRPr="00F247C3">
              <w:rPr>
                <w:b/>
                <w:lang w:val="en-GB"/>
              </w:rPr>
              <w:t>Note</w:t>
            </w:r>
            <w:r w:rsidRPr="00F247C3">
              <w:rPr>
                <w:lang w:val="en-GB"/>
              </w:rPr>
              <w:t xml:space="preserve"> Global Bikes has received a payment from customer Elbe Cycle ### in the amount of EUR 89,592.13. Therefore, this amount is credited to the bank account (debit). At the same time, this amount is deducted from the open receivables (credit) because the customer's debt was paid by the payment. The postings adhere to the principle of double-entry bookkeeping, in which each </w:t>
            </w:r>
            <w:r w:rsidRPr="00F247C3">
              <w:rPr>
                <w:lang w:val="en-GB"/>
              </w:rPr>
              <w:lastRenderedPageBreak/>
              <w:t>business transaction is entered in both debit and credit so that the balance sheet of the company is correctly reflected.</w:t>
            </w:r>
          </w:p>
        </w:tc>
        <w:tc>
          <w:tcPr>
            <w:tcW w:w="1984" w:type="dxa"/>
            <w:tcBorders>
              <w:left w:val="single" w:sz="4" w:space="0" w:color="D9D9D9"/>
            </w:tcBorders>
          </w:tcPr>
          <w:p w14:paraId="3793B47B" w14:textId="77777777" w:rsidR="002C7A87" w:rsidRPr="00F247C3" w:rsidRDefault="002C7A87">
            <w:pPr>
              <w:pStyle w:val="Margin"/>
              <w:rPr>
                <w:rFonts w:cs="Arial"/>
                <w:lang w:val="en-GB"/>
              </w:rPr>
            </w:pPr>
          </w:p>
        </w:tc>
      </w:tr>
      <w:tr w:rsidR="002C7A87" w:rsidRPr="00425710" w14:paraId="04DE9E45" w14:textId="77777777">
        <w:tc>
          <w:tcPr>
            <w:tcW w:w="7654" w:type="dxa"/>
            <w:gridSpan w:val="2"/>
            <w:tcBorders>
              <w:left w:val="single" w:sz="4" w:space="0" w:color="D9D9D9"/>
              <w:right w:val="single" w:sz="4" w:space="0" w:color="D9D9D9"/>
            </w:tcBorders>
          </w:tcPr>
          <w:p w14:paraId="488E4440" w14:textId="5A749DD0" w:rsidR="002C7A87" w:rsidRPr="00F247C3" w:rsidRDefault="00F247C3">
            <w:pPr>
              <w:rPr>
                <w:lang w:val="en-GB"/>
              </w:rPr>
            </w:pPr>
            <w:r w:rsidRPr="00F247C3">
              <w:rPr>
                <w:lang w:val="en-GB"/>
              </w:rPr>
              <w:t xml:space="preserve">Click </w:t>
            </w:r>
            <w:r>
              <w:rPr>
                <w:noProof/>
              </w:rPr>
              <w:drawing>
                <wp:inline distT="0" distB="0" distL="0" distR="0" wp14:anchorId="46D72255" wp14:editId="464CF4B0">
                  <wp:extent cx="333375" cy="161925"/>
                  <wp:effectExtent l="0" t="0" r="9525" b="9525"/>
                  <wp:docPr id="248938858" name="Graphic 248938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14DD3248" w14:textId="77777777" w:rsidR="002C7A87" w:rsidRPr="00F247C3" w:rsidRDefault="002C7A87">
            <w:pPr>
              <w:pStyle w:val="Margin"/>
              <w:rPr>
                <w:rFonts w:ascii="Times New Roman" w:hAnsi="Times New Roman"/>
                <w:lang w:val="en-GB"/>
              </w:rPr>
            </w:pPr>
          </w:p>
        </w:tc>
      </w:tr>
      <w:tr w:rsidR="002C7A87" w14:paraId="07BFE86C" w14:textId="77777777">
        <w:trPr>
          <w:trHeight w:val="454"/>
        </w:trPr>
        <w:tc>
          <w:tcPr>
            <w:tcW w:w="7654" w:type="dxa"/>
            <w:gridSpan w:val="2"/>
            <w:tcBorders>
              <w:left w:val="single" w:sz="4" w:space="0" w:color="D9D9D9"/>
              <w:right w:val="single" w:sz="4" w:space="0" w:color="D9D9D9"/>
            </w:tcBorders>
            <w:shd w:val="clear" w:color="auto" w:fill="D9D9D9"/>
          </w:tcPr>
          <w:p w14:paraId="6B6A73B0" w14:textId="77777777" w:rsidR="002C7A87" w:rsidRDefault="00F247C3">
            <w:pPr>
              <w:jc w:val="right"/>
            </w:pPr>
            <w:r>
              <w:rPr>
                <w:noProof/>
              </w:rPr>
              <mc:AlternateContent>
                <mc:Choice Requires="wps">
                  <w:drawing>
                    <wp:inline distT="0" distB="0" distL="0" distR="0" wp14:anchorId="621983F2" wp14:editId="07E7CA43">
                      <wp:extent cx="144145" cy="144145"/>
                      <wp:effectExtent l="13970" t="13970" r="13335" b="13335"/>
                      <wp:docPr id="1200929052"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573CAB1"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k0JAIAAEYEAAAOAAAAZHJzL2Uyb0RvYy54bWysU9uO0zAQfUfiHyy/01xol23UdLXqUoS0&#10;wIqFD5g6TmPhG2O36fL1TJy2dIEnRB6smcz4+MyZmcXNwWi2lxiUszUvJjln0grXKLut+dcv61fX&#10;nIUItgHtrKz5kwz8ZvnyxaL3lSxd53QjkRGIDVXva97F6KssC6KTBsLEeWkp2Do0EMnFbdYg9IRu&#10;dFbm+VXWO2w8OiFDoL93Y5AvE37bShE/tW2QkemaE7eYTkznZjiz5QKqLYLvlDjSgH9gYUBZevQM&#10;dQcR2A7VH1BGCXTBtXEinMlc2yohUw1UTZH/Vs1jB16mWkic4M8yhf8HKz7uH5CphnpHcs7LeT4r&#10;ObNgqFefST2wWy3Z66tiUKr3oaILj/4Bh1qDv3fiW2DWrTrKk7eIru8kNMQv5WfPLgxOoKts039w&#10;DeHDLrok2qFFMwCSHOyQevN07o08RCboZzGdFtMZZ4JCR5sYZVCdLnsM8Z10hg1GzZHIJ3DY34c4&#10;pp5SEnmnVbNWWicHt5uVRrYHGpN1+oZ6CT1cpmnL+prPZ+UsIT+LhUuIPH1/gzAq0rxrZWp+fU6C&#10;alDtrW3oTagiKD3a9L62ROOk3NiBjWueSEV04zDT8pHROfzBWU+DXPPwfQcoOdPvLXViTmoNk5+c&#10;6exNSQ5eRjaXEbCCoGoeORvNVRy3ZedRbTt6qUi1W3dL3WtVUnbgN7I6kqVhTeodF2vYhks/Zf1a&#10;/+VPAAAA//8DAFBLAwQUAAYACAAAACEAuYD0wdgAAAADAQAADwAAAGRycy9kb3ducmV2LnhtbEyP&#10;zU7DQAyE70i8w8pI3OiGIPGTZlMhUJE4tumFm5N1k0DWG2U3beDpMXAoF4+ssWY+56vZ9epAY+g8&#10;G7heJKCIa287bgzsyvXVPagQkS32nsnAJwVYFednOWbWH3lDh21slIRwyNBAG+OQaR3qlhyGhR+I&#10;xdv70WGUdWy0HfEo4a7XaZLcaocdS0OLAz21VH9sJ2eg6tIdfm3Kl8Q9rG/i61y+T2/PxlxezI9L&#10;UJHmeDqGH3xBh0KYKj+xDao3II/E3ylemt6Bqv5UF7n+z158AwAA//8DAFBLAQItABQABgAIAAAA&#10;IQC2gziS/gAAAOEBAAATAAAAAAAAAAAAAAAAAAAAAABbQ29udGVudF9UeXBlc10ueG1sUEsBAi0A&#10;FAAGAAgAAAAhADj9If/WAAAAlAEAAAsAAAAAAAAAAAAAAAAALwEAAF9yZWxzLy5yZWxzUEsBAi0A&#10;FAAGAAgAAAAhAFaDmTQkAgAARgQAAA4AAAAAAAAAAAAAAAAALgIAAGRycy9lMm9Eb2MueG1sUEsB&#10;Ai0AFAAGAAgAAAAhALmA9MHYAAAAAwEAAA8AAAAAAAAAAAAAAAAAfgQAAGRycy9kb3ducmV2Lnht&#10;bFBLBQYAAAAABAAEAPMAAACDBQAAAAA=&#10;">
                      <w10:anchorlock/>
                    </v:rect>
                  </w:pict>
                </mc:Fallback>
              </mc:AlternateContent>
            </w:r>
          </w:p>
        </w:tc>
        <w:tc>
          <w:tcPr>
            <w:tcW w:w="1984" w:type="dxa"/>
            <w:tcBorders>
              <w:left w:val="single" w:sz="4" w:space="0" w:color="D9D9D9"/>
            </w:tcBorders>
          </w:tcPr>
          <w:p w14:paraId="6DE510BC" w14:textId="77777777" w:rsidR="002C7A87" w:rsidRDefault="002C7A87">
            <w:pPr>
              <w:pStyle w:val="Margin"/>
            </w:pPr>
          </w:p>
        </w:tc>
      </w:tr>
    </w:tbl>
    <w:p w14:paraId="0BF93E48" w14:textId="3285EFE5" w:rsidR="002C7A87" w:rsidRDefault="00F247C3">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3"/>
        <w:gridCol w:w="6521"/>
        <w:gridCol w:w="1984"/>
      </w:tblGrid>
      <w:tr w:rsidR="002C7A87" w14:paraId="61F0CA32" w14:textId="77777777">
        <w:trPr>
          <w:trHeight w:val="850"/>
        </w:trPr>
        <w:tc>
          <w:tcPr>
            <w:tcW w:w="1133" w:type="dxa"/>
          </w:tcPr>
          <w:p w14:paraId="0C6C596C" w14:textId="77777777" w:rsidR="002C7A87" w:rsidRDefault="00F247C3">
            <w:pPr>
              <w:spacing w:before="0"/>
              <w:jc w:val="right"/>
            </w:pPr>
            <w:r>
              <w:lastRenderedPageBreak/>
              <w:br w:type="page"/>
            </w:r>
            <w:r>
              <w:br w:type="page"/>
            </w:r>
            <w:r>
              <w:rPr>
                <w:noProof/>
              </w:rPr>
              <mc:AlternateContent>
                <mc:Choice Requires="wps">
                  <w:drawing>
                    <wp:inline distT="0" distB="0" distL="0" distR="0" wp14:anchorId="22CBFDE1" wp14:editId="06D767C6">
                      <wp:extent cx="265430" cy="247650"/>
                      <wp:effectExtent l="0" t="0" r="3810" b="2540"/>
                      <wp:docPr id="120092905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C033E2" id="Rectangle 28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0chgIAAAUFAAAOAAAAZHJzL2Uyb0RvYy54bWysVNuO0zAQfUfiHyy/d3Op0zbRpqu9UIS0&#10;wIqFD3Btp7Fw7GC7TRfEvzN22tIFHhCiD64nMx6fM3PGl1f7TqGdsE4aXePsIsVIaGa41Jsaf/q4&#10;miwwcp5qTpXRosZPwuGr5csXl0Nfidy0RnFhESTRrhr6Grfe91WSONaKjroL0wsNzsbYjnow7Sbh&#10;lg6QvVNJnqazZDCW99Yw4Rx8vRudeBnzN41g/n3TOOGRqjFg83G1cV2HNVle0mpjad9KdoBB/wFF&#10;R6WGS0+p7qinaGvlb6k6yaxxpvEXzHSJaRrJROQAbLL0FzaPLe1F5ALFcf2pTO7/pWXvdg8WSQ69&#10;g3KWeZkWBCNNO+jVB6ge1RslUL6YhkoNvavgwGP/YANX198b9tkhbW5biBPX1pqhFZQDvizEJ88O&#10;BMPBUbQe3hoO+enWm1i0fWO7kBDKgfaxN0+n3oi9Rww+5rOCTKGDDFw5mc+K2LuEVsfDvXX+tTAd&#10;CpsaWwAfk9PdvfMBDK2OIRG8UZKvpFLRsJv1rbJoR0EmJZnOpiTiB47nYUqHYG3CsTHj+AUwwh3B&#10;F9DGtn8rs5ykN3k5Wc0W8wlZkWJSztPFJM3Km3KWkpLcrb4HgBmpWsm50PdSi6MEM/J3LT4Mwyie&#10;KEI0AIMiLyL3Z+jdOck0/v5EspMeJlLJrsaLUxCtQl9faQ60aeWpVOM+eQ4/VhlqcPyPVYkqCI0f&#10;BbQ2/AlEYA00CfoJbwdsWmO/YjTAHNbYfdlSKzBSbzQIqcwICYMbDVLMczDsuWd97qGaQaoae4zG&#10;7a0fh33bW7lp4aYsFkabaxBfI6MwgjBHVAfJwqxFBod3IQzzuR2jfr5eyx8AAAD//wMAUEsDBBQA&#10;BgAIAAAAIQC/XwBK2QAAAAMBAAAPAAAAZHJzL2Rvd25yZXYueG1sTI9BS8NAEIXvQv/DMgVvdlNb&#10;xMZsSikKgl5stedpdkxCs7Mxu03iv3f0Ui8Phje8971sPbpG9dSF2rOB+SwBRVx4W3Np4H3/dHMP&#10;KkRki41nMvBNAdb55CrD1PqB36jfxVJJCIcUDVQxtqnWoajIYZj5lli8T985jHJ2pbYdDhLuGn2b&#10;JHfaYc3SUGFL24qK0+7sDDx+9ONLGd1iQ8NhaV8J98/+y5jr6bh5ABVpjJdn+MUXdMiF6ejPbINq&#10;DMiQ+KfiLeey4mhgsUpA55n+z57/AAAA//8DAFBLAQItABQABgAIAAAAIQC2gziS/gAAAOEBAAAT&#10;AAAAAAAAAAAAAAAAAAAAAABbQ29udGVudF9UeXBlc10ueG1sUEsBAi0AFAAGAAgAAAAhADj9If/W&#10;AAAAlAEAAAsAAAAAAAAAAAAAAAAALwEAAF9yZWxzLy5yZWxzUEsBAi0AFAAGAAgAAAAhAEZunRyG&#10;AgAABQUAAA4AAAAAAAAAAAAAAAAALgIAAGRycy9lMm9Eb2MueG1sUEsBAi0AFAAGAAgAAAAhAL9f&#10;AErZAAAAAwEAAA8AAAAAAAAAAAAAAAAA4AQAAGRycy9kb3ducmV2LnhtbFBLBQYAAAAABAAEAPMA&#10;AADmBQAAAAA=&#10;" fillcolor="#943634" stroked="f">
                      <w10:anchorlock/>
                    </v:rect>
                  </w:pict>
                </mc:Fallback>
              </mc:AlternateContent>
            </w:r>
          </w:p>
        </w:tc>
        <w:tc>
          <w:tcPr>
            <w:tcW w:w="8505" w:type="dxa"/>
            <w:gridSpan w:val="2"/>
          </w:tcPr>
          <w:p w14:paraId="33AF2A26" w14:textId="4F211B56" w:rsidR="002C7A87" w:rsidRDefault="00F247C3">
            <w:pPr>
              <w:pStyle w:val="berschrift1"/>
            </w:pPr>
            <w:bookmarkStart w:id="56" w:name="_Toc213916857"/>
            <w:proofErr w:type="spellStart"/>
            <w:r>
              <w:t>Step</w:t>
            </w:r>
            <w:proofErr w:type="spellEnd"/>
            <w:r>
              <w:t xml:space="preserve"> 54: Display </w:t>
            </w:r>
            <w:proofErr w:type="spellStart"/>
            <w:r>
              <w:t>Document</w:t>
            </w:r>
            <w:proofErr w:type="spellEnd"/>
            <w:r>
              <w:t xml:space="preserve"> Flow</w:t>
            </w:r>
            <w:bookmarkEnd w:id="56"/>
            <w:r>
              <w:t xml:space="preserve">   </w:t>
            </w:r>
          </w:p>
        </w:tc>
      </w:tr>
      <w:tr w:rsidR="002C7A87" w14:paraId="775BE6F3" w14:textId="77777777">
        <w:trPr>
          <w:trHeight w:val="940"/>
        </w:trPr>
        <w:tc>
          <w:tcPr>
            <w:tcW w:w="7654" w:type="dxa"/>
            <w:gridSpan w:val="2"/>
            <w:shd w:val="clear" w:color="auto" w:fill="D9D9D9"/>
          </w:tcPr>
          <w:p w14:paraId="6D89CA8F" w14:textId="77AD052D" w:rsidR="002C7A87" w:rsidRPr="00F247C3" w:rsidRDefault="00F247C3">
            <w:pPr>
              <w:tabs>
                <w:tab w:val="right" w:pos="9360"/>
              </w:tabs>
              <w:rPr>
                <w:lang w:val="en-GB"/>
              </w:rPr>
            </w:pPr>
            <w:r w:rsidRPr="00F247C3">
              <w:rPr>
                <w:b/>
                <w:lang w:val="en-GB"/>
              </w:rPr>
              <w:t xml:space="preserve">Task </w:t>
            </w:r>
            <w:r w:rsidRPr="00F247C3">
              <w:rPr>
                <w:lang w:val="en-GB"/>
              </w:rPr>
              <w:t xml:space="preserve">Display the document flow of the sales order.   </w:t>
            </w:r>
          </w:p>
          <w:p w14:paraId="5D6C102E" w14:textId="436FDB2A" w:rsidR="002C7A87" w:rsidRPr="00F247C3" w:rsidRDefault="00F247C3">
            <w:pPr>
              <w:pStyle w:val="StandardWeb"/>
              <w:tabs>
                <w:tab w:val="right" w:pos="9360"/>
              </w:tabs>
              <w:jc w:val="both"/>
              <w:rPr>
                <w:lang w:val="en-GB"/>
              </w:rPr>
            </w:pPr>
            <w:r w:rsidRPr="00F247C3">
              <w:rPr>
                <w:b/>
                <w:lang w:val="en-GB"/>
              </w:rPr>
              <w:t xml:space="preserve">Description </w:t>
            </w:r>
            <w:r w:rsidRPr="00F247C3">
              <w:rPr>
                <w:lang w:val="en-GB"/>
              </w:rPr>
              <w:t xml:space="preserve">Finally, as a </w:t>
            </w:r>
            <w:r w:rsidR="00946CCA">
              <w:rPr>
                <w:lang w:val="en-GB"/>
              </w:rPr>
              <w:t>Sales Representative</w:t>
            </w:r>
            <w:r w:rsidRPr="00F247C3">
              <w:rPr>
                <w:lang w:val="en-GB"/>
              </w:rPr>
              <w:t>, you want to summarize the entire order. To do this, you can use the document flow. This tool connects all documents used in the Elbe Cycle ### sales order. There are some ways to access the document flow tool.</w:t>
            </w:r>
          </w:p>
          <w:p w14:paraId="5A2CCD74" w14:textId="15B599DE" w:rsidR="002C7A87" w:rsidRPr="00F247C3" w:rsidRDefault="00F247C3">
            <w:pPr>
              <w:autoSpaceDE w:val="0"/>
              <w:autoSpaceDN w:val="0"/>
              <w:adjustRightInd w:val="0"/>
              <w:jc w:val="both"/>
              <w:rPr>
                <w:szCs w:val="24"/>
                <w:lang w:val="en-GB"/>
              </w:rPr>
            </w:pPr>
            <w:r w:rsidRPr="00F247C3">
              <w:rPr>
                <w:lang w:val="en-GB"/>
              </w:rPr>
              <w:t xml:space="preserve">Use the SAP Fiori </w:t>
            </w:r>
            <w:proofErr w:type="spellStart"/>
            <w:r w:rsidRPr="00F247C3">
              <w:rPr>
                <w:lang w:val="en-GB"/>
              </w:rPr>
              <w:t>launchpad</w:t>
            </w:r>
            <w:proofErr w:type="spellEnd"/>
            <w:r w:rsidRPr="00F247C3">
              <w:rPr>
                <w:lang w:val="en-GB"/>
              </w:rPr>
              <w:t xml:space="preserve"> to </w:t>
            </w:r>
            <w:r w:rsidRPr="00F247C3">
              <w:rPr>
                <w:szCs w:val="24"/>
                <w:lang w:val="en-GB"/>
              </w:rPr>
              <w:t xml:space="preserve">access and </w:t>
            </w:r>
            <w:proofErr w:type="spellStart"/>
            <w:r w:rsidRPr="00F247C3">
              <w:rPr>
                <w:szCs w:val="24"/>
                <w:lang w:val="en-GB"/>
              </w:rPr>
              <w:t>analyze</w:t>
            </w:r>
            <w:proofErr w:type="spellEnd"/>
            <w:r w:rsidRPr="00F247C3">
              <w:rPr>
                <w:szCs w:val="24"/>
                <w:lang w:val="en-GB"/>
              </w:rPr>
              <w:t xml:space="preserve"> the document flow using a sales order document.</w:t>
            </w:r>
            <w:r w:rsidRPr="00F247C3">
              <w:rPr>
                <w:b/>
                <w:szCs w:val="24"/>
                <w:lang w:val="en-GB"/>
              </w:rPr>
              <w:t xml:space="preserve"> </w:t>
            </w:r>
            <w:r w:rsidRPr="00F247C3">
              <w:rPr>
                <w:rFonts w:cs="FuturaStd-Book"/>
                <w:lang w:val="en-GB"/>
              </w:rPr>
              <w:t xml:space="preserve"> </w:t>
            </w:r>
          </w:p>
          <w:p w14:paraId="03D2BE93" w14:textId="2C7BBFFE" w:rsidR="002C7A87" w:rsidRPr="00F247C3" w:rsidRDefault="00F247C3">
            <w:pPr>
              <w:pStyle w:val="StandardWeb"/>
              <w:autoSpaceDE w:val="0"/>
              <w:autoSpaceDN w:val="0"/>
              <w:adjustRightInd w:val="0"/>
              <w:jc w:val="both"/>
              <w:rPr>
                <w:lang w:val="en-GB"/>
              </w:rPr>
            </w:pPr>
            <w:r w:rsidRPr="00F247C3">
              <w:rPr>
                <w:b/>
                <w:lang w:val="en-GB"/>
              </w:rPr>
              <w:t>Name (Job)</w:t>
            </w:r>
            <w:r w:rsidR="00D121A7">
              <w:rPr>
                <w:b/>
                <w:lang w:val="en-GB"/>
              </w:rPr>
              <w:t xml:space="preserve"> </w:t>
            </w:r>
            <w:r w:rsidR="007309A9">
              <w:rPr>
                <w:lang w:val="en-GB"/>
              </w:rPr>
              <w:t xml:space="preserve">David Lopez </w:t>
            </w:r>
            <w:r w:rsidR="007309A9" w:rsidRPr="007309A9">
              <w:rPr>
                <w:lang w:val="en-GB"/>
              </w:rPr>
              <w:t>(Sales Representative US East)</w:t>
            </w:r>
          </w:p>
        </w:tc>
        <w:tc>
          <w:tcPr>
            <w:tcW w:w="1984" w:type="dxa"/>
            <w:shd w:val="clear" w:color="auto" w:fill="D9D9D9"/>
          </w:tcPr>
          <w:p w14:paraId="46E5C24D" w14:textId="61846165" w:rsidR="002C7A87" w:rsidRDefault="00F247C3">
            <w:pPr>
              <w:pStyle w:val="StandardWeb"/>
              <w:autoSpaceDE w:val="0"/>
              <w:autoSpaceDN w:val="0"/>
              <w:adjustRightInd w:val="0"/>
              <w:jc w:val="right"/>
              <w:rPr>
                <w:rFonts w:cs="FuturaStd-Book"/>
              </w:rPr>
            </w:pPr>
            <w:r>
              <w:rPr>
                <w:b/>
              </w:rPr>
              <w:t xml:space="preserve">Time </w:t>
            </w:r>
            <w:r>
              <w:t xml:space="preserve"> 15 min</w:t>
            </w:r>
            <w:r>
              <w:rPr>
                <w:b/>
              </w:rPr>
              <w:t xml:space="preserve"> </w:t>
            </w:r>
          </w:p>
        </w:tc>
      </w:tr>
      <w:tr w:rsidR="002C7A87" w14:paraId="0CFFB74A" w14:textId="77777777">
        <w:trPr>
          <w:trHeight w:val="340"/>
        </w:trPr>
        <w:tc>
          <w:tcPr>
            <w:tcW w:w="7654" w:type="dxa"/>
            <w:gridSpan w:val="2"/>
            <w:tcBorders>
              <w:left w:val="single" w:sz="4" w:space="0" w:color="D9D9D9"/>
              <w:right w:val="single" w:sz="4" w:space="0" w:color="D9D9D9"/>
            </w:tcBorders>
            <w:shd w:val="clear" w:color="auto" w:fill="auto"/>
          </w:tcPr>
          <w:p w14:paraId="78CFF64F" w14:textId="77777777" w:rsidR="002C7A87" w:rsidRDefault="002C7A87">
            <w:pPr>
              <w:spacing w:before="0" w:after="0"/>
              <w:rPr>
                <w:szCs w:val="24"/>
              </w:rPr>
            </w:pPr>
          </w:p>
        </w:tc>
        <w:tc>
          <w:tcPr>
            <w:tcW w:w="1984" w:type="dxa"/>
            <w:tcBorders>
              <w:left w:val="single" w:sz="4" w:space="0" w:color="D9D9D9"/>
            </w:tcBorders>
          </w:tcPr>
          <w:p w14:paraId="5D291B0D" w14:textId="77777777" w:rsidR="002C7A87" w:rsidRDefault="002C7A87">
            <w:pPr>
              <w:pStyle w:val="Margin"/>
              <w:rPr>
                <w:rFonts w:ascii="Times New Roman" w:hAnsi="Times New Roman"/>
                <w:sz w:val="24"/>
                <w:szCs w:val="24"/>
              </w:rPr>
            </w:pPr>
          </w:p>
        </w:tc>
      </w:tr>
      <w:tr w:rsidR="002C7A87" w14:paraId="631085CA" w14:textId="77777777">
        <w:tc>
          <w:tcPr>
            <w:tcW w:w="7654" w:type="dxa"/>
            <w:gridSpan w:val="2"/>
            <w:tcBorders>
              <w:left w:val="single" w:sz="4" w:space="0" w:color="D9D9D9"/>
              <w:right w:val="single" w:sz="4" w:space="0" w:color="D9D9D9"/>
            </w:tcBorders>
            <w:shd w:val="clear" w:color="auto" w:fill="D9D9D9"/>
          </w:tcPr>
          <w:p w14:paraId="49274522" w14:textId="5937C68D" w:rsidR="002C7A87" w:rsidRPr="00F247C3" w:rsidRDefault="00F247C3">
            <w:pPr>
              <w:jc w:val="both"/>
              <w:rPr>
                <w:rFonts w:cs="Arial"/>
                <w:lang w:val="en-GB"/>
              </w:rPr>
            </w:pPr>
            <w:r w:rsidRPr="00F247C3">
              <w:rPr>
                <w:lang w:val="en-GB"/>
              </w:rPr>
              <w:t xml:space="preserve">To track a sales order, you use the </w:t>
            </w:r>
            <w:r w:rsidRPr="00D121A7">
              <w:rPr>
                <w:i/>
                <w:lang w:val="en-GB"/>
              </w:rPr>
              <w:t>Track Sales</w:t>
            </w:r>
            <w:r w:rsidRPr="00F247C3">
              <w:rPr>
                <w:lang w:val="en-GB"/>
              </w:rPr>
              <w:t xml:space="preserve"> </w:t>
            </w:r>
            <w:r w:rsidRPr="00F247C3">
              <w:rPr>
                <w:i/>
                <w:lang w:val="en-GB"/>
              </w:rPr>
              <w:t>Orders</w:t>
            </w:r>
            <w:r w:rsidRPr="00F247C3">
              <w:rPr>
                <w:lang w:val="en-GB"/>
              </w:rPr>
              <w:t xml:space="preserve"> app in the </w:t>
            </w:r>
            <w:r w:rsidR="00946CCA">
              <w:rPr>
                <w:i/>
                <w:lang w:val="en-GB"/>
              </w:rPr>
              <w:t>Sales Representative</w:t>
            </w:r>
            <w:r w:rsidRPr="00F247C3">
              <w:rPr>
                <w:lang w:val="en-GB"/>
              </w:rPr>
              <w:t xml:space="preserve"> role in the </w:t>
            </w:r>
            <w:r w:rsidRPr="00F247C3">
              <w:rPr>
                <w:i/>
                <w:lang w:val="en-GB"/>
              </w:rPr>
              <w:t>Sales</w:t>
            </w:r>
            <w:r w:rsidRPr="00F247C3">
              <w:rPr>
                <w:lang w:val="en-GB"/>
              </w:rPr>
              <w:t xml:space="preserve"> area.</w:t>
            </w:r>
          </w:p>
        </w:tc>
        <w:tc>
          <w:tcPr>
            <w:tcW w:w="1984" w:type="dxa"/>
            <w:tcBorders>
              <w:left w:val="single" w:sz="4" w:space="0" w:color="D9D9D9"/>
            </w:tcBorders>
          </w:tcPr>
          <w:p w14:paraId="02940C7C" w14:textId="77777777" w:rsidR="002C7A87" w:rsidRPr="00F247C3" w:rsidRDefault="002C7A87">
            <w:pPr>
              <w:pStyle w:val="Margin"/>
              <w:rPr>
                <w:rFonts w:cs="Arial"/>
                <w:lang w:val="en-GB"/>
              </w:rPr>
            </w:pPr>
          </w:p>
          <w:p w14:paraId="04AFB071" w14:textId="77777777" w:rsidR="002C7A87" w:rsidRDefault="00F247C3">
            <w:pPr>
              <w:pStyle w:val="P68B1DB1-Margin8"/>
            </w:pPr>
            <w:r>
              <w:t>Initial Screen</w:t>
            </w:r>
          </w:p>
        </w:tc>
      </w:tr>
      <w:tr w:rsidR="002C7A87" w14:paraId="7C2177B2" w14:textId="77777777">
        <w:tc>
          <w:tcPr>
            <w:tcW w:w="7654" w:type="dxa"/>
            <w:gridSpan w:val="2"/>
            <w:tcBorders>
              <w:left w:val="single" w:sz="4" w:space="0" w:color="D9D9D9"/>
              <w:right w:val="single" w:sz="4" w:space="0" w:color="D9D9D9"/>
            </w:tcBorders>
            <w:shd w:val="clear" w:color="auto" w:fill="FFFFFF"/>
          </w:tcPr>
          <w:p w14:paraId="0BE983B3" w14:textId="6A103597" w:rsidR="002C7A87" w:rsidRDefault="00A65DD4">
            <w:pPr>
              <w:pStyle w:val="Graphic"/>
            </w:pPr>
            <w:r>
              <w:rPr>
                <w:noProof/>
              </w:rPr>
              <w:drawing>
                <wp:inline distT="0" distB="0" distL="0" distR="0" wp14:anchorId="0AE4D327" wp14:editId="078524DC">
                  <wp:extent cx="1447800" cy="1447800"/>
                  <wp:effectExtent l="0" t="0" r="0" b="0"/>
                  <wp:docPr id="426" name="Grafik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stretch>
                            <a:fillRect/>
                          </a:stretch>
                        </pic:blipFill>
                        <pic:spPr>
                          <a:xfrm>
                            <a:off x="0" y="0"/>
                            <a:ext cx="1447925" cy="1447925"/>
                          </a:xfrm>
                          <a:prstGeom prst="rect">
                            <a:avLst/>
                          </a:prstGeom>
                        </pic:spPr>
                      </pic:pic>
                    </a:graphicData>
                  </a:graphic>
                </wp:inline>
              </w:drawing>
            </w:r>
          </w:p>
        </w:tc>
        <w:tc>
          <w:tcPr>
            <w:tcW w:w="1984" w:type="dxa"/>
            <w:tcBorders>
              <w:left w:val="single" w:sz="4" w:space="0" w:color="D9D9D9"/>
            </w:tcBorders>
          </w:tcPr>
          <w:p w14:paraId="186E0EBF" w14:textId="77777777" w:rsidR="002C7A87" w:rsidRDefault="002C7A87">
            <w:pPr>
              <w:pStyle w:val="Margin"/>
              <w:rPr>
                <w:rFonts w:cs="Arial"/>
              </w:rPr>
            </w:pPr>
          </w:p>
          <w:p w14:paraId="51386903" w14:textId="77777777" w:rsidR="002C7A87" w:rsidRDefault="002C7A87">
            <w:pPr>
              <w:pStyle w:val="Margin"/>
              <w:rPr>
                <w:rFonts w:cs="Arial"/>
              </w:rPr>
            </w:pPr>
          </w:p>
        </w:tc>
      </w:tr>
      <w:tr w:rsidR="002C7A87" w14:paraId="70F764BB" w14:textId="77777777">
        <w:tc>
          <w:tcPr>
            <w:tcW w:w="7654" w:type="dxa"/>
            <w:gridSpan w:val="2"/>
            <w:tcBorders>
              <w:left w:val="single" w:sz="4" w:space="0" w:color="D9D9D9"/>
              <w:right w:val="single" w:sz="4" w:space="0" w:color="D9D9D9"/>
            </w:tcBorders>
            <w:shd w:val="clear" w:color="auto" w:fill="FFFFFF"/>
          </w:tcPr>
          <w:p w14:paraId="2AF9DF2D" w14:textId="1483B46E" w:rsidR="002C7A87" w:rsidRPr="00F247C3" w:rsidRDefault="00F247C3">
            <w:pPr>
              <w:pStyle w:val="Graphic"/>
              <w:jc w:val="both"/>
              <w:rPr>
                <w:lang w:val="en-GB"/>
              </w:rPr>
            </w:pPr>
            <w:r w:rsidRPr="00F247C3">
              <w:rPr>
                <w:lang w:val="en-GB"/>
              </w:rPr>
              <w:t xml:space="preserve">This takes you to the default view of the app. In the </w:t>
            </w:r>
            <w:proofErr w:type="spellStart"/>
            <w:r w:rsidRPr="00F247C3">
              <w:rPr>
                <w:i/>
                <w:lang w:val="en-GB"/>
              </w:rPr>
              <w:t>Cust</w:t>
            </w:r>
            <w:proofErr w:type="spellEnd"/>
            <w:r w:rsidRPr="00F247C3">
              <w:rPr>
                <w:i/>
                <w:lang w:val="en-GB"/>
              </w:rPr>
              <w:t>. Reference</w:t>
            </w:r>
            <w:r w:rsidRPr="00F247C3">
              <w:rPr>
                <w:lang w:val="en-GB"/>
              </w:rPr>
              <w:t xml:space="preserve"> field, enter your number (</w:t>
            </w:r>
            <w:r w:rsidRPr="00F247C3">
              <w:rPr>
                <w:b/>
                <w:lang w:val="en-GB"/>
              </w:rPr>
              <w:t>###</w:t>
            </w:r>
            <w:r w:rsidRPr="00F247C3">
              <w:rPr>
                <w:lang w:val="en-GB"/>
              </w:rPr>
              <w:t xml:space="preserve">) and </w:t>
            </w:r>
            <w:proofErr w:type="gramStart"/>
            <w:r w:rsidRPr="00F247C3">
              <w:rPr>
                <w:lang w:val="en-GB"/>
              </w:rPr>
              <w:t xml:space="preserve">press </w:t>
            </w:r>
            <w:proofErr w:type="gramEnd"/>
            <w:r>
              <w:rPr>
                <w:noProof/>
              </w:rPr>
              <w:drawing>
                <wp:inline distT="0" distB="0" distL="0" distR="0" wp14:anchorId="1BADA293" wp14:editId="6F42A73C">
                  <wp:extent cx="342000" cy="162000"/>
                  <wp:effectExtent l="0" t="0" r="1270" b="0"/>
                  <wp:docPr id="248938860" name="Graphic 24893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a:stretch>
                            <a:fillRect/>
                          </a:stretch>
                        </pic:blipFill>
                        <pic:spPr>
                          <a:xfrm>
                            <a:off x="0" y="0"/>
                            <a:ext cx="342000" cy="162000"/>
                          </a:xfrm>
                          <a:prstGeom prst="rect">
                            <a:avLst/>
                          </a:prstGeom>
                        </pic:spPr>
                      </pic:pic>
                    </a:graphicData>
                  </a:graphic>
                </wp:inline>
              </w:drawing>
            </w:r>
            <w:r w:rsidRPr="00F247C3">
              <w:rPr>
                <w:lang w:val="en-GB"/>
              </w:rPr>
              <w:t>.</w:t>
            </w:r>
          </w:p>
        </w:tc>
        <w:tc>
          <w:tcPr>
            <w:tcW w:w="1984" w:type="dxa"/>
            <w:tcBorders>
              <w:left w:val="single" w:sz="4" w:space="0" w:color="D9D9D9"/>
            </w:tcBorders>
          </w:tcPr>
          <w:p w14:paraId="139D54FA" w14:textId="77777777" w:rsidR="002C7A87" w:rsidRPr="00F247C3" w:rsidRDefault="002C7A87">
            <w:pPr>
              <w:pStyle w:val="Margin"/>
              <w:rPr>
                <w:rFonts w:cs="Arial"/>
                <w:lang w:val="en-GB"/>
              </w:rPr>
            </w:pPr>
          </w:p>
          <w:p w14:paraId="201C95A0" w14:textId="77777777" w:rsidR="002C7A87" w:rsidRPr="00F247C3" w:rsidRDefault="002C7A87">
            <w:pPr>
              <w:pStyle w:val="Margin"/>
              <w:rPr>
                <w:rFonts w:cs="Arial"/>
                <w:lang w:val="en-GB"/>
              </w:rPr>
            </w:pPr>
          </w:p>
          <w:p w14:paraId="4EF39065" w14:textId="6A37BD48" w:rsidR="002C7A87" w:rsidRDefault="00F247C3">
            <w:pPr>
              <w:pStyle w:val="P68B1DB1-Margin8"/>
            </w:pPr>
            <w:r>
              <w:t>###</w:t>
            </w:r>
          </w:p>
        </w:tc>
      </w:tr>
      <w:tr w:rsidR="002C7A87" w:rsidRPr="00D121A7" w14:paraId="169F4ACA" w14:textId="77777777">
        <w:tc>
          <w:tcPr>
            <w:tcW w:w="7654" w:type="dxa"/>
            <w:gridSpan w:val="2"/>
            <w:tcBorders>
              <w:left w:val="single" w:sz="4" w:space="0" w:color="D9D9D9"/>
              <w:right w:val="single" w:sz="4" w:space="0" w:color="D9D9D9"/>
            </w:tcBorders>
            <w:shd w:val="clear" w:color="auto" w:fill="FFFFFF"/>
          </w:tcPr>
          <w:p w14:paraId="3A3AA7CE" w14:textId="66121881" w:rsidR="002C7A87" w:rsidRPr="00D121A7" w:rsidRDefault="00F247C3">
            <w:pPr>
              <w:pStyle w:val="Graphic"/>
              <w:jc w:val="both"/>
              <w:rPr>
                <w:lang w:val="en-GB"/>
              </w:rPr>
            </w:pPr>
            <w:r w:rsidRPr="00F247C3">
              <w:rPr>
                <w:lang w:val="en-GB"/>
              </w:rPr>
              <w:t xml:space="preserve">Your standard order is displayed and you can see that its </w:t>
            </w:r>
            <w:r w:rsidRPr="00F247C3">
              <w:rPr>
                <w:i/>
                <w:lang w:val="en-GB"/>
              </w:rPr>
              <w:t xml:space="preserve">overall </w:t>
            </w:r>
            <w:proofErr w:type="spellStart"/>
            <w:r w:rsidRPr="00F247C3">
              <w:rPr>
                <w:i/>
                <w:lang w:val="en-GB"/>
              </w:rPr>
              <w:t>fulfillment</w:t>
            </w:r>
            <w:proofErr w:type="spellEnd"/>
            <w:r w:rsidRPr="00F247C3">
              <w:rPr>
                <w:lang w:val="en-GB"/>
              </w:rPr>
              <w:t xml:space="preserve"> is now </w:t>
            </w:r>
            <w:r w:rsidRPr="00F247C3">
              <w:rPr>
                <w:i/>
                <w:lang w:val="en-GB"/>
              </w:rPr>
              <w:t>Fully Processed</w:t>
            </w:r>
            <w:r w:rsidRPr="00F247C3">
              <w:rPr>
                <w:lang w:val="en-GB"/>
              </w:rPr>
              <w:t xml:space="preserve">. </w:t>
            </w:r>
            <w:r w:rsidRPr="00D121A7">
              <w:rPr>
                <w:lang w:val="en-GB"/>
              </w:rPr>
              <w:t xml:space="preserve">Also note the </w:t>
            </w:r>
            <w:r w:rsidRPr="00D121A7">
              <w:rPr>
                <w:i/>
                <w:lang w:val="en-GB"/>
              </w:rPr>
              <w:t>processing of deliveries</w:t>
            </w:r>
            <w:r w:rsidRPr="00D121A7">
              <w:rPr>
                <w:lang w:val="en-GB"/>
              </w:rPr>
              <w:t xml:space="preserve">, </w:t>
            </w:r>
            <w:r w:rsidRPr="00D121A7">
              <w:rPr>
                <w:i/>
                <w:lang w:val="en-GB"/>
              </w:rPr>
              <w:t>billing</w:t>
            </w:r>
            <w:r w:rsidRPr="00D121A7">
              <w:rPr>
                <w:lang w:val="en-GB"/>
              </w:rPr>
              <w:t xml:space="preserve">, and </w:t>
            </w:r>
            <w:r w:rsidRPr="00D121A7">
              <w:rPr>
                <w:i/>
                <w:lang w:val="en-GB"/>
              </w:rPr>
              <w:t>accounting</w:t>
            </w:r>
            <w:r w:rsidRPr="00D121A7">
              <w:rPr>
                <w:lang w:val="en-GB"/>
              </w:rPr>
              <w:t>.</w:t>
            </w:r>
          </w:p>
        </w:tc>
        <w:tc>
          <w:tcPr>
            <w:tcW w:w="1984" w:type="dxa"/>
            <w:tcBorders>
              <w:left w:val="single" w:sz="4" w:space="0" w:color="D9D9D9"/>
            </w:tcBorders>
          </w:tcPr>
          <w:p w14:paraId="774469E4" w14:textId="77777777" w:rsidR="002C7A87" w:rsidRPr="00D121A7" w:rsidRDefault="002C7A87">
            <w:pPr>
              <w:pStyle w:val="Margin"/>
              <w:rPr>
                <w:rFonts w:cs="Arial"/>
                <w:lang w:val="en-GB"/>
              </w:rPr>
            </w:pPr>
          </w:p>
        </w:tc>
      </w:tr>
      <w:tr w:rsidR="002C7A87" w14:paraId="2017B7A4" w14:textId="77777777">
        <w:tc>
          <w:tcPr>
            <w:tcW w:w="7654" w:type="dxa"/>
            <w:gridSpan w:val="2"/>
            <w:tcBorders>
              <w:left w:val="single" w:sz="4" w:space="0" w:color="D9D9D9"/>
              <w:right w:val="single" w:sz="4" w:space="0" w:color="D9D9D9"/>
            </w:tcBorders>
            <w:shd w:val="clear" w:color="auto" w:fill="FFFFFF"/>
          </w:tcPr>
          <w:p w14:paraId="21058E94" w14:textId="0473749B" w:rsidR="002C7A87" w:rsidRDefault="00D121A7">
            <w:pPr>
              <w:pStyle w:val="Graphic"/>
              <w:jc w:val="both"/>
            </w:pPr>
            <w:r>
              <w:rPr>
                <w:noProof/>
              </w:rPr>
              <w:drawing>
                <wp:inline distT="0" distB="0" distL="0" distR="0" wp14:anchorId="5C4D0A97" wp14:editId="129C2A1C">
                  <wp:extent cx="4723130" cy="2799715"/>
                  <wp:effectExtent l="0" t="0" r="1270" b="635"/>
                  <wp:docPr id="490" name="Grafi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a:stretch>
                            <a:fillRect/>
                          </a:stretch>
                        </pic:blipFill>
                        <pic:spPr>
                          <a:xfrm>
                            <a:off x="0" y="0"/>
                            <a:ext cx="4723130" cy="2799715"/>
                          </a:xfrm>
                          <a:prstGeom prst="rect">
                            <a:avLst/>
                          </a:prstGeom>
                        </pic:spPr>
                      </pic:pic>
                    </a:graphicData>
                  </a:graphic>
                </wp:inline>
              </w:drawing>
            </w:r>
          </w:p>
        </w:tc>
        <w:tc>
          <w:tcPr>
            <w:tcW w:w="1984" w:type="dxa"/>
            <w:tcBorders>
              <w:left w:val="single" w:sz="4" w:space="0" w:color="D9D9D9"/>
            </w:tcBorders>
          </w:tcPr>
          <w:p w14:paraId="6D3B8985" w14:textId="77777777" w:rsidR="002C7A87" w:rsidRDefault="002C7A87">
            <w:pPr>
              <w:pStyle w:val="Margin"/>
              <w:rPr>
                <w:rFonts w:cs="Arial"/>
              </w:rPr>
            </w:pPr>
          </w:p>
        </w:tc>
      </w:tr>
      <w:tr w:rsidR="002C7A87" w14:paraId="3F74B422" w14:textId="77777777">
        <w:tc>
          <w:tcPr>
            <w:tcW w:w="7654" w:type="dxa"/>
            <w:gridSpan w:val="2"/>
            <w:tcBorders>
              <w:left w:val="single" w:sz="4" w:space="0" w:color="D9D9D9"/>
              <w:right w:val="single" w:sz="4" w:space="0" w:color="D9D9D9"/>
            </w:tcBorders>
            <w:shd w:val="clear" w:color="auto" w:fill="FFFFFF"/>
          </w:tcPr>
          <w:p w14:paraId="48ECE006" w14:textId="7D370402" w:rsidR="002C7A87" w:rsidRDefault="00F247C3">
            <w:pPr>
              <w:pStyle w:val="Graphic"/>
              <w:jc w:val="both"/>
            </w:pPr>
            <w:r w:rsidRPr="00F247C3">
              <w:rPr>
                <w:lang w:val="en-GB"/>
              </w:rPr>
              <w:lastRenderedPageBreak/>
              <w:t xml:space="preserve">Click this line. You are navigated to </w:t>
            </w:r>
            <w:r w:rsidRPr="00F247C3">
              <w:rPr>
                <w:i/>
                <w:lang w:val="en-GB"/>
              </w:rPr>
              <w:t>Track Sales Order Details</w:t>
            </w:r>
            <w:r w:rsidRPr="00F247C3">
              <w:rPr>
                <w:lang w:val="en-GB"/>
              </w:rPr>
              <w:t xml:space="preserve"> View where you can see all the details. For example, the </w:t>
            </w:r>
            <w:proofErr w:type="spellStart"/>
            <w:r w:rsidRPr="00F247C3">
              <w:rPr>
                <w:i/>
                <w:lang w:val="en-GB"/>
              </w:rPr>
              <w:t>Fulfillment</w:t>
            </w:r>
            <w:proofErr w:type="spellEnd"/>
            <w:r w:rsidRPr="00F247C3">
              <w:rPr>
                <w:lang w:val="en-GB"/>
              </w:rPr>
              <w:t xml:space="preserve"> section displays the document flow for the sales order. </w:t>
            </w:r>
            <w:r>
              <w:t xml:space="preserve">All </w:t>
            </w:r>
            <w:proofErr w:type="spellStart"/>
            <w:r>
              <w:t>related</w:t>
            </w:r>
            <w:proofErr w:type="spellEnd"/>
            <w:r>
              <w:t xml:space="preserve"> </w:t>
            </w:r>
            <w:proofErr w:type="spellStart"/>
            <w:r>
              <w:t>documents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created</w:t>
            </w:r>
            <w:proofErr w:type="spellEnd"/>
            <w:r>
              <w:t xml:space="preserve"> </w:t>
            </w:r>
            <w:proofErr w:type="spellStart"/>
            <w:r>
              <w:t>and</w:t>
            </w:r>
            <w:proofErr w:type="spellEnd"/>
            <w:r>
              <w:t xml:space="preserve"> </w:t>
            </w:r>
            <w:proofErr w:type="spellStart"/>
            <w:r>
              <w:t>entered</w:t>
            </w:r>
            <w:proofErr w:type="spellEnd"/>
            <w:r>
              <w:t xml:space="preserve"> </w:t>
            </w:r>
            <w:proofErr w:type="spellStart"/>
            <w:r>
              <w:t>completely</w:t>
            </w:r>
            <w:proofErr w:type="spellEnd"/>
            <w:r>
              <w:t>.</w:t>
            </w:r>
          </w:p>
        </w:tc>
        <w:tc>
          <w:tcPr>
            <w:tcW w:w="1984" w:type="dxa"/>
            <w:tcBorders>
              <w:left w:val="single" w:sz="4" w:space="0" w:color="D9D9D9"/>
            </w:tcBorders>
          </w:tcPr>
          <w:p w14:paraId="425B3107" w14:textId="77777777" w:rsidR="002C7A87" w:rsidRDefault="002C7A87">
            <w:pPr>
              <w:pStyle w:val="Margin"/>
              <w:rPr>
                <w:rFonts w:cs="Arial"/>
              </w:rPr>
            </w:pPr>
          </w:p>
        </w:tc>
      </w:tr>
      <w:tr w:rsidR="002C7A87" w14:paraId="525A6E9E" w14:textId="77777777">
        <w:tc>
          <w:tcPr>
            <w:tcW w:w="7654" w:type="dxa"/>
            <w:gridSpan w:val="2"/>
            <w:tcBorders>
              <w:left w:val="single" w:sz="4" w:space="0" w:color="D9D9D9"/>
              <w:right w:val="single" w:sz="4" w:space="0" w:color="D9D9D9"/>
            </w:tcBorders>
            <w:shd w:val="clear" w:color="auto" w:fill="FFFFFF"/>
          </w:tcPr>
          <w:p w14:paraId="7B2F46FA" w14:textId="12232F8C" w:rsidR="002C7A87" w:rsidRDefault="00D121A7">
            <w:pPr>
              <w:pStyle w:val="Graphic"/>
            </w:pPr>
            <w:r>
              <w:rPr>
                <w:noProof/>
              </w:rPr>
              <w:drawing>
                <wp:inline distT="0" distB="0" distL="0" distR="0" wp14:anchorId="6AE3BCE9" wp14:editId="3DD3398B">
                  <wp:extent cx="4723130" cy="1647825"/>
                  <wp:effectExtent l="0" t="0" r="1270" b="9525"/>
                  <wp:docPr id="491"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a:stretch>
                            <a:fillRect/>
                          </a:stretch>
                        </pic:blipFill>
                        <pic:spPr>
                          <a:xfrm>
                            <a:off x="0" y="0"/>
                            <a:ext cx="4723130" cy="1647825"/>
                          </a:xfrm>
                          <a:prstGeom prst="rect">
                            <a:avLst/>
                          </a:prstGeom>
                        </pic:spPr>
                      </pic:pic>
                    </a:graphicData>
                  </a:graphic>
                </wp:inline>
              </w:drawing>
            </w:r>
          </w:p>
        </w:tc>
        <w:tc>
          <w:tcPr>
            <w:tcW w:w="1984" w:type="dxa"/>
            <w:tcBorders>
              <w:left w:val="single" w:sz="4" w:space="0" w:color="D9D9D9"/>
            </w:tcBorders>
          </w:tcPr>
          <w:p w14:paraId="5FC2E1B9" w14:textId="77777777" w:rsidR="002C7A87" w:rsidRDefault="002C7A87">
            <w:pPr>
              <w:pStyle w:val="Margin"/>
              <w:rPr>
                <w:rFonts w:cs="Arial"/>
              </w:rPr>
            </w:pPr>
          </w:p>
        </w:tc>
      </w:tr>
      <w:tr w:rsidR="002C7A87" w14:paraId="79CA2016" w14:textId="77777777">
        <w:tc>
          <w:tcPr>
            <w:tcW w:w="7654" w:type="dxa"/>
            <w:gridSpan w:val="2"/>
            <w:tcBorders>
              <w:left w:val="single" w:sz="4" w:space="0" w:color="D9D9D9"/>
              <w:right w:val="single" w:sz="4" w:space="0" w:color="D9D9D9"/>
            </w:tcBorders>
            <w:shd w:val="clear" w:color="auto" w:fill="FFFFFF"/>
          </w:tcPr>
          <w:p w14:paraId="3ADFAFA5" w14:textId="63FA0772" w:rsidR="002C7A87" w:rsidRDefault="00F247C3">
            <w:pPr>
              <w:pStyle w:val="Graphic"/>
              <w:jc w:val="both"/>
            </w:pPr>
            <w:r w:rsidRPr="00F247C3">
              <w:rPr>
                <w:lang w:val="en-GB"/>
              </w:rPr>
              <w:t xml:space="preserve">Depending on which document is selected, the content of the right-hand side of the screen changes. In this way, information about the outbound delivery or invoice can be viewed directly. When the standard order is fulfilled, the steps from quotation to invoice are also represented as a process flow. </w:t>
            </w:r>
            <w:r>
              <w:t xml:space="preserve">The </w:t>
            </w:r>
            <w:proofErr w:type="spellStart"/>
            <w:r>
              <w:t>respective</w:t>
            </w:r>
            <w:proofErr w:type="spellEnd"/>
            <w:r>
              <w:t xml:space="preserve"> </w:t>
            </w:r>
            <w:proofErr w:type="spellStart"/>
            <w:r>
              <w:t>documents</w:t>
            </w:r>
            <w:proofErr w:type="spellEnd"/>
            <w:r>
              <w:t xml:space="preserve"> </w:t>
            </w:r>
            <w:proofErr w:type="spellStart"/>
            <w:r>
              <w:t>can</w:t>
            </w:r>
            <w:proofErr w:type="spellEnd"/>
            <w:r>
              <w:t xml:space="preserve"> also </w:t>
            </w:r>
            <w:proofErr w:type="spellStart"/>
            <w:r>
              <w:t>be</w:t>
            </w:r>
            <w:proofErr w:type="spellEnd"/>
            <w:r>
              <w:t xml:space="preserve"> </w:t>
            </w:r>
            <w:proofErr w:type="spellStart"/>
            <w:r>
              <w:t>called</w:t>
            </w:r>
            <w:proofErr w:type="spellEnd"/>
            <w:r>
              <w:t xml:space="preserve"> </w:t>
            </w:r>
            <w:proofErr w:type="spellStart"/>
            <w:r>
              <w:t>from</w:t>
            </w:r>
            <w:proofErr w:type="spellEnd"/>
            <w:r>
              <w:t xml:space="preserve"> </w:t>
            </w:r>
            <w:proofErr w:type="spellStart"/>
            <w:r>
              <w:t>here</w:t>
            </w:r>
            <w:proofErr w:type="spellEnd"/>
            <w:r>
              <w:t>.</w:t>
            </w:r>
          </w:p>
        </w:tc>
        <w:tc>
          <w:tcPr>
            <w:tcW w:w="1984" w:type="dxa"/>
            <w:tcBorders>
              <w:left w:val="single" w:sz="4" w:space="0" w:color="D9D9D9"/>
            </w:tcBorders>
          </w:tcPr>
          <w:p w14:paraId="32622249" w14:textId="77777777" w:rsidR="002C7A87" w:rsidRDefault="002C7A87">
            <w:pPr>
              <w:pStyle w:val="Margin"/>
              <w:rPr>
                <w:rFonts w:cs="Arial"/>
              </w:rPr>
            </w:pPr>
          </w:p>
        </w:tc>
      </w:tr>
      <w:tr w:rsidR="002C7A87" w14:paraId="2F60D5B6" w14:textId="77777777">
        <w:tc>
          <w:tcPr>
            <w:tcW w:w="7654" w:type="dxa"/>
            <w:gridSpan w:val="2"/>
            <w:tcBorders>
              <w:left w:val="single" w:sz="4" w:space="0" w:color="D9D9D9"/>
              <w:right w:val="single" w:sz="4" w:space="0" w:color="D9D9D9"/>
            </w:tcBorders>
            <w:shd w:val="clear" w:color="auto" w:fill="FFFFFF"/>
          </w:tcPr>
          <w:p w14:paraId="5A3DD677" w14:textId="234AF908" w:rsidR="002C7A87" w:rsidRDefault="00D121A7">
            <w:pPr>
              <w:pStyle w:val="Graphic"/>
              <w:jc w:val="both"/>
            </w:pPr>
            <w:r>
              <w:rPr>
                <w:noProof/>
              </w:rPr>
              <w:drawing>
                <wp:inline distT="0" distB="0" distL="0" distR="0" wp14:anchorId="0E406A99" wp14:editId="58461605">
                  <wp:extent cx="4723130" cy="2613025"/>
                  <wp:effectExtent l="0" t="0" r="1270" b="0"/>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stretch>
                            <a:fillRect/>
                          </a:stretch>
                        </pic:blipFill>
                        <pic:spPr>
                          <a:xfrm>
                            <a:off x="0" y="0"/>
                            <a:ext cx="4723130" cy="2613025"/>
                          </a:xfrm>
                          <a:prstGeom prst="rect">
                            <a:avLst/>
                          </a:prstGeom>
                        </pic:spPr>
                      </pic:pic>
                    </a:graphicData>
                  </a:graphic>
                </wp:inline>
              </w:drawing>
            </w:r>
          </w:p>
        </w:tc>
        <w:tc>
          <w:tcPr>
            <w:tcW w:w="1984" w:type="dxa"/>
            <w:tcBorders>
              <w:left w:val="single" w:sz="4" w:space="0" w:color="D9D9D9"/>
            </w:tcBorders>
          </w:tcPr>
          <w:p w14:paraId="1159716B" w14:textId="77777777" w:rsidR="002C7A87" w:rsidRDefault="002C7A87">
            <w:pPr>
              <w:pStyle w:val="Margin"/>
              <w:rPr>
                <w:rFonts w:cs="Arial"/>
              </w:rPr>
            </w:pPr>
          </w:p>
        </w:tc>
      </w:tr>
      <w:tr w:rsidR="002C7A87" w14:paraId="20E963CC" w14:textId="77777777">
        <w:tc>
          <w:tcPr>
            <w:tcW w:w="7654" w:type="dxa"/>
            <w:gridSpan w:val="2"/>
            <w:tcBorders>
              <w:left w:val="single" w:sz="4" w:space="0" w:color="D9D9D9"/>
              <w:right w:val="single" w:sz="4" w:space="0" w:color="D9D9D9"/>
            </w:tcBorders>
            <w:shd w:val="clear" w:color="auto" w:fill="FFFFFF"/>
          </w:tcPr>
          <w:p w14:paraId="30F377AB" w14:textId="01D0A484" w:rsidR="002C7A87" w:rsidRDefault="00F247C3">
            <w:pPr>
              <w:pStyle w:val="Graphic"/>
              <w:jc w:val="both"/>
            </w:pPr>
            <w:r w:rsidRPr="00F247C3">
              <w:rPr>
                <w:lang w:val="en-GB"/>
              </w:rPr>
              <w:t>As you can see, in the header section, both the shipping status (</w:t>
            </w:r>
            <w:r w:rsidRPr="00F247C3">
              <w:rPr>
                <w:i/>
                <w:lang w:val="en-GB"/>
              </w:rPr>
              <w:t>Fully Shipped</w:t>
            </w:r>
            <w:r w:rsidRPr="00F247C3">
              <w:rPr>
                <w:lang w:val="en-GB"/>
              </w:rPr>
              <w:t>) and the invoicing status (</w:t>
            </w:r>
            <w:r w:rsidRPr="00F247C3">
              <w:rPr>
                <w:i/>
                <w:lang w:val="en-GB"/>
              </w:rPr>
              <w:t>Completely Invoiced</w:t>
            </w:r>
            <w:r w:rsidRPr="00F247C3">
              <w:rPr>
                <w:lang w:val="en-GB"/>
              </w:rPr>
              <w:t xml:space="preserve">) have changed again. On the </w:t>
            </w:r>
            <w:r w:rsidRPr="00F247C3">
              <w:rPr>
                <w:i/>
                <w:lang w:val="en-GB"/>
              </w:rPr>
              <w:t>Process Flow</w:t>
            </w:r>
            <w:r w:rsidRPr="00F247C3">
              <w:rPr>
                <w:lang w:val="en-GB"/>
              </w:rPr>
              <w:t xml:space="preserve"> tab page, choose the journal entry to open the context menu. </w:t>
            </w:r>
            <w:r>
              <w:t xml:space="preserve">Click Manage </w:t>
            </w:r>
            <w:r>
              <w:rPr>
                <w:i/>
              </w:rPr>
              <w:t xml:space="preserve">Journal </w:t>
            </w:r>
            <w:proofErr w:type="spellStart"/>
            <w:r>
              <w:rPr>
                <w:i/>
              </w:rPr>
              <w:t>Entries</w:t>
            </w:r>
            <w:proofErr w:type="spellEnd"/>
            <w:r>
              <w:t xml:space="preserve"> </w:t>
            </w:r>
            <w:proofErr w:type="spellStart"/>
            <w:r>
              <w:t>to</w:t>
            </w:r>
            <w:proofErr w:type="spellEnd"/>
            <w:r>
              <w:t xml:space="preserve"> open </w:t>
            </w:r>
            <w:proofErr w:type="spellStart"/>
            <w:r>
              <w:t>the</w:t>
            </w:r>
            <w:proofErr w:type="spellEnd"/>
            <w:r>
              <w:t xml:space="preserve"> </w:t>
            </w:r>
            <w:proofErr w:type="spellStart"/>
            <w:r>
              <w:t>corresponding</w:t>
            </w:r>
            <w:proofErr w:type="spellEnd"/>
            <w:r>
              <w:t xml:space="preserve"> </w:t>
            </w:r>
            <w:proofErr w:type="spellStart"/>
            <w:r>
              <w:t>app</w:t>
            </w:r>
            <w:proofErr w:type="spellEnd"/>
            <w:r>
              <w:t>.</w:t>
            </w:r>
          </w:p>
        </w:tc>
        <w:tc>
          <w:tcPr>
            <w:tcW w:w="1984" w:type="dxa"/>
            <w:tcBorders>
              <w:left w:val="single" w:sz="4" w:space="0" w:color="D9D9D9"/>
            </w:tcBorders>
          </w:tcPr>
          <w:p w14:paraId="5913D324" w14:textId="77777777" w:rsidR="002C7A87" w:rsidRDefault="002C7A87">
            <w:pPr>
              <w:pStyle w:val="Margin"/>
              <w:rPr>
                <w:rFonts w:cs="Arial"/>
              </w:rPr>
            </w:pPr>
          </w:p>
          <w:p w14:paraId="4E5C7751" w14:textId="77777777" w:rsidR="002C7A87" w:rsidRDefault="002C7A87">
            <w:pPr>
              <w:pStyle w:val="Margin"/>
              <w:rPr>
                <w:rFonts w:cs="Arial"/>
              </w:rPr>
            </w:pPr>
          </w:p>
          <w:p w14:paraId="63612902" w14:textId="77777777" w:rsidR="002C7A87" w:rsidRDefault="002C7A87">
            <w:pPr>
              <w:pStyle w:val="Margin"/>
              <w:rPr>
                <w:rFonts w:cs="Arial"/>
              </w:rPr>
            </w:pPr>
          </w:p>
          <w:p w14:paraId="479C4E65" w14:textId="77777777" w:rsidR="002C7A87" w:rsidRDefault="002C7A87">
            <w:pPr>
              <w:pStyle w:val="Margin"/>
              <w:rPr>
                <w:rFonts w:cs="Arial"/>
              </w:rPr>
            </w:pPr>
          </w:p>
          <w:p w14:paraId="1325901B" w14:textId="77777777" w:rsidR="002C7A87" w:rsidRDefault="002C7A87">
            <w:pPr>
              <w:pStyle w:val="Margin"/>
              <w:rPr>
                <w:rFonts w:cs="Arial"/>
              </w:rPr>
            </w:pPr>
          </w:p>
          <w:p w14:paraId="074298B7" w14:textId="359599FD" w:rsidR="002C7A87" w:rsidRDefault="00F247C3">
            <w:pPr>
              <w:pStyle w:val="Margin"/>
              <w:rPr>
                <w:rFonts w:cs="Arial"/>
              </w:rPr>
            </w:pPr>
            <w:r>
              <w:t xml:space="preserve">Manage Journal </w:t>
            </w:r>
            <w:proofErr w:type="spellStart"/>
            <w:r>
              <w:t>Entries</w:t>
            </w:r>
            <w:proofErr w:type="spellEnd"/>
          </w:p>
        </w:tc>
      </w:tr>
      <w:tr w:rsidR="002C7A87" w14:paraId="4B7BDB6C" w14:textId="77777777">
        <w:tc>
          <w:tcPr>
            <w:tcW w:w="7654" w:type="dxa"/>
            <w:gridSpan w:val="2"/>
            <w:tcBorders>
              <w:left w:val="single" w:sz="4" w:space="0" w:color="D9D9D9"/>
              <w:right w:val="single" w:sz="4" w:space="0" w:color="D9D9D9"/>
            </w:tcBorders>
            <w:shd w:val="clear" w:color="auto" w:fill="FFFFFF"/>
          </w:tcPr>
          <w:p w14:paraId="34A64F3E" w14:textId="05B5DAC4" w:rsidR="002C7A87" w:rsidRDefault="00D121A7">
            <w:pPr>
              <w:pStyle w:val="Graphic"/>
            </w:pPr>
            <w:r>
              <w:rPr>
                <w:noProof/>
              </w:rPr>
              <w:lastRenderedPageBreak/>
              <w:drawing>
                <wp:inline distT="0" distB="0" distL="0" distR="0" wp14:anchorId="2C963804" wp14:editId="19EFCEBE">
                  <wp:extent cx="4723130" cy="2743835"/>
                  <wp:effectExtent l="0" t="0" r="1270" b="0"/>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2"/>
                          <a:stretch>
                            <a:fillRect/>
                          </a:stretch>
                        </pic:blipFill>
                        <pic:spPr>
                          <a:xfrm>
                            <a:off x="0" y="0"/>
                            <a:ext cx="4723130" cy="2743835"/>
                          </a:xfrm>
                          <a:prstGeom prst="rect">
                            <a:avLst/>
                          </a:prstGeom>
                        </pic:spPr>
                      </pic:pic>
                    </a:graphicData>
                  </a:graphic>
                </wp:inline>
              </w:drawing>
            </w:r>
          </w:p>
        </w:tc>
        <w:tc>
          <w:tcPr>
            <w:tcW w:w="1984" w:type="dxa"/>
            <w:tcBorders>
              <w:left w:val="single" w:sz="4" w:space="0" w:color="D9D9D9"/>
            </w:tcBorders>
          </w:tcPr>
          <w:p w14:paraId="6B3AD7F6" w14:textId="77777777" w:rsidR="002C7A87" w:rsidRDefault="002C7A87">
            <w:pPr>
              <w:pStyle w:val="Margin"/>
              <w:rPr>
                <w:rFonts w:cs="Arial"/>
              </w:rPr>
            </w:pPr>
          </w:p>
        </w:tc>
      </w:tr>
      <w:tr w:rsidR="002C7A87" w:rsidRPr="00425710" w14:paraId="3BB81B5C" w14:textId="77777777">
        <w:tc>
          <w:tcPr>
            <w:tcW w:w="7654" w:type="dxa"/>
            <w:gridSpan w:val="2"/>
            <w:tcBorders>
              <w:left w:val="single" w:sz="4" w:space="0" w:color="D9D9D9"/>
              <w:right w:val="single" w:sz="4" w:space="0" w:color="D9D9D9"/>
            </w:tcBorders>
            <w:shd w:val="clear" w:color="auto" w:fill="FFFFFF"/>
          </w:tcPr>
          <w:p w14:paraId="699D9D2B" w14:textId="797F739B" w:rsidR="002C7A87" w:rsidRPr="00F247C3" w:rsidRDefault="00F247C3">
            <w:pPr>
              <w:pStyle w:val="Graphic"/>
              <w:jc w:val="both"/>
              <w:rPr>
                <w:lang w:val="en-GB"/>
              </w:rPr>
            </w:pPr>
            <w:r w:rsidRPr="00F247C3">
              <w:rPr>
                <w:lang w:val="en-GB"/>
              </w:rPr>
              <w:t>In the header data of the journal entry, you can view the line items. Here you can track each posting that has been made. On the other hand, you will notice that a “Granted Discounts” booking has been made several times. This is the 5% discount on the entire sales order for each individual order item, as well as the 50€ discount for the material GCBK1###.</w:t>
            </w:r>
          </w:p>
        </w:tc>
        <w:tc>
          <w:tcPr>
            <w:tcW w:w="1984" w:type="dxa"/>
            <w:tcBorders>
              <w:left w:val="single" w:sz="4" w:space="0" w:color="D9D9D9"/>
            </w:tcBorders>
          </w:tcPr>
          <w:p w14:paraId="5EA359C7" w14:textId="77777777" w:rsidR="002C7A87" w:rsidRPr="00F247C3" w:rsidRDefault="002C7A87">
            <w:pPr>
              <w:pStyle w:val="Margin"/>
              <w:rPr>
                <w:rFonts w:cs="Arial"/>
                <w:lang w:val="en-GB"/>
              </w:rPr>
            </w:pPr>
          </w:p>
        </w:tc>
      </w:tr>
      <w:tr w:rsidR="002C7A87" w14:paraId="12F06272" w14:textId="77777777">
        <w:tc>
          <w:tcPr>
            <w:tcW w:w="7654" w:type="dxa"/>
            <w:gridSpan w:val="2"/>
            <w:tcBorders>
              <w:left w:val="single" w:sz="4" w:space="0" w:color="D9D9D9"/>
              <w:right w:val="single" w:sz="4" w:space="0" w:color="D9D9D9"/>
            </w:tcBorders>
            <w:shd w:val="clear" w:color="auto" w:fill="FFFFFF"/>
          </w:tcPr>
          <w:p w14:paraId="5C5F5076" w14:textId="6177A414" w:rsidR="002C7A87" w:rsidRDefault="00D121A7">
            <w:pPr>
              <w:pStyle w:val="Graphic"/>
              <w:jc w:val="both"/>
            </w:pPr>
            <w:r>
              <w:rPr>
                <w:noProof/>
              </w:rPr>
              <w:drawing>
                <wp:inline distT="0" distB="0" distL="0" distR="0" wp14:anchorId="45DE71C0" wp14:editId="01BEAE77">
                  <wp:extent cx="4723130" cy="3832225"/>
                  <wp:effectExtent l="0" t="0" r="1270" b="0"/>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3"/>
                          <a:stretch>
                            <a:fillRect/>
                          </a:stretch>
                        </pic:blipFill>
                        <pic:spPr>
                          <a:xfrm>
                            <a:off x="0" y="0"/>
                            <a:ext cx="4723130" cy="3832225"/>
                          </a:xfrm>
                          <a:prstGeom prst="rect">
                            <a:avLst/>
                          </a:prstGeom>
                        </pic:spPr>
                      </pic:pic>
                    </a:graphicData>
                  </a:graphic>
                </wp:inline>
              </w:drawing>
            </w:r>
          </w:p>
        </w:tc>
        <w:tc>
          <w:tcPr>
            <w:tcW w:w="1984" w:type="dxa"/>
            <w:tcBorders>
              <w:left w:val="single" w:sz="4" w:space="0" w:color="D9D9D9"/>
            </w:tcBorders>
          </w:tcPr>
          <w:p w14:paraId="4F9E9CC0" w14:textId="77777777" w:rsidR="002C7A87" w:rsidRDefault="002C7A87">
            <w:pPr>
              <w:pStyle w:val="Margin"/>
              <w:rPr>
                <w:rFonts w:cs="Arial"/>
              </w:rPr>
            </w:pPr>
          </w:p>
        </w:tc>
      </w:tr>
      <w:tr w:rsidR="002C7A87" w14:paraId="3F4D3B65" w14:textId="77777777">
        <w:tc>
          <w:tcPr>
            <w:tcW w:w="7654" w:type="dxa"/>
            <w:gridSpan w:val="2"/>
            <w:tcBorders>
              <w:left w:val="single" w:sz="4" w:space="0" w:color="D9D9D9"/>
              <w:right w:val="single" w:sz="4" w:space="0" w:color="D9D9D9"/>
            </w:tcBorders>
            <w:shd w:val="clear" w:color="auto" w:fill="FFFFFF"/>
          </w:tcPr>
          <w:p w14:paraId="2AFD6A16" w14:textId="0953E00F" w:rsidR="002C7A87" w:rsidRPr="00F247C3" w:rsidRDefault="00F247C3">
            <w:pPr>
              <w:pStyle w:val="Graphic"/>
              <w:jc w:val="both"/>
              <w:rPr>
                <w:lang w:val="en-GB"/>
              </w:rPr>
            </w:pPr>
            <w:r w:rsidRPr="00F247C3">
              <w:rPr>
                <w:lang w:val="en-GB"/>
              </w:rPr>
              <w:t xml:space="preserve">Switch to the </w:t>
            </w:r>
            <w:r w:rsidRPr="00F247C3">
              <w:rPr>
                <w:i/>
                <w:lang w:val="en-GB"/>
              </w:rPr>
              <w:t>Related Documents</w:t>
            </w:r>
            <w:r w:rsidRPr="00F247C3">
              <w:rPr>
                <w:lang w:val="en-GB"/>
              </w:rPr>
              <w:t xml:space="preserve"> tab page. Then expand the document flow completely.</w:t>
            </w:r>
          </w:p>
        </w:tc>
        <w:tc>
          <w:tcPr>
            <w:tcW w:w="1984" w:type="dxa"/>
            <w:tcBorders>
              <w:left w:val="single" w:sz="4" w:space="0" w:color="D9D9D9"/>
            </w:tcBorders>
          </w:tcPr>
          <w:p w14:paraId="60F1A064" w14:textId="77777777" w:rsidR="002C7A87" w:rsidRPr="00F247C3" w:rsidRDefault="002C7A87">
            <w:pPr>
              <w:pStyle w:val="Margin"/>
              <w:rPr>
                <w:rFonts w:cs="Arial"/>
                <w:lang w:val="en-GB"/>
              </w:rPr>
            </w:pPr>
          </w:p>
          <w:p w14:paraId="56DB8A15" w14:textId="69A53826" w:rsidR="002C7A87" w:rsidRDefault="00F247C3">
            <w:pPr>
              <w:pStyle w:val="Margin"/>
              <w:rPr>
                <w:rFonts w:cs="Arial"/>
              </w:rPr>
            </w:pPr>
            <w:proofErr w:type="spellStart"/>
            <w:r>
              <w:t>Related</w:t>
            </w:r>
            <w:proofErr w:type="spellEnd"/>
            <w:r>
              <w:t xml:space="preserve"> </w:t>
            </w:r>
            <w:proofErr w:type="spellStart"/>
            <w:r>
              <w:t>Documents</w:t>
            </w:r>
            <w:proofErr w:type="spellEnd"/>
          </w:p>
        </w:tc>
      </w:tr>
      <w:tr w:rsidR="002C7A87" w14:paraId="7FE10919" w14:textId="77777777">
        <w:tc>
          <w:tcPr>
            <w:tcW w:w="7654" w:type="dxa"/>
            <w:gridSpan w:val="2"/>
            <w:tcBorders>
              <w:left w:val="single" w:sz="4" w:space="0" w:color="D9D9D9"/>
              <w:right w:val="single" w:sz="4" w:space="0" w:color="D9D9D9"/>
            </w:tcBorders>
            <w:shd w:val="clear" w:color="auto" w:fill="FFFFFF"/>
          </w:tcPr>
          <w:p w14:paraId="10EC5D86" w14:textId="3198F522" w:rsidR="002C7A87" w:rsidRDefault="00D121A7">
            <w:pPr>
              <w:pStyle w:val="Graphic"/>
              <w:jc w:val="both"/>
            </w:pPr>
            <w:r>
              <w:rPr>
                <w:noProof/>
              </w:rPr>
              <w:lastRenderedPageBreak/>
              <w:drawing>
                <wp:inline distT="0" distB="0" distL="0" distR="0" wp14:anchorId="5400EE8B" wp14:editId="42CC387E">
                  <wp:extent cx="4723130" cy="2611120"/>
                  <wp:effectExtent l="0" t="0" r="1270" b="0"/>
                  <wp:docPr id="500" name="Grafi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4"/>
                          <a:stretch>
                            <a:fillRect/>
                          </a:stretch>
                        </pic:blipFill>
                        <pic:spPr>
                          <a:xfrm>
                            <a:off x="0" y="0"/>
                            <a:ext cx="4723130" cy="2611120"/>
                          </a:xfrm>
                          <a:prstGeom prst="rect">
                            <a:avLst/>
                          </a:prstGeom>
                        </pic:spPr>
                      </pic:pic>
                    </a:graphicData>
                  </a:graphic>
                </wp:inline>
              </w:drawing>
            </w:r>
          </w:p>
        </w:tc>
        <w:tc>
          <w:tcPr>
            <w:tcW w:w="1984" w:type="dxa"/>
            <w:tcBorders>
              <w:left w:val="single" w:sz="4" w:space="0" w:color="D9D9D9"/>
            </w:tcBorders>
          </w:tcPr>
          <w:p w14:paraId="56CC8A43" w14:textId="77777777" w:rsidR="002C7A87" w:rsidRDefault="002C7A87">
            <w:pPr>
              <w:pStyle w:val="Margin"/>
              <w:rPr>
                <w:rFonts w:cs="Arial"/>
              </w:rPr>
            </w:pPr>
          </w:p>
        </w:tc>
      </w:tr>
      <w:tr w:rsidR="002C7A87" w:rsidRPr="00425710" w14:paraId="62F3625A" w14:textId="77777777">
        <w:tc>
          <w:tcPr>
            <w:tcW w:w="7654" w:type="dxa"/>
            <w:gridSpan w:val="2"/>
            <w:tcBorders>
              <w:left w:val="single" w:sz="4" w:space="0" w:color="D9D9D9"/>
              <w:right w:val="single" w:sz="4" w:space="0" w:color="D9D9D9"/>
            </w:tcBorders>
            <w:shd w:val="clear" w:color="auto" w:fill="FFFFFF"/>
          </w:tcPr>
          <w:p w14:paraId="7726FF56" w14:textId="56CBF326" w:rsidR="002C7A87" w:rsidRPr="00F247C3" w:rsidRDefault="00F247C3">
            <w:pPr>
              <w:pStyle w:val="Graphic"/>
              <w:jc w:val="both"/>
              <w:rPr>
                <w:lang w:val="en-GB"/>
              </w:rPr>
            </w:pPr>
            <w:r w:rsidRPr="00F247C3">
              <w:rPr>
                <w:lang w:val="en-GB"/>
              </w:rPr>
              <w:t>With the exception of the incoming payment, you can see all documents generated for the sales order. This also includes the sales inquiry and the material document including the accounting document of the outbound delivery.</w:t>
            </w:r>
          </w:p>
        </w:tc>
        <w:tc>
          <w:tcPr>
            <w:tcW w:w="1984" w:type="dxa"/>
            <w:tcBorders>
              <w:left w:val="single" w:sz="4" w:space="0" w:color="D9D9D9"/>
            </w:tcBorders>
          </w:tcPr>
          <w:p w14:paraId="2E1E7ECE" w14:textId="77777777" w:rsidR="002C7A87" w:rsidRPr="00F247C3" w:rsidRDefault="002C7A87">
            <w:pPr>
              <w:pStyle w:val="Margin"/>
              <w:rPr>
                <w:rFonts w:cs="Arial"/>
                <w:lang w:val="en-GB"/>
              </w:rPr>
            </w:pPr>
          </w:p>
        </w:tc>
      </w:tr>
      <w:tr w:rsidR="002C7A87" w:rsidRPr="00425710" w14:paraId="25CE7056" w14:textId="77777777">
        <w:tc>
          <w:tcPr>
            <w:tcW w:w="7654" w:type="dxa"/>
            <w:gridSpan w:val="2"/>
            <w:tcBorders>
              <w:left w:val="single" w:sz="4" w:space="0" w:color="D9D9D9"/>
              <w:right w:val="single" w:sz="4" w:space="0" w:color="D9D9D9"/>
            </w:tcBorders>
            <w:shd w:val="clear" w:color="auto" w:fill="FFFFFF"/>
          </w:tcPr>
          <w:p w14:paraId="2E10F568" w14:textId="79E29F29" w:rsidR="002C7A87" w:rsidRPr="00F247C3" w:rsidRDefault="00F247C3">
            <w:pPr>
              <w:pStyle w:val="Graphic"/>
              <w:jc w:val="both"/>
              <w:rPr>
                <w:lang w:val="en-GB"/>
              </w:rPr>
            </w:pPr>
            <w:r w:rsidRPr="00F247C3">
              <w:rPr>
                <w:lang w:val="en-GB"/>
              </w:rPr>
              <w:t xml:space="preserve">Click the document number of the sales order to open the context menu. Click </w:t>
            </w:r>
            <w:r w:rsidR="00D121A7" w:rsidRPr="00D121A7">
              <w:rPr>
                <w:noProof/>
                <w:lang w:val="en-GB"/>
              </w:rPr>
              <w:t xml:space="preserve"> </w:t>
            </w:r>
            <w:r w:rsidR="00D121A7">
              <w:rPr>
                <w:noProof/>
              </w:rPr>
              <w:drawing>
                <wp:inline distT="0" distB="0" distL="0" distR="0" wp14:anchorId="29DE19E6" wp14:editId="48945336">
                  <wp:extent cx="632515" cy="144793"/>
                  <wp:effectExtent l="0" t="0" r="0" b="7620"/>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5"/>
                          <a:stretch>
                            <a:fillRect/>
                          </a:stretch>
                        </pic:blipFill>
                        <pic:spPr>
                          <a:xfrm>
                            <a:off x="0" y="0"/>
                            <a:ext cx="632515" cy="144793"/>
                          </a:xfrm>
                          <a:prstGeom prst="rect">
                            <a:avLst/>
                          </a:prstGeom>
                        </pic:spPr>
                      </pic:pic>
                    </a:graphicData>
                  </a:graphic>
                </wp:inline>
              </w:drawing>
            </w:r>
            <w:r w:rsidR="00D121A7" w:rsidRPr="00F247C3">
              <w:rPr>
                <w:lang w:val="en-GB"/>
              </w:rPr>
              <w:t xml:space="preserve"> </w:t>
            </w:r>
            <w:r w:rsidRPr="00F247C3">
              <w:rPr>
                <w:lang w:val="en-GB"/>
              </w:rPr>
              <w:t xml:space="preserve"> and in the dialog box that opens, select the </w:t>
            </w:r>
            <w:r w:rsidRPr="00F247C3">
              <w:rPr>
                <w:i/>
                <w:lang w:val="en-GB"/>
              </w:rPr>
              <w:t>Display Document Flow</w:t>
            </w:r>
            <w:r w:rsidRPr="00F247C3">
              <w:rPr>
                <w:lang w:val="en-GB"/>
              </w:rPr>
              <w:t xml:space="preserve"> app.</w:t>
            </w:r>
          </w:p>
        </w:tc>
        <w:tc>
          <w:tcPr>
            <w:tcW w:w="1984" w:type="dxa"/>
            <w:tcBorders>
              <w:left w:val="single" w:sz="4" w:space="0" w:color="D9D9D9"/>
            </w:tcBorders>
          </w:tcPr>
          <w:p w14:paraId="5BA36109" w14:textId="77777777" w:rsidR="002C7A87" w:rsidRPr="00F247C3" w:rsidRDefault="002C7A87">
            <w:pPr>
              <w:pStyle w:val="Margin"/>
              <w:rPr>
                <w:rFonts w:cs="Arial"/>
                <w:lang w:val="en-GB"/>
              </w:rPr>
            </w:pPr>
          </w:p>
        </w:tc>
      </w:tr>
      <w:tr w:rsidR="002C7A87" w14:paraId="1BC43CC2" w14:textId="77777777">
        <w:tc>
          <w:tcPr>
            <w:tcW w:w="7654" w:type="dxa"/>
            <w:gridSpan w:val="2"/>
            <w:tcBorders>
              <w:left w:val="single" w:sz="4" w:space="0" w:color="D9D9D9"/>
              <w:right w:val="single" w:sz="4" w:space="0" w:color="D9D9D9"/>
            </w:tcBorders>
            <w:shd w:val="clear" w:color="auto" w:fill="FFFFFF"/>
          </w:tcPr>
          <w:p w14:paraId="7BB85374" w14:textId="52E46C4A" w:rsidR="002C7A87" w:rsidRDefault="00D121A7">
            <w:pPr>
              <w:pStyle w:val="Graphic"/>
            </w:pPr>
            <w:r>
              <w:rPr>
                <w:noProof/>
              </w:rPr>
              <w:drawing>
                <wp:inline distT="0" distB="0" distL="0" distR="0" wp14:anchorId="201B2934" wp14:editId="4D086CF5">
                  <wp:extent cx="4723130" cy="2290445"/>
                  <wp:effectExtent l="0" t="0" r="1270" b="0"/>
                  <wp:docPr id="502" name="Grafik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6"/>
                          <a:stretch>
                            <a:fillRect/>
                          </a:stretch>
                        </pic:blipFill>
                        <pic:spPr>
                          <a:xfrm>
                            <a:off x="0" y="0"/>
                            <a:ext cx="4723130" cy="2290445"/>
                          </a:xfrm>
                          <a:prstGeom prst="rect">
                            <a:avLst/>
                          </a:prstGeom>
                        </pic:spPr>
                      </pic:pic>
                    </a:graphicData>
                  </a:graphic>
                </wp:inline>
              </w:drawing>
            </w:r>
          </w:p>
        </w:tc>
        <w:tc>
          <w:tcPr>
            <w:tcW w:w="1984" w:type="dxa"/>
            <w:tcBorders>
              <w:left w:val="single" w:sz="4" w:space="0" w:color="D9D9D9"/>
            </w:tcBorders>
          </w:tcPr>
          <w:p w14:paraId="69667C87" w14:textId="77777777" w:rsidR="002C7A87" w:rsidRDefault="002C7A87">
            <w:pPr>
              <w:pStyle w:val="Margin"/>
              <w:rPr>
                <w:rFonts w:cs="Arial"/>
              </w:rPr>
            </w:pPr>
          </w:p>
        </w:tc>
      </w:tr>
      <w:tr w:rsidR="002C7A87" w:rsidRPr="00425710" w14:paraId="17DCFB72" w14:textId="77777777">
        <w:tc>
          <w:tcPr>
            <w:tcW w:w="7654" w:type="dxa"/>
            <w:gridSpan w:val="2"/>
            <w:tcBorders>
              <w:left w:val="single" w:sz="4" w:space="0" w:color="D9D9D9"/>
              <w:right w:val="single" w:sz="4" w:space="0" w:color="D9D9D9"/>
            </w:tcBorders>
            <w:shd w:val="clear" w:color="auto" w:fill="FFFFFF"/>
          </w:tcPr>
          <w:p w14:paraId="525B9FAA" w14:textId="70E1D6D7" w:rsidR="002C7A87" w:rsidRPr="00F247C3" w:rsidRDefault="00F247C3">
            <w:pPr>
              <w:pStyle w:val="Graphic"/>
              <w:jc w:val="both"/>
              <w:rPr>
                <w:lang w:val="en-GB"/>
              </w:rPr>
            </w:pPr>
            <w:r w:rsidRPr="00F247C3">
              <w:rPr>
                <w:lang w:val="en-GB"/>
              </w:rPr>
              <w:t>On the following screen, you can see both the operational document flow and the general ledger document flow.</w:t>
            </w:r>
          </w:p>
        </w:tc>
        <w:tc>
          <w:tcPr>
            <w:tcW w:w="1984" w:type="dxa"/>
            <w:tcBorders>
              <w:left w:val="single" w:sz="4" w:space="0" w:color="D9D9D9"/>
            </w:tcBorders>
          </w:tcPr>
          <w:p w14:paraId="200917A6" w14:textId="77777777" w:rsidR="002C7A87" w:rsidRPr="00F247C3" w:rsidRDefault="002C7A87">
            <w:pPr>
              <w:pStyle w:val="Margin"/>
              <w:rPr>
                <w:rFonts w:cs="Arial"/>
                <w:lang w:val="en-GB"/>
              </w:rPr>
            </w:pPr>
          </w:p>
        </w:tc>
      </w:tr>
      <w:tr w:rsidR="002C7A87" w14:paraId="444317C6" w14:textId="77777777">
        <w:tc>
          <w:tcPr>
            <w:tcW w:w="7654" w:type="dxa"/>
            <w:gridSpan w:val="2"/>
            <w:tcBorders>
              <w:left w:val="single" w:sz="4" w:space="0" w:color="D9D9D9"/>
              <w:right w:val="single" w:sz="4" w:space="0" w:color="D9D9D9"/>
            </w:tcBorders>
            <w:shd w:val="clear" w:color="auto" w:fill="FFFFFF"/>
          </w:tcPr>
          <w:p w14:paraId="13A70A7A" w14:textId="27591D2B" w:rsidR="002C7A87" w:rsidRDefault="00D121A7">
            <w:pPr>
              <w:pStyle w:val="Graphic"/>
              <w:jc w:val="both"/>
            </w:pPr>
            <w:r>
              <w:rPr>
                <w:noProof/>
              </w:rPr>
              <w:lastRenderedPageBreak/>
              <w:drawing>
                <wp:inline distT="0" distB="0" distL="0" distR="0" wp14:anchorId="20C0D36A" wp14:editId="207B465A">
                  <wp:extent cx="4723130" cy="2254885"/>
                  <wp:effectExtent l="0" t="0" r="1270" b="0"/>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4723130" cy="2254885"/>
                          </a:xfrm>
                          <a:prstGeom prst="rect">
                            <a:avLst/>
                          </a:prstGeom>
                        </pic:spPr>
                      </pic:pic>
                    </a:graphicData>
                  </a:graphic>
                </wp:inline>
              </w:drawing>
            </w:r>
          </w:p>
        </w:tc>
        <w:tc>
          <w:tcPr>
            <w:tcW w:w="1984" w:type="dxa"/>
            <w:tcBorders>
              <w:left w:val="single" w:sz="4" w:space="0" w:color="D9D9D9"/>
            </w:tcBorders>
          </w:tcPr>
          <w:p w14:paraId="0A49976E" w14:textId="77777777" w:rsidR="002C7A87" w:rsidRDefault="002C7A87">
            <w:pPr>
              <w:pStyle w:val="Margin"/>
              <w:rPr>
                <w:rFonts w:cs="Arial"/>
              </w:rPr>
            </w:pPr>
          </w:p>
        </w:tc>
      </w:tr>
      <w:tr w:rsidR="002C7A87" w:rsidRPr="00425710" w14:paraId="3103B3E2" w14:textId="77777777">
        <w:tc>
          <w:tcPr>
            <w:tcW w:w="7654" w:type="dxa"/>
            <w:gridSpan w:val="2"/>
            <w:tcBorders>
              <w:left w:val="single" w:sz="4" w:space="0" w:color="D9D9D9"/>
              <w:right w:val="single" w:sz="4" w:space="0" w:color="D9D9D9"/>
            </w:tcBorders>
            <w:shd w:val="clear" w:color="auto" w:fill="FFFFFF"/>
          </w:tcPr>
          <w:p w14:paraId="5CF3E557" w14:textId="0E33C0FF" w:rsidR="002C7A87" w:rsidRPr="00F247C3" w:rsidRDefault="00F247C3">
            <w:pPr>
              <w:pStyle w:val="Graphic"/>
              <w:jc w:val="both"/>
              <w:rPr>
                <w:lang w:val="en-GB"/>
              </w:rPr>
            </w:pPr>
            <w:r w:rsidRPr="00F247C3">
              <w:rPr>
                <w:lang w:val="en-GB"/>
              </w:rPr>
              <w:t>Also display the document flow for production order GCBK1### once. To do this, change the document type to Production Order and enter your production order number.</w:t>
            </w:r>
          </w:p>
        </w:tc>
        <w:tc>
          <w:tcPr>
            <w:tcW w:w="1984" w:type="dxa"/>
            <w:tcBorders>
              <w:left w:val="single" w:sz="4" w:space="0" w:color="D9D9D9"/>
            </w:tcBorders>
          </w:tcPr>
          <w:p w14:paraId="13B20F5A" w14:textId="77777777" w:rsidR="002C7A87" w:rsidRPr="00F247C3" w:rsidRDefault="002C7A87">
            <w:pPr>
              <w:pStyle w:val="Margin"/>
              <w:rPr>
                <w:rFonts w:cs="Arial"/>
                <w:lang w:val="en-GB"/>
              </w:rPr>
            </w:pPr>
          </w:p>
        </w:tc>
      </w:tr>
      <w:tr w:rsidR="002C7A87" w:rsidRPr="00425710" w14:paraId="0F77A8AE" w14:textId="77777777">
        <w:tc>
          <w:tcPr>
            <w:tcW w:w="7654" w:type="dxa"/>
            <w:gridSpan w:val="2"/>
            <w:tcBorders>
              <w:left w:val="single" w:sz="4" w:space="0" w:color="D9D9D9"/>
              <w:right w:val="single" w:sz="4" w:space="0" w:color="D9D9D9"/>
            </w:tcBorders>
            <w:shd w:val="clear" w:color="auto" w:fill="FFFFFF"/>
          </w:tcPr>
          <w:p w14:paraId="7618A3D0" w14:textId="727FBC78" w:rsidR="002C7A87" w:rsidRPr="00F247C3" w:rsidRDefault="00F247C3">
            <w:pPr>
              <w:pStyle w:val="Graphic"/>
              <w:jc w:val="both"/>
              <w:rPr>
                <w:lang w:val="en-GB"/>
              </w:rPr>
            </w:pPr>
            <w:r w:rsidRPr="00F247C3">
              <w:rPr>
                <w:lang w:val="en-GB"/>
              </w:rPr>
              <w:t>Since you have partially confirmed your production order for material GCBK1### once and finally confirmed once, two journal entries have been created here and a goods issue has also been posted twice. Another journal entry was created by the goods receipt in the finished goods warehouse.</w:t>
            </w:r>
          </w:p>
        </w:tc>
        <w:tc>
          <w:tcPr>
            <w:tcW w:w="1984" w:type="dxa"/>
            <w:tcBorders>
              <w:left w:val="single" w:sz="4" w:space="0" w:color="D9D9D9"/>
            </w:tcBorders>
          </w:tcPr>
          <w:p w14:paraId="2A51640A" w14:textId="77777777" w:rsidR="002C7A87" w:rsidRPr="00F247C3" w:rsidRDefault="002C7A87">
            <w:pPr>
              <w:pStyle w:val="Margin"/>
              <w:rPr>
                <w:rFonts w:cs="Arial"/>
                <w:lang w:val="en-GB"/>
              </w:rPr>
            </w:pPr>
          </w:p>
        </w:tc>
      </w:tr>
      <w:tr w:rsidR="002C7A87" w14:paraId="76B11A0F" w14:textId="77777777">
        <w:tc>
          <w:tcPr>
            <w:tcW w:w="7654" w:type="dxa"/>
            <w:gridSpan w:val="2"/>
            <w:tcBorders>
              <w:left w:val="single" w:sz="4" w:space="0" w:color="D9D9D9"/>
              <w:right w:val="single" w:sz="4" w:space="0" w:color="D9D9D9"/>
            </w:tcBorders>
            <w:shd w:val="clear" w:color="auto" w:fill="FFFFFF"/>
          </w:tcPr>
          <w:p w14:paraId="7C8ED4E7" w14:textId="5372C35E" w:rsidR="002C7A87" w:rsidRDefault="00D121A7">
            <w:pPr>
              <w:pStyle w:val="Graphic"/>
              <w:jc w:val="both"/>
            </w:pPr>
            <w:r>
              <w:rPr>
                <w:noProof/>
              </w:rPr>
              <w:drawing>
                <wp:inline distT="0" distB="0" distL="0" distR="0" wp14:anchorId="74BDC08A" wp14:editId="2E9074B5">
                  <wp:extent cx="4723130" cy="4364990"/>
                  <wp:effectExtent l="0" t="0" r="1270" b="0"/>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a:stretch>
                            <a:fillRect/>
                          </a:stretch>
                        </pic:blipFill>
                        <pic:spPr>
                          <a:xfrm>
                            <a:off x="0" y="0"/>
                            <a:ext cx="4723130" cy="4364990"/>
                          </a:xfrm>
                          <a:prstGeom prst="rect">
                            <a:avLst/>
                          </a:prstGeom>
                        </pic:spPr>
                      </pic:pic>
                    </a:graphicData>
                  </a:graphic>
                </wp:inline>
              </w:drawing>
            </w:r>
          </w:p>
        </w:tc>
        <w:tc>
          <w:tcPr>
            <w:tcW w:w="1984" w:type="dxa"/>
            <w:tcBorders>
              <w:left w:val="single" w:sz="4" w:space="0" w:color="D9D9D9"/>
            </w:tcBorders>
          </w:tcPr>
          <w:p w14:paraId="0E8A9CE1" w14:textId="77777777" w:rsidR="002C7A87" w:rsidRDefault="002C7A87">
            <w:pPr>
              <w:pStyle w:val="Margin"/>
              <w:rPr>
                <w:rFonts w:cs="Arial"/>
              </w:rPr>
            </w:pPr>
          </w:p>
        </w:tc>
      </w:tr>
      <w:tr w:rsidR="002C7A87" w:rsidRPr="00425710" w14:paraId="57CDB3EE" w14:textId="77777777">
        <w:tc>
          <w:tcPr>
            <w:tcW w:w="7654" w:type="dxa"/>
            <w:gridSpan w:val="2"/>
            <w:tcBorders>
              <w:left w:val="single" w:sz="4" w:space="0" w:color="D9D9D9"/>
              <w:right w:val="single" w:sz="4" w:space="0" w:color="D9D9D9"/>
            </w:tcBorders>
            <w:shd w:val="clear" w:color="auto" w:fill="FFFFFF"/>
          </w:tcPr>
          <w:p w14:paraId="0B5AB3E3" w14:textId="02AEDDEF" w:rsidR="002C7A87" w:rsidRPr="00F247C3" w:rsidRDefault="00F247C3">
            <w:pPr>
              <w:pStyle w:val="Graphic"/>
              <w:jc w:val="both"/>
              <w:rPr>
                <w:lang w:val="en-GB"/>
              </w:rPr>
            </w:pPr>
            <w:r w:rsidRPr="00F247C3">
              <w:rPr>
                <w:lang w:val="en-GB"/>
              </w:rPr>
              <w:t xml:space="preserve">Also display the document flow for production order GCBK3### once. </w:t>
            </w:r>
          </w:p>
        </w:tc>
        <w:tc>
          <w:tcPr>
            <w:tcW w:w="1984" w:type="dxa"/>
            <w:tcBorders>
              <w:left w:val="single" w:sz="4" w:space="0" w:color="D9D9D9"/>
            </w:tcBorders>
          </w:tcPr>
          <w:p w14:paraId="31B3BFB1" w14:textId="77777777" w:rsidR="002C7A87" w:rsidRPr="00F247C3" w:rsidRDefault="002C7A87">
            <w:pPr>
              <w:pStyle w:val="Margin"/>
              <w:rPr>
                <w:rFonts w:cs="Arial"/>
                <w:lang w:val="en-GB"/>
              </w:rPr>
            </w:pPr>
          </w:p>
        </w:tc>
      </w:tr>
      <w:tr w:rsidR="002C7A87" w:rsidRPr="00425710" w14:paraId="36CE9224" w14:textId="77777777">
        <w:tc>
          <w:tcPr>
            <w:tcW w:w="7654" w:type="dxa"/>
            <w:gridSpan w:val="2"/>
            <w:tcBorders>
              <w:left w:val="single" w:sz="4" w:space="0" w:color="D9D9D9"/>
              <w:right w:val="single" w:sz="4" w:space="0" w:color="D9D9D9"/>
            </w:tcBorders>
            <w:shd w:val="clear" w:color="auto" w:fill="FFFFFF"/>
          </w:tcPr>
          <w:p w14:paraId="097C8802" w14:textId="60A9FDBA" w:rsidR="002C7A87" w:rsidRPr="00F247C3" w:rsidRDefault="00F247C3">
            <w:pPr>
              <w:pStyle w:val="Graphic"/>
              <w:jc w:val="both"/>
              <w:rPr>
                <w:lang w:val="en-GB"/>
              </w:rPr>
            </w:pPr>
            <w:r w:rsidRPr="00F247C3">
              <w:rPr>
                <w:lang w:val="en-GB"/>
              </w:rPr>
              <w:lastRenderedPageBreak/>
              <w:t>You will notice that this production order is linked to the sales order and that there are links between the sales order and the production order in each journal entry.</w:t>
            </w:r>
          </w:p>
        </w:tc>
        <w:tc>
          <w:tcPr>
            <w:tcW w:w="1984" w:type="dxa"/>
            <w:tcBorders>
              <w:left w:val="single" w:sz="4" w:space="0" w:color="D9D9D9"/>
            </w:tcBorders>
          </w:tcPr>
          <w:p w14:paraId="097A6057" w14:textId="77777777" w:rsidR="002C7A87" w:rsidRPr="00F247C3" w:rsidRDefault="002C7A87">
            <w:pPr>
              <w:pStyle w:val="Margin"/>
              <w:rPr>
                <w:rFonts w:cs="Arial"/>
                <w:lang w:val="en-GB"/>
              </w:rPr>
            </w:pPr>
          </w:p>
        </w:tc>
      </w:tr>
      <w:tr w:rsidR="002C7A87" w14:paraId="65B7F768" w14:textId="77777777">
        <w:tc>
          <w:tcPr>
            <w:tcW w:w="7654" w:type="dxa"/>
            <w:gridSpan w:val="2"/>
            <w:tcBorders>
              <w:left w:val="single" w:sz="4" w:space="0" w:color="D9D9D9"/>
              <w:right w:val="single" w:sz="4" w:space="0" w:color="D9D9D9"/>
            </w:tcBorders>
            <w:shd w:val="clear" w:color="auto" w:fill="FFFFFF"/>
          </w:tcPr>
          <w:p w14:paraId="2DC9532F" w14:textId="63503E98" w:rsidR="002C7A87" w:rsidRDefault="00D121A7">
            <w:pPr>
              <w:pStyle w:val="Graphic"/>
              <w:jc w:val="both"/>
            </w:pPr>
            <w:r>
              <w:rPr>
                <w:noProof/>
              </w:rPr>
              <w:drawing>
                <wp:inline distT="0" distB="0" distL="0" distR="0" wp14:anchorId="1E70C01E" wp14:editId="6686FB5D">
                  <wp:extent cx="4723130" cy="3247390"/>
                  <wp:effectExtent l="0" t="0" r="1270" b="0"/>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a:stretch>
                            <a:fillRect/>
                          </a:stretch>
                        </pic:blipFill>
                        <pic:spPr>
                          <a:xfrm>
                            <a:off x="0" y="0"/>
                            <a:ext cx="4723130" cy="3247390"/>
                          </a:xfrm>
                          <a:prstGeom prst="rect">
                            <a:avLst/>
                          </a:prstGeom>
                        </pic:spPr>
                      </pic:pic>
                    </a:graphicData>
                  </a:graphic>
                </wp:inline>
              </w:drawing>
            </w:r>
            <w:r>
              <w:t xml:space="preserve"> </w:t>
            </w:r>
            <w:r w:rsidR="00F247C3">
              <w:t xml:space="preserve">  </w:t>
            </w:r>
            <w:r>
              <w:rPr>
                <w:noProof/>
              </w:rPr>
              <w:t xml:space="preserve"> </w:t>
            </w:r>
            <w:r>
              <w:rPr>
                <w:noProof/>
              </w:rPr>
              <w:drawing>
                <wp:inline distT="0" distB="0" distL="0" distR="0" wp14:anchorId="5C2417C3" wp14:editId="6FB08E4E">
                  <wp:extent cx="4723130" cy="1829435"/>
                  <wp:effectExtent l="0" t="0" r="1270" b="0"/>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a:stretch>
                            <a:fillRect/>
                          </a:stretch>
                        </pic:blipFill>
                        <pic:spPr>
                          <a:xfrm>
                            <a:off x="0" y="0"/>
                            <a:ext cx="4723130" cy="1829435"/>
                          </a:xfrm>
                          <a:prstGeom prst="rect">
                            <a:avLst/>
                          </a:prstGeom>
                        </pic:spPr>
                      </pic:pic>
                    </a:graphicData>
                  </a:graphic>
                </wp:inline>
              </w:drawing>
            </w:r>
          </w:p>
        </w:tc>
        <w:tc>
          <w:tcPr>
            <w:tcW w:w="1984" w:type="dxa"/>
            <w:tcBorders>
              <w:left w:val="single" w:sz="4" w:space="0" w:color="D9D9D9"/>
            </w:tcBorders>
          </w:tcPr>
          <w:p w14:paraId="1F88FF54" w14:textId="77777777" w:rsidR="002C7A87" w:rsidRDefault="002C7A87">
            <w:pPr>
              <w:pStyle w:val="Margin"/>
              <w:rPr>
                <w:rFonts w:cs="Arial"/>
              </w:rPr>
            </w:pPr>
          </w:p>
        </w:tc>
      </w:tr>
      <w:tr w:rsidR="002C7A87" w:rsidRPr="00425710" w14:paraId="0BB4D8C0" w14:textId="77777777">
        <w:tc>
          <w:tcPr>
            <w:tcW w:w="7654" w:type="dxa"/>
            <w:gridSpan w:val="2"/>
            <w:tcBorders>
              <w:left w:val="single" w:sz="4" w:space="0" w:color="D9D9D9"/>
              <w:right w:val="single" w:sz="4" w:space="0" w:color="D9D9D9"/>
            </w:tcBorders>
            <w:shd w:val="clear" w:color="auto" w:fill="FFFFFF"/>
          </w:tcPr>
          <w:p w14:paraId="5D9B2BF8" w14:textId="1CB4E982" w:rsidR="002C7A87" w:rsidRPr="00F247C3" w:rsidRDefault="00F247C3">
            <w:pPr>
              <w:pStyle w:val="Graphic"/>
              <w:jc w:val="both"/>
              <w:rPr>
                <w:lang w:val="en-GB"/>
              </w:rPr>
            </w:pPr>
            <w:r w:rsidRPr="00F247C3">
              <w:rPr>
                <w:lang w:val="en-GB"/>
              </w:rPr>
              <w:t xml:space="preserve">Click the invoice and then click </w:t>
            </w:r>
            <w:r>
              <w:rPr>
                <w:noProof/>
              </w:rPr>
              <w:drawing>
                <wp:inline distT="0" distB="0" distL="0" distR="0" wp14:anchorId="636EEEF9" wp14:editId="31D2C2FD">
                  <wp:extent cx="190517" cy="175275"/>
                  <wp:effectExtent l="0" t="0" r="0" b="0"/>
                  <wp:docPr id="14469538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53800" name=""/>
                          <pic:cNvPicPr/>
                        </pic:nvPicPr>
                        <pic:blipFill>
                          <a:blip r:embed="rId551"/>
                          <a:stretch>
                            <a:fillRect/>
                          </a:stretch>
                        </pic:blipFill>
                        <pic:spPr>
                          <a:xfrm>
                            <a:off x="0" y="0"/>
                            <a:ext cx="190517" cy="175275"/>
                          </a:xfrm>
                          <a:prstGeom prst="rect">
                            <a:avLst/>
                          </a:prstGeom>
                        </pic:spPr>
                      </pic:pic>
                    </a:graphicData>
                  </a:graphic>
                </wp:inline>
              </w:drawing>
            </w:r>
            <w:r w:rsidRPr="00F247C3">
              <w:rPr>
                <w:lang w:val="en-GB"/>
              </w:rPr>
              <w:t xml:space="preserve"> (Details). </w:t>
            </w:r>
          </w:p>
        </w:tc>
        <w:tc>
          <w:tcPr>
            <w:tcW w:w="1984" w:type="dxa"/>
            <w:tcBorders>
              <w:left w:val="single" w:sz="4" w:space="0" w:color="D9D9D9"/>
            </w:tcBorders>
          </w:tcPr>
          <w:p w14:paraId="24F2A51C" w14:textId="77777777" w:rsidR="002C7A87" w:rsidRPr="00F247C3" w:rsidRDefault="002C7A87">
            <w:pPr>
              <w:pStyle w:val="Margin"/>
              <w:rPr>
                <w:rFonts w:cs="Arial"/>
                <w:lang w:val="en-GB"/>
              </w:rPr>
            </w:pPr>
          </w:p>
        </w:tc>
      </w:tr>
      <w:tr w:rsidR="002C7A87" w14:paraId="6791E285" w14:textId="77777777">
        <w:tc>
          <w:tcPr>
            <w:tcW w:w="7654" w:type="dxa"/>
            <w:gridSpan w:val="2"/>
            <w:tcBorders>
              <w:left w:val="single" w:sz="4" w:space="0" w:color="D9D9D9"/>
              <w:right w:val="single" w:sz="4" w:space="0" w:color="D9D9D9"/>
            </w:tcBorders>
            <w:shd w:val="clear" w:color="auto" w:fill="FFFFFF"/>
          </w:tcPr>
          <w:p w14:paraId="33EBEC5B" w14:textId="0F09D2ED" w:rsidR="002C7A87" w:rsidRDefault="00604AE3">
            <w:pPr>
              <w:pStyle w:val="Graphic"/>
              <w:jc w:val="both"/>
            </w:pPr>
            <w:r>
              <w:rPr>
                <w:noProof/>
              </w:rPr>
              <w:lastRenderedPageBreak/>
              <w:drawing>
                <wp:inline distT="0" distB="0" distL="0" distR="0" wp14:anchorId="06ED8746" wp14:editId="616B2C3E">
                  <wp:extent cx="4723130" cy="2867660"/>
                  <wp:effectExtent l="0" t="0" r="1270" b="889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2"/>
                          <a:stretch>
                            <a:fillRect/>
                          </a:stretch>
                        </pic:blipFill>
                        <pic:spPr>
                          <a:xfrm>
                            <a:off x="0" y="0"/>
                            <a:ext cx="4723130" cy="2867660"/>
                          </a:xfrm>
                          <a:prstGeom prst="rect">
                            <a:avLst/>
                          </a:prstGeom>
                        </pic:spPr>
                      </pic:pic>
                    </a:graphicData>
                  </a:graphic>
                </wp:inline>
              </w:drawing>
            </w:r>
          </w:p>
        </w:tc>
        <w:tc>
          <w:tcPr>
            <w:tcW w:w="1984" w:type="dxa"/>
            <w:tcBorders>
              <w:left w:val="single" w:sz="4" w:space="0" w:color="D9D9D9"/>
            </w:tcBorders>
          </w:tcPr>
          <w:p w14:paraId="7CD73825" w14:textId="77777777" w:rsidR="002C7A87" w:rsidRDefault="002C7A87">
            <w:pPr>
              <w:pStyle w:val="Margin"/>
              <w:rPr>
                <w:rFonts w:cs="Arial"/>
              </w:rPr>
            </w:pPr>
          </w:p>
        </w:tc>
      </w:tr>
      <w:tr w:rsidR="002C7A87" w:rsidRPr="00425710" w14:paraId="0165E2C9" w14:textId="77777777">
        <w:tc>
          <w:tcPr>
            <w:tcW w:w="7654" w:type="dxa"/>
            <w:gridSpan w:val="2"/>
            <w:tcBorders>
              <w:left w:val="single" w:sz="4" w:space="0" w:color="D9D9D9"/>
              <w:right w:val="single" w:sz="4" w:space="0" w:color="D9D9D9"/>
            </w:tcBorders>
            <w:shd w:val="clear" w:color="auto" w:fill="FFFFFF"/>
          </w:tcPr>
          <w:p w14:paraId="62ABE48D" w14:textId="582D44AA" w:rsidR="002C7A87" w:rsidRPr="00F247C3" w:rsidRDefault="00F247C3">
            <w:pPr>
              <w:pStyle w:val="Graphic"/>
              <w:jc w:val="both"/>
              <w:rPr>
                <w:lang w:val="en-GB"/>
              </w:rPr>
            </w:pPr>
            <w:r w:rsidRPr="00F247C3">
              <w:rPr>
                <w:lang w:val="en-GB"/>
              </w:rPr>
              <w:t xml:space="preserve">In the dialog box that appears, choose the </w:t>
            </w:r>
            <w:r w:rsidRPr="00F247C3">
              <w:rPr>
                <w:i/>
                <w:lang w:val="en-GB"/>
              </w:rPr>
              <w:t>Display Billing Documents</w:t>
            </w:r>
            <w:r w:rsidRPr="00F247C3">
              <w:rPr>
                <w:lang w:val="en-GB"/>
              </w:rPr>
              <w:t xml:space="preserve"> app.</w:t>
            </w:r>
          </w:p>
        </w:tc>
        <w:tc>
          <w:tcPr>
            <w:tcW w:w="1984" w:type="dxa"/>
            <w:tcBorders>
              <w:left w:val="single" w:sz="4" w:space="0" w:color="D9D9D9"/>
            </w:tcBorders>
          </w:tcPr>
          <w:p w14:paraId="776BE610" w14:textId="77777777" w:rsidR="002C7A87" w:rsidRPr="00F247C3" w:rsidRDefault="002C7A87">
            <w:pPr>
              <w:pStyle w:val="Margin"/>
              <w:rPr>
                <w:rFonts w:cs="Arial"/>
                <w:lang w:val="en-GB"/>
              </w:rPr>
            </w:pPr>
          </w:p>
        </w:tc>
      </w:tr>
      <w:tr w:rsidR="002C7A87" w14:paraId="4AD08665" w14:textId="77777777">
        <w:tc>
          <w:tcPr>
            <w:tcW w:w="7654" w:type="dxa"/>
            <w:gridSpan w:val="2"/>
            <w:tcBorders>
              <w:left w:val="single" w:sz="4" w:space="0" w:color="D9D9D9"/>
              <w:right w:val="single" w:sz="4" w:space="0" w:color="D9D9D9"/>
            </w:tcBorders>
            <w:shd w:val="clear" w:color="auto" w:fill="FFFFFF"/>
          </w:tcPr>
          <w:p w14:paraId="3CB9ECF2" w14:textId="56FEAFE6" w:rsidR="002C7A87" w:rsidRDefault="00604AE3">
            <w:pPr>
              <w:pStyle w:val="Graphic"/>
            </w:pPr>
            <w:r>
              <w:rPr>
                <w:noProof/>
              </w:rPr>
              <w:drawing>
                <wp:inline distT="0" distB="0" distL="0" distR="0" wp14:anchorId="03AEE6DF" wp14:editId="67DBA418">
                  <wp:extent cx="3368332" cy="2621507"/>
                  <wp:effectExtent l="0" t="0" r="3810" b="7620"/>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3"/>
                          <a:stretch>
                            <a:fillRect/>
                          </a:stretch>
                        </pic:blipFill>
                        <pic:spPr>
                          <a:xfrm>
                            <a:off x="0" y="0"/>
                            <a:ext cx="3368332" cy="2621507"/>
                          </a:xfrm>
                          <a:prstGeom prst="rect">
                            <a:avLst/>
                          </a:prstGeom>
                        </pic:spPr>
                      </pic:pic>
                    </a:graphicData>
                  </a:graphic>
                </wp:inline>
              </w:drawing>
            </w:r>
          </w:p>
        </w:tc>
        <w:tc>
          <w:tcPr>
            <w:tcW w:w="1984" w:type="dxa"/>
            <w:tcBorders>
              <w:left w:val="single" w:sz="4" w:space="0" w:color="D9D9D9"/>
            </w:tcBorders>
          </w:tcPr>
          <w:p w14:paraId="43C3D509" w14:textId="77777777" w:rsidR="002C7A87" w:rsidRDefault="002C7A87">
            <w:pPr>
              <w:pStyle w:val="Margin"/>
              <w:rPr>
                <w:rFonts w:cs="Arial"/>
              </w:rPr>
            </w:pPr>
          </w:p>
        </w:tc>
      </w:tr>
      <w:tr w:rsidR="002C7A87" w:rsidRPr="00425710" w14:paraId="477CAB0A" w14:textId="77777777">
        <w:tc>
          <w:tcPr>
            <w:tcW w:w="7654" w:type="dxa"/>
            <w:gridSpan w:val="2"/>
            <w:tcBorders>
              <w:left w:val="single" w:sz="4" w:space="0" w:color="D9D9D9"/>
              <w:right w:val="single" w:sz="4" w:space="0" w:color="D9D9D9"/>
            </w:tcBorders>
            <w:shd w:val="clear" w:color="auto" w:fill="FFFFFF"/>
          </w:tcPr>
          <w:p w14:paraId="3CC0BF83" w14:textId="342D2C63" w:rsidR="002C7A87" w:rsidRPr="00F247C3" w:rsidRDefault="00F247C3">
            <w:pPr>
              <w:pStyle w:val="Graphic"/>
              <w:jc w:val="both"/>
              <w:rPr>
                <w:lang w:val="en-GB"/>
              </w:rPr>
            </w:pPr>
            <w:r w:rsidRPr="00F247C3">
              <w:rPr>
                <w:lang w:val="en-GB"/>
              </w:rPr>
              <w:t>Scroll to the right in the table of your invoice. You will find that the initiator for the invoice item of your GCBK3### is the sales order.</w:t>
            </w:r>
          </w:p>
        </w:tc>
        <w:tc>
          <w:tcPr>
            <w:tcW w:w="1984" w:type="dxa"/>
            <w:tcBorders>
              <w:left w:val="single" w:sz="4" w:space="0" w:color="D9D9D9"/>
            </w:tcBorders>
          </w:tcPr>
          <w:p w14:paraId="497FD0DE" w14:textId="77777777" w:rsidR="002C7A87" w:rsidRPr="00F247C3" w:rsidRDefault="002C7A87">
            <w:pPr>
              <w:pStyle w:val="Margin"/>
              <w:rPr>
                <w:rFonts w:cs="Arial"/>
                <w:lang w:val="en-GB"/>
              </w:rPr>
            </w:pPr>
          </w:p>
        </w:tc>
      </w:tr>
      <w:tr w:rsidR="002C7A87" w14:paraId="3AE6D72C" w14:textId="77777777">
        <w:tc>
          <w:tcPr>
            <w:tcW w:w="7654" w:type="dxa"/>
            <w:gridSpan w:val="2"/>
            <w:tcBorders>
              <w:left w:val="single" w:sz="4" w:space="0" w:color="D9D9D9"/>
              <w:right w:val="single" w:sz="4" w:space="0" w:color="D9D9D9"/>
            </w:tcBorders>
            <w:shd w:val="clear" w:color="auto" w:fill="FFFFFF"/>
          </w:tcPr>
          <w:p w14:paraId="305AE2A6" w14:textId="53EA60FB" w:rsidR="002C7A87" w:rsidRDefault="00604AE3">
            <w:pPr>
              <w:pStyle w:val="Graphic"/>
              <w:jc w:val="both"/>
            </w:pPr>
            <w:r>
              <w:rPr>
                <w:noProof/>
              </w:rPr>
              <w:drawing>
                <wp:inline distT="0" distB="0" distL="0" distR="0" wp14:anchorId="3CAFD472" wp14:editId="79D9EEAD">
                  <wp:extent cx="4739640" cy="1838156"/>
                  <wp:effectExtent l="0" t="0" r="3810" b="0"/>
                  <wp:docPr id="1110595396" name="Grafik 1110595396" descr="C:\Users\tbellger\AppData\Local\Temp\SNAGHTML6a9fdc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ellger\AppData\Local\Temp\SNAGHTML6a9fdc9b.PNG"/>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4756791" cy="1844808"/>
                          </a:xfrm>
                          <a:prstGeom prst="rect">
                            <a:avLst/>
                          </a:prstGeom>
                          <a:noFill/>
                          <a:ln>
                            <a:noFill/>
                          </a:ln>
                        </pic:spPr>
                      </pic:pic>
                    </a:graphicData>
                  </a:graphic>
                </wp:inline>
              </w:drawing>
            </w:r>
          </w:p>
        </w:tc>
        <w:tc>
          <w:tcPr>
            <w:tcW w:w="1984" w:type="dxa"/>
            <w:tcBorders>
              <w:left w:val="single" w:sz="4" w:space="0" w:color="D9D9D9"/>
            </w:tcBorders>
          </w:tcPr>
          <w:p w14:paraId="29B5B4D3" w14:textId="77777777" w:rsidR="002C7A87" w:rsidRDefault="002C7A87">
            <w:pPr>
              <w:pStyle w:val="Margin"/>
              <w:rPr>
                <w:rFonts w:cs="Arial"/>
              </w:rPr>
            </w:pPr>
          </w:p>
        </w:tc>
      </w:tr>
      <w:tr w:rsidR="002C7A87" w14:paraId="19FC1B5A" w14:textId="77777777">
        <w:tc>
          <w:tcPr>
            <w:tcW w:w="7654" w:type="dxa"/>
            <w:gridSpan w:val="2"/>
            <w:tcBorders>
              <w:left w:val="single" w:sz="4" w:space="0" w:color="D9D9D9"/>
              <w:right w:val="single" w:sz="4" w:space="0" w:color="D9D9D9"/>
            </w:tcBorders>
            <w:shd w:val="clear" w:color="auto" w:fill="FFFFFF"/>
          </w:tcPr>
          <w:p w14:paraId="3C8C5AC6" w14:textId="3587DAF3" w:rsidR="002C7A87" w:rsidRPr="00F247C3" w:rsidRDefault="00F247C3" w:rsidP="00604AE3">
            <w:pPr>
              <w:pStyle w:val="Graphic"/>
              <w:jc w:val="both"/>
              <w:rPr>
                <w:lang w:val="en-GB"/>
              </w:rPr>
            </w:pPr>
            <w:r w:rsidRPr="00F247C3">
              <w:rPr>
                <w:lang w:val="en-GB"/>
              </w:rPr>
              <w:t xml:space="preserve">Call the </w:t>
            </w:r>
            <w:r w:rsidRPr="00F247C3">
              <w:rPr>
                <w:i/>
                <w:lang w:val="en-GB"/>
              </w:rPr>
              <w:t xml:space="preserve">Display Document </w:t>
            </w:r>
            <w:r w:rsidR="00604AE3">
              <w:rPr>
                <w:i/>
                <w:lang w:val="en-GB"/>
              </w:rPr>
              <w:t>Flow</w:t>
            </w:r>
            <w:r w:rsidRPr="00F247C3">
              <w:rPr>
                <w:lang w:val="en-GB"/>
              </w:rPr>
              <w:t xml:space="preserve"> app again.</w:t>
            </w:r>
          </w:p>
        </w:tc>
        <w:tc>
          <w:tcPr>
            <w:tcW w:w="1984" w:type="dxa"/>
            <w:tcBorders>
              <w:left w:val="single" w:sz="4" w:space="0" w:color="D9D9D9"/>
            </w:tcBorders>
          </w:tcPr>
          <w:p w14:paraId="2D9B320D" w14:textId="77777777" w:rsidR="002C7A87" w:rsidRPr="00F247C3" w:rsidRDefault="002C7A87">
            <w:pPr>
              <w:pStyle w:val="Margin"/>
              <w:rPr>
                <w:rFonts w:cs="Arial"/>
                <w:lang w:val="en-GB"/>
              </w:rPr>
            </w:pPr>
          </w:p>
          <w:p w14:paraId="6F834507" w14:textId="695FC1A9" w:rsidR="002C7A87" w:rsidRDefault="00F247C3">
            <w:pPr>
              <w:pStyle w:val="Margin"/>
              <w:rPr>
                <w:rFonts w:cs="Arial"/>
              </w:rPr>
            </w:pPr>
            <w:r>
              <w:t xml:space="preserve">Display </w:t>
            </w:r>
            <w:proofErr w:type="spellStart"/>
            <w:r>
              <w:t>Document</w:t>
            </w:r>
            <w:proofErr w:type="spellEnd"/>
            <w:r>
              <w:t xml:space="preserve"> Run</w:t>
            </w:r>
          </w:p>
        </w:tc>
      </w:tr>
      <w:tr w:rsidR="002C7A87" w14:paraId="4C806BE2" w14:textId="77777777">
        <w:tc>
          <w:tcPr>
            <w:tcW w:w="7654" w:type="dxa"/>
            <w:gridSpan w:val="2"/>
            <w:tcBorders>
              <w:left w:val="single" w:sz="4" w:space="0" w:color="D9D9D9"/>
              <w:right w:val="single" w:sz="4" w:space="0" w:color="D9D9D9"/>
            </w:tcBorders>
            <w:shd w:val="clear" w:color="auto" w:fill="FFFFFF"/>
          </w:tcPr>
          <w:p w14:paraId="77B1FE45" w14:textId="374F8CBB" w:rsidR="002C7A87" w:rsidRDefault="00604AE3">
            <w:pPr>
              <w:pStyle w:val="Graphic"/>
              <w:jc w:val="both"/>
            </w:pPr>
            <w:r>
              <w:rPr>
                <w:noProof/>
              </w:rPr>
              <w:lastRenderedPageBreak/>
              <w:drawing>
                <wp:inline distT="0" distB="0" distL="0" distR="0" wp14:anchorId="01D6C106" wp14:editId="26B7A38D">
                  <wp:extent cx="4099915" cy="914479"/>
                  <wp:effectExtent l="0" t="0" r="0" b="0"/>
                  <wp:docPr id="1110595403" name="Grafik 111059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a:stretch>
                            <a:fillRect/>
                          </a:stretch>
                        </pic:blipFill>
                        <pic:spPr>
                          <a:xfrm>
                            <a:off x="0" y="0"/>
                            <a:ext cx="4099915" cy="914479"/>
                          </a:xfrm>
                          <a:prstGeom prst="rect">
                            <a:avLst/>
                          </a:prstGeom>
                        </pic:spPr>
                      </pic:pic>
                    </a:graphicData>
                  </a:graphic>
                </wp:inline>
              </w:drawing>
            </w:r>
          </w:p>
        </w:tc>
        <w:tc>
          <w:tcPr>
            <w:tcW w:w="1984" w:type="dxa"/>
            <w:tcBorders>
              <w:left w:val="single" w:sz="4" w:space="0" w:color="D9D9D9"/>
            </w:tcBorders>
          </w:tcPr>
          <w:p w14:paraId="02748E36" w14:textId="77777777" w:rsidR="002C7A87" w:rsidRDefault="002C7A87">
            <w:pPr>
              <w:pStyle w:val="Margin"/>
              <w:rPr>
                <w:rFonts w:cs="Arial"/>
              </w:rPr>
            </w:pPr>
          </w:p>
        </w:tc>
      </w:tr>
      <w:tr w:rsidR="002C7A87" w:rsidRPr="00425710" w14:paraId="7E1693CD" w14:textId="77777777">
        <w:tc>
          <w:tcPr>
            <w:tcW w:w="7654" w:type="dxa"/>
            <w:gridSpan w:val="2"/>
            <w:tcBorders>
              <w:left w:val="single" w:sz="4" w:space="0" w:color="D9D9D9"/>
              <w:right w:val="single" w:sz="4" w:space="0" w:color="D9D9D9"/>
            </w:tcBorders>
            <w:shd w:val="clear" w:color="auto" w:fill="FFFFFF"/>
          </w:tcPr>
          <w:p w14:paraId="401A1AA3" w14:textId="697B7E20" w:rsidR="002C7A87" w:rsidRPr="00F247C3" w:rsidRDefault="00F247C3">
            <w:pPr>
              <w:pStyle w:val="Graphic"/>
              <w:jc w:val="both"/>
              <w:rPr>
                <w:lang w:val="en-GB"/>
              </w:rPr>
            </w:pPr>
            <w:r w:rsidRPr="00F247C3">
              <w:rPr>
                <w:lang w:val="en-GB"/>
              </w:rPr>
              <w:t>Also display the document flow for the purchase requisition for your bike computers. To do this, change the document type to Purchase Requisition and enter your purchase requisition number.</w:t>
            </w:r>
          </w:p>
        </w:tc>
        <w:tc>
          <w:tcPr>
            <w:tcW w:w="1984" w:type="dxa"/>
            <w:tcBorders>
              <w:left w:val="single" w:sz="4" w:space="0" w:color="D9D9D9"/>
            </w:tcBorders>
          </w:tcPr>
          <w:p w14:paraId="447CAD71" w14:textId="77777777" w:rsidR="002C7A87" w:rsidRPr="00F247C3" w:rsidRDefault="002C7A87">
            <w:pPr>
              <w:pStyle w:val="Margin"/>
              <w:rPr>
                <w:rFonts w:cs="Arial"/>
                <w:lang w:val="en-GB"/>
              </w:rPr>
            </w:pPr>
          </w:p>
        </w:tc>
      </w:tr>
      <w:tr w:rsidR="002C7A87" w14:paraId="2DFF5EAD" w14:textId="77777777">
        <w:tc>
          <w:tcPr>
            <w:tcW w:w="7654" w:type="dxa"/>
            <w:gridSpan w:val="2"/>
            <w:tcBorders>
              <w:left w:val="single" w:sz="4" w:space="0" w:color="D9D9D9"/>
              <w:right w:val="single" w:sz="4" w:space="0" w:color="D9D9D9"/>
            </w:tcBorders>
            <w:shd w:val="clear" w:color="auto" w:fill="FFFFFF"/>
          </w:tcPr>
          <w:p w14:paraId="2C4A34CE" w14:textId="77777777" w:rsidR="002C7A87" w:rsidRDefault="00604AE3">
            <w:pPr>
              <w:pStyle w:val="Graphic"/>
              <w:jc w:val="both"/>
            </w:pPr>
            <w:r>
              <w:rPr>
                <w:noProof/>
              </w:rPr>
              <w:drawing>
                <wp:inline distT="0" distB="0" distL="0" distR="0" wp14:anchorId="5C6E0F46" wp14:editId="054CDC2E">
                  <wp:extent cx="4723130" cy="3387725"/>
                  <wp:effectExtent l="0" t="0" r="1270" b="3175"/>
                  <wp:docPr id="1110595414" name="Grafik 1110595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a:stretch>
                            <a:fillRect/>
                          </a:stretch>
                        </pic:blipFill>
                        <pic:spPr>
                          <a:xfrm>
                            <a:off x="0" y="0"/>
                            <a:ext cx="4723130" cy="3387725"/>
                          </a:xfrm>
                          <a:prstGeom prst="rect">
                            <a:avLst/>
                          </a:prstGeom>
                        </pic:spPr>
                      </pic:pic>
                    </a:graphicData>
                  </a:graphic>
                </wp:inline>
              </w:drawing>
            </w:r>
          </w:p>
          <w:p w14:paraId="433111D0" w14:textId="6B7C7888" w:rsidR="00604AE3" w:rsidRDefault="00604AE3">
            <w:pPr>
              <w:pStyle w:val="Graphic"/>
              <w:jc w:val="both"/>
            </w:pPr>
            <w:r>
              <w:rPr>
                <w:noProof/>
              </w:rPr>
              <w:drawing>
                <wp:inline distT="0" distB="0" distL="0" distR="0" wp14:anchorId="2128E4EE" wp14:editId="38E34B1D">
                  <wp:extent cx="4723130" cy="1029970"/>
                  <wp:effectExtent l="0" t="0" r="1270" b="0"/>
                  <wp:docPr id="1110595417" name="Grafik 111059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a:stretch>
                            <a:fillRect/>
                          </a:stretch>
                        </pic:blipFill>
                        <pic:spPr>
                          <a:xfrm>
                            <a:off x="0" y="0"/>
                            <a:ext cx="4723130" cy="1029970"/>
                          </a:xfrm>
                          <a:prstGeom prst="rect">
                            <a:avLst/>
                          </a:prstGeom>
                        </pic:spPr>
                      </pic:pic>
                    </a:graphicData>
                  </a:graphic>
                </wp:inline>
              </w:drawing>
            </w:r>
          </w:p>
        </w:tc>
        <w:tc>
          <w:tcPr>
            <w:tcW w:w="1984" w:type="dxa"/>
            <w:tcBorders>
              <w:left w:val="single" w:sz="4" w:space="0" w:color="D9D9D9"/>
            </w:tcBorders>
          </w:tcPr>
          <w:p w14:paraId="4C853998" w14:textId="77777777" w:rsidR="002C7A87" w:rsidRDefault="002C7A87">
            <w:pPr>
              <w:pStyle w:val="Margin"/>
              <w:rPr>
                <w:rFonts w:cs="Arial"/>
              </w:rPr>
            </w:pPr>
          </w:p>
        </w:tc>
      </w:tr>
      <w:tr w:rsidR="002C7A87" w:rsidRPr="00425710" w14:paraId="1BD08775" w14:textId="77777777">
        <w:tc>
          <w:tcPr>
            <w:tcW w:w="7654" w:type="dxa"/>
            <w:gridSpan w:val="2"/>
            <w:tcBorders>
              <w:left w:val="single" w:sz="4" w:space="0" w:color="D9D9D9"/>
              <w:right w:val="single" w:sz="4" w:space="0" w:color="D9D9D9"/>
            </w:tcBorders>
          </w:tcPr>
          <w:p w14:paraId="7804DDB4" w14:textId="202EC78F" w:rsidR="002C7A87" w:rsidRPr="00F247C3" w:rsidRDefault="00F247C3">
            <w:pPr>
              <w:rPr>
                <w:lang w:val="en-GB"/>
              </w:rPr>
            </w:pPr>
            <w:r w:rsidRPr="00F247C3">
              <w:rPr>
                <w:lang w:val="en-GB"/>
              </w:rPr>
              <w:t xml:space="preserve">Click </w:t>
            </w:r>
            <w:r>
              <w:rPr>
                <w:noProof/>
              </w:rPr>
              <w:drawing>
                <wp:inline distT="0" distB="0" distL="0" distR="0" wp14:anchorId="3DAA7F9B" wp14:editId="50EE4229">
                  <wp:extent cx="333375" cy="161925"/>
                  <wp:effectExtent l="0" t="0" r="9525" b="9525"/>
                  <wp:docPr id="248938868" name="Graphic 248938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F247C3">
              <w:rPr>
                <w:lang w:val="en-GB"/>
              </w:rPr>
              <w:t xml:space="preserve"> to return to the SAP Fiori </w:t>
            </w:r>
            <w:proofErr w:type="spellStart"/>
            <w:r w:rsidRPr="00F247C3">
              <w:rPr>
                <w:lang w:val="en-GB"/>
              </w:rPr>
              <w:t>launchpad</w:t>
            </w:r>
            <w:proofErr w:type="spellEnd"/>
            <w:r w:rsidRPr="00F247C3">
              <w:rPr>
                <w:lang w:val="en-GB"/>
              </w:rPr>
              <w:t>.</w:t>
            </w:r>
          </w:p>
        </w:tc>
        <w:tc>
          <w:tcPr>
            <w:tcW w:w="1984" w:type="dxa"/>
            <w:tcBorders>
              <w:left w:val="single" w:sz="4" w:space="0" w:color="D9D9D9"/>
            </w:tcBorders>
          </w:tcPr>
          <w:p w14:paraId="6DBA36AD" w14:textId="77777777" w:rsidR="002C7A87" w:rsidRPr="00F247C3" w:rsidRDefault="002C7A87">
            <w:pPr>
              <w:pStyle w:val="Margin"/>
              <w:rPr>
                <w:rFonts w:ascii="Times New Roman" w:hAnsi="Times New Roman"/>
                <w:lang w:val="en-GB"/>
              </w:rPr>
            </w:pPr>
          </w:p>
        </w:tc>
      </w:tr>
      <w:tr w:rsidR="002C7A87" w14:paraId="55907B03" w14:textId="77777777">
        <w:trPr>
          <w:trHeight w:val="454"/>
        </w:trPr>
        <w:tc>
          <w:tcPr>
            <w:tcW w:w="7654" w:type="dxa"/>
            <w:gridSpan w:val="2"/>
            <w:tcBorders>
              <w:left w:val="single" w:sz="4" w:space="0" w:color="D9D9D9"/>
              <w:right w:val="single" w:sz="4" w:space="0" w:color="D9D9D9"/>
            </w:tcBorders>
            <w:shd w:val="clear" w:color="auto" w:fill="D9D9D9"/>
          </w:tcPr>
          <w:p w14:paraId="29E949AE" w14:textId="77777777" w:rsidR="002C7A87" w:rsidRDefault="00F247C3">
            <w:pPr>
              <w:jc w:val="right"/>
            </w:pPr>
            <w:r>
              <w:rPr>
                <w:noProof/>
              </w:rPr>
              <mc:AlternateContent>
                <mc:Choice Requires="wps">
                  <w:drawing>
                    <wp:inline distT="0" distB="0" distL="0" distR="0" wp14:anchorId="0C4F9D9A" wp14:editId="655DC3E8">
                      <wp:extent cx="144145" cy="144145"/>
                      <wp:effectExtent l="13970" t="13970" r="13335" b="13335"/>
                      <wp:docPr id="120092905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893F31C" id="Rectangle 3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W9IwIAAEYEAAAOAAAAZHJzL2Uyb0RvYy54bWysU9uO0zAQfUfiHyy/0ySlXbZR09WqSxHS&#10;AisWPmDqOImFb4zdpsvXM3Ha0gWeEHmwZjLj4zNnZpY3B6PZXmJQzla8mOScSStcrWxb8a9fNq+u&#10;OQsRbA3aWVnxJxn4zerli2XvSzl1ndO1REYgNpS9r3gXoy+zLIhOGggT56WlYOPQQCQX26xG6And&#10;6Gya51dZ77D26IQMgf7ejUG+SvhNI0X81DRBRqYrTtxiOjGd2+HMVksoWwTfKXGkAf/AwoCy9OgZ&#10;6g4isB2qP6CMEuiCa+JEOJO5plFCphqomiL/rZrHDrxMtZA4wZ9lCv8PVnzcPyBTNfWO5FxMF/l8&#10;zpkFQ736TOqBbbVkr6+KQaneh5IuPPoHHGoN/t6Jb4FZt+4oT94iur6TUBO/lJ89uzA4ga6ybf/B&#10;1YQPu+iSaIcGzQBIcrBD6s3TuTfyEJmgn8VsVsyImqDQ0SZGGZSnyx5DfCedYYNRcSTyCRz29yGO&#10;qaeURN5pVW+U1snBdrvWyPZAY7JJ31AvoYfLNG1ZX/HFfDpPyM9i4RIiT9/fIIyKNO9amYpfn5Og&#10;HFR7a2t6E8oISo82va8t0TgpN3Zg6+onUhHdOMy0fGR0Dn9w1tMgVzx83wFKzvR7S51YkFrD5Cdn&#10;Nn8zJQcvI9vLCFhBUBWPnI3mOo7bsvOo2o5eKlLt1t1S9xqVlB34jayOZGlYk3rHxRq24dJPWb/W&#10;f/UTAAD//wMAUEsDBBQABgAIAAAAIQC5gPTB2AAAAAMBAAAPAAAAZHJzL2Rvd25yZXYueG1sTI/N&#10;TsNADITvSLzDykjc6IYg8ZNmUyFQkTi26YWbk3WTQNYbZTdt4OkxcCgXj6yxZj7nq9n16kBj6Dwb&#10;uF4koIhrbztuDOzK9dU9qBCRLfaeycAnBVgV52c5ZtYfeUOHbWyUhHDI0EAb45BpHeqWHIaFH4jF&#10;2/vRYZR1bLQd8Sjhrtdpktxqhx1LQ4sDPbVUf2wnZ6Dq0h1+bcqXxD2sb+LrXL5Pb8/GXF7Mj0tQ&#10;keZ4OoYffEGHQpgqP7ENqjcgj8TfKV6a3oGq/lQXuf7PXnwDAAD//wMAUEsBAi0AFAAGAAgAAAAh&#10;ALaDOJL+AAAA4QEAABMAAAAAAAAAAAAAAAAAAAAAAFtDb250ZW50X1R5cGVzXS54bWxQSwECLQAU&#10;AAYACAAAACEAOP0h/9YAAACUAQAACwAAAAAAAAAAAAAAAAAvAQAAX3JlbHMvLnJlbHNQSwECLQAU&#10;AAYACAAAACEAvTMVvSMCAABGBAAADgAAAAAAAAAAAAAAAAAuAgAAZHJzL2Uyb0RvYy54bWxQSwEC&#10;LQAUAAYACAAAACEAuYD0wdgAAAADAQAADwAAAAAAAAAAAAAAAAB9BAAAZHJzL2Rvd25yZXYueG1s&#10;UEsFBgAAAAAEAAQA8wAAAIIFAAAAAA==&#10;">
                      <w10:anchorlock/>
                    </v:rect>
                  </w:pict>
                </mc:Fallback>
              </mc:AlternateContent>
            </w:r>
          </w:p>
        </w:tc>
        <w:tc>
          <w:tcPr>
            <w:tcW w:w="1984" w:type="dxa"/>
            <w:tcBorders>
              <w:left w:val="single" w:sz="4" w:space="0" w:color="D9D9D9"/>
            </w:tcBorders>
          </w:tcPr>
          <w:p w14:paraId="75BC5832" w14:textId="77777777" w:rsidR="002C7A87" w:rsidRDefault="002C7A87">
            <w:pPr>
              <w:pStyle w:val="Margin"/>
            </w:pPr>
          </w:p>
        </w:tc>
      </w:tr>
    </w:tbl>
    <w:p w14:paraId="47F2F95D" w14:textId="523570BD" w:rsidR="002C7A87" w:rsidRDefault="002C7A87"/>
    <w:sectPr w:rsidR="002C7A87">
      <w:headerReference w:type="even" r:id="rId558"/>
      <w:headerReference w:type="default" r:id="rId559"/>
      <w:footerReference w:type="default" r:id="rId560"/>
      <w:headerReference w:type="first" r:id="rId561"/>
      <w:footerReference w:type="first" r:id="rId562"/>
      <w:pgSz w:w="11906" w:h="16838" w:code="9"/>
      <w:pgMar w:top="1417" w:right="1417" w:bottom="1134" w:left="1417" w:header="709" w:footer="12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B0B8" w14:textId="77777777" w:rsidR="009F64F7" w:rsidRDefault="009F64F7">
      <w:pPr>
        <w:spacing w:after="0"/>
      </w:pPr>
      <w:r>
        <w:separator/>
      </w:r>
    </w:p>
    <w:p w14:paraId="357A6779" w14:textId="77777777" w:rsidR="009F64F7" w:rsidRDefault="009F64F7"/>
  </w:endnote>
  <w:endnote w:type="continuationSeparator" w:id="0">
    <w:p w14:paraId="42811588" w14:textId="77777777" w:rsidR="009F64F7" w:rsidRDefault="009F64F7">
      <w:pPr>
        <w:spacing w:after="0"/>
      </w:pPr>
      <w:r>
        <w:continuationSeparator/>
      </w:r>
    </w:p>
    <w:p w14:paraId="6D23E037" w14:textId="77777777" w:rsidR="009F64F7" w:rsidRDefault="009F64F7"/>
  </w:endnote>
  <w:endnote w:type="continuationNotice" w:id="1">
    <w:p w14:paraId="632BE99E" w14:textId="77777777" w:rsidR="009F64F7" w:rsidRDefault="009F64F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ontserrat">
    <w:altName w:val="Courier New"/>
    <w:panose1 w:val="00000500000000000000"/>
    <w:charset w:val="00"/>
    <w:family w:val="auto"/>
    <w:pitch w:val="variable"/>
    <w:sig w:usb0="2000020F" w:usb1="00000003" w:usb2="00000000" w:usb3="00000000" w:csb0="00000197"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Std Book">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45CE1" w14:textId="5E3E6492" w:rsidR="009F64F7" w:rsidRDefault="009F64F7">
    <w:pPr>
      <w:pStyle w:val="P68B1DB1-Fuzeile133"/>
      <w:tabs>
        <w:tab w:val="clear" w:pos="9360"/>
        <w:tab w:val="right" w:pos="9540"/>
      </w:tabs>
      <w:ind w:left="-112"/>
      <w:rPr>
        <w:szCs w:val="18"/>
      </w:rPr>
    </w:pPr>
    <w:r>
      <w:rPr>
        <w:noProof/>
      </w:rPr>
      <mc:AlternateContent>
        <mc:Choice Requires="wps">
          <w:drawing>
            <wp:anchor distT="0" distB="0" distL="114300" distR="114300" simplePos="0" relativeHeight="251659264" behindDoc="0" locked="0" layoutInCell="1" allowOverlap="1" wp14:anchorId="5D23EAB0" wp14:editId="45EF4511">
              <wp:simplePos x="0" y="0"/>
              <wp:positionH relativeFrom="column">
                <wp:posOffset>-74295</wp:posOffset>
              </wp:positionH>
              <wp:positionV relativeFrom="paragraph">
                <wp:posOffset>-58420</wp:posOffset>
              </wp:positionV>
              <wp:extent cx="6120130" cy="635"/>
              <wp:effectExtent l="7620" t="6985" r="6350" b="1143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19D841" id="_x0000_t32" coordsize="21600,21600" o:spt="32" o:oned="t" path="m,l21600,21600e" filled="f">
              <v:path arrowok="t" fillok="f" o:connecttype="none"/>
              <o:lock v:ext="edit" shapetype="t"/>
            </v:shapetype>
            <v:shape id="AutoShape 17" o:spid="_x0000_s1026" type="#_x0000_t32" style="position:absolute;margin-left:-5.85pt;margin-top:-4.6pt;width:481.9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Th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EnGCnS&#10;wYieD17HzCh7DP3pjcvBrVQ7GyqkJ/VqXjT97pDSZUtUw6P329lAcBYikruQsHEGsuz7z5qBD4EE&#10;sVmn2nYBEtqATnEm59tM+MkjCofzDBozgdFRuJtPZhGf5NdQY53/xHWHglFg5y0RTetLrRTMXtss&#10;JiLHF+cDMZJfA0JepbdCyigBqVBf4OVsPIsBTkvBwmVwc7bZl9KiIwkiit/A4s7N6oNiEazlhG0G&#10;2xMhLzYklyrgQWlAZ7AuKvmxTJebxWYxHU3H881omlbV6HlbTkfzbfY4qyZVWVbZz0Atm+atYIyr&#10;wO6q2Gz6d4oY3s5FazfN3tqQ3KPHfgHZ6z+SjrMN47wIY6/ZeWevMweRRufhQYVX8H4P9vtnv/4F&#10;AAD//wMAUEsDBBQABgAIAAAAIQDXyNpg3QAAAAkBAAAPAAAAZHJzL2Rvd25yZXYueG1sTI9NT8Mw&#10;DIbvSPyHyEhc0Jam0oCWptOExIEj26Rds8a03RqnatK17NfjneDmj0evHxfr2XXigkNoPWlQywQE&#10;UuVtS7WG/e5j8QoiREPWdJ5Qww8GWJf3d4XJrZ/oCy/bWAsOoZAbDU2MfS5lqBp0Jix9j8S7bz84&#10;E7kdamkHM3G462SaJM/SmZb4QmN6fG+wOm9HpwHDuFLJJnP1/vM6PR3S62nqd1o/PsybNxAR5/gH&#10;w02f1aFkp6MfyQbRaVgo9cIoF1kKgoFslSoQx9tAgSwL+f+D8hcAAP//AwBQSwECLQAUAAYACAAA&#10;ACEAtoM4kv4AAADhAQAAEwAAAAAAAAAAAAAAAAAAAAAAW0NvbnRlbnRfVHlwZXNdLnhtbFBLAQIt&#10;ABQABgAIAAAAIQA4/SH/1gAAAJQBAAALAAAAAAAAAAAAAAAAAC8BAABfcmVscy8ucmVsc1BLAQIt&#10;ABQABgAIAAAAIQCWAbThIAIAAD4EAAAOAAAAAAAAAAAAAAAAAC4CAABkcnMvZTJvRG9jLnhtbFBL&#10;AQItABQABgAIAAAAIQDXyNpg3QAAAAkBAAAPAAAAAAAAAAAAAAAAAHoEAABkcnMvZG93bnJldi54&#10;bWxQSwUGAAAAAAQABADzAAAAhAUAAAAA&#10;"/>
          </w:pict>
        </mc:Fallback>
      </mc:AlternateContent>
    </w:r>
    <w:r>
      <w:t>© SAP UCC Magdeburg</w:t>
    </w:r>
    <w:r>
      <w:tab/>
      <w:t xml:space="preserve"> Page </w:t>
    </w:r>
    <w:r>
      <w:fldChar w:fldCharType="begin"/>
    </w:r>
    <w:r>
      <w:rPr>
        <w:szCs w:val="18"/>
      </w:rPr>
      <w:instrText xml:space="preserve"> PAGE   \* MERGEFORMAT </w:instrText>
    </w:r>
    <w:r>
      <w:rPr>
        <w:szCs w:val="18"/>
      </w:rPr>
      <w:fldChar w:fldCharType="separate"/>
    </w:r>
    <w:r w:rsidR="00F04660">
      <w:rPr>
        <w:noProof/>
        <w:szCs w:val="18"/>
      </w:rPr>
      <w:t>21</w:t>
    </w:r>
    <w:r>
      <w:rPr>
        <w:szCs w:val="18"/>
      </w:rPr>
      <w:fldChar w:fldCharType="end"/>
    </w:r>
  </w:p>
  <w:p w14:paraId="72EC1600" w14:textId="77777777" w:rsidR="009F64F7" w:rsidRDefault="009F64F7">
    <w:pP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171CF" w14:textId="154ED653" w:rsidR="009F64F7" w:rsidRDefault="009F64F7">
    <w:pPr>
      <w:pStyle w:val="P68B1DB1-Fuzeile133"/>
      <w:tabs>
        <w:tab w:val="clear" w:pos="9360"/>
        <w:tab w:val="left" w:pos="3375"/>
        <w:tab w:val="right" w:pos="9900"/>
      </w:tabs>
      <w:jc w:val="right"/>
      <w:rPr>
        <w:szCs w:val="18"/>
      </w:rPr>
    </w:pPr>
    <w:r>
      <w:rPr>
        <w:noProof/>
        <w:sz w:val="20"/>
      </w:rPr>
      <w:drawing>
        <wp:anchor distT="0" distB="0" distL="114300" distR="114300" simplePos="0" relativeHeight="251660288" behindDoc="0" locked="0" layoutInCell="1" allowOverlap="1" wp14:anchorId="0586D8A3" wp14:editId="4C9A79F8">
          <wp:simplePos x="0" y="0"/>
          <wp:positionH relativeFrom="column">
            <wp:posOffset>-13425</wp:posOffset>
          </wp:positionH>
          <wp:positionV relativeFrom="paragraph">
            <wp:posOffset>-557530</wp:posOffset>
          </wp:positionV>
          <wp:extent cx="1243965" cy="669925"/>
          <wp:effectExtent l="0" t="0" r="0" b="0"/>
          <wp:wrapNone/>
          <wp:docPr id="187" name="Screen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3" descr="M:\Dokumente\UCC_Partner\Logos\SAP UA Logo\SAP_University_Alliances_Logo_2013_Februar\RGB\SAP_UniversityAlliances_scrn_R_pos_stac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965" cy="6699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ab/>
    </w:r>
    <w:r>
      <w:t>© SAP UCC Magdeburg</w:t>
    </w:r>
  </w:p>
  <w:p w14:paraId="335722D2" w14:textId="1C80B7A2" w:rsidR="009F64F7" w:rsidRDefault="009F64F7">
    <w:pPr>
      <w:pStyle w:val="Fuzeile1"/>
      <w:tabs>
        <w:tab w:val="clear" w:pos="9360"/>
        <w:tab w:val="right" w:pos="9900"/>
      </w:tabs>
      <w:rPr>
        <w:rFonts w:cs="Arial"/>
        <w:szCs w:val="18"/>
      </w:rPr>
    </w:pPr>
  </w:p>
  <w:p w14:paraId="30DF9A85" w14:textId="77777777" w:rsidR="009F64F7" w:rsidRDefault="009F64F7">
    <w:pPr>
      <w:pStyle w:val="Fuzeile"/>
      <w:rPr>
        <w:rFonts w:ascii="Arial" w:hAnsi="Arial" w:cs="Arial"/>
        <w:b/>
        <w:sz w:val="20"/>
        <w:szCs w:val="20"/>
      </w:rPr>
    </w:pPr>
  </w:p>
  <w:p w14:paraId="0D37BE0E" w14:textId="77777777" w:rsidR="009F64F7" w:rsidRDefault="009F64F7">
    <w:pPr>
      <w:pStyle w:val="Fuzeile"/>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EF4AE" w14:textId="77777777" w:rsidR="009F64F7" w:rsidRDefault="009F64F7">
      <w:pPr>
        <w:spacing w:after="0"/>
      </w:pPr>
      <w:r>
        <w:separator/>
      </w:r>
    </w:p>
    <w:p w14:paraId="42AD8583" w14:textId="77777777" w:rsidR="009F64F7" w:rsidRDefault="009F64F7"/>
  </w:footnote>
  <w:footnote w:type="continuationSeparator" w:id="0">
    <w:p w14:paraId="778955EA" w14:textId="77777777" w:rsidR="009F64F7" w:rsidRDefault="009F64F7">
      <w:pPr>
        <w:spacing w:after="0"/>
      </w:pPr>
      <w:r>
        <w:continuationSeparator/>
      </w:r>
    </w:p>
    <w:p w14:paraId="6AB1F9A0" w14:textId="77777777" w:rsidR="009F64F7" w:rsidRDefault="009F64F7"/>
  </w:footnote>
  <w:footnote w:type="continuationNotice" w:id="1">
    <w:p w14:paraId="64E84A30" w14:textId="77777777" w:rsidR="009F64F7" w:rsidRDefault="009F64F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80903" w14:textId="77777777" w:rsidR="009F64F7" w:rsidRDefault="009F64F7">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7BF7" w14:textId="66820E92" w:rsidR="009F64F7" w:rsidRDefault="009F64F7">
    <w:pPr>
      <w:pStyle w:val="Kopfzeile"/>
    </w:pPr>
    <w:r>
      <w:rPr>
        <w:noProof/>
      </w:rPr>
      <mc:AlternateContent>
        <mc:Choice Requires="wps">
          <w:drawing>
            <wp:anchor distT="0" distB="0" distL="114300" distR="114300" simplePos="0" relativeHeight="251656192" behindDoc="0" locked="0" layoutInCell="1" allowOverlap="1" wp14:anchorId="1C2B68EE" wp14:editId="4865208B">
              <wp:simplePos x="0" y="0"/>
              <wp:positionH relativeFrom="column">
                <wp:posOffset>4229100</wp:posOffset>
              </wp:positionH>
              <wp:positionV relativeFrom="paragraph">
                <wp:posOffset>135890</wp:posOffset>
              </wp:positionV>
              <wp:extent cx="1828800" cy="342900"/>
              <wp:effectExtent l="0" t="0" r="3810" b="444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0807" w14:textId="77777777" w:rsidR="009F64F7" w:rsidRDefault="009F64F7">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B68EE" id="Rectangle 3" o:spid="_x0000_s1027" style="position:absolute;margin-left:333pt;margin-top:10.7pt;width:2in;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YWvgIAAM0FAAAOAAAAZHJzL2Uyb0RvYy54bWysVNuO2yAQfa/Uf0C8e31ZktjWOqttnFSV&#10;tu2q234AsXGMisEFEmdb9d874CSbbF+qtjwgYIYzc4bD3NzuO4F2TBuuZIHjqwgjJitVc7kp8JfP&#10;qyDFyFgqayqUZAV+Ygbfzl+/uhn6nCWqVaJmGgGINPnQF7i1ts/D0FQt66i5Uj2TYGyU7qiFrd6E&#10;taYDoHciTKJoGg5K171WFTMGTsvRiOcev2lYZT82jWEWiQJDbtbP2s9rN4fzG5pvNO1bXh3SoH+R&#10;RUe5hKAnqJJairaa/wbV8Uoroxp7VakuVE3DK+Y5AJs4esHmsaU981ygOKY/lcn8P9jqw+5BI14X&#10;eIKRpB080ScoGpUbwdC1K8/Qmxy8HvsH7Qia/l5VXw2SatGCF7vTWg0tozUkFTv/8OKC2xi4itbD&#10;e1UDOt1a5Su1b3TnAKEGaO8f5On0IGxvUQWHcZqkaQTvVoHtmiQZrF0Imh9v99rYt0x1yC0KrCF3&#10;j05398aOrkcXF0yqFRcCzmku5MUBYI4nEBuuOpvLwr/hjyzKlukyJQFJpsuARGUZ3K0WJJiu4tmk&#10;vC4XizL+6eLGJG95XTPpwhz1FJM/e6+DskclnBRllOC1g3MpGb1ZL4RGOwp6Xvkx0hV9S8fTY4UO&#10;rr5aZxjhZY7eDERf8I0TEr1JsmA1TWcBWZFJkM2iNIji7E02jUhGytUl33su2b/zRUOBs0ky8ZzO&#10;kn5BPPLjoIQLt45baCeCdwUG3cBwTjR3+lzK2q8t5WJcn5XCpf9cCtDCUQVezU7A40ew+/UeUJyq&#10;16p+Al1rBbIDhUIPhEWr9HeMBugnBTbftlQzjMQ7CX8jiwlxDchvyGSWwEafW9bnFiorgCqwxWhc&#10;LuzYtLa95psWIsW+RlLdwX9quJf6c1ZAxW2gZ3hSh/7mmtL53ns9d+H5LwA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J3M9ha+AgAAzQUAAA4AAAAAAAAAAAAAAAAALgIAAGRycy9lMm9Eb2MueG1sUEsBAi0AFAAGAAgA&#10;AAAhAMPkyvbgAAAACQEAAA8AAAAAAAAAAAAAAAAAGAUAAGRycy9kb3ducmV2LnhtbFBLBQYAAAAA&#10;BAAEAPMAAAAlBgAAAAA=&#10;" filled="f" stroked="f">
              <v:fill opacity="0"/>
              <v:textbox>
                <w:txbxContent>
                  <w:p w14:paraId="1A230807" w14:textId="77777777" w:rsidR="009F64F7" w:rsidRDefault="009F64F7">
                    <w:pPr>
                      <w:pStyle w:val="DescCover"/>
                    </w:pPr>
                    <w:r>
                      <w:t>CASE STUDY</w:t>
                    </w: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6A9E432B" wp14:editId="5483BE2F">
              <wp:simplePos x="0" y="0"/>
              <wp:positionH relativeFrom="column">
                <wp:posOffset>6059805</wp:posOffset>
              </wp:positionH>
              <wp:positionV relativeFrom="paragraph">
                <wp:posOffset>136525</wp:posOffset>
              </wp:positionV>
              <wp:extent cx="784225" cy="247015"/>
              <wp:effectExtent l="0" t="0" r="0" b="444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A41DE" id="Rectangle 2" o:spid="_x0000_s1026" style="position:absolute;margin-left:477.15pt;margin-top:10.75pt;width:61.75pt;height:1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61fQIAAPoEAAAOAAAAZHJzL2Uyb0RvYy54bWysVNuO0zAQfUfiHyy/d3NZ95Ko6Wq3pQhp&#10;gRULH+DaTmPh2MF2my6If2fstKULPCBEH1xPZnx8ZuaM5zeHVqG9sE4aXeHsKsVIaGa41NsKf/q4&#10;Hs0wcp5qTpXRosJPwuGbxcsX874rRW4ao7iwCEC0K/uuwo33XZkkjjWipe7KdEKDsza2pR5Mu024&#10;pT2gtyrJ03SS9MbyzhomnIOvq8GJFxG/rgXz7+vaCY9UhYGbj6uN6yasyWJOy62lXSPZkQb9BxYt&#10;lRouPUOtqKdoZ+VvUK1k1jhT+ytm2sTUtWQi5gDZZOkv2Tw2tBMxFyiO685lcv8Plr3bP1gkeYUJ&#10;Rpq20KIPUDSqt0qgPJSn71wJUY/dgw0Juu7esM8OabNsIErcWmv6RlAOpLIQnzw7EAwHR9Gmf2s4&#10;oNOdN7FSh9q2ARBqgA6xIU/nhoiDRww+Tmckz8cYMXDlZJpm43gDLU+HO+v8a2FaFDYVtkA9gtP9&#10;vfOBDC1PIZG8UZKvpVLRsNvNUlm0p6CNglxPrskR3V2GKR2CtQnHBsThC3CEO4IvsI29/lZkOUnv&#10;8mK0nsymI7Im41ExTWejNCvuiklKCrJafw8EM1I2knOh76UWJ91l5O/6epyAQTFReaiHDMZQqZjX&#10;JXt3mWQaf39KspUexlDJtsKzcxAtQ19faQ5p09JTqYZ98px+rDLU4PQfqxJVEBo/CGhj+BOIwBpo&#10;EowhPBiwaYz9ilEPw1dh92VHrcBIvdEgpCIjJExrNMh4moNhLz2bSw/VDKAq7DEatks/TPius3Lb&#10;wE1ZLIw2tyC+WkZhBGEOrI6ShQGLGRwfgzDBl3aM+vlkLX4AAAD//wMAUEsDBBQABgAIAAAAIQC5&#10;fnoK3wAAAAoBAAAPAAAAZHJzL2Rvd25yZXYueG1sTI/LTsMwEEX3SPyDNUjsqN02fRDiVBUCCYlu&#10;aCnraTwkEfE4xG4S/h53BcvRHN17brYZbSN66nztWMN0okAQF87UXGp4PzzfrUH4gGywcUwafsjD&#10;Jr++yjA1buA36vehFDGEfYoaqhDaVEpfVGTRT1xLHH+frrMY4tmV0nQ4xHDbyJlSS2mx5thQYUuP&#10;FRVf+7PV8HTsx9cy2PmWho/E7AgPL+5b69ubcfsAItAY/mC46Ed1yKPTyZ3ZeNFouF8k84hqmE0X&#10;IC6AWq3imJOGpUpA5pn8PyH/BQAA//8DAFBLAQItABQABgAIAAAAIQC2gziS/gAAAOEBAAATAAAA&#10;AAAAAAAAAAAAAAAAAABbQ29udGVudF9UeXBlc10ueG1sUEsBAi0AFAAGAAgAAAAhADj9If/WAAAA&#10;lAEAAAsAAAAAAAAAAAAAAAAALwEAAF9yZWxzLy5yZWxzUEsBAi0AFAAGAAgAAAAhAM/THrV9AgAA&#10;+gQAAA4AAAAAAAAAAAAAAAAALgIAAGRycy9lMm9Eb2MueG1sUEsBAi0AFAAGAAgAAAAhALl+egrf&#10;AAAACgEAAA8AAAAAAAAAAAAAAAAA1wQAAGRycy9kb3ducmV2LnhtbFBLBQYAAAAABAAEAPMAAADj&#10;BQAAAAA=&#10;" fillcolor="#943634"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BC26F" w14:textId="77777777" w:rsidR="009F64F7" w:rsidRDefault="009F64F7">
    <w:pPr>
      <w:pStyle w:val="P68B1DB1-Kopfzeile34"/>
    </w:pPr>
    <w:r>
      <w:rPr>
        <w:noProof/>
      </w:rPr>
      <mc:AlternateContent>
        <mc:Choice Requires="wps">
          <w:drawing>
            <wp:anchor distT="0" distB="0" distL="114300" distR="114300" simplePos="0" relativeHeight="251658240" behindDoc="0" locked="0" layoutInCell="1" allowOverlap="1" wp14:anchorId="073982EF" wp14:editId="4460B190">
              <wp:simplePos x="0" y="0"/>
              <wp:positionH relativeFrom="column">
                <wp:posOffset>4229100</wp:posOffset>
              </wp:positionH>
              <wp:positionV relativeFrom="paragraph">
                <wp:posOffset>135890</wp:posOffset>
              </wp:positionV>
              <wp:extent cx="1828800" cy="342900"/>
              <wp:effectExtent l="0" t="0" r="3810" b="444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A604" w14:textId="77777777" w:rsidR="009F64F7" w:rsidRDefault="009F64F7">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982EF" id="Rectangle 11" o:spid="_x0000_s1028" style="position:absolute;margin-left:333pt;margin-top:10.7pt;width:2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CzUwAIAANUFAAAOAAAAZHJzL2Uyb0RvYy54bWysVNuO0zAQfUfiHyy/Z3NZt02qTVdL0yCk&#10;BVYsfICbOI2FYwfbbbog/p2x03bb5QUBeYhsz/h4zsyZubnddwLtmDZcyRzHVxFGTFaq5nKT4y+f&#10;yyDFyFgqayqUZDl+YgbfLl6/uhn6OUtUq0TNNAIQaeZDn+PW2n4ehqZqWUfNleqZBGOjdEctbPUm&#10;rDUdAL0TYRJF03BQuu61qpgxcFqMRrzw+E3DKvuxaQyzSOQYYrP+r/1/7f7h4obON5r2La8OYdC/&#10;iKKjXMKjJ6iCWoq2mv8G1fFKK6Mae1WpLlRNwyvmOQCbOHrB5rGlPfNcIDmmP6XJ/D/Y6sPuQSNe&#10;5zjBSNIOSvQJkkblRjAUxy4/Q2/m4PbYP2jH0PT3qvpqkFTLFtzYndZqaBmtISrvH15ccBsDV9F6&#10;eK9qgKdbq3yq9o3uHCAkAe19RZ5OFWF7iyo4jNMkTSMoXAW2a5JksIaQQjo/3u61sW+Z6pBb5FhD&#10;8B6d7u6NHV2PLu4xqUouhK+6kBcHgDmewNtw1dlcFL6IP7IoW6WrlAQkma4CEhVFcFcuSTAt49mk&#10;uC6WyyL+6d6Nybzldc2ke+YoqJj8WcEO0h6lcJKUUYLXDs6FZPRmvRQa7SgIuvTfSFf0LR1Pjxk6&#10;uPpsnWGElzF6MxB9wTdOSPQmyYJyms4CUpJJkM2iNIji7E02jUhGivKS7z2X7N/5oiHH2SSZeE5n&#10;Qb8gHvnvoIQLt45bmCeCdzkG3cA3drjT50rWvu6WcjGuz1Lhwn9OBWjhqAKvZifgsRHsfr337XJq&#10;jbWqn0DeWoH6QKgwC2HRKv0dowHmSo7Nty3VDCPxTkKLZDEhbhD5DZnMEtjoc8v63EJlBVA5thiN&#10;y6Udh9e213zTwkuxT5VUd9BWDfeKdy03RgWM3AZmh+d2mHNuOJ3vvdfzNF78AgAA//8DAFBLAwQU&#10;AAYACAAAACEAw+TK9uAAAAAJAQAADwAAAGRycy9kb3ducmV2LnhtbEyPQU+DQBCF7yb+h82YeLML&#10;hGJFhsY0NiacpPXQ45ZdgcjOEnba0n/verLHN+/lzfeK9WwHcTaT7x0hxIsIhKHG6Z5ahK/99mkF&#10;wrMirQZHBuFqPKzL+7tC5dpdqDbnHbcilJDPFULHPOZS+qYzVvmFGw0F79tNVnGQUyv1pC6h3A4y&#10;iaJMWtVT+NCp0Ww60/zsThaB95u0PiSfq+s2/jjUVV29V6wQHx/mt1cQbGb+D8MffkCHMjAd3Ym0&#10;FwNClmVhCyMkcQoiBF6WaTgcEZ6XKciykLcLyl8AAAD//wMAUEsBAi0AFAAGAAgAAAAhALaDOJL+&#10;AAAA4QEAABMAAAAAAAAAAAAAAAAAAAAAAFtDb250ZW50X1R5cGVzXS54bWxQSwECLQAUAAYACAAA&#10;ACEAOP0h/9YAAACUAQAACwAAAAAAAAAAAAAAAAAvAQAAX3JlbHMvLnJlbHNQSwECLQAUAAYACAAA&#10;ACEAUeAs1MACAADVBQAADgAAAAAAAAAAAAAAAAAuAgAAZHJzL2Uyb0RvYy54bWxQSwECLQAUAAYA&#10;CAAAACEAw+TK9uAAAAAJAQAADwAAAAAAAAAAAAAAAAAaBQAAZHJzL2Rvd25yZXYueG1sUEsFBgAA&#10;AAAEAAQA8wAAACcGAAAAAA==&#10;" filled="f" stroked="f">
              <v:fill opacity="0"/>
              <v:textbox>
                <w:txbxContent>
                  <w:p w14:paraId="586DA604" w14:textId="77777777" w:rsidR="009F64F7" w:rsidRDefault="009F64F7">
                    <w:pPr>
                      <w:pStyle w:val="DescCover"/>
                    </w:pPr>
                    <w:r>
                      <w:t>CASE STUDY</w:t>
                    </w: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4C88B7A1" wp14:editId="33F97EEB">
              <wp:simplePos x="0" y="0"/>
              <wp:positionH relativeFrom="column">
                <wp:posOffset>6059805</wp:posOffset>
              </wp:positionH>
              <wp:positionV relativeFrom="paragraph">
                <wp:posOffset>136525</wp:posOffset>
              </wp:positionV>
              <wp:extent cx="784225" cy="247015"/>
              <wp:effectExtent l="0" t="0" r="0" b="444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F4543" id="Rectangle 10" o:spid="_x0000_s1026" style="position:absolute;margin-left:477.15pt;margin-top:10.75pt;width:61.75pt;height:1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fAIAAPsEAAAOAAAAZHJzL2Uyb0RvYy54bWysVNtuEzEQfUfiHyy/p3upc9lVNlWbEoRU&#10;oKLwAY7tzVp47cV2smkR/87Ym6Qp8IAQeXA8O+PjM2dmPL/atwrthHXS6ApnFylGQjPDpd5U+Mvn&#10;1WiGkfNUc6qMFhV+FA5fLV6/mvddKXLTGMWFRQCiXdl3FW6878okcawRLXUXphManLWxLfVg2k3C&#10;Le0BvVVJnqaTpDeWd9Yw4Rx8vR2ceBHx61ow/7GunfBIVRi4+bjauK7DmizmtNxY2jWSHWjQf2DR&#10;Uqnh0hPULfUUba38DaqVzBpnan/BTJuYupZMxBwgmyz9JZuHhnYi5gLiuO4kk/t/sOzD7t4iyaF2&#10;GGnaQok+gWhUb5RAWdSn71wJYQ/dvQ0Zuu7OsK8OabNsIExcW2v6RlAOrLKgZ/LiQDAcHEXr/r3h&#10;AE+33kSp9rVtAyCIgPaxIo+nioi9Rww+Tmckz8cYMXDlZJpm43gDLY+HO+v8W2FaFDYVtsA9gtPd&#10;nfOBDC2PIZG8UZKvpFLRsJv1Ulm0o9AcBbmcXJIDujsPUzoEaxOODYjDF+AIdwRfYBuL/b3IcpLe&#10;5MVoNZlNR2RFxqNims5GaVbcFJOUFOR29SMQzEjZSM6FvpNaHBsvI39X2MMIDC0TWw/1kMEYlIp5&#10;nbN350mm8fenJFvpYQ6VbCs8OwXRMtT1jeZxSjyVatgnL+lHlUGD439UJXZBKHwYRVeuDX+EJrAG&#10;igRzCC8GbBpjnzDqYfoq7L5tqRUYqXcaGqnICAnjGg0ynuZg2HPP+txDNQOoCnuMhu3SDyO+7azc&#10;NHBTFoXR5hqar5axMZ5ZHVoWJixmcHgNwgif2zHq+c1a/AQAAP//AwBQSwMEFAAGAAgAAAAhALl+&#10;egrfAAAACgEAAA8AAABkcnMvZG93bnJldi54bWxMj8tOwzAQRfdI/IM1SOyo3TZ9EOJUFQIJiW5o&#10;KetpPCQR8TjEbhL+HncFy9Ec3XtuthltI3rqfO1Yw3SiQBAXztRcang/PN+tQfiAbLBxTBp+yMMm&#10;v77KMDVu4Dfq96EUMYR9ihqqENpUSl9UZNFPXEscf5+usxji2ZXSdDjEcNvImVJLabHm2FBhS48V&#10;FV/7s9XwdOzH1zLY+ZaGj8TsCA8v7lvr25tx+wAi0Bj+YLjoR3XIo9PJndl40Wi4XyTziGqYTRcg&#10;LoBareKYk4alSkDmmfw/If8FAAD//wMAUEsBAi0AFAAGAAgAAAAhALaDOJL+AAAA4QEAABMAAAAA&#10;AAAAAAAAAAAAAAAAAFtDb250ZW50X1R5cGVzXS54bWxQSwECLQAUAAYACAAAACEAOP0h/9YAAACU&#10;AQAACwAAAAAAAAAAAAAAAAAvAQAAX3JlbHMvLnJlbHNQSwECLQAUAAYACAAAACEA1sPlInwCAAD7&#10;BAAADgAAAAAAAAAAAAAAAAAuAgAAZHJzL2Uyb0RvYy54bWxQSwECLQAUAAYACAAAACEAuX56Ct8A&#10;AAAKAQAADwAAAAAAAAAAAAAAAADWBAAAZHJzL2Rvd25yZXYueG1sUEsFBgAAAAAEAAQA8wAAAOIF&#10;A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E080CC"/>
    <w:multiLevelType w:val="hybridMultilevel"/>
    <w:tmpl w:val="2B8F88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81E82AE"/>
    <w:lvl w:ilvl="0">
      <w:start w:val="1"/>
      <w:numFmt w:val="decimal"/>
      <w:pStyle w:val="Listennummer5"/>
      <w:lvlText w:val="%1."/>
      <w:lvlJc w:val="left"/>
      <w:pPr>
        <w:tabs>
          <w:tab w:val="num" w:pos="1492"/>
        </w:tabs>
        <w:ind w:left="1492" w:hanging="360"/>
      </w:pPr>
    </w:lvl>
  </w:abstractNum>
  <w:abstractNum w:abstractNumId="2" w15:restartNumberingAfterBreak="0">
    <w:nsid w:val="FFFFFF7D"/>
    <w:multiLevelType w:val="singleLevel"/>
    <w:tmpl w:val="4BE8684E"/>
    <w:lvl w:ilvl="0">
      <w:start w:val="1"/>
      <w:numFmt w:val="decimal"/>
      <w:pStyle w:val="Listennummer4"/>
      <w:lvlText w:val="%1."/>
      <w:lvlJc w:val="left"/>
      <w:pPr>
        <w:tabs>
          <w:tab w:val="num" w:pos="1209"/>
        </w:tabs>
        <w:ind w:left="1209" w:hanging="360"/>
      </w:pPr>
    </w:lvl>
  </w:abstractNum>
  <w:abstractNum w:abstractNumId="3" w15:restartNumberingAfterBreak="0">
    <w:nsid w:val="FFFFFF7E"/>
    <w:multiLevelType w:val="singleLevel"/>
    <w:tmpl w:val="6034285A"/>
    <w:lvl w:ilvl="0">
      <w:start w:val="1"/>
      <w:numFmt w:val="decimal"/>
      <w:pStyle w:val="Listennummer3"/>
      <w:lvlText w:val="%1."/>
      <w:lvlJc w:val="left"/>
      <w:pPr>
        <w:tabs>
          <w:tab w:val="num" w:pos="926"/>
        </w:tabs>
        <w:ind w:left="926" w:hanging="360"/>
      </w:pPr>
    </w:lvl>
  </w:abstractNum>
  <w:abstractNum w:abstractNumId="4" w15:restartNumberingAfterBreak="0">
    <w:nsid w:val="FFFFFF7F"/>
    <w:multiLevelType w:val="singleLevel"/>
    <w:tmpl w:val="45C8A020"/>
    <w:lvl w:ilvl="0">
      <w:start w:val="1"/>
      <w:numFmt w:val="decimal"/>
      <w:pStyle w:val="Listennummer2"/>
      <w:lvlText w:val="%1."/>
      <w:lvlJc w:val="left"/>
      <w:pPr>
        <w:tabs>
          <w:tab w:val="num" w:pos="643"/>
        </w:tabs>
        <w:ind w:left="643" w:hanging="360"/>
      </w:pPr>
    </w:lvl>
  </w:abstractNum>
  <w:abstractNum w:abstractNumId="5" w15:restartNumberingAfterBreak="0">
    <w:nsid w:val="FFFFFF80"/>
    <w:multiLevelType w:val="singleLevel"/>
    <w:tmpl w:val="37FC1DD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27E73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62AC522"/>
    <w:lvl w:ilvl="0">
      <w:start w:val="1"/>
      <w:numFmt w:val="bullet"/>
      <w:pStyle w:val="Aufzhlungszeich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BA7A7E"/>
    <w:lvl w:ilvl="0">
      <w:start w:val="1"/>
      <w:numFmt w:val="bullet"/>
      <w:pStyle w:val="Aufzhlungszeich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240C7A2"/>
    <w:lvl w:ilvl="0">
      <w:start w:val="1"/>
      <w:numFmt w:val="decimal"/>
      <w:pStyle w:val="Listennummer"/>
      <w:lvlText w:val="%1."/>
      <w:lvlJc w:val="left"/>
      <w:pPr>
        <w:tabs>
          <w:tab w:val="num" w:pos="360"/>
        </w:tabs>
        <w:ind w:left="360" w:hanging="360"/>
      </w:pPr>
    </w:lvl>
  </w:abstractNum>
  <w:abstractNum w:abstractNumId="10" w15:restartNumberingAfterBreak="0">
    <w:nsid w:val="FFFFFF89"/>
    <w:multiLevelType w:val="singleLevel"/>
    <w:tmpl w:val="E902958C"/>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000270A8"/>
    <w:multiLevelType w:val="hybridMultilevel"/>
    <w:tmpl w:val="564CF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1911058"/>
    <w:multiLevelType w:val="hybridMultilevel"/>
    <w:tmpl w:val="5F5488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8A4A61"/>
    <w:multiLevelType w:val="hybridMultilevel"/>
    <w:tmpl w:val="1B7A5692"/>
    <w:lvl w:ilvl="0" w:tplc="0F688746">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9F6092"/>
    <w:multiLevelType w:val="hybridMultilevel"/>
    <w:tmpl w:val="14729C46"/>
    <w:lvl w:ilvl="0" w:tplc="F98E750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A91733"/>
    <w:multiLevelType w:val="hybridMultilevel"/>
    <w:tmpl w:val="89843648"/>
    <w:lvl w:ilvl="0" w:tplc="F98E750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60069A"/>
    <w:multiLevelType w:val="multilevel"/>
    <w:tmpl w:val="E2D8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B70D1C"/>
    <w:multiLevelType w:val="multilevel"/>
    <w:tmpl w:val="3E28DC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5B2B8F"/>
    <w:multiLevelType w:val="multilevel"/>
    <w:tmpl w:val="7F3C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81613D"/>
    <w:multiLevelType w:val="hybridMultilevel"/>
    <w:tmpl w:val="710E9E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4218BF"/>
    <w:multiLevelType w:val="hybridMultilevel"/>
    <w:tmpl w:val="FA38BC10"/>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34F83CB8"/>
    <w:multiLevelType w:val="hybridMultilevel"/>
    <w:tmpl w:val="2DBAC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8F72A2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C2D490A"/>
    <w:multiLevelType w:val="hybridMultilevel"/>
    <w:tmpl w:val="AEBA8EE8"/>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4" w15:restartNumberingAfterBreak="0">
    <w:nsid w:val="429A4569"/>
    <w:multiLevelType w:val="multilevel"/>
    <w:tmpl w:val="10E0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4C3D92"/>
    <w:multiLevelType w:val="hybridMultilevel"/>
    <w:tmpl w:val="FFAA9FC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B66F99"/>
    <w:multiLevelType w:val="hybridMultilevel"/>
    <w:tmpl w:val="D19A8EC4"/>
    <w:lvl w:ilvl="0" w:tplc="F1EA57F4">
      <w:start w:val="12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F925E5E"/>
    <w:multiLevelType w:val="hybridMultilevel"/>
    <w:tmpl w:val="74C879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1FF5AC7"/>
    <w:multiLevelType w:val="hybridMultilevel"/>
    <w:tmpl w:val="A32A0C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7F2474"/>
    <w:multiLevelType w:val="hybridMultilevel"/>
    <w:tmpl w:val="3F6A27F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3FD5B07"/>
    <w:multiLevelType w:val="multilevel"/>
    <w:tmpl w:val="D63C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86592E"/>
    <w:multiLevelType w:val="hybridMultilevel"/>
    <w:tmpl w:val="424EF5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B6573E"/>
    <w:multiLevelType w:val="hybridMultilevel"/>
    <w:tmpl w:val="DB06EECA"/>
    <w:lvl w:ilvl="0" w:tplc="F6EC6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C100271"/>
    <w:multiLevelType w:val="hybridMultilevel"/>
    <w:tmpl w:val="BEBA6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CBE0C73"/>
    <w:multiLevelType w:val="hybridMultilevel"/>
    <w:tmpl w:val="9EEE90B2"/>
    <w:lvl w:ilvl="0" w:tplc="8A32256E">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E31D75"/>
    <w:multiLevelType w:val="hybridMultilevel"/>
    <w:tmpl w:val="6B2870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306705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72E0153"/>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7B8439E2"/>
    <w:multiLevelType w:val="hybridMultilevel"/>
    <w:tmpl w:val="9042A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F720B22"/>
    <w:multiLevelType w:val="hybridMultilevel"/>
    <w:tmpl w:val="681A1A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36"/>
  </w:num>
  <w:num w:numId="12">
    <w:abstractNumId w:val="22"/>
  </w:num>
  <w:num w:numId="13">
    <w:abstractNumId w:val="37"/>
  </w:num>
  <w:num w:numId="14">
    <w:abstractNumId w:val="31"/>
  </w:num>
  <w:num w:numId="15">
    <w:abstractNumId w:val="34"/>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9"/>
  </w:num>
  <w:num w:numId="19">
    <w:abstractNumId w:val="25"/>
  </w:num>
  <w:num w:numId="20">
    <w:abstractNumId w:val="12"/>
  </w:num>
  <w:num w:numId="21">
    <w:abstractNumId w:val="28"/>
  </w:num>
  <w:num w:numId="22">
    <w:abstractNumId w:val="32"/>
  </w:num>
  <w:num w:numId="23">
    <w:abstractNumId w:val="14"/>
  </w:num>
  <w:num w:numId="24">
    <w:abstractNumId w:val="15"/>
  </w:num>
  <w:num w:numId="25">
    <w:abstractNumId w:val="27"/>
  </w:num>
  <w:num w:numId="26">
    <w:abstractNumId w:val="0"/>
  </w:num>
  <w:num w:numId="27">
    <w:abstractNumId w:val="21"/>
  </w:num>
  <w:num w:numId="28">
    <w:abstractNumId w:val="24"/>
  </w:num>
  <w:num w:numId="29">
    <w:abstractNumId w:val="18"/>
  </w:num>
  <w:num w:numId="30">
    <w:abstractNumId w:val="16"/>
  </w:num>
  <w:num w:numId="31">
    <w:abstractNumId w:val="30"/>
  </w:num>
  <w:num w:numId="32">
    <w:abstractNumId w:val="13"/>
  </w:num>
  <w:num w:numId="33">
    <w:abstractNumId w:val="20"/>
  </w:num>
  <w:num w:numId="34">
    <w:abstractNumId w:val="26"/>
  </w:num>
  <w:num w:numId="35">
    <w:abstractNumId w:val="11"/>
  </w:num>
  <w:num w:numId="36">
    <w:abstractNumId w:val="38"/>
  </w:num>
  <w:num w:numId="37">
    <w:abstractNumId w:val="35"/>
  </w:num>
  <w:num w:numId="38">
    <w:abstractNumId w:val="29"/>
  </w:num>
  <w:num w:numId="39">
    <w:abstractNumId w:val="39"/>
  </w:num>
  <w:num w:numId="40">
    <w:abstractNumId w:val="33"/>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9"/>
    <w:rsid w:val="00000294"/>
    <w:rsid w:val="000004EC"/>
    <w:rsid w:val="000015E9"/>
    <w:rsid w:val="000016F9"/>
    <w:rsid w:val="00001B2C"/>
    <w:rsid w:val="000031E9"/>
    <w:rsid w:val="00003C69"/>
    <w:rsid w:val="00004324"/>
    <w:rsid w:val="00004676"/>
    <w:rsid w:val="00005830"/>
    <w:rsid w:val="00005A14"/>
    <w:rsid w:val="00005A80"/>
    <w:rsid w:val="00005E6F"/>
    <w:rsid w:val="0000733F"/>
    <w:rsid w:val="0000762F"/>
    <w:rsid w:val="00007F00"/>
    <w:rsid w:val="000102B6"/>
    <w:rsid w:val="0001034C"/>
    <w:rsid w:val="00010E07"/>
    <w:rsid w:val="00012474"/>
    <w:rsid w:val="00012AF9"/>
    <w:rsid w:val="000130FE"/>
    <w:rsid w:val="00013D24"/>
    <w:rsid w:val="00015183"/>
    <w:rsid w:val="00016083"/>
    <w:rsid w:val="0002022C"/>
    <w:rsid w:val="000206A3"/>
    <w:rsid w:val="00021159"/>
    <w:rsid w:val="00021210"/>
    <w:rsid w:val="000212B4"/>
    <w:rsid w:val="00022665"/>
    <w:rsid w:val="00023A2F"/>
    <w:rsid w:val="00024467"/>
    <w:rsid w:val="000245AF"/>
    <w:rsid w:val="000249D8"/>
    <w:rsid w:val="000251E2"/>
    <w:rsid w:val="00025415"/>
    <w:rsid w:val="000259FC"/>
    <w:rsid w:val="000269B3"/>
    <w:rsid w:val="00026CC2"/>
    <w:rsid w:val="00027427"/>
    <w:rsid w:val="000302D3"/>
    <w:rsid w:val="0003064A"/>
    <w:rsid w:val="000312E7"/>
    <w:rsid w:val="00032C3C"/>
    <w:rsid w:val="00032C77"/>
    <w:rsid w:val="00033BD9"/>
    <w:rsid w:val="00034014"/>
    <w:rsid w:val="000353D4"/>
    <w:rsid w:val="00035542"/>
    <w:rsid w:val="00036E44"/>
    <w:rsid w:val="00036E56"/>
    <w:rsid w:val="00040E3F"/>
    <w:rsid w:val="00041083"/>
    <w:rsid w:val="000410D2"/>
    <w:rsid w:val="00041CF3"/>
    <w:rsid w:val="00041D87"/>
    <w:rsid w:val="0004436E"/>
    <w:rsid w:val="00044FF8"/>
    <w:rsid w:val="000478C9"/>
    <w:rsid w:val="00051DED"/>
    <w:rsid w:val="00052E6C"/>
    <w:rsid w:val="000537DE"/>
    <w:rsid w:val="00053DF2"/>
    <w:rsid w:val="00054D38"/>
    <w:rsid w:val="00057B74"/>
    <w:rsid w:val="000610B7"/>
    <w:rsid w:val="00061857"/>
    <w:rsid w:val="00061A8D"/>
    <w:rsid w:val="0006234D"/>
    <w:rsid w:val="0006295D"/>
    <w:rsid w:val="0006375A"/>
    <w:rsid w:val="00063AC9"/>
    <w:rsid w:val="00063C15"/>
    <w:rsid w:val="00063D8D"/>
    <w:rsid w:val="00064D2F"/>
    <w:rsid w:val="00066AA4"/>
    <w:rsid w:val="00066C88"/>
    <w:rsid w:val="00067290"/>
    <w:rsid w:val="00067640"/>
    <w:rsid w:val="00071306"/>
    <w:rsid w:val="00071FD1"/>
    <w:rsid w:val="0007231D"/>
    <w:rsid w:val="000732CC"/>
    <w:rsid w:val="00074D76"/>
    <w:rsid w:val="00074F36"/>
    <w:rsid w:val="00075DB3"/>
    <w:rsid w:val="00076162"/>
    <w:rsid w:val="0007688F"/>
    <w:rsid w:val="000800F6"/>
    <w:rsid w:val="00080154"/>
    <w:rsid w:val="0008083D"/>
    <w:rsid w:val="00080A39"/>
    <w:rsid w:val="00080CB8"/>
    <w:rsid w:val="00084B08"/>
    <w:rsid w:val="0008579B"/>
    <w:rsid w:val="0008582F"/>
    <w:rsid w:val="00085F1F"/>
    <w:rsid w:val="00086E8D"/>
    <w:rsid w:val="00087147"/>
    <w:rsid w:val="000877D0"/>
    <w:rsid w:val="00091500"/>
    <w:rsid w:val="00095338"/>
    <w:rsid w:val="00095558"/>
    <w:rsid w:val="00096D0F"/>
    <w:rsid w:val="00097A15"/>
    <w:rsid w:val="000A199C"/>
    <w:rsid w:val="000A253B"/>
    <w:rsid w:val="000A2DE3"/>
    <w:rsid w:val="000A319D"/>
    <w:rsid w:val="000A3AEF"/>
    <w:rsid w:val="000A5047"/>
    <w:rsid w:val="000A6C5B"/>
    <w:rsid w:val="000A6F75"/>
    <w:rsid w:val="000A7617"/>
    <w:rsid w:val="000A7A8B"/>
    <w:rsid w:val="000B1019"/>
    <w:rsid w:val="000B1119"/>
    <w:rsid w:val="000B1825"/>
    <w:rsid w:val="000B1E74"/>
    <w:rsid w:val="000B3195"/>
    <w:rsid w:val="000B3BA2"/>
    <w:rsid w:val="000B61D8"/>
    <w:rsid w:val="000B6F8C"/>
    <w:rsid w:val="000B785F"/>
    <w:rsid w:val="000B7C65"/>
    <w:rsid w:val="000C03BD"/>
    <w:rsid w:val="000C0890"/>
    <w:rsid w:val="000C08DA"/>
    <w:rsid w:val="000C0D5F"/>
    <w:rsid w:val="000C0FA6"/>
    <w:rsid w:val="000C1006"/>
    <w:rsid w:val="000C1A4D"/>
    <w:rsid w:val="000C1F39"/>
    <w:rsid w:val="000C2FD8"/>
    <w:rsid w:val="000C43D3"/>
    <w:rsid w:val="000C4C59"/>
    <w:rsid w:val="000C6A4B"/>
    <w:rsid w:val="000C7013"/>
    <w:rsid w:val="000C7087"/>
    <w:rsid w:val="000C7D9D"/>
    <w:rsid w:val="000D0640"/>
    <w:rsid w:val="000D1167"/>
    <w:rsid w:val="000D22DE"/>
    <w:rsid w:val="000D27C7"/>
    <w:rsid w:val="000D2AD1"/>
    <w:rsid w:val="000D2D6B"/>
    <w:rsid w:val="000D360E"/>
    <w:rsid w:val="000D43DF"/>
    <w:rsid w:val="000D58F3"/>
    <w:rsid w:val="000D5C8D"/>
    <w:rsid w:val="000D6394"/>
    <w:rsid w:val="000D6A81"/>
    <w:rsid w:val="000D7B34"/>
    <w:rsid w:val="000D7D0D"/>
    <w:rsid w:val="000E0741"/>
    <w:rsid w:val="000E1C5D"/>
    <w:rsid w:val="000E2FA8"/>
    <w:rsid w:val="000E312C"/>
    <w:rsid w:val="000E35D0"/>
    <w:rsid w:val="000E3FF4"/>
    <w:rsid w:val="000E4317"/>
    <w:rsid w:val="000E4D6C"/>
    <w:rsid w:val="000E5374"/>
    <w:rsid w:val="000E57F7"/>
    <w:rsid w:val="000E652B"/>
    <w:rsid w:val="000E7918"/>
    <w:rsid w:val="000E7DCA"/>
    <w:rsid w:val="000F0E74"/>
    <w:rsid w:val="000F1A46"/>
    <w:rsid w:val="000F2489"/>
    <w:rsid w:val="000F390E"/>
    <w:rsid w:val="000F55D1"/>
    <w:rsid w:val="000F6C1F"/>
    <w:rsid w:val="00100287"/>
    <w:rsid w:val="001002E4"/>
    <w:rsid w:val="0010264A"/>
    <w:rsid w:val="001060C5"/>
    <w:rsid w:val="0010775E"/>
    <w:rsid w:val="00107CFD"/>
    <w:rsid w:val="00110441"/>
    <w:rsid w:val="00111198"/>
    <w:rsid w:val="001115FD"/>
    <w:rsid w:val="001124CE"/>
    <w:rsid w:val="001127AF"/>
    <w:rsid w:val="0011285A"/>
    <w:rsid w:val="00113974"/>
    <w:rsid w:val="00115328"/>
    <w:rsid w:val="001162B4"/>
    <w:rsid w:val="00117CA8"/>
    <w:rsid w:val="001201A7"/>
    <w:rsid w:val="001211BD"/>
    <w:rsid w:val="001211C5"/>
    <w:rsid w:val="0012144B"/>
    <w:rsid w:val="00121980"/>
    <w:rsid w:val="00124A60"/>
    <w:rsid w:val="00124D3F"/>
    <w:rsid w:val="00125026"/>
    <w:rsid w:val="001271B2"/>
    <w:rsid w:val="00127217"/>
    <w:rsid w:val="0012739B"/>
    <w:rsid w:val="00132DFE"/>
    <w:rsid w:val="001330C4"/>
    <w:rsid w:val="001331A4"/>
    <w:rsid w:val="00133360"/>
    <w:rsid w:val="001338F7"/>
    <w:rsid w:val="00134699"/>
    <w:rsid w:val="0013661C"/>
    <w:rsid w:val="00136D65"/>
    <w:rsid w:val="001371CD"/>
    <w:rsid w:val="00137674"/>
    <w:rsid w:val="001379B7"/>
    <w:rsid w:val="00140951"/>
    <w:rsid w:val="0014107F"/>
    <w:rsid w:val="00143720"/>
    <w:rsid w:val="00143AAC"/>
    <w:rsid w:val="00144065"/>
    <w:rsid w:val="0014449A"/>
    <w:rsid w:val="00144800"/>
    <w:rsid w:val="001452FF"/>
    <w:rsid w:val="00145F18"/>
    <w:rsid w:val="001462EF"/>
    <w:rsid w:val="00147725"/>
    <w:rsid w:val="001513C2"/>
    <w:rsid w:val="0015194F"/>
    <w:rsid w:val="00152EE8"/>
    <w:rsid w:val="0015456B"/>
    <w:rsid w:val="00154729"/>
    <w:rsid w:val="001548AE"/>
    <w:rsid w:val="0015559B"/>
    <w:rsid w:val="001560B0"/>
    <w:rsid w:val="0015658B"/>
    <w:rsid w:val="001568BC"/>
    <w:rsid w:val="001570D7"/>
    <w:rsid w:val="00157163"/>
    <w:rsid w:val="001571F5"/>
    <w:rsid w:val="00157AC3"/>
    <w:rsid w:val="00157C55"/>
    <w:rsid w:val="00157C66"/>
    <w:rsid w:val="00160211"/>
    <w:rsid w:val="001627EA"/>
    <w:rsid w:val="00163A8A"/>
    <w:rsid w:val="00163DF6"/>
    <w:rsid w:val="00164C30"/>
    <w:rsid w:val="00164F5D"/>
    <w:rsid w:val="001653C4"/>
    <w:rsid w:val="001671DA"/>
    <w:rsid w:val="00170872"/>
    <w:rsid w:val="00171247"/>
    <w:rsid w:val="00171CDD"/>
    <w:rsid w:val="001720A7"/>
    <w:rsid w:val="00173D23"/>
    <w:rsid w:val="001748AF"/>
    <w:rsid w:val="00174CA9"/>
    <w:rsid w:val="001754A0"/>
    <w:rsid w:val="0017558A"/>
    <w:rsid w:val="00182A62"/>
    <w:rsid w:val="00182A92"/>
    <w:rsid w:val="00184769"/>
    <w:rsid w:val="00184E99"/>
    <w:rsid w:val="001857CD"/>
    <w:rsid w:val="00185C17"/>
    <w:rsid w:val="0019085B"/>
    <w:rsid w:val="00191975"/>
    <w:rsid w:val="00195177"/>
    <w:rsid w:val="001959F2"/>
    <w:rsid w:val="00195DB1"/>
    <w:rsid w:val="00195F35"/>
    <w:rsid w:val="00196619"/>
    <w:rsid w:val="00196918"/>
    <w:rsid w:val="00197707"/>
    <w:rsid w:val="00197ADD"/>
    <w:rsid w:val="001A3D78"/>
    <w:rsid w:val="001A42AF"/>
    <w:rsid w:val="001A43FD"/>
    <w:rsid w:val="001A4B34"/>
    <w:rsid w:val="001A4C21"/>
    <w:rsid w:val="001A4D15"/>
    <w:rsid w:val="001A56C9"/>
    <w:rsid w:val="001A6596"/>
    <w:rsid w:val="001A6770"/>
    <w:rsid w:val="001A7E77"/>
    <w:rsid w:val="001B01A0"/>
    <w:rsid w:val="001B0381"/>
    <w:rsid w:val="001B2451"/>
    <w:rsid w:val="001B325C"/>
    <w:rsid w:val="001B373D"/>
    <w:rsid w:val="001B3C87"/>
    <w:rsid w:val="001B5130"/>
    <w:rsid w:val="001B5BEB"/>
    <w:rsid w:val="001B64DE"/>
    <w:rsid w:val="001B70B8"/>
    <w:rsid w:val="001B70E5"/>
    <w:rsid w:val="001B7F96"/>
    <w:rsid w:val="001C1D52"/>
    <w:rsid w:val="001C4418"/>
    <w:rsid w:val="001D00FD"/>
    <w:rsid w:val="001D046D"/>
    <w:rsid w:val="001D0C0F"/>
    <w:rsid w:val="001D2E96"/>
    <w:rsid w:val="001D2FA7"/>
    <w:rsid w:val="001D5D32"/>
    <w:rsid w:val="001D7187"/>
    <w:rsid w:val="001E156B"/>
    <w:rsid w:val="001E2012"/>
    <w:rsid w:val="001E2237"/>
    <w:rsid w:val="001E2DD4"/>
    <w:rsid w:val="001E35DD"/>
    <w:rsid w:val="001E3FA0"/>
    <w:rsid w:val="001E4B70"/>
    <w:rsid w:val="001E53FB"/>
    <w:rsid w:val="001E5F53"/>
    <w:rsid w:val="001E7D25"/>
    <w:rsid w:val="001F1497"/>
    <w:rsid w:val="001F20D5"/>
    <w:rsid w:val="001F2D20"/>
    <w:rsid w:val="001F33C4"/>
    <w:rsid w:val="001F497C"/>
    <w:rsid w:val="001F634B"/>
    <w:rsid w:val="001F634D"/>
    <w:rsid w:val="001F7A5B"/>
    <w:rsid w:val="001F7EAC"/>
    <w:rsid w:val="002012F6"/>
    <w:rsid w:val="002029E6"/>
    <w:rsid w:val="00203326"/>
    <w:rsid w:val="00203DDE"/>
    <w:rsid w:val="00203F1B"/>
    <w:rsid w:val="00204C71"/>
    <w:rsid w:val="00204CE9"/>
    <w:rsid w:val="00204F5F"/>
    <w:rsid w:val="00204FF5"/>
    <w:rsid w:val="00205289"/>
    <w:rsid w:val="00206320"/>
    <w:rsid w:val="002068B8"/>
    <w:rsid w:val="00206CB9"/>
    <w:rsid w:val="002103CD"/>
    <w:rsid w:val="00211E64"/>
    <w:rsid w:val="002122C6"/>
    <w:rsid w:val="002128F6"/>
    <w:rsid w:val="0021526D"/>
    <w:rsid w:val="00215CF9"/>
    <w:rsid w:val="00217292"/>
    <w:rsid w:val="00217542"/>
    <w:rsid w:val="002179AF"/>
    <w:rsid w:val="00217A09"/>
    <w:rsid w:val="00217BA1"/>
    <w:rsid w:val="002201AE"/>
    <w:rsid w:val="00220E81"/>
    <w:rsid w:val="002213D5"/>
    <w:rsid w:val="00221678"/>
    <w:rsid w:val="00221976"/>
    <w:rsid w:val="00221B17"/>
    <w:rsid w:val="00222122"/>
    <w:rsid w:val="002225FA"/>
    <w:rsid w:val="00223092"/>
    <w:rsid w:val="00224CD9"/>
    <w:rsid w:val="00224DA1"/>
    <w:rsid w:val="00225C36"/>
    <w:rsid w:val="00226AC3"/>
    <w:rsid w:val="002305A9"/>
    <w:rsid w:val="002310D8"/>
    <w:rsid w:val="00231984"/>
    <w:rsid w:val="00231D75"/>
    <w:rsid w:val="00232321"/>
    <w:rsid w:val="00233145"/>
    <w:rsid w:val="00234C6F"/>
    <w:rsid w:val="00234DF3"/>
    <w:rsid w:val="002361E8"/>
    <w:rsid w:val="002362CA"/>
    <w:rsid w:val="00236725"/>
    <w:rsid w:val="00236AA1"/>
    <w:rsid w:val="0023709C"/>
    <w:rsid w:val="00240CD2"/>
    <w:rsid w:val="00241D47"/>
    <w:rsid w:val="002422C4"/>
    <w:rsid w:val="00242A81"/>
    <w:rsid w:val="00242C4D"/>
    <w:rsid w:val="002431FC"/>
    <w:rsid w:val="00244186"/>
    <w:rsid w:val="002453DD"/>
    <w:rsid w:val="002454C4"/>
    <w:rsid w:val="00245739"/>
    <w:rsid w:val="002459AF"/>
    <w:rsid w:val="00245F38"/>
    <w:rsid w:val="002461BF"/>
    <w:rsid w:val="00246659"/>
    <w:rsid w:val="00247A7D"/>
    <w:rsid w:val="002516F6"/>
    <w:rsid w:val="0025220B"/>
    <w:rsid w:val="002523BB"/>
    <w:rsid w:val="00252581"/>
    <w:rsid w:val="002525FE"/>
    <w:rsid w:val="00252BEA"/>
    <w:rsid w:val="002546AB"/>
    <w:rsid w:val="00254886"/>
    <w:rsid w:val="00254FCD"/>
    <w:rsid w:val="00255902"/>
    <w:rsid w:val="00255951"/>
    <w:rsid w:val="00256162"/>
    <w:rsid w:val="002600BC"/>
    <w:rsid w:val="002606A2"/>
    <w:rsid w:val="00260E4A"/>
    <w:rsid w:val="00262FA1"/>
    <w:rsid w:val="0026369D"/>
    <w:rsid w:val="00265683"/>
    <w:rsid w:val="002672FC"/>
    <w:rsid w:val="00267E29"/>
    <w:rsid w:val="00270BE2"/>
    <w:rsid w:val="00271B60"/>
    <w:rsid w:val="00272005"/>
    <w:rsid w:val="00274294"/>
    <w:rsid w:val="002762E7"/>
    <w:rsid w:val="00276FAC"/>
    <w:rsid w:val="00277001"/>
    <w:rsid w:val="002803D2"/>
    <w:rsid w:val="002805B0"/>
    <w:rsid w:val="00280BFF"/>
    <w:rsid w:val="00281294"/>
    <w:rsid w:val="00282B38"/>
    <w:rsid w:val="002838C7"/>
    <w:rsid w:val="00283955"/>
    <w:rsid w:val="00284912"/>
    <w:rsid w:val="002857A4"/>
    <w:rsid w:val="00285AA8"/>
    <w:rsid w:val="00286011"/>
    <w:rsid w:val="00286535"/>
    <w:rsid w:val="00286922"/>
    <w:rsid w:val="00286E19"/>
    <w:rsid w:val="00287293"/>
    <w:rsid w:val="00287780"/>
    <w:rsid w:val="00290259"/>
    <w:rsid w:val="00291109"/>
    <w:rsid w:val="002917AD"/>
    <w:rsid w:val="002924CA"/>
    <w:rsid w:val="002926FB"/>
    <w:rsid w:val="002930A7"/>
    <w:rsid w:val="00293C9C"/>
    <w:rsid w:val="002942A4"/>
    <w:rsid w:val="00294832"/>
    <w:rsid w:val="00295C0A"/>
    <w:rsid w:val="00296841"/>
    <w:rsid w:val="00297771"/>
    <w:rsid w:val="00297F23"/>
    <w:rsid w:val="00297F74"/>
    <w:rsid w:val="00297FB4"/>
    <w:rsid w:val="002A3CA9"/>
    <w:rsid w:val="002A77B1"/>
    <w:rsid w:val="002B0663"/>
    <w:rsid w:val="002B0781"/>
    <w:rsid w:val="002B0EE8"/>
    <w:rsid w:val="002B128B"/>
    <w:rsid w:val="002B28BF"/>
    <w:rsid w:val="002B28DF"/>
    <w:rsid w:val="002B47CE"/>
    <w:rsid w:val="002B492E"/>
    <w:rsid w:val="002B49A9"/>
    <w:rsid w:val="002B5D3E"/>
    <w:rsid w:val="002B5D95"/>
    <w:rsid w:val="002B6947"/>
    <w:rsid w:val="002B69AA"/>
    <w:rsid w:val="002B71C4"/>
    <w:rsid w:val="002B7803"/>
    <w:rsid w:val="002C02B3"/>
    <w:rsid w:val="002C0AE7"/>
    <w:rsid w:val="002C1B28"/>
    <w:rsid w:val="002C29A2"/>
    <w:rsid w:val="002C2A19"/>
    <w:rsid w:val="002C300B"/>
    <w:rsid w:val="002C56A1"/>
    <w:rsid w:val="002C6285"/>
    <w:rsid w:val="002C7111"/>
    <w:rsid w:val="002C7A87"/>
    <w:rsid w:val="002D0161"/>
    <w:rsid w:val="002D0307"/>
    <w:rsid w:val="002D11C8"/>
    <w:rsid w:val="002D17CB"/>
    <w:rsid w:val="002D18FF"/>
    <w:rsid w:val="002D4A0B"/>
    <w:rsid w:val="002D5047"/>
    <w:rsid w:val="002D52BC"/>
    <w:rsid w:val="002D5DD9"/>
    <w:rsid w:val="002D6E08"/>
    <w:rsid w:val="002D763B"/>
    <w:rsid w:val="002E0729"/>
    <w:rsid w:val="002E0BB0"/>
    <w:rsid w:val="002E1B15"/>
    <w:rsid w:val="002E1BB5"/>
    <w:rsid w:val="002E32A2"/>
    <w:rsid w:val="002E3A30"/>
    <w:rsid w:val="002E4CD1"/>
    <w:rsid w:val="002E569D"/>
    <w:rsid w:val="002E5BFB"/>
    <w:rsid w:val="002E6219"/>
    <w:rsid w:val="002E7583"/>
    <w:rsid w:val="002F1DE5"/>
    <w:rsid w:val="002F57E1"/>
    <w:rsid w:val="002F7396"/>
    <w:rsid w:val="003006D7"/>
    <w:rsid w:val="0030160A"/>
    <w:rsid w:val="003018E2"/>
    <w:rsid w:val="0030234F"/>
    <w:rsid w:val="00302895"/>
    <w:rsid w:val="00302E7E"/>
    <w:rsid w:val="00303A17"/>
    <w:rsid w:val="003057B9"/>
    <w:rsid w:val="00305DB4"/>
    <w:rsid w:val="00305EE3"/>
    <w:rsid w:val="003127A4"/>
    <w:rsid w:val="00312CC8"/>
    <w:rsid w:val="003135F3"/>
    <w:rsid w:val="00314EE0"/>
    <w:rsid w:val="003159DA"/>
    <w:rsid w:val="00315BB0"/>
    <w:rsid w:val="0031613D"/>
    <w:rsid w:val="00317551"/>
    <w:rsid w:val="00320E1E"/>
    <w:rsid w:val="00324621"/>
    <w:rsid w:val="00324DB7"/>
    <w:rsid w:val="0032657B"/>
    <w:rsid w:val="00327339"/>
    <w:rsid w:val="00327996"/>
    <w:rsid w:val="00327C63"/>
    <w:rsid w:val="00330D6C"/>
    <w:rsid w:val="003340D2"/>
    <w:rsid w:val="0033437F"/>
    <w:rsid w:val="0033443B"/>
    <w:rsid w:val="003359A7"/>
    <w:rsid w:val="00336396"/>
    <w:rsid w:val="003379F8"/>
    <w:rsid w:val="0034156C"/>
    <w:rsid w:val="00341FFC"/>
    <w:rsid w:val="00342624"/>
    <w:rsid w:val="003429B3"/>
    <w:rsid w:val="003434E9"/>
    <w:rsid w:val="00343532"/>
    <w:rsid w:val="00344A13"/>
    <w:rsid w:val="00346E50"/>
    <w:rsid w:val="0034724F"/>
    <w:rsid w:val="00347DEE"/>
    <w:rsid w:val="003508F0"/>
    <w:rsid w:val="00351124"/>
    <w:rsid w:val="003520DE"/>
    <w:rsid w:val="00352924"/>
    <w:rsid w:val="00353F65"/>
    <w:rsid w:val="003546A6"/>
    <w:rsid w:val="003548E2"/>
    <w:rsid w:val="00354B55"/>
    <w:rsid w:val="00354D0E"/>
    <w:rsid w:val="0035576C"/>
    <w:rsid w:val="00356201"/>
    <w:rsid w:val="0035680C"/>
    <w:rsid w:val="00356CF5"/>
    <w:rsid w:val="00357370"/>
    <w:rsid w:val="0035744F"/>
    <w:rsid w:val="0035755C"/>
    <w:rsid w:val="00357C4C"/>
    <w:rsid w:val="00360301"/>
    <w:rsid w:val="00360AB0"/>
    <w:rsid w:val="0036168D"/>
    <w:rsid w:val="00363034"/>
    <w:rsid w:val="00363093"/>
    <w:rsid w:val="00364727"/>
    <w:rsid w:val="00365494"/>
    <w:rsid w:val="00365859"/>
    <w:rsid w:val="00366500"/>
    <w:rsid w:val="00367BC8"/>
    <w:rsid w:val="00367D31"/>
    <w:rsid w:val="00367EB0"/>
    <w:rsid w:val="00370282"/>
    <w:rsid w:val="00370328"/>
    <w:rsid w:val="0037073A"/>
    <w:rsid w:val="00371801"/>
    <w:rsid w:val="00372559"/>
    <w:rsid w:val="00373134"/>
    <w:rsid w:val="0037325F"/>
    <w:rsid w:val="00375427"/>
    <w:rsid w:val="00376032"/>
    <w:rsid w:val="003772F8"/>
    <w:rsid w:val="00377925"/>
    <w:rsid w:val="00377AF7"/>
    <w:rsid w:val="00381BD1"/>
    <w:rsid w:val="00381D79"/>
    <w:rsid w:val="003823D6"/>
    <w:rsid w:val="00382485"/>
    <w:rsid w:val="003826FB"/>
    <w:rsid w:val="003827F5"/>
    <w:rsid w:val="003844A3"/>
    <w:rsid w:val="003844AE"/>
    <w:rsid w:val="00384AEA"/>
    <w:rsid w:val="00385454"/>
    <w:rsid w:val="00386198"/>
    <w:rsid w:val="00387A7B"/>
    <w:rsid w:val="003901E0"/>
    <w:rsid w:val="003940C7"/>
    <w:rsid w:val="0039488C"/>
    <w:rsid w:val="003950E9"/>
    <w:rsid w:val="00395962"/>
    <w:rsid w:val="00396281"/>
    <w:rsid w:val="00396822"/>
    <w:rsid w:val="0039682D"/>
    <w:rsid w:val="00396EBA"/>
    <w:rsid w:val="00396F9D"/>
    <w:rsid w:val="00397D69"/>
    <w:rsid w:val="003A0314"/>
    <w:rsid w:val="003A0D8A"/>
    <w:rsid w:val="003A11F0"/>
    <w:rsid w:val="003A1356"/>
    <w:rsid w:val="003A1AEC"/>
    <w:rsid w:val="003A2303"/>
    <w:rsid w:val="003A366B"/>
    <w:rsid w:val="003A454C"/>
    <w:rsid w:val="003A50EE"/>
    <w:rsid w:val="003A52E2"/>
    <w:rsid w:val="003A5417"/>
    <w:rsid w:val="003A5EB9"/>
    <w:rsid w:val="003B0336"/>
    <w:rsid w:val="003B0E90"/>
    <w:rsid w:val="003B13DA"/>
    <w:rsid w:val="003B531C"/>
    <w:rsid w:val="003B6523"/>
    <w:rsid w:val="003B6A2B"/>
    <w:rsid w:val="003B7784"/>
    <w:rsid w:val="003C0134"/>
    <w:rsid w:val="003C10E0"/>
    <w:rsid w:val="003C34BF"/>
    <w:rsid w:val="003C4232"/>
    <w:rsid w:val="003D09D2"/>
    <w:rsid w:val="003D0AFA"/>
    <w:rsid w:val="003D10E1"/>
    <w:rsid w:val="003D1A77"/>
    <w:rsid w:val="003D1AEC"/>
    <w:rsid w:val="003D2156"/>
    <w:rsid w:val="003D2581"/>
    <w:rsid w:val="003D335E"/>
    <w:rsid w:val="003D382C"/>
    <w:rsid w:val="003D47BA"/>
    <w:rsid w:val="003D4930"/>
    <w:rsid w:val="003D49EA"/>
    <w:rsid w:val="003D53AA"/>
    <w:rsid w:val="003D53C9"/>
    <w:rsid w:val="003D7802"/>
    <w:rsid w:val="003E0603"/>
    <w:rsid w:val="003E0DE4"/>
    <w:rsid w:val="003E10A5"/>
    <w:rsid w:val="003E1CDA"/>
    <w:rsid w:val="003E34E1"/>
    <w:rsid w:val="003E58D3"/>
    <w:rsid w:val="003E75F3"/>
    <w:rsid w:val="003E7B80"/>
    <w:rsid w:val="003E7FCB"/>
    <w:rsid w:val="003F0333"/>
    <w:rsid w:val="003F09B5"/>
    <w:rsid w:val="003F16DF"/>
    <w:rsid w:val="003F1C7B"/>
    <w:rsid w:val="003F322C"/>
    <w:rsid w:val="003F3FAD"/>
    <w:rsid w:val="003F4064"/>
    <w:rsid w:val="003F456A"/>
    <w:rsid w:val="003F478F"/>
    <w:rsid w:val="003F47FA"/>
    <w:rsid w:val="003F567F"/>
    <w:rsid w:val="003F5BB1"/>
    <w:rsid w:val="003F5E8E"/>
    <w:rsid w:val="003F62EC"/>
    <w:rsid w:val="003F6585"/>
    <w:rsid w:val="003F7629"/>
    <w:rsid w:val="003F7901"/>
    <w:rsid w:val="003F7A27"/>
    <w:rsid w:val="004005F1"/>
    <w:rsid w:val="004034F2"/>
    <w:rsid w:val="00403A6C"/>
    <w:rsid w:val="00403DDB"/>
    <w:rsid w:val="00405EAB"/>
    <w:rsid w:val="00406851"/>
    <w:rsid w:val="00407D60"/>
    <w:rsid w:val="00410B30"/>
    <w:rsid w:val="00412392"/>
    <w:rsid w:val="004126A1"/>
    <w:rsid w:val="00412CFC"/>
    <w:rsid w:val="00413A54"/>
    <w:rsid w:val="00414A2E"/>
    <w:rsid w:val="00415AD9"/>
    <w:rsid w:val="00416418"/>
    <w:rsid w:val="004169E1"/>
    <w:rsid w:val="00417000"/>
    <w:rsid w:val="0041740C"/>
    <w:rsid w:val="00417DFF"/>
    <w:rsid w:val="0042014C"/>
    <w:rsid w:val="0042080C"/>
    <w:rsid w:val="00421E5E"/>
    <w:rsid w:val="0042227F"/>
    <w:rsid w:val="00422A1F"/>
    <w:rsid w:val="0042334B"/>
    <w:rsid w:val="00424708"/>
    <w:rsid w:val="00425133"/>
    <w:rsid w:val="004251B6"/>
    <w:rsid w:val="004252AE"/>
    <w:rsid w:val="00425710"/>
    <w:rsid w:val="00425BB7"/>
    <w:rsid w:val="00427712"/>
    <w:rsid w:val="004302B2"/>
    <w:rsid w:val="0043057C"/>
    <w:rsid w:val="00431297"/>
    <w:rsid w:val="00432D17"/>
    <w:rsid w:val="0043458A"/>
    <w:rsid w:val="004349A9"/>
    <w:rsid w:val="00434BE4"/>
    <w:rsid w:val="004356E7"/>
    <w:rsid w:val="00436420"/>
    <w:rsid w:val="00437141"/>
    <w:rsid w:val="00440687"/>
    <w:rsid w:val="0044336C"/>
    <w:rsid w:val="0044435C"/>
    <w:rsid w:val="00444782"/>
    <w:rsid w:val="004455C3"/>
    <w:rsid w:val="00446937"/>
    <w:rsid w:val="0044712E"/>
    <w:rsid w:val="004508F9"/>
    <w:rsid w:val="004518BE"/>
    <w:rsid w:val="004521E8"/>
    <w:rsid w:val="004526B6"/>
    <w:rsid w:val="00452AEA"/>
    <w:rsid w:val="00453DD8"/>
    <w:rsid w:val="00454FA3"/>
    <w:rsid w:val="004561BB"/>
    <w:rsid w:val="004569CC"/>
    <w:rsid w:val="00457ED0"/>
    <w:rsid w:val="00457FBA"/>
    <w:rsid w:val="004604E5"/>
    <w:rsid w:val="004651E4"/>
    <w:rsid w:val="00465D1E"/>
    <w:rsid w:val="00465E82"/>
    <w:rsid w:val="00466466"/>
    <w:rsid w:val="0047085E"/>
    <w:rsid w:val="00470FE9"/>
    <w:rsid w:val="00472C4F"/>
    <w:rsid w:val="004749D0"/>
    <w:rsid w:val="00474F76"/>
    <w:rsid w:val="004750AE"/>
    <w:rsid w:val="00475107"/>
    <w:rsid w:val="00475454"/>
    <w:rsid w:val="00476000"/>
    <w:rsid w:val="00476189"/>
    <w:rsid w:val="004816F8"/>
    <w:rsid w:val="004821BF"/>
    <w:rsid w:val="0048266E"/>
    <w:rsid w:val="0048282E"/>
    <w:rsid w:val="0048311B"/>
    <w:rsid w:val="00483BB8"/>
    <w:rsid w:val="00483C33"/>
    <w:rsid w:val="00483EB1"/>
    <w:rsid w:val="004844AC"/>
    <w:rsid w:val="00485996"/>
    <w:rsid w:val="00485FB6"/>
    <w:rsid w:val="004877FA"/>
    <w:rsid w:val="00490518"/>
    <w:rsid w:val="00491168"/>
    <w:rsid w:val="004919BB"/>
    <w:rsid w:val="00491C57"/>
    <w:rsid w:val="004924B0"/>
    <w:rsid w:val="0049255D"/>
    <w:rsid w:val="004926F3"/>
    <w:rsid w:val="00493956"/>
    <w:rsid w:val="00494E3B"/>
    <w:rsid w:val="004950D8"/>
    <w:rsid w:val="004960B8"/>
    <w:rsid w:val="0049684F"/>
    <w:rsid w:val="004972FC"/>
    <w:rsid w:val="004A0508"/>
    <w:rsid w:val="004A094A"/>
    <w:rsid w:val="004A0A33"/>
    <w:rsid w:val="004A0EB9"/>
    <w:rsid w:val="004A1C8E"/>
    <w:rsid w:val="004A23A6"/>
    <w:rsid w:val="004A2608"/>
    <w:rsid w:val="004A2E1D"/>
    <w:rsid w:val="004A3579"/>
    <w:rsid w:val="004A3D0D"/>
    <w:rsid w:val="004A48FD"/>
    <w:rsid w:val="004A5EDF"/>
    <w:rsid w:val="004A6194"/>
    <w:rsid w:val="004A6985"/>
    <w:rsid w:val="004A6B3C"/>
    <w:rsid w:val="004A7B5A"/>
    <w:rsid w:val="004A7E17"/>
    <w:rsid w:val="004B1391"/>
    <w:rsid w:val="004B1E42"/>
    <w:rsid w:val="004B2812"/>
    <w:rsid w:val="004B2D28"/>
    <w:rsid w:val="004B3412"/>
    <w:rsid w:val="004B427E"/>
    <w:rsid w:val="004B4E2E"/>
    <w:rsid w:val="004B7189"/>
    <w:rsid w:val="004B71F3"/>
    <w:rsid w:val="004C0158"/>
    <w:rsid w:val="004C046D"/>
    <w:rsid w:val="004C13DA"/>
    <w:rsid w:val="004C198D"/>
    <w:rsid w:val="004C1D92"/>
    <w:rsid w:val="004C2443"/>
    <w:rsid w:val="004C3565"/>
    <w:rsid w:val="004C3A81"/>
    <w:rsid w:val="004C5E1A"/>
    <w:rsid w:val="004C763A"/>
    <w:rsid w:val="004C7D3E"/>
    <w:rsid w:val="004D00CF"/>
    <w:rsid w:val="004D0284"/>
    <w:rsid w:val="004D031B"/>
    <w:rsid w:val="004D4E7F"/>
    <w:rsid w:val="004D5173"/>
    <w:rsid w:val="004D5747"/>
    <w:rsid w:val="004D5BDB"/>
    <w:rsid w:val="004D5BEE"/>
    <w:rsid w:val="004D62C9"/>
    <w:rsid w:val="004D644B"/>
    <w:rsid w:val="004D6ED2"/>
    <w:rsid w:val="004D785D"/>
    <w:rsid w:val="004E082E"/>
    <w:rsid w:val="004E168B"/>
    <w:rsid w:val="004E1868"/>
    <w:rsid w:val="004E21B7"/>
    <w:rsid w:val="004E4897"/>
    <w:rsid w:val="004E4D97"/>
    <w:rsid w:val="004E569F"/>
    <w:rsid w:val="004E60C8"/>
    <w:rsid w:val="004E693C"/>
    <w:rsid w:val="004E69F9"/>
    <w:rsid w:val="004E6FDA"/>
    <w:rsid w:val="004F09FC"/>
    <w:rsid w:val="004F0F9F"/>
    <w:rsid w:val="004F26A0"/>
    <w:rsid w:val="004F4DBE"/>
    <w:rsid w:val="004F76BB"/>
    <w:rsid w:val="004F7732"/>
    <w:rsid w:val="004F7D84"/>
    <w:rsid w:val="00501C48"/>
    <w:rsid w:val="005026E4"/>
    <w:rsid w:val="00503D12"/>
    <w:rsid w:val="0050493D"/>
    <w:rsid w:val="00504DE7"/>
    <w:rsid w:val="00506E91"/>
    <w:rsid w:val="00506F85"/>
    <w:rsid w:val="005071A4"/>
    <w:rsid w:val="0051068D"/>
    <w:rsid w:val="00511B84"/>
    <w:rsid w:val="0051210D"/>
    <w:rsid w:val="00513C43"/>
    <w:rsid w:val="00514CA5"/>
    <w:rsid w:val="00514FE9"/>
    <w:rsid w:val="00515851"/>
    <w:rsid w:val="0051620D"/>
    <w:rsid w:val="00516474"/>
    <w:rsid w:val="0051732D"/>
    <w:rsid w:val="0051784A"/>
    <w:rsid w:val="0052010E"/>
    <w:rsid w:val="00521922"/>
    <w:rsid w:val="005231A1"/>
    <w:rsid w:val="00523686"/>
    <w:rsid w:val="00525471"/>
    <w:rsid w:val="00525B1A"/>
    <w:rsid w:val="00525F41"/>
    <w:rsid w:val="00526CE3"/>
    <w:rsid w:val="00531CDA"/>
    <w:rsid w:val="00533AB2"/>
    <w:rsid w:val="00533C69"/>
    <w:rsid w:val="0053470D"/>
    <w:rsid w:val="00534A01"/>
    <w:rsid w:val="00535837"/>
    <w:rsid w:val="00535926"/>
    <w:rsid w:val="00536345"/>
    <w:rsid w:val="005366AF"/>
    <w:rsid w:val="005369B6"/>
    <w:rsid w:val="00536D1B"/>
    <w:rsid w:val="0054019A"/>
    <w:rsid w:val="005408C5"/>
    <w:rsid w:val="00541DEF"/>
    <w:rsid w:val="005433E8"/>
    <w:rsid w:val="0054359A"/>
    <w:rsid w:val="00543796"/>
    <w:rsid w:val="005449C9"/>
    <w:rsid w:val="00544D5F"/>
    <w:rsid w:val="0054515B"/>
    <w:rsid w:val="00545AD5"/>
    <w:rsid w:val="00545FF5"/>
    <w:rsid w:val="00546164"/>
    <w:rsid w:val="005470CC"/>
    <w:rsid w:val="005512D3"/>
    <w:rsid w:val="005512F3"/>
    <w:rsid w:val="00552525"/>
    <w:rsid w:val="00552966"/>
    <w:rsid w:val="00552CCC"/>
    <w:rsid w:val="005531D1"/>
    <w:rsid w:val="00553F83"/>
    <w:rsid w:val="00554665"/>
    <w:rsid w:val="00554B90"/>
    <w:rsid w:val="00554DF9"/>
    <w:rsid w:val="0055536C"/>
    <w:rsid w:val="00555B0E"/>
    <w:rsid w:val="0055691B"/>
    <w:rsid w:val="0055737D"/>
    <w:rsid w:val="0056102C"/>
    <w:rsid w:val="00562949"/>
    <w:rsid w:val="0056342E"/>
    <w:rsid w:val="005659B6"/>
    <w:rsid w:val="0056621D"/>
    <w:rsid w:val="00566741"/>
    <w:rsid w:val="00566758"/>
    <w:rsid w:val="00566DD9"/>
    <w:rsid w:val="00567569"/>
    <w:rsid w:val="0057104A"/>
    <w:rsid w:val="00571867"/>
    <w:rsid w:val="00572274"/>
    <w:rsid w:val="005723AF"/>
    <w:rsid w:val="00572A39"/>
    <w:rsid w:val="00572BD1"/>
    <w:rsid w:val="00572C4F"/>
    <w:rsid w:val="00573724"/>
    <w:rsid w:val="005737BC"/>
    <w:rsid w:val="00573F99"/>
    <w:rsid w:val="005750A7"/>
    <w:rsid w:val="00575B57"/>
    <w:rsid w:val="0058101D"/>
    <w:rsid w:val="00581045"/>
    <w:rsid w:val="005823D9"/>
    <w:rsid w:val="00582719"/>
    <w:rsid w:val="00583360"/>
    <w:rsid w:val="00584E70"/>
    <w:rsid w:val="005859D4"/>
    <w:rsid w:val="00585A41"/>
    <w:rsid w:val="00586157"/>
    <w:rsid w:val="005869B4"/>
    <w:rsid w:val="00587553"/>
    <w:rsid w:val="00587EC3"/>
    <w:rsid w:val="00591C9A"/>
    <w:rsid w:val="0059213F"/>
    <w:rsid w:val="0059268B"/>
    <w:rsid w:val="0059371D"/>
    <w:rsid w:val="00593ED1"/>
    <w:rsid w:val="00593ED8"/>
    <w:rsid w:val="00595CEF"/>
    <w:rsid w:val="005960D1"/>
    <w:rsid w:val="0059652D"/>
    <w:rsid w:val="00596B68"/>
    <w:rsid w:val="005A04FA"/>
    <w:rsid w:val="005A06E4"/>
    <w:rsid w:val="005A14CF"/>
    <w:rsid w:val="005A3179"/>
    <w:rsid w:val="005A3222"/>
    <w:rsid w:val="005A45A7"/>
    <w:rsid w:val="005A4C3C"/>
    <w:rsid w:val="005A4DB5"/>
    <w:rsid w:val="005A5A88"/>
    <w:rsid w:val="005A75BE"/>
    <w:rsid w:val="005A7B2B"/>
    <w:rsid w:val="005B0105"/>
    <w:rsid w:val="005B016B"/>
    <w:rsid w:val="005B11E2"/>
    <w:rsid w:val="005B3580"/>
    <w:rsid w:val="005B3677"/>
    <w:rsid w:val="005B5081"/>
    <w:rsid w:val="005B521B"/>
    <w:rsid w:val="005B597F"/>
    <w:rsid w:val="005B649F"/>
    <w:rsid w:val="005B6F88"/>
    <w:rsid w:val="005B72A4"/>
    <w:rsid w:val="005B7ED8"/>
    <w:rsid w:val="005C05E8"/>
    <w:rsid w:val="005C13FF"/>
    <w:rsid w:val="005C1AF9"/>
    <w:rsid w:val="005C31C5"/>
    <w:rsid w:val="005C3F5F"/>
    <w:rsid w:val="005C3FEB"/>
    <w:rsid w:val="005C5262"/>
    <w:rsid w:val="005C578C"/>
    <w:rsid w:val="005C5A95"/>
    <w:rsid w:val="005D1259"/>
    <w:rsid w:val="005D2ADC"/>
    <w:rsid w:val="005D311B"/>
    <w:rsid w:val="005D3515"/>
    <w:rsid w:val="005D371B"/>
    <w:rsid w:val="005D37DA"/>
    <w:rsid w:val="005D3B70"/>
    <w:rsid w:val="005D3DA9"/>
    <w:rsid w:val="005D4D48"/>
    <w:rsid w:val="005D5D4D"/>
    <w:rsid w:val="005D6951"/>
    <w:rsid w:val="005D6BB9"/>
    <w:rsid w:val="005D7B29"/>
    <w:rsid w:val="005E0102"/>
    <w:rsid w:val="005E03DD"/>
    <w:rsid w:val="005E05CD"/>
    <w:rsid w:val="005E05EB"/>
    <w:rsid w:val="005E0675"/>
    <w:rsid w:val="005E238F"/>
    <w:rsid w:val="005E444D"/>
    <w:rsid w:val="005E4B49"/>
    <w:rsid w:val="005E4FE4"/>
    <w:rsid w:val="005E59F2"/>
    <w:rsid w:val="005E763D"/>
    <w:rsid w:val="005F0ED1"/>
    <w:rsid w:val="005F0F83"/>
    <w:rsid w:val="005F1384"/>
    <w:rsid w:val="005F13F9"/>
    <w:rsid w:val="005F1557"/>
    <w:rsid w:val="005F21DD"/>
    <w:rsid w:val="005F55A7"/>
    <w:rsid w:val="005F5ED8"/>
    <w:rsid w:val="005F7A86"/>
    <w:rsid w:val="0060140C"/>
    <w:rsid w:val="00601502"/>
    <w:rsid w:val="00601688"/>
    <w:rsid w:val="00604AE3"/>
    <w:rsid w:val="006050BC"/>
    <w:rsid w:val="00606044"/>
    <w:rsid w:val="006067B7"/>
    <w:rsid w:val="00606B58"/>
    <w:rsid w:val="00606F97"/>
    <w:rsid w:val="00607653"/>
    <w:rsid w:val="00607883"/>
    <w:rsid w:val="00607914"/>
    <w:rsid w:val="00607BF0"/>
    <w:rsid w:val="006105E2"/>
    <w:rsid w:val="00610C85"/>
    <w:rsid w:val="00610EEC"/>
    <w:rsid w:val="00612021"/>
    <w:rsid w:val="00613283"/>
    <w:rsid w:val="00613967"/>
    <w:rsid w:val="00613DDA"/>
    <w:rsid w:val="006147C6"/>
    <w:rsid w:val="00614C57"/>
    <w:rsid w:val="00616104"/>
    <w:rsid w:val="00617221"/>
    <w:rsid w:val="0062056F"/>
    <w:rsid w:val="0062088B"/>
    <w:rsid w:val="00621360"/>
    <w:rsid w:val="0062136A"/>
    <w:rsid w:val="006216FC"/>
    <w:rsid w:val="00622B46"/>
    <w:rsid w:val="00623487"/>
    <w:rsid w:val="00624BC2"/>
    <w:rsid w:val="00624E65"/>
    <w:rsid w:val="00625561"/>
    <w:rsid w:val="00627575"/>
    <w:rsid w:val="00627AAC"/>
    <w:rsid w:val="00627EBB"/>
    <w:rsid w:val="00630300"/>
    <w:rsid w:val="00630FB3"/>
    <w:rsid w:val="00631927"/>
    <w:rsid w:val="0063417A"/>
    <w:rsid w:val="006351AE"/>
    <w:rsid w:val="006359AF"/>
    <w:rsid w:val="00635D8C"/>
    <w:rsid w:val="00635F7D"/>
    <w:rsid w:val="00636246"/>
    <w:rsid w:val="006369F1"/>
    <w:rsid w:val="0063718D"/>
    <w:rsid w:val="00637770"/>
    <w:rsid w:val="0064064F"/>
    <w:rsid w:val="00640C5E"/>
    <w:rsid w:val="00640CC5"/>
    <w:rsid w:val="0064133D"/>
    <w:rsid w:val="006414A4"/>
    <w:rsid w:val="00643604"/>
    <w:rsid w:val="0064366C"/>
    <w:rsid w:val="00643680"/>
    <w:rsid w:val="00644B53"/>
    <w:rsid w:val="00646607"/>
    <w:rsid w:val="006468D0"/>
    <w:rsid w:val="00646A94"/>
    <w:rsid w:val="00646AD4"/>
    <w:rsid w:val="00647646"/>
    <w:rsid w:val="00647ED0"/>
    <w:rsid w:val="006508D1"/>
    <w:rsid w:val="0065367A"/>
    <w:rsid w:val="00654925"/>
    <w:rsid w:val="00655126"/>
    <w:rsid w:val="0065698D"/>
    <w:rsid w:val="006574E3"/>
    <w:rsid w:val="006577F5"/>
    <w:rsid w:val="00657E16"/>
    <w:rsid w:val="00657FC1"/>
    <w:rsid w:val="006638B5"/>
    <w:rsid w:val="006638F3"/>
    <w:rsid w:val="0066392A"/>
    <w:rsid w:val="0066514F"/>
    <w:rsid w:val="00665DC8"/>
    <w:rsid w:val="00666575"/>
    <w:rsid w:val="00670267"/>
    <w:rsid w:val="0067080E"/>
    <w:rsid w:val="00671886"/>
    <w:rsid w:val="00671CB9"/>
    <w:rsid w:val="00671FF6"/>
    <w:rsid w:val="00673344"/>
    <w:rsid w:val="006733E3"/>
    <w:rsid w:val="006736BC"/>
    <w:rsid w:val="00673CC3"/>
    <w:rsid w:val="0067413B"/>
    <w:rsid w:val="00675A5F"/>
    <w:rsid w:val="006760DE"/>
    <w:rsid w:val="006768D2"/>
    <w:rsid w:val="00677ABD"/>
    <w:rsid w:val="00677C20"/>
    <w:rsid w:val="00680612"/>
    <w:rsid w:val="00680F94"/>
    <w:rsid w:val="00681235"/>
    <w:rsid w:val="006847F1"/>
    <w:rsid w:val="00684D6F"/>
    <w:rsid w:val="0068500B"/>
    <w:rsid w:val="006850F7"/>
    <w:rsid w:val="00685A9D"/>
    <w:rsid w:val="00685FD4"/>
    <w:rsid w:val="006862F1"/>
    <w:rsid w:val="00686357"/>
    <w:rsid w:val="00686760"/>
    <w:rsid w:val="00686C0F"/>
    <w:rsid w:val="0068739E"/>
    <w:rsid w:val="00687E45"/>
    <w:rsid w:val="0069030A"/>
    <w:rsid w:val="00690DA5"/>
    <w:rsid w:val="00691526"/>
    <w:rsid w:val="00692F91"/>
    <w:rsid w:val="00693E5F"/>
    <w:rsid w:val="00694CC6"/>
    <w:rsid w:val="00694FEF"/>
    <w:rsid w:val="00696DD7"/>
    <w:rsid w:val="00696FE8"/>
    <w:rsid w:val="0069774E"/>
    <w:rsid w:val="006A0287"/>
    <w:rsid w:val="006A034A"/>
    <w:rsid w:val="006A1517"/>
    <w:rsid w:val="006A2A40"/>
    <w:rsid w:val="006A2C33"/>
    <w:rsid w:val="006A5C2D"/>
    <w:rsid w:val="006A5D7E"/>
    <w:rsid w:val="006A6269"/>
    <w:rsid w:val="006A6273"/>
    <w:rsid w:val="006A67C4"/>
    <w:rsid w:val="006A7000"/>
    <w:rsid w:val="006B0CA6"/>
    <w:rsid w:val="006B1C5B"/>
    <w:rsid w:val="006B21E2"/>
    <w:rsid w:val="006B24F6"/>
    <w:rsid w:val="006B33CE"/>
    <w:rsid w:val="006B4123"/>
    <w:rsid w:val="006B518A"/>
    <w:rsid w:val="006B656F"/>
    <w:rsid w:val="006B6F8A"/>
    <w:rsid w:val="006B7772"/>
    <w:rsid w:val="006C074B"/>
    <w:rsid w:val="006C0EF8"/>
    <w:rsid w:val="006C1342"/>
    <w:rsid w:val="006C1EB8"/>
    <w:rsid w:val="006C3F72"/>
    <w:rsid w:val="006C5362"/>
    <w:rsid w:val="006C5A96"/>
    <w:rsid w:val="006C760F"/>
    <w:rsid w:val="006C79AA"/>
    <w:rsid w:val="006D0DC6"/>
    <w:rsid w:val="006D1DA1"/>
    <w:rsid w:val="006D2CC4"/>
    <w:rsid w:val="006D2CCA"/>
    <w:rsid w:val="006D3693"/>
    <w:rsid w:val="006D4449"/>
    <w:rsid w:val="006D51B7"/>
    <w:rsid w:val="006D6FA1"/>
    <w:rsid w:val="006E14DF"/>
    <w:rsid w:val="006E2074"/>
    <w:rsid w:val="006E215D"/>
    <w:rsid w:val="006E32A4"/>
    <w:rsid w:val="006E5773"/>
    <w:rsid w:val="006E61DA"/>
    <w:rsid w:val="006F0149"/>
    <w:rsid w:val="006F023E"/>
    <w:rsid w:val="006F062A"/>
    <w:rsid w:val="006F090E"/>
    <w:rsid w:val="006F1829"/>
    <w:rsid w:val="006F1CA3"/>
    <w:rsid w:val="006F30FE"/>
    <w:rsid w:val="006F32CA"/>
    <w:rsid w:val="006F3A5E"/>
    <w:rsid w:val="006F40DF"/>
    <w:rsid w:val="006F4DDD"/>
    <w:rsid w:val="006F4EB1"/>
    <w:rsid w:val="006F5037"/>
    <w:rsid w:val="006F521E"/>
    <w:rsid w:val="006F5B40"/>
    <w:rsid w:val="006F5D99"/>
    <w:rsid w:val="006F6055"/>
    <w:rsid w:val="006F6E20"/>
    <w:rsid w:val="006F736D"/>
    <w:rsid w:val="006F7AE6"/>
    <w:rsid w:val="0070026E"/>
    <w:rsid w:val="00700A2F"/>
    <w:rsid w:val="00700C3A"/>
    <w:rsid w:val="00700C80"/>
    <w:rsid w:val="00700E30"/>
    <w:rsid w:val="00700E68"/>
    <w:rsid w:val="00701E83"/>
    <w:rsid w:val="007049B7"/>
    <w:rsid w:val="00705AA1"/>
    <w:rsid w:val="00706DEC"/>
    <w:rsid w:val="007112E7"/>
    <w:rsid w:val="00711939"/>
    <w:rsid w:val="00714ADD"/>
    <w:rsid w:val="00715C29"/>
    <w:rsid w:val="007171D6"/>
    <w:rsid w:val="007203C0"/>
    <w:rsid w:val="00720CC4"/>
    <w:rsid w:val="00721275"/>
    <w:rsid w:val="007226D7"/>
    <w:rsid w:val="00722777"/>
    <w:rsid w:val="0072390A"/>
    <w:rsid w:val="00723B96"/>
    <w:rsid w:val="00723C99"/>
    <w:rsid w:val="0072540A"/>
    <w:rsid w:val="00725613"/>
    <w:rsid w:val="00726557"/>
    <w:rsid w:val="00726E95"/>
    <w:rsid w:val="00730555"/>
    <w:rsid w:val="007309A9"/>
    <w:rsid w:val="00731C01"/>
    <w:rsid w:val="00732075"/>
    <w:rsid w:val="00732DFD"/>
    <w:rsid w:val="00733090"/>
    <w:rsid w:val="00733791"/>
    <w:rsid w:val="00733964"/>
    <w:rsid w:val="00735432"/>
    <w:rsid w:val="00736253"/>
    <w:rsid w:val="0073682E"/>
    <w:rsid w:val="007376E5"/>
    <w:rsid w:val="00741DB6"/>
    <w:rsid w:val="0074361E"/>
    <w:rsid w:val="00743A42"/>
    <w:rsid w:val="00744016"/>
    <w:rsid w:val="0074411C"/>
    <w:rsid w:val="00746E8A"/>
    <w:rsid w:val="00747A69"/>
    <w:rsid w:val="00747AEE"/>
    <w:rsid w:val="00752C11"/>
    <w:rsid w:val="007538FE"/>
    <w:rsid w:val="007543C9"/>
    <w:rsid w:val="00757059"/>
    <w:rsid w:val="00757D42"/>
    <w:rsid w:val="00757DD5"/>
    <w:rsid w:val="00761644"/>
    <w:rsid w:val="00762010"/>
    <w:rsid w:val="007623B6"/>
    <w:rsid w:val="00762492"/>
    <w:rsid w:val="0076294A"/>
    <w:rsid w:val="007645E5"/>
    <w:rsid w:val="00764D5A"/>
    <w:rsid w:val="00765E6E"/>
    <w:rsid w:val="007662B0"/>
    <w:rsid w:val="0076634E"/>
    <w:rsid w:val="00766D87"/>
    <w:rsid w:val="0077083E"/>
    <w:rsid w:val="00771B13"/>
    <w:rsid w:val="00772067"/>
    <w:rsid w:val="00772C1B"/>
    <w:rsid w:val="00774A4B"/>
    <w:rsid w:val="0077505D"/>
    <w:rsid w:val="007752AD"/>
    <w:rsid w:val="0077530A"/>
    <w:rsid w:val="00775A34"/>
    <w:rsid w:val="00775B6F"/>
    <w:rsid w:val="00777E39"/>
    <w:rsid w:val="0078191E"/>
    <w:rsid w:val="00782250"/>
    <w:rsid w:val="007833D4"/>
    <w:rsid w:val="007835B3"/>
    <w:rsid w:val="00783F83"/>
    <w:rsid w:val="007845A9"/>
    <w:rsid w:val="00785567"/>
    <w:rsid w:val="00785B70"/>
    <w:rsid w:val="0078643C"/>
    <w:rsid w:val="007879C1"/>
    <w:rsid w:val="00787AF8"/>
    <w:rsid w:val="00790BCC"/>
    <w:rsid w:val="0079107F"/>
    <w:rsid w:val="00791E18"/>
    <w:rsid w:val="007932C8"/>
    <w:rsid w:val="00793717"/>
    <w:rsid w:val="00793D01"/>
    <w:rsid w:val="00794831"/>
    <w:rsid w:val="007948B8"/>
    <w:rsid w:val="00794964"/>
    <w:rsid w:val="00794C7E"/>
    <w:rsid w:val="00795647"/>
    <w:rsid w:val="00795DC7"/>
    <w:rsid w:val="00796B0B"/>
    <w:rsid w:val="00797702"/>
    <w:rsid w:val="00797820"/>
    <w:rsid w:val="0079788C"/>
    <w:rsid w:val="007A0864"/>
    <w:rsid w:val="007A0AA7"/>
    <w:rsid w:val="007A0ADA"/>
    <w:rsid w:val="007A1241"/>
    <w:rsid w:val="007A3705"/>
    <w:rsid w:val="007A3BE1"/>
    <w:rsid w:val="007A3E01"/>
    <w:rsid w:val="007A537A"/>
    <w:rsid w:val="007A7FD5"/>
    <w:rsid w:val="007B1C01"/>
    <w:rsid w:val="007B2BD3"/>
    <w:rsid w:val="007B36BF"/>
    <w:rsid w:val="007B49EB"/>
    <w:rsid w:val="007B533E"/>
    <w:rsid w:val="007B5B8F"/>
    <w:rsid w:val="007B5C71"/>
    <w:rsid w:val="007B6293"/>
    <w:rsid w:val="007B7178"/>
    <w:rsid w:val="007B7458"/>
    <w:rsid w:val="007B77F8"/>
    <w:rsid w:val="007C00F5"/>
    <w:rsid w:val="007C1B13"/>
    <w:rsid w:val="007C1E04"/>
    <w:rsid w:val="007C2701"/>
    <w:rsid w:val="007C270C"/>
    <w:rsid w:val="007C4835"/>
    <w:rsid w:val="007C5537"/>
    <w:rsid w:val="007C5978"/>
    <w:rsid w:val="007C6B9C"/>
    <w:rsid w:val="007C7B66"/>
    <w:rsid w:val="007D1B1E"/>
    <w:rsid w:val="007D2A81"/>
    <w:rsid w:val="007D3169"/>
    <w:rsid w:val="007D674B"/>
    <w:rsid w:val="007D695D"/>
    <w:rsid w:val="007D7E82"/>
    <w:rsid w:val="007E061A"/>
    <w:rsid w:val="007E0D77"/>
    <w:rsid w:val="007E283F"/>
    <w:rsid w:val="007E2C5E"/>
    <w:rsid w:val="007E2D3D"/>
    <w:rsid w:val="007E3426"/>
    <w:rsid w:val="007E44DA"/>
    <w:rsid w:val="007E4E12"/>
    <w:rsid w:val="007E63D7"/>
    <w:rsid w:val="007E6D6E"/>
    <w:rsid w:val="007E77B9"/>
    <w:rsid w:val="007E786A"/>
    <w:rsid w:val="007F170E"/>
    <w:rsid w:val="007F1759"/>
    <w:rsid w:val="007F2ECA"/>
    <w:rsid w:val="007F3C02"/>
    <w:rsid w:val="007F3EB4"/>
    <w:rsid w:val="007F4467"/>
    <w:rsid w:val="007F484B"/>
    <w:rsid w:val="007F6626"/>
    <w:rsid w:val="007F6D20"/>
    <w:rsid w:val="007F7A82"/>
    <w:rsid w:val="00800199"/>
    <w:rsid w:val="008006FE"/>
    <w:rsid w:val="00801A0D"/>
    <w:rsid w:val="00801FC5"/>
    <w:rsid w:val="0080308C"/>
    <w:rsid w:val="008034E5"/>
    <w:rsid w:val="008035B3"/>
    <w:rsid w:val="0080473A"/>
    <w:rsid w:val="00806F21"/>
    <w:rsid w:val="008100A1"/>
    <w:rsid w:val="00810B2B"/>
    <w:rsid w:val="0081201A"/>
    <w:rsid w:val="008121CC"/>
    <w:rsid w:val="00812469"/>
    <w:rsid w:val="00812BA5"/>
    <w:rsid w:val="008130EF"/>
    <w:rsid w:val="008138B8"/>
    <w:rsid w:val="008138BB"/>
    <w:rsid w:val="008144F5"/>
    <w:rsid w:val="00814DBA"/>
    <w:rsid w:val="00814F39"/>
    <w:rsid w:val="00815292"/>
    <w:rsid w:val="00815BB6"/>
    <w:rsid w:val="00816F3D"/>
    <w:rsid w:val="00820527"/>
    <w:rsid w:val="008235D1"/>
    <w:rsid w:val="00824FD9"/>
    <w:rsid w:val="00825695"/>
    <w:rsid w:val="0082675F"/>
    <w:rsid w:val="00827745"/>
    <w:rsid w:val="00827924"/>
    <w:rsid w:val="0083054D"/>
    <w:rsid w:val="00831378"/>
    <w:rsid w:val="00834F38"/>
    <w:rsid w:val="00835EBE"/>
    <w:rsid w:val="00836553"/>
    <w:rsid w:val="0083658E"/>
    <w:rsid w:val="008365D4"/>
    <w:rsid w:val="008366A9"/>
    <w:rsid w:val="00836799"/>
    <w:rsid w:val="00836FD1"/>
    <w:rsid w:val="008404A6"/>
    <w:rsid w:val="00840EFE"/>
    <w:rsid w:val="00841667"/>
    <w:rsid w:val="0084264D"/>
    <w:rsid w:val="00842EEE"/>
    <w:rsid w:val="00843BA6"/>
    <w:rsid w:val="00843C24"/>
    <w:rsid w:val="008443A3"/>
    <w:rsid w:val="00845AFB"/>
    <w:rsid w:val="0084619B"/>
    <w:rsid w:val="00846C56"/>
    <w:rsid w:val="008476AC"/>
    <w:rsid w:val="00847A4F"/>
    <w:rsid w:val="00847E2B"/>
    <w:rsid w:val="00850614"/>
    <w:rsid w:val="00851B1F"/>
    <w:rsid w:val="00851F8A"/>
    <w:rsid w:val="00853D5D"/>
    <w:rsid w:val="00853FB4"/>
    <w:rsid w:val="008543DA"/>
    <w:rsid w:val="00855870"/>
    <w:rsid w:val="00855AD5"/>
    <w:rsid w:val="0085722D"/>
    <w:rsid w:val="00857BC9"/>
    <w:rsid w:val="00860C27"/>
    <w:rsid w:val="008610F0"/>
    <w:rsid w:val="0086270B"/>
    <w:rsid w:val="00862D0C"/>
    <w:rsid w:val="00863DE7"/>
    <w:rsid w:val="008665EC"/>
    <w:rsid w:val="008668C3"/>
    <w:rsid w:val="00867000"/>
    <w:rsid w:val="00867542"/>
    <w:rsid w:val="00870030"/>
    <w:rsid w:val="0087029F"/>
    <w:rsid w:val="008716D5"/>
    <w:rsid w:val="00871B00"/>
    <w:rsid w:val="00871BEC"/>
    <w:rsid w:val="008756E6"/>
    <w:rsid w:val="008773EF"/>
    <w:rsid w:val="008811B3"/>
    <w:rsid w:val="00881392"/>
    <w:rsid w:val="00882EB7"/>
    <w:rsid w:val="008837A4"/>
    <w:rsid w:val="0088383E"/>
    <w:rsid w:val="00884BBD"/>
    <w:rsid w:val="008852C5"/>
    <w:rsid w:val="00886EB8"/>
    <w:rsid w:val="008901A8"/>
    <w:rsid w:val="00891923"/>
    <w:rsid w:val="00892593"/>
    <w:rsid w:val="008929DF"/>
    <w:rsid w:val="00893380"/>
    <w:rsid w:val="00893CCF"/>
    <w:rsid w:val="00893DDE"/>
    <w:rsid w:val="00894398"/>
    <w:rsid w:val="00894AF5"/>
    <w:rsid w:val="00897379"/>
    <w:rsid w:val="00897472"/>
    <w:rsid w:val="008979EC"/>
    <w:rsid w:val="00897BAE"/>
    <w:rsid w:val="00897F7C"/>
    <w:rsid w:val="008A026C"/>
    <w:rsid w:val="008A127C"/>
    <w:rsid w:val="008A22A0"/>
    <w:rsid w:val="008A4D53"/>
    <w:rsid w:val="008A5620"/>
    <w:rsid w:val="008A5EB6"/>
    <w:rsid w:val="008A732B"/>
    <w:rsid w:val="008B1D70"/>
    <w:rsid w:val="008B2E84"/>
    <w:rsid w:val="008B4182"/>
    <w:rsid w:val="008B451A"/>
    <w:rsid w:val="008B5AB7"/>
    <w:rsid w:val="008B648D"/>
    <w:rsid w:val="008B67E3"/>
    <w:rsid w:val="008B6EB5"/>
    <w:rsid w:val="008B7002"/>
    <w:rsid w:val="008B7976"/>
    <w:rsid w:val="008C01E9"/>
    <w:rsid w:val="008C04A8"/>
    <w:rsid w:val="008C09A8"/>
    <w:rsid w:val="008C107B"/>
    <w:rsid w:val="008C2D2D"/>
    <w:rsid w:val="008C356B"/>
    <w:rsid w:val="008C4B8D"/>
    <w:rsid w:val="008C4F9E"/>
    <w:rsid w:val="008C636B"/>
    <w:rsid w:val="008C67F6"/>
    <w:rsid w:val="008C7632"/>
    <w:rsid w:val="008D0DE0"/>
    <w:rsid w:val="008D1621"/>
    <w:rsid w:val="008D2CE7"/>
    <w:rsid w:val="008D3F52"/>
    <w:rsid w:val="008D5459"/>
    <w:rsid w:val="008D6EA2"/>
    <w:rsid w:val="008D6EB4"/>
    <w:rsid w:val="008D7FDB"/>
    <w:rsid w:val="008E0184"/>
    <w:rsid w:val="008E0676"/>
    <w:rsid w:val="008E0AD1"/>
    <w:rsid w:val="008E1E2F"/>
    <w:rsid w:val="008E218D"/>
    <w:rsid w:val="008E25CF"/>
    <w:rsid w:val="008E2A28"/>
    <w:rsid w:val="008E2E7E"/>
    <w:rsid w:val="008E3742"/>
    <w:rsid w:val="008E39FB"/>
    <w:rsid w:val="008E3CE8"/>
    <w:rsid w:val="008E4D78"/>
    <w:rsid w:val="008E5109"/>
    <w:rsid w:val="008E5D08"/>
    <w:rsid w:val="008E5D7E"/>
    <w:rsid w:val="008E5FC6"/>
    <w:rsid w:val="008E6E45"/>
    <w:rsid w:val="008E7D1E"/>
    <w:rsid w:val="008F01D0"/>
    <w:rsid w:val="008F13EC"/>
    <w:rsid w:val="008F158A"/>
    <w:rsid w:val="008F2490"/>
    <w:rsid w:val="008F288F"/>
    <w:rsid w:val="008F28E8"/>
    <w:rsid w:val="008F47AE"/>
    <w:rsid w:val="008F51BF"/>
    <w:rsid w:val="008F548F"/>
    <w:rsid w:val="008F5820"/>
    <w:rsid w:val="008F5F71"/>
    <w:rsid w:val="0090092D"/>
    <w:rsid w:val="00901340"/>
    <w:rsid w:val="0090184F"/>
    <w:rsid w:val="0090259B"/>
    <w:rsid w:val="009044EE"/>
    <w:rsid w:val="00905192"/>
    <w:rsid w:val="00905342"/>
    <w:rsid w:val="00905CC5"/>
    <w:rsid w:val="00906F07"/>
    <w:rsid w:val="0090794D"/>
    <w:rsid w:val="00907C9C"/>
    <w:rsid w:val="00910D3E"/>
    <w:rsid w:val="00914263"/>
    <w:rsid w:val="00915D10"/>
    <w:rsid w:val="00915E82"/>
    <w:rsid w:val="00921059"/>
    <w:rsid w:val="0092179B"/>
    <w:rsid w:val="00921D81"/>
    <w:rsid w:val="00922356"/>
    <w:rsid w:val="0092240F"/>
    <w:rsid w:val="009242F1"/>
    <w:rsid w:val="00924787"/>
    <w:rsid w:val="00925086"/>
    <w:rsid w:val="009257A5"/>
    <w:rsid w:val="00925EE6"/>
    <w:rsid w:val="00925FB7"/>
    <w:rsid w:val="00926D53"/>
    <w:rsid w:val="00927C06"/>
    <w:rsid w:val="009300F3"/>
    <w:rsid w:val="00930569"/>
    <w:rsid w:val="00930824"/>
    <w:rsid w:val="00930A6E"/>
    <w:rsid w:val="009311F3"/>
    <w:rsid w:val="00931CA9"/>
    <w:rsid w:val="009322B4"/>
    <w:rsid w:val="00932665"/>
    <w:rsid w:val="009327BE"/>
    <w:rsid w:val="00933C42"/>
    <w:rsid w:val="00934BE3"/>
    <w:rsid w:val="00934FA3"/>
    <w:rsid w:val="0093533E"/>
    <w:rsid w:val="00935C75"/>
    <w:rsid w:val="00936D37"/>
    <w:rsid w:val="00936D49"/>
    <w:rsid w:val="00937108"/>
    <w:rsid w:val="00940476"/>
    <w:rsid w:val="00943AA9"/>
    <w:rsid w:val="00944800"/>
    <w:rsid w:val="00945FAF"/>
    <w:rsid w:val="00946002"/>
    <w:rsid w:val="00946096"/>
    <w:rsid w:val="009462D7"/>
    <w:rsid w:val="00946CCA"/>
    <w:rsid w:val="00947070"/>
    <w:rsid w:val="00950195"/>
    <w:rsid w:val="00950516"/>
    <w:rsid w:val="00950788"/>
    <w:rsid w:val="009507DD"/>
    <w:rsid w:val="00951BF7"/>
    <w:rsid w:val="009526DC"/>
    <w:rsid w:val="00952A3F"/>
    <w:rsid w:val="00952E15"/>
    <w:rsid w:val="00953210"/>
    <w:rsid w:val="00953676"/>
    <w:rsid w:val="00953AAE"/>
    <w:rsid w:val="00954624"/>
    <w:rsid w:val="00954AA3"/>
    <w:rsid w:val="0095531E"/>
    <w:rsid w:val="009559E3"/>
    <w:rsid w:val="00955D2B"/>
    <w:rsid w:val="009562F9"/>
    <w:rsid w:val="009565F9"/>
    <w:rsid w:val="009577B1"/>
    <w:rsid w:val="00957855"/>
    <w:rsid w:val="0096156B"/>
    <w:rsid w:val="00962075"/>
    <w:rsid w:val="0096213A"/>
    <w:rsid w:val="00962560"/>
    <w:rsid w:val="009640CD"/>
    <w:rsid w:val="009641DE"/>
    <w:rsid w:val="00965A81"/>
    <w:rsid w:val="00965C30"/>
    <w:rsid w:val="00967C6B"/>
    <w:rsid w:val="00970641"/>
    <w:rsid w:val="00972DDA"/>
    <w:rsid w:val="009743BD"/>
    <w:rsid w:val="00974738"/>
    <w:rsid w:val="00974760"/>
    <w:rsid w:val="00974A47"/>
    <w:rsid w:val="009751E2"/>
    <w:rsid w:val="009757FB"/>
    <w:rsid w:val="00976A36"/>
    <w:rsid w:val="00976B28"/>
    <w:rsid w:val="0097763C"/>
    <w:rsid w:val="009808A0"/>
    <w:rsid w:val="009819D0"/>
    <w:rsid w:val="0098343D"/>
    <w:rsid w:val="009839B0"/>
    <w:rsid w:val="00983A8E"/>
    <w:rsid w:val="0098475B"/>
    <w:rsid w:val="0098484B"/>
    <w:rsid w:val="009855EA"/>
    <w:rsid w:val="00985A9E"/>
    <w:rsid w:val="00985D9A"/>
    <w:rsid w:val="009863BE"/>
    <w:rsid w:val="00986AF8"/>
    <w:rsid w:val="009874AE"/>
    <w:rsid w:val="00987526"/>
    <w:rsid w:val="009903D1"/>
    <w:rsid w:val="009908B2"/>
    <w:rsid w:val="00990D8D"/>
    <w:rsid w:val="00991643"/>
    <w:rsid w:val="00991BFF"/>
    <w:rsid w:val="009922FD"/>
    <w:rsid w:val="00992DEF"/>
    <w:rsid w:val="009939AD"/>
    <w:rsid w:val="00994F68"/>
    <w:rsid w:val="00995BE1"/>
    <w:rsid w:val="00995D48"/>
    <w:rsid w:val="00996129"/>
    <w:rsid w:val="009961E9"/>
    <w:rsid w:val="0099725B"/>
    <w:rsid w:val="00997F03"/>
    <w:rsid w:val="009A0498"/>
    <w:rsid w:val="009A06A0"/>
    <w:rsid w:val="009A0ED6"/>
    <w:rsid w:val="009A1309"/>
    <w:rsid w:val="009A2ABB"/>
    <w:rsid w:val="009A3770"/>
    <w:rsid w:val="009A39E4"/>
    <w:rsid w:val="009A44E0"/>
    <w:rsid w:val="009A4819"/>
    <w:rsid w:val="009A4A36"/>
    <w:rsid w:val="009A723C"/>
    <w:rsid w:val="009A768A"/>
    <w:rsid w:val="009B07E7"/>
    <w:rsid w:val="009B10A7"/>
    <w:rsid w:val="009B3704"/>
    <w:rsid w:val="009B7CB2"/>
    <w:rsid w:val="009B7F8C"/>
    <w:rsid w:val="009C239E"/>
    <w:rsid w:val="009C2A01"/>
    <w:rsid w:val="009C30E7"/>
    <w:rsid w:val="009C33EB"/>
    <w:rsid w:val="009C438E"/>
    <w:rsid w:val="009C4D24"/>
    <w:rsid w:val="009C4EFC"/>
    <w:rsid w:val="009C5435"/>
    <w:rsid w:val="009C54CA"/>
    <w:rsid w:val="009C5D35"/>
    <w:rsid w:val="009C6957"/>
    <w:rsid w:val="009C69CC"/>
    <w:rsid w:val="009D2FF6"/>
    <w:rsid w:val="009D310C"/>
    <w:rsid w:val="009D516D"/>
    <w:rsid w:val="009D5681"/>
    <w:rsid w:val="009D603A"/>
    <w:rsid w:val="009D6B76"/>
    <w:rsid w:val="009E2889"/>
    <w:rsid w:val="009E2DD8"/>
    <w:rsid w:val="009E3041"/>
    <w:rsid w:val="009E3D3F"/>
    <w:rsid w:val="009E49BE"/>
    <w:rsid w:val="009E50F8"/>
    <w:rsid w:val="009E5F52"/>
    <w:rsid w:val="009E6172"/>
    <w:rsid w:val="009F09C7"/>
    <w:rsid w:val="009F1419"/>
    <w:rsid w:val="009F16F9"/>
    <w:rsid w:val="009F24F1"/>
    <w:rsid w:val="009F3AD2"/>
    <w:rsid w:val="009F64F7"/>
    <w:rsid w:val="009F72D3"/>
    <w:rsid w:val="009F7611"/>
    <w:rsid w:val="009F7912"/>
    <w:rsid w:val="00A00332"/>
    <w:rsid w:val="00A01587"/>
    <w:rsid w:val="00A01C15"/>
    <w:rsid w:val="00A02B3B"/>
    <w:rsid w:val="00A038E6"/>
    <w:rsid w:val="00A04484"/>
    <w:rsid w:val="00A04887"/>
    <w:rsid w:val="00A052E8"/>
    <w:rsid w:val="00A05B19"/>
    <w:rsid w:val="00A06432"/>
    <w:rsid w:val="00A07CEC"/>
    <w:rsid w:val="00A10980"/>
    <w:rsid w:val="00A10D78"/>
    <w:rsid w:val="00A11C9D"/>
    <w:rsid w:val="00A11E96"/>
    <w:rsid w:val="00A12047"/>
    <w:rsid w:val="00A1273A"/>
    <w:rsid w:val="00A14D10"/>
    <w:rsid w:val="00A170C9"/>
    <w:rsid w:val="00A207DA"/>
    <w:rsid w:val="00A20849"/>
    <w:rsid w:val="00A211D9"/>
    <w:rsid w:val="00A22C78"/>
    <w:rsid w:val="00A23BAC"/>
    <w:rsid w:val="00A24031"/>
    <w:rsid w:val="00A24825"/>
    <w:rsid w:val="00A2563F"/>
    <w:rsid w:val="00A257EB"/>
    <w:rsid w:val="00A25DE7"/>
    <w:rsid w:val="00A26329"/>
    <w:rsid w:val="00A304C1"/>
    <w:rsid w:val="00A30679"/>
    <w:rsid w:val="00A30AA2"/>
    <w:rsid w:val="00A30BD7"/>
    <w:rsid w:val="00A32DFB"/>
    <w:rsid w:val="00A3350F"/>
    <w:rsid w:val="00A338D8"/>
    <w:rsid w:val="00A339AA"/>
    <w:rsid w:val="00A35321"/>
    <w:rsid w:val="00A36B5E"/>
    <w:rsid w:val="00A37908"/>
    <w:rsid w:val="00A403FA"/>
    <w:rsid w:val="00A409A4"/>
    <w:rsid w:val="00A416D9"/>
    <w:rsid w:val="00A429F5"/>
    <w:rsid w:val="00A43001"/>
    <w:rsid w:val="00A43371"/>
    <w:rsid w:val="00A44DE6"/>
    <w:rsid w:val="00A45346"/>
    <w:rsid w:val="00A46001"/>
    <w:rsid w:val="00A46FF0"/>
    <w:rsid w:val="00A470F3"/>
    <w:rsid w:val="00A47330"/>
    <w:rsid w:val="00A52CCD"/>
    <w:rsid w:val="00A52D95"/>
    <w:rsid w:val="00A52EF9"/>
    <w:rsid w:val="00A53488"/>
    <w:rsid w:val="00A54A60"/>
    <w:rsid w:val="00A54BBA"/>
    <w:rsid w:val="00A54C37"/>
    <w:rsid w:val="00A55C2A"/>
    <w:rsid w:val="00A57768"/>
    <w:rsid w:val="00A57D8C"/>
    <w:rsid w:val="00A60253"/>
    <w:rsid w:val="00A60AB6"/>
    <w:rsid w:val="00A618DB"/>
    <w:rsid w:val="00A62F4E"/>
    <w:rsid w:val="00A63FF4"/>
    <w:rsid w:val="00A65A1B"/>
    <w:rsid w:val="00A65DD4"/>
    <w:rsid w:val="00A66267"/>
    <w:rsid w:val="00A66ECD"/>
    <w:rsid w:val="00A671A9"/>
    <w:rsid w:val="00A701B7"/>
    <w:rsid w:val="00A7089C"/>
    <w:rsid w:val="00A70D9C"/>
    <w:rsid w:val="00A71F79"/>
    <w:rsid w:val="00A72233"/>
    <w:rsid w:val="00A7244A"/>
    <w:rsid w:val="00A72B20"/>
    <w:rsid w:val="00A73102"/>
    <w:rsid w:val="00A73CC2"/>
    <w:rsid w:val="00A8045C"/>
    <w:rsid w:val="00A8111A"/>
    <w:rsid w:val="00A81290"/>
    <w:rsid w:val="00A816DF"/>
    <w:rsid w:val="00A817F6"/>
    <w:rsid w:val="00A81A80"/>
    <w:rsid w:val="00A81FE7"/>
    <w:rsid w:val="00A82BC0"/>
    <w:rsid w:val="00A82D59"/>
    <w:rsid w:val="00A8582B"/>
    <w:rsid w:val="00A86474"/>
    <w:rsid w:val="00A86ED9"/>
    <w:rsid w:val="00A87924"/>
    <w:rsid w:val="00A90C78"/>
    <w:rsid w:val="00A9210B"/>
    <w:rsid w:val="00A92196"/>
    <w:rsid w:val="00A92750"/>
    <w:rsid w:val="00A92DE4"/>
    <w:rsid w:val="00A93DF6"/>
    <w:rsid w:val="00A95D36"/>
    <w:rsid w:val="00A96E79"/>
    <w:rsid w:val="00A97ACA"/>
    <w:rsid w:val="00AA00F3"/>
    <w:rsid w:val="00AA0D8D"/>
    <w:rsid w:val="00AA147C"/>
    <w:rsid w:val="00AA2576"/>
    <w:rsid w:val="00AA3FFA"/>
    <w:rsid w:val="00AA4125"/>
    <w:rsid w:val="00AA4627"/>
    <w:rsid w:val="00AA5350"/>
    <w:rsid w:val="00AA593C"/>
    <w:rsid w:val="00AA59A5"/>
    <w:rsid w:val="00AA677C"/>
    <w:rsid w:val="00AA6B36"/>
    <w:rsid w:val="00AA7EB5"/>
    <w:rsid w:val="00AB055F"/>
    <w:rsid w:val="00AB0A61"/>
    <w:rsid w:val="00AB14DF"/>
    <w:rsid w:val="00AB1FF1"/>
    <w:rsid w:val="00AB27D5"/>
    <w:rsid w:val="00AB47BA"/>
    <w:rsid w:val="00AB4E34"/>
    <w:rsid w:val="00AB5D73"/>
    <w:rsid w:val="00AB5F11"/>
    <w:rsid w:val="00AB606B"/>
    <w:rsid w:val="00AB6566"/>
    <w:rsid w:val="00AB6A8C"/>
    <w:rsid w:val="00AB7132"/>
    <w:rsid w:val="00AB797D"/>
    <w:rsid w:val="00AB79D2"/>
    <w:rsid w:val="00AC04D2"/>
    <w:rsid w:val="00AC0A84"/>
    <w:rsid w:val="00AC0AFB"/>
    <w:rsid w:val="00AC0FAF"/>
    <w:rsid w:val="00AC16AD"/>
    <w:rsid w:val="00AC1D93"/>
    <w:rsid w:val="00AC1FB9"/>
    <w:rsid w:val="00AC25A2"/>
    <w:rsid w:val="00AC291A"/>
    <w:rsid w:val="00AC33BF"/>
    <w:rsid w:val="00AC34E6"/>
    <w:rsid w:val="00AC3680"/>
    <w:rsid w:val="00AC4321"/>
    <w:rsid w:val="00AC5412"/>
    <w:rsid w:val="00AC6228"/>
    <w:rsid w:val="00AC6B9E"/>
    <w:rsid w:val="00AC74AD"/>
    <w:rsid w:val="00AD0147"/>
    <w:rsid w:val="00AD09FF"/>
    <w:rsid w:val="00AD210F"/>
    <w:rsid w:val="00AD2AB8"/>
    <w:rsid w:val="00AD37FB"/>
    <w:rsid w:val="00AD3C64"/>
    <w:rsid w:val="00AD4431"/>
    <w:rsid w:val="00AD4A64"/>
    <w:rsid w:val="00AD5289"/>
    <w:rsid w:val="00AD52AD"/>
    <w:rsid w:val="00AD5B29"/>
    <w:rsid w:val="00AD6C0C"/>
    <w:rsid w:val="00AD6D19"/>
    <w:rsid w:val="00AD75A6"/>
    <w:rsid w:val="00AE1E3C"/>
    <w:rsid w:val="00AE2210"/>
    <w:rsid w:val="00AE2FF6"/>
    <w:rsid w:val="00AE3416"/>
    <w:rsid w:val="00AE3A69"/>
    <w:rsid w:val="00AE3B9A"/>
    <w:rsid w:val="00AE41A5"/>
    <w:rsid w:val="00AE4C7B"/>
    <w:rsid w:val="00AE4F62"/>
    <w:rsid w:val="00AE5EEF"/>
    <w:rsid w:val="00AE696A"/>
    <w:rsid w:val="00AE7A9B"/>
    <w:rsid w:val="00AF04F3"/>
    <w:rsid w:val="00AF0A27"/>
    <w:rsid w:val="00AF1242"/>
    <w:rsid w:val="00AF20ED"/>
    <w:rsid w:val="00AF225B"/>
    <w:rsid w:val="00AF2767"/>
    <w:rsid w:val="00AF36A4"/>
    <w:rsid w:val="00B00284"/>
    <w:rsid w:val="00B00501"/>
    <w:rsid w:val="00B00EA5"/>
    <w:rsid w:val="00B02394"/>
    <w:rsid w:val="00B02507"/>
    <w:rsid w:val="00B02534"/>
    <w:rsid w:val="00B03058"/>
    <w:rsid w:val="00B039FC"/>
    <w:rsid w:val="00B04562"/>
    <w:rsid w:val="00B05156"/>
    <w:rsid w:val="00B067F4"/>
    <w:rsid w:val="00B06DAB"/>
    <w:rsid w:val="00B07868"/>
    <w:rsid w:val="00B07CB6"/>
    <w:rsid w:val="00B101C6"/>
    <w:rsid w:val="00B118AC"/>
    <w:rsid w:val="00B11E16"/>
    <w:rsid w:val="00B1266B"/>
    <w:rsid w:val="00B12A31"/>
    <w:rsid w:val="00B13CD8"/>
    <w:rsid w:val="00B14C53"/>
    <w:rsid w:val="00B17A1E"/>
    <w:rsid w:val="00B17E34"/>
    <w:rsid w:val="00B21337"/>
    <w:rsid w:val="00B24095"/>
    <w:rsid w:val="00B243A6"/>
    <w:rsid w:val="00B2528E"/>
    <w:rsid w:val="00B2589D"/>
    <w:rsid w:val="00B259CE"/>
    <w:rsid w:val="00B27919"/>
    <w:rsid w:val="00B30457"/>
    <w:rsid w:val="00B32AB8"/>
    <w:rsid w:val="00B3353A"/>
    <w:rsid w:val="00B348AF"/>
    <w:rsid w:val="00B34BBB"/>
    <w:rsid w:val="00B34C2D"/>
    <w:rsid w:val="00B36AC2"/>
    <w:rsid w:val="00B36EF3"/>
    <w:rsid w:val="00B4063A"/>
    <w:rsid w:val="00B427E0"/>
    <w:rsid w:val="00B43942"/>
    <w:rsid w:val="00B43BA1"/>
    <w:rsid w:val="00B43D76"/>
    <w:rsid w:val="00B44174"/>
    <w:rsid w:val="00B455F1"/>
    <w:rsid w:val="00B45A2F"/>
    <w:rsid w:val="00B45B9A"/>
    <w:rsid w:val="00B463A8"/>
    <w:rsid w:val="00B464BB"/>
    <w:rsid w:val="00B46CDC"/>
    <w:rsid w:val="00B46D34"/>
    <w:rsid w:val="00B46FA3"/>
    <w:rsid w:val="00B47065"/>
    <w:rsid w:val="00B474FF"/>
    <w:rsid w:val="00B47502"/>
    <w:rsid w:val="00B47644"/>
    <w:rsid w:val="00B47A1F"/>
    <w:rsid w:val="00B47C5D"/>
    <w:rsid w:val="00B50DFB"/>
    <w:rsid w:val="00B5136F"/>
    <w:rsid w:val="00B53B90"/>
    <w:rsid w:val="00B5442D"/>
    <w:rsid w:val="00B55123"/>
    <w:rsid w:val="00B56A3A"/>
    <w:rsid w:val="00B57670"/>
    <w:rsid w:val="00B57782"/>
    <w:rsid w:val="00B57DF8"/>
    <w:rsid w:val="00B61D51"/>
    <w:rsid w:val="00B63346"/>
    <w:rsid w:val="00B634A1"/>
    <w:rsid w:val="00B63656"/>
    <w:rsid w:val="00B63B3A"/>
    <w:rsid w:val="00B64489"/>
    <w:rsid w:val="00B64624"/>
    <w:rsid w:val="00B646B1"/>
    <w:rsid w:val="00B64704"/>
    <w:rsid w:val="00B65539"/>
    <w:rsid w:val="00B6602D"/>
    <w:rsid w:val="00B6701D"/>
    <w:rsid w:val="00B67225"/>
    <w:rsid w:val="00B67B50"/>
    <w:rsid w:val="00B700BD"/>
    <w:rsid w:val="00B70E46"/>
    <w:rsid w:val="00B7174F"/>
    <w:rsid w:val="00B723B6"/>
    <w:rsid w:val="00B72B9D"/>
    <w:rsid w:val="00B7388D"/>
    <w:rsid w:val="00B74105"/>
    <w:rsid w:val="00B759AB"/>
    <w:rsid w:val="00B762DC"/>
    <w:rsid w:val="00B76FF4"/>
    <w:rsid w:val="00B777F6"/>
    <w:rsid w:val="00B80486"/>
    <w:rsid w:val="00B810F7"/>
    <w:rsid w:val="00B819B2"/>
    <w:rsid w:val="00B82B4F"/>
    <w:rsid w:val="00B82EB8"/>
    <w:rsid w:val="00B831F5"/>
    <w:rsid w:val="00B844EE"/>
    <w:rsid w:val="00B848AA"/>
    <w:rsid w:val="00B8533C"/>
    <w:rsid w:val="00B85F38"/>
    <w:rsid w:val="00B86876"/>
    <w:rsid w:val="00B9180D"/>
    <w:rsid w:val="00B92DFC"/>
    <w:rsid w:val="00B93371"/>
    <w:rsid w:val="00B93478"/>
    <w:rsid w:val="00B93730"/>
    <w:rsid w:val="00B9423C"/>
    <w:rsid w:val="00B946C1"/>
    <w:rsid w:val="00B952CA"/>
    <w:rsid w:val="00B95DB1"/>
    <w:rsid w:val="00B96376"/>
    <w:rsid w:val="00BA0E6C"/>
    <w:rsid w:val="00BA10B2"/>
    <w:rsid w:val="00BA1757"/>
    <w:rsid w:val="00BA194D"/>
    <w:rsid w:val="00BA1BC0"/>
    <w:rsid w:val="00BA3698"/>
    <w:rsid w:val="00BA3949"/>
    <w:rsid w:val="00BA3D8A"/>
    <w:rsid w:val="00BA3E66"/>
    <w:rsid w:val="00BA43B0"/>
    <w:rsid w:val="00BA5954"/>
    <w:rsid w:val="00BA5D40"/>
    <w:rsid w:val="00BA69C8"/>
    <w:rsid w:val="00BA7142"/>
    <w:rsid w:val="00BA7399"/>
    <w:rsid w:val="00BA76A3"/>
    <w:rsid w:val="00BB001D"/>
    <w:rsid w:val="00BB2FD6"/>
    <w:rsid w:val="00BB3561"/>
    <w:rsid w:val="00BB449D"/>
    <w:rsid w:val="00BB4748"/>
    <w:rsid w:val="00BB63D7"/>
    <w:rsid w:val="00BB7569"/>
    <w:rsid w:val="00BB7BCF"/>
    <w:rsid w:val="00BB7FA3"/>
    <w:rsid w:val="00BC02DA"/>
    <w:rsid w:val="00BC10E0"/>
    <w:rsid w:val="00BC13D9"/>
    <w:rsid w:val="00BC17E5"/>
    <w:rsid w:val="00BC4A72"/>
    <w:rsid w:val="00BC626C"/>
    <w:rsid w:val="00BC783F"/>
    <w:rsid w:val="00BC7952"/>
    <w:rsid w:val="00BC7B93"/>
    <w:rsid w:val="00BD0032"/>
    <w:rsid w:val="00BD03B8"/>
    <w:rsid w:val="00BD0D4D"/>
    <w:rsid w:val="00BD20BE"/>
    <w:rsid w:val="00BD2142"/>
    <w:rsid w:val="00BD31F0"/>
    <w:rsid w:val="00BD54F3"/>
    <w:rsid w:val="00BD5F38"/>
    <w:rsid w:val="00BD6352"/>
    <w:rsid w:val="00BD6EC8"/>
    <w:rsid w:val="00BD78F2"/>
    <w:rsid w:val="00BD794F"/>
    <w:rsid w:val="00BE0F13"/>
    <w:rsid w:val="00BE1873"/>
    <w:rsid w:val="00BE29AE"/>
    <w:rsid w:val="00BE2E14"/>
    <w:rsid w:val="00BE3F9F"/>
    <w:rsid w:val="00BE4381"/>
    <w:rsid w:val="00BE49D3"/>
    <w:rsid w:val="00BE4EBA"/>
    <w:rsid w:val="00BE654D"/>
    <w:rsid w:val="00BE6EB5"/>
    <w:rsid w:val="00BF0EC8"/>
    <w:rsid w:val="00BF2195"/>
    <w:rsid w:val="00BF3DAD"/>
    <w:rsid w:val="00BF3E5E"/>
    <w:rsid w:val="00BF5129"/>
    <w:rsid w:val="00BF54FD"/>
    <w:rsid w:val="00BF5514"/>
    <w:rsid w:val="00BF5CD2"/>
    <w:rsid w:val="00BF7EA5"/>
    <w:rsid w:val="00C016B1"/>
    <w:rsid w:val="00C03F99"/>
    <w:rsid w:val="00C04621"/>
    <w:rsid w:val="00C0473E"/>
    <w:rsid w:val="00C047E7"/>
    <w:rsid w:val="00C05917"/>
    <w:rsid w:val="00C05AC1"/>
    <w:rsid w:val="00C05C05"/>
    <w:rsid w:val="00C05C45"/>
    <w:rsid w:val="00C0647B"/>
    <w:rsid w:val="00C06C14"/>
    <w:rsid w:val="00C06F93"/>
    <w:rsid w:val="00C06FDD"/>
    <w:rsid w:val="00C113B7"/>
    <w:rsid w:val="00C1162F"/>
    <w:rsid w:val="00C132DB"/>
    <w:rsid w:val="00C14A64"/>
    <w:rsid w:val="00C166E1"/>
    <w:rsid w:val="00C16A2E"/>
    <w:rsid w:val="00C20083"/>
    <w:rsid w:val="00C2167D"/>
    <w:rsid w:val="00C217EC"/>
    <w:rsid w:val="00C229C3"/>
    <w:rsid w:val="00C242AE"/>
    <w:rsid w:val="00C2554A"/>
    <w:rsid w:val="00C264EC"/>
    <w:rsid w:val="00C26901"/>
    <w:rsid w:val="00C272DA"/>
    <w:rsid w:val="00C30139"/>
    <w:rsid w:val="00C30EC5"/>
    <w:rsid w:val="00C326A5"/>
    <w:rsid w:val="00C32C28"/>
    <w:rsid w:val="00C330AB"/>
    <w:rsid w:val="00C33533"/>
    <w:rsid w:val="00C3449B"/>
    <w:rsid w:val="00C35831"/>
    <w:rsid w:val="00C35C67"/>
    <w:rsid w:val="00C3602F"/>
    <w:rsid w:val="00C36CF3"/>
    <w:rsid w:val="00C36DFB"/>
    <w:rsid w:val="00C4048D"/>
    <w:rsid w:val="00C40FA3"/>
    <w:rsid w:val="00C41AB2"/>
    <w:rsid w:val="00C43197"/>
    <w:rsid w:val="00C43D35"/>
    <w:rsid w:val="00C43D78"/>
    <w:rsid w:val="00C440B4"/>
    <w:rsid w:val="00C44108"/>
    <w:rsid w:val="00C449C2"/>
    <w:rsid w:val="00C44BD0"/>
    <w:rsid w:val="00C45C69"/>
    <w:rsid w:val="00C4654C"/>
    <w:rsid w:val="00C468BD"/>
    <w:rsid w:val="00C46CD1"/>
    <w:rsid w:val="00C507C5"/>
    <w:rsid w:val="00C50CF2"/>
    <w:rsid w:val="00C50F45"/>
    <w:rsid w:val="00C50FDA"/>
    <w:rsid w:val="00C513C9"/>
    <w:rsid w:val="00C517A1"/>
    <w:rsid w:val="00C51A3A"/>
    <w:rsid w:val="00C51BC8"/>
    <w:rsid w:val="00C52136"/>
    <w:rsid w:val="00C52E94"/>
    <w:rsid w:val="00C53B66"/>
    <w:rsid w:val="00C55B6D"/>
    <w:rsid w:val="00C566A3"/>
    <w:rsid w:val="00C57069"/>
    <w:rsid w:val="00C570C1"/>
    <w:rsid w:val="00C57956"/>
    <w:rsid w:val="00C60142"/>
    <w:rsid w:val="00C60594"/>
    <w:rsid w:val="00C607B7"/>
    <w:rsid w:val="00C61166"/>
    <w:rsid w:val="00C620CC"/>
    <w:rsid w:val="00C63301"/>
    <w:rsid w:val="00C6428D"/>
    <w:rsid w:val="00C64813"/>
    <w:rsid w:val="00C6544D"/>
    <w:rsid w:val="00C65927"/>
    <w:rsid w:val="00C65F9B"/>
    <w:rsid w:val="00C66A4F"/>
    <w:rsid w:val="00C67600"/>
    <w:rsid w:val="00C70848"/>
    <w:rsid w:val="00C70B16"/>
    <w:rsid w:val="00C718F8"/>
    <w:rsid w:val="00C71D77"/>
    <w:rsid w:val="00C73D61"/>
    <w:rsid w:val="00C74B88"/>
    <w:rsid w:val="00C754E8"/>
    <w:rsid w:val="00C75C1E"/>
    <w:rsid w:val="00C76DCB"/>
    <w:rsid w:val="00C778E2"/>
    <w:rsid w:val="00C77DF9"/>
    <w:rsid w:val="00C80167"/>
    <w:rsid w:val="00C808A6"/>
    <w:rsid w:val="00C809AB"/>
    <w:rsid w:val="00C80DB2"/>
    <w:rsid w:val="00C815CD"/>
    <w:rsid w:val="00C81622"/>
    <w:rsid w:val="00C8196D"/>
    <w:rsid w:val="00C81CAB"/>
    <w:rsid w:val="00C81EA2"/>
    <w:rsid w:val="00C8268A"/>
    <w:rsid w:val="00C828E7"/>
    <w:rsid w:val="00C830FD"/>
    <w:rsid w:val="00C83B12"/>
    <w:rsid w:val="00C83B5E"/>
    <w:rsid w:val="00C85630"/>
    <w:rsid w:val="00C86AD1"/>
    <w:rsid w:val="00C86BA2"/>
    <w:rsid w:val="00C8713E"/>
    <w:rsid w:val="00C9059C"/>
    <w:rsid w:val="00C90A8C"/>
    <w:rsid w:val="00C91ADC"/>
    <w:rsid w:val="00C92712"/>
    <w:rsid w:val="00C92C7B"/>
    <w:rsid w:val="00C94598"/>
    <w:rsid w:val="00C949B1"/>
    <w:rsid w:val="00C94A22"/>
    <w:rsid w:val="00C94CBA"/>
    <w:rsid w:val="00C94D18"/>
    <w:rsid w:val="00C95179"/>
    <w:rsid w:val="00C95BF2"/>
    <w:rsid w:val="00C95C3A"/>
    <w:rsid w:val="00C96A2A"/>
    <w:rsid w:val="00C97000"/>
    <w:rsid w:val="00C9759C"/>
    <w:rsid w:val="00CA0AE3"/>
    <w:rsid w:val="00CA104F"/>
    <w:rsid w:val="00CA107D"/>
    <w:rsid w:val="00CA1135"/>
    <w:rsid w:val="00CA15B2"/>
    <w:rsid w:val="00CA2C88"/>
    <w:rsid w:val="00CA3387"/>
    <w:rsid w:val="00CA5CC8"/>
    <w:rsid w:val="00CA5D4A"/>
    <w:rsid w:val="00CA63BC"/>
    <w:rsid w:val="00CA66DC"/>
    <w:rsid w:val="00CA6F36"/>
    <w:rsid w:val="00CA77C6"/>
    <w:rsid w:val="00CB0161"/>
    <w:rsid w:val="00CB09D0"/>
    <w:rsid w:val="00CB1AE5"/>
    <w:rsid w:val="00CB1F26"/>
    <w:rsid w:val="00CB2FBA"/>
    <w:rsid w:val="00CB4591"/>
    <w:rsid w:val="00CB487E"/>
    <w:rsid w:val="00CB50CA"/>
    <w:rsid w:val="00CB57D2"/>
    <w:rsid w:val="00CB6EF2"/>
    <w:rsid w:val="00CB741F"/>
    <w:rsid w:val="00CB7851"/>
    <w:rsid w:val="00CB7DFA"/>
    <w:rsid w:val="00CB7F35"/>
    <w:rsid w:val="00CC05E2"/>
    <w:rsid w:val="00CC09B5"/>
    <w:rsid w:val="00CC0D48"/>
    <w:rsid w:val="00CC1712"/>
    <w:rsid w:val="00CC252E"/>
    <w:rsid w:val="00CC35E4"/>
    <w:rsid w:val="00CC48D1"/>
    <w:rsid w:val="00CC77F6"/>
    <w:rsid w:val="00CC798C"/>
    <w:rsid w:val="00CD09E1"/>
    <w:rsid w:val="00CD187A"/>
    <w:rsid w:val="00CD1C30"/>
    <w:rsid w:val="00CD27EE"/>
    <w:rsid w:val="00CD2806"/>
    <w:rsid w:val="00CD3E7D"/>
    <w:rsid w:val="00CD45D6"/>
    <w:rsid w:val="00CD4A1E"/>
    <w:rsid w:val="00CD570A"/>
    <w:rsid w:val="00CD5A55"/>
    <w:rsid w:val="00CD5E73"/>
    <w:rsid w:val="00CD7ADE"/>
    <w:rsid w:val="00CE3ED6"/>
    <w:rsid w:val="00CE3F76"/>
    <w:rsid w:val="00CE47C5"/>
    <w:rsid w:val="00CE518B"/>
    <w:rsid w:val="00CE6231"/>
    <w:rsid w:val="00CE63A4"/>
    <w:rsid w:val="00CE6BBB"/>
    <w:rsid w:val="00CE7E0E"/>
    <w:rsid w:val="00CF04D4"/>
    <w:rsid w:val="00CF24F6"/>
    <w:rsid w:val="00CF312B"/>
    <w:rsid w:val="00CF318A"/>
    <w:rsid w:val="00CF478F"/>
    <w:rsid w:val="00CF48B4"/>
    <w:rsid w:val="00CF563D"/>
    <w:rsid w:val="00CF597D"/>
    <w:rsid w:val="00CF5A32"/>
    <w:rsid w:val="00CF6934"/>
    <w:rsid w:val="00CF71E0"/>
    <w:rsid w:val="00CF7FA4"/>
    <w:rsid w:val="00D00BC7"/>
    <w:rsid w:val="00D01AC3"/>
    <w:rsid w:val="00D0238E"/>
    <w:rsid w:val="00D0375E"/>
    <w:rsid w:val="00D03B44"/>
    <w:rsid w:val="00D04231"/>
    <w:rsid w:val="00D04F47"/>
    <w:rsid w:val="00D060D5"/>
    <w:rsid w:val="00D07410"/>
    <w:rsid w:val="00D075E7"/>
    <w:rsid w:val="00D076B5"/>
    <w:rsid w:val="00D108E1"/>
    <w:rsid w:val="00D10F5C"/>
    <w:rsid w:val="00D11577"/>
    <w:rsid w:val="00D11E15"/>
    <w:rsid w:val="00D121A7"/>
    <w:rsid w:val="00D123D0"/>
    <w:rsid w:val="00D13026"/>
    <w:rsid w:val="00D13279"/>
    <w:rsid w:val="00D14358"/>
    <w:rsid w:val="00D1517B"/>
    <w:rsid w:val="00D15B5A"/>
    <w:rsid w:val="00D162A5"/>
    <w:rsid w:val="00D16376"/>
    <w:rsid w:val="00D16B7B"/>
    <w:rsid w:val="00D171B7"/>
    <w:rsid w:val="00D2077F"/>
    <w:rsid w:val="00D2188B"/>
    <w:rsid w:val="00D219B7"/>
    <w:rsid w:val="00D21DF7"/>
    <w:rsid w:val="00D22300"/>
    <w:rsid w:val="00D22E9E"/>
    <w:rsid w:val="00D230ED"/>
    <w:rsid w:val="00D23923"/>
    <w:rsid w:val="00D24317"/>
    <w:rsid w:val="00D24AD0"/>
    <w:rsid w:val="00D24B51"/>
    <w:rsid w:val="00D267AE"/>
    <w:rsid w:val="00D27806"/>
    <w:rsid w:val="00D27A73"/>
    <w:rsid w:val="00D27E2E"/>
    <w:rsid w:val="00D30425"/>
    <w:rsid w:val="00D309D5"/>
    <w:rsid w:val="00D30D93"/>
    <w:rsid w:val="00D3142E"/>
    <w:rsid w:val="00D32B6E"/>
    <w:rsid w:val="00D34AA7"/>
    <w:rsid w:val="00D3509C"/>
    <w:rsid w:val="00D352E5"/>
    <w:rsid w:val="00D353E9"/>
    <w:rsid w:val="00D35E00"/>
    <w:rsid w:val="00D3630B"/>
    <w:rsid w:val="00D36B38"/>
    <w:rsid w:val="00D37F9A"/>
    <w:rsid w:val="00D4024F"/>
    <w:rsid w:val="00D404B1"/>
    <w:rsid w:val="00D40D57"/>
    <w:rsid w:val="00D40FB4"/>
    <w:rsid w:val="00D41468"/>
    <w:rsid w:val="00D42256"/>
    <w:rsid w:val="00D4378E"/>
    <w:rsid w:val="00D44683"/>
    <w:rsid w:val="00D44E24"/>
    <w:rsid w:val="00D46F8F"/>
    <w:rsid w:val="00D47A58"/>
    <w:rsid w:val="00D47C7B"/>
    <w:rsid w:val="00D5007E"/>
    <w:rsid w:val="00D50713"/>
    <w:rsid w:val="00D51DBF"/>
    <w:rsid w:val="00D523D8"/>
    <w:rsid w:val="00D53245"/>
    <w:rsid w:val="00D53B64"/>
    <w:rsid w:val="00D55B24"/>
    <w:rsid w:val="00D562DB"/>
    <w:rsid w:val="00D564A3"/>
    <w:rsid w:val="00D56BB8"/>
    <w:rsid w:val="00D57199"/>
    <w:rsid w:val="00D57A54"/>
    <w:rsid w:val="00D6000A"/>
    <w:rsid w:val="00D605EF"/>
    <w:rsid w:val="00D60F41"/>
    <w:rsid w:val="00D64BFE"/>
    <w:rsid w:val="00D650A6"/>
    <w:rsid w:val="00D6707A"/>
    <w:rsid w:val="00D72132"/>
    <w:rsid w:val="00D7456D"/>
    <w:rsid w:val="00D7473F"/>
    <w:rsid w:val="00D76207"/>
    <w:rsid w:val="00D7650D"/>
    <w:rsid w:val="00D76624"/>
    <w:rsid w:val="00D767B7"/>
    <w:rsid w:val="00D76EA7"/>
    <w:rsid w:val="00D77301"/>
    <w:rsid w:val="00D81A4C"/>
    <w:rsid w:val="00D82884"/>
    <w:rsid w:val="00D8690E"/>
    <w:rsid w:val="00D87202"/>
    <w:rsid w:val="00D90117"/>
    <w:rsid w:val="00D914A6"/>
    <w:rsid w:val="00D917B1"/>
    <w:rsid w:val="00D91A24"/>
    <w:rsid w:val="00D93D03"/>
    <w:rsid w:val="00D941B5"/>
    <w:rsid w:val="00D9452E"/>
    <w:rsid w:val="00D94835"/>
    <w:rsid w:val="00D94C96"/>
    <w:rsid w:val="00D94ED6"/>
    <w:rsid w:val="00D95937"/>
    <w:rsid w:val="00D95ACF"/>
    <w:rsid w:val="00D97F87"/>
    <w:rsid w:val="00DA02C2"/>
    <w:rsid w:val="00DA04C6"/>
    <w:rsid w:val="00DA1125"/>
    <w:rsid w:val="00DA1281"/>
    <w:rsid w:val="00DA25BA"/>
    <w:rsid w:val="00DA2BE6"/>
    <w:rsid w:val="00DA2C9E"/>
    <w:rsid w:val="00DA32DF"/>
    <w:rsid w:val="00DA32F2"/>
    <w:rsid w:val="00DA3ADA"/>
    <w:rsid w:val="00DA3B61"/>
    <w:rsid w:val="00DA43FC"/>
    <w:rsid w:val="00DA4EA4"/>
    <w:rsid w:val="00DA6DFB"/>
    <w:rsid w:val="00DA6FC3"/>
    <w:rsid w:val="00DA724F"/>
    <w:rsid w:val="00DB0DDC"/>
    <w:rsid w:val="00DB0F31"/>
    <w:rsid w:val="00DB438F"/>
    <w:rsid w:val="00DB4AFB"/>
    <w:rsid w:val="00DB58A9"/>
    <w:rsid w:val="00DB590A"/>
    <w:rsid w:val="00DB712A"/>
    <w:rsid w:val="00DB74FD"/>
    <w:rsid w:val="00DC1064"/>
    <w:rsid w:val="00DC4877"/>
    <w:rsid w:val="00DC4E0E"/>
    <w:rsid w:val="00DC53A8"/>
    <w:rsid w:val="00DC56B7"/>
    <w:rsid w:val="00DC582F"/>
    <w:rsid w:val="00DC640C"/>
    <w:rsid w:val="00DC64D7"/>
    <w:rsid w:val="00DC72C5"/>
    <w:rsid w:val="00DD0D99"/>
    <w:rsid w:val="00DD1301"/>
    <w:rsid w:val="00DD1E10"/>
    <w:rsid w:val="00DD2127"/>
    <w:rsid w:val="00DD2B30"/>
    <w:rsid w:val="00DD3309"/>
    <w:rsid w:val="00DD58C5"/>
    <w:rsid w:val="00DD6312"/>
    <w:rsid w:val="00DD64ED"/>
    <w:rsid w:val="00DD6905"/>
    <w:rsid w:val="00DD6F17"/>
    <w:rsid w:val="00DE2465"/>
    <w:rsid w:val="00DE3E1C"/>
    <w:rsid w:val="00DE3F07"/>
    <w:rsid w:val="00DE5832"/>
    <w:rsid w:val="00DE5C6D"/>
    <w:rsid w:val="00DE6687"/>
    <w:rsid w:val="00DE781E"/>
    <w:rsid w:val="00DE7923"/>
    <w:rsid w:val="00DF1515"/>
    <w:rsid w:val="00DF2376"/>
    <w:rsid w:val="00DF255C"/>
    <w:rsid w:val="00DF2D7E"/>
    <w:rsid w:val="00DF4481"/>
    <w:rsid w:val="00DF48EC"/>
    <w:rsid w:val="00DF4A11"/>
    <w:rsid w:val="00DF56A1"/>
    <w:rsid w:val="00DF5CA4"/>
    <w:rsid w:val="00E005E3"/>
    <w:rsid w:val="00E00CC7"/>
    <w:rsid w:val="00E012C9"/>
    <w:rsid w:val="00E01563"/>
    <w:rsid w:val="00E02171"/>
    <w:rsid w:val="00E027C4"/>
    <w:rsid w:val="00E03205"/>
    <w:rsid w:val="00E03B61"/>
    <w:rsid w:val="00E04674"/>
    <w:rsid w:val="00E04D33"/>
    <w:rsid w:val="00E0597F"/>
    <w:rsid w:val="00E062E1"/>
    <w:rsid w:val="00E0736E"/>
    <w:rsid w:val="00E111B0"/>
    <w:rsid w:val="00E11809"/>
    <w:rsid w:val="00E1223A"/>
    <w:rsid w:val="00E12FF2"/>
    <w:rsid w:val="00E15924"/>
    <w:rsid w:val="00E15FC5"/>
    <w:rsid w:val="00E1668C"/>
    <w:rsid w:val="00E17FAE"/>
    <w:rsid w:val="00E20320"/>
    <w:rsid w:val="00E20507"/>
    <w:rsid w:val="00E21B66"/>
    <w:rsid w:val="00E21F45"/>
    <w:rsid w:val="00E224FF"/>
    <w:rsid w:val="00E2275C"/>
    <w:rsid w:val="00E22D53"/>
    <w:rsid w:val="00E22E22"/>
    <w:rsid w:val="00E23E27"/>
    <w:rsid w:val="00E245B4"/>
    <w:rsid w:val="00E24815"/>
    <w:rsid w:val="00E25972"/>
    <w:rsid w:val="00E2601F"/>
    <w:rsid w:val="00E279D1"/>
    <w:rsid w:val="00E30715"/>
    <w:rsid w:val="00E307A9"/>
    <w:rsid w:val="00E318E2"/>
    <w:rsid w:val="00E33DAF"/>
    <w:rsid w:val="00E3464D"/>
    <w:rsid w:val="00E34FD7"/>
    <w:rsid w:val="00E351AD"/>
    <w:rsid w:val="00E35FED"/>
    <w:rsid w:val="00E36099"/>
    <w:rsid w:val="00E36258"/>
    <w:rsid w:val="00E364DD"/>
    <w:rsid w:val="00E36BF1"/>
    <w:rsid w:val="00E3764F"/>
    <w:rsid w:val="00E37664"/>
    <w:rsid w:val="00E376A2"/>
    <w:rsid w:val="00E37772"/>
    <w:rsid w:val="00E402A4"/>
    <w:rsid w:val="00E40DBB"/>
    <w:rsid w:val="00E41EE3"/>
    <w:rsid w:val="00E42115"/>
    <w:rsid w:val="00E42324"/>
    <w:rsid w:val="00E424B4"/>
    <w:rsid w:val="00E46ADC"/>
    <w:rsid w:val="00E47192"/>
    <w:rsid w:val="00E479D2"/>
    <w:rsid w:val="00E51068"/>
    <w:rsid w:val="00E5259F"/>
    <w:rsid w:val="00E52773"/>
    <w:rsid w:val="00E52C1D"/>
    <w:rsid w:val="00E54BB6"/>
    <w:rsid w:val="00E552A0"/>
    <w:rsid w:val="00E6000D"/>
    <w:rsid w:val="00E61E6E"/>
    <w:rsid w:val="00E62FB3"/>
    <w:rsid w:val="00E63471"/>
    <w:rsid w:val="00E635DB"/>
    <w:rsid w:val="00E6363C"/>
    <w:rsid w:val="00E636C7"/>
    <w:rsid w:val="00E64A1F"/>
    <w:rsid w:val="00E64AF5"/>
    <w:rsid w:val="00E64FE7"/>
    <w:rsid w:val="00E65854"/>
    <w:rsid w:val="00E65F11"/>
    <w:rsid w:val="00E66771"/>
    <w:rsid w:val="00E66D37"/>
    <w:rsid w:val="00E67FA9"/>
    <w:rsid w:val="00E71F73"/>
    <w:rsid w:val="00E73582"/>
    <w:rsid w:val="00E74B4C"/>
    <w:rsid w:val="00E74D82"/>
    <w:rsid w:val="00E75455"/>
    <w:rsid w:val="00E763CB"/>
    <w:rsid w:val="00E76563"/>
    <w:rsid w:val="00E80921"/>
    <w:rsid w:val="00E827A9"/>
    <w:rsid w:val="00E836FA"/>
    <w:rsid w:val="00E83EBF"/>
    <w:rsid w:val="00E8484C"/>
    <w:rsid w:val="00E871EA"/>
    <w:rsid w:val="00E87372"/>
    <w:rsid w:val="00E878A3"/>
    <w:rsid w:val="00E9002A"/>
    <w:rsid w:val="00E913F8"/>
    <w:rsid w:val="00E91539"/>
    <w:rsid w:val="00E91BC0"/>
    <w:rsid w:val="00E9276F"/>
    <w:rsid w:val="00E93EA5"/>
    <w:rsid w:val="00E94040"/>
    <w:rsid w:val="00E94158"/>
    <w:rsid w:val="00E942B7"/>
    <w:rsid w:val="00E95509"/>
    <w:rsid w:val="00E95731"/>
    <w:rsid w:val="00E95835"/>
    <w:rsid w:val="00E96552"/>
    <w:rsid w:val="00E97A08"/>
    <w:rsid w:val="00EA2388"/>
    <w:rsid w:val="00EA23D3"/>
    <w:rsid w:val="00EA3AF7"/>
    <w:rsid w:val="00EA47D9"/>
    <w:rsid w:val="00EA6300"/>
    <w:rsid w:val="00EA6641"/>
    <w:rsid w:val="00EA7533"/>
    <w:rsid w:val="00EB0233"/>
    <w:rsid w:val="00EB042F"/>
    <w:rsid w:val="00EB13D6"/>
    <w:rsid w:val="00EB1826"/>
    <w:rsid w:val="00EB19C2"/>
    <w:rsid w:val="00EB2533"/>
    <w:rsid w:val="00EB37B1"/>
    <w:rsid w:val="00EB3E39"/>
    <w:rsid w:val="00EB3FC4"/>
    <w:rsid w:val="00EB47EF"/>
    <w:rsid w:val="00EB560D"/>
    <w:rsid w:val="00EB574A"/>
    <w:rsid w:val="00EB606E"/>
    <w:rsid w:val="00EB742E"/>
    <w:rsid w:val="00EC0D22"/>
    <w:rsid w:val="00EC1DA5"/>
    <w:rsid w:val="00EC2BCD"/>
    <w:rsid w:val="00EC433E"/>
    <w:rsid w:val="00EC4988"/>
    <w:rsid w:val="00EC4D58"/>
    <w:rsid w:val="00EC5524"/>
    <w:rsid w:val="00EC5AF4"/>
    <w:rsid w:val="00EC6240"/>
    <w:rsid w:val="00EC63AE"/>
    <w:rsid w:val="00EC71A3"/>
    <w:rsid w:val="00EC7ACA"/>
    <w:rsid w:val="00ED00C8"/>
    <w:rsid w:val="00ED0130"/>
    <w:rsid w:val="00ED0205"/>
    <w:rsid w:val="00ED10D1"/>
    <w:rsid w:val="00ED13F4"/>
    <w:rsid w:val="00ED207A"/>
    <w:rsid w:val="00ED2F5F"/>
    <w:rsid w:val="00ED34A8"/>
    <w:rsid w:val="00ED378C"/>
    <w:rsid w:val="00ED3F45"/>
    <w:rsid w:val="00ED4514"/>
    <w:rsid w:val="00EE1F9A"/>
    <w:rsid w:val="00EE240C"/>
    <w:rsid w:val="00EE27B1"/>
    <w:rsid w:val="00EE34FB"/>
    <w:rsid w:val="00EE42DC"/>
    <w:rsid w:val="00EE5F3D"/>
    <w:rsid w:val="00EE60F3"/>
    <w:rsid w:val="00EE6F1F"/>
    <w:rsid w:val="00EE763B"/>
    <w:rsid w:val="00EF2AA4"/>
    <w:rsid w:val="00EF30B5"/>
    <w:rsid w:val="00EF42B0"/>
    <w:rsid w:val="00EF47ED"/>
    <w:rsid w:val="00EF5610"/>
    <w:rsid w:val="00EF6484"/>
    <w:rsid w:val="00EF6FB1"/>
    <w:rsid w:val="00EF75BD"/>
    <w:rsid w:val="00EF7DE5"/>
    <w:rsid w:val="00F003FE"/>
    <w:rsid w:val="00F0251D"/>
    <w:rsid w:val="00F02583"/>
    <w:rsid w:val="00F028FC"/>
    <w:rsid w:val="00F03616"/>
    <w:rsid w:val="00F04660"/>
    <w:rsid w:val="00F05691"/>
    <w:rsid w:val="00F05F72"/>
    <w:rsid w:val="00F06718"/>
    <w:rsid w:val="00F10AAD"/>
    <w:rsid w:val="00F11B04"/>
    <w:rsid w:val="00F12100"/>
    <w:rsid w:val="00F1241A"/>
    <w:rsid w:val="00F126E2"/>
    <w:rsid w:val="00F12B85"/>
    <w:rsid w:val="00F13492"/>
    <w:rsid w:val="00F13593"/>
    <w:rsid w:val="00F149F5"/>
    <w:rsid w:val="00F15D14"/>
    <w:rsid w:val="00F15D64"/>
    <w:rsid w:val="00F17725"/>
    <w:rsid w:val="00F2052C"/>
    <w:rsid w:val="00F209FA"/>
    <w:rsid w:val="00F211F7"/>
    <w:rsid w:val="00F21302"/>
    <w:rsid w:val="00F21A26"/>
    <w:rsid w:val="00F21F9A"/>
    <w:rsid w:val="00F22622"/>
    <w:rsid w:val="00F23164"/>
    <w:rsid w:val="00F247C3"/>
    <w:rsid w:val="00F248A1"/>
    <w:rsid w:val="00F25D46"/>
    <w:rsid w:val="00F25F70"/>
    <w:rsid w:val="00F3127E"/>
    <w:rsid w:val="00F31D2B"/>
    <w:rsid w:val="00F34B90"/>
    <w:rsid w:val="00F35BBD"/>
    <w:rsid w:val="00F35EDF"/>
    <w:rsid w:val="00F36AA0"/>
    <w:rsid w:val="00F376DC"/>
    <w:rsid w:val="00F402F0"/>
    <w:rsid w:val="00F40ADF"/>
    <w:rsid w:val="00F40F2C"/>
    <w:rsid w:val="00F41C0A"/>
    <w:rsid w:val="00F41CF5"/>
    <w:rsid w:val="00F42B27"/>
    <w:rsid w:val="00F43FB4"/>
    <w:rsid w:val="00F44FD5"/>
    <w:rsid w:val="00F45D13"/>
    <w:rsid w:val="00F45F2F"/>
    <w:rsid w:val="00F46A89"/>
    <w:rsid w:val="00F520EB"/>
    <w:rsid w:val="00F546F1"/>
    <w:rsid w:val="00F54FCE"/>
    <w:rsid w:val="00F5597D"/>
    <w:rsid w:val="00F57ADD"/>
    <w:rsid w:val="00F61E49"/>
    <w:rsid w:val="00F62337"/>
    <w:rsid w:val="00F62630"/>
    <w:rsid w:val="00F63371"/>
    <w:rsid w:val="00F65282"/>
    <w:rsid w:val="00F671C0"/>
    <w:rsid w:val="00F67227"/>
    <w:rsid w:val="00F703A9"/>
    <w:rsid w:val="00F70BF7"/>
    <w:rsid w:val="00F71C14"/>
    <w:rsid w:val="00F72477"/>
    <w:rsid w:val="00F72A11"/>
    <w:rsid w:val="00F73755"/>
    <w:rsid w:val="00F74D92"/>
    <w:rsid w:val="00F7702B"/>
    <w:rsid w:val="00F7710F"/>
    <w:rsid w:val="00F81119"/>
    <w:rsid w:val="00F8115B"/>
    <w:rsid w:val="00F81A00"/>
    <w:rsid w:val="00F82BCF"/>
    <w:rsid w:val="00F8416D"/>
    <w:rsid w:val="00F842B8"/>
    <w:rsid w:val="00F84C40"/>
    <w:rsid w:val="00F85A06"/>
    <w:rsid w:val="00F86148"/>
    <w:rsid w:val="00F87703"/>
    <w:rsid w:val="00F87EAE"/>
    <w:rsid w:val="00F90B43"/>
    <w:rsid w:val="00F92F5A"/>
    <w:rsid w:val="00F93423"/>
    <w:rsid w:val="00F93F22"/>
    <w:rsid w:val="00F941FF"/>
    <w:rsid w:val="00F956EB"/>
    <w:rsid w:val="00F958C3"/>
    <w:rsid w:val="00F95FEA"/>
    <w:rsid w:val="00F96F5A"/>
    <w:rsid w:val="00F978C1"/>
    <w:rsid w:val="00FA10A3"/>
    <w:rsid w:val="00FA134D"/>
    <w:rsid w:val="00FA13EF"/>
    <w:rsid w:val="00FA175A"/>
    <w:rsid w:val="00FA1856"/>
    <w:rsid w:val="00FA2335"/>
    <w:rsid w:val="00FA236F"/>
    <w:rsid w:val="00FA260A"/>
    <w:rsid w:val="00FA2E4B"/>
    <w:rsid w:val="00FA3474"/>
    <w:rsid w:val="00FA35FC"/>
    <w:rsid w:val="00FA4564"/>
    <w:rsid w:val="00FA48AB"/>
    <w:rsid w:val="00FA4AB7"/>
    <w:rsid w:val="00FA4E05"/>
    <w:rsid w:val="00FA5A19"/>
    <w:rsid w:val="00FA5C77"/>
    <w:rsid w:val="00FA6B88"/>
    <w:rsid w:val="00FA7519"/>
    <w:rsid w:val="00FA7E85"/>
    <w:rsid w:val="00FB0122"/>
    <w:rsid w:val="00FB0AD1"/>
    <w:rsid w:val="00FB0EC1"/>
    <w:rsid w:val="00FB1E3F"/>
    <w:rsid w:val="00FB24A6"/>
    <w:rsid w:val="00FB3025"/>
    <w:rsid w:val="00FB3B05"/>
    <w:rsid w:val="00FB4126"/>
    <w:rsid w:val="00FB5394"/>
    <w:rsid w:val="00FB5497"/>
    <w:rsid w:val="00FB5794"/>
    <w:rsid w:val="00FB5B63"/>
    <w:rsid w:val="00FB66E9"/>
    <w:rsid w:val="00FB6767"/>
    <w:rsid w:val="00FB782A"/>
    <w:rsid w:val="00FB7A75"/>
    <w:rsid w:val="00FC126C"/>
    <w:rsid w:val="00FC1AB3"/>
    <w:rsid w:val="00FC5AE8"/>
    <w:rsid w:val="00FC5B57"/>
    <w:rsid w:val="00FC75C5"/>
    <w:rsid w:val="00FC77A7"/>
    <w:rsid w:val="00FD0408"/>
    <w:rsid w:val="00FD0D4D"/>
    <w:rsid w:val="00FD0F55"/>
    <w:rsid w:val="00FD192F"/>
    <w:rsid w:val="00FD1C95"/>
    <w:rsid w:val="00FD380A"/>
    <w:rsid w:val="00FD3AEA"/>
    <w:rsid w:val="00FD3E2B"/>
    <w:rsid w:val="00FD457E"/>
    <w:rsid w:val="00FD4EAC"/>
    <w:rsid w:val="00FD6418"/>
    <w:rsid w:val="00FD6D29"/>
    <w:rsid w:val="00FE0132"/>
    <w:rsid w:val="00FE03AE"/>
    <w:rsid w:val="00FE098E"/>
    <w:rsid w:val="00FE2986"/>
    <w:rsid w:val="00FE3747"/>
    <w:rsid w:val="00FE3911"/>
    <w:rsid w:val="00FE4801"/>
    <w:rsid w:val="00FE58AC"/>
    <w:rsid w:val="00FE5E06"/>
    <w:rsid w:val="00FE5E68"/>
    <w:rsid w:val="00FE6BA2"/>
    <w:rsid w:val="00FE770C"/>
    <w:rsid w:val="00FF02C2"/>
    <w:rsid w:val="00FF051D"/>
    <w:rsid w:val="00FF0541"/>
    <w:rsid w:val="00FF1385"/>
    <w:rsid w:val="00FF1627"/>
    <w:rsid w:val="00FF182B"/>
    <w:rsid w:val="00FF26A4"/>
    <w:rsid w:val="00FF2DFF"/>
    <w:rsid w:val="00FF3ACF"/>
    <w:rsid w:val="00FF3D00"/>
    <w:rsid w:val="00FF3E9E"/>
    <w:rsid w:val="00FF44AE"/>
    <w:rsid w:val="00FF454B"/>
    <w:rsid w:val="00FF562D"/>
    <w:rsid w:val="00FF56B6"/>
    <w:rsid w:val="00FF6333"/>
    <w:rsid w:val="00FF7F7B"/>
    <w:rsid w:val="00FF7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3830667E"/>
  <w15:chartTrackingRefBased/>
  <w15:docId w15:val="{10E73438-4D88-4C9F-8853-E689F9A8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Std Medium" w:eastAsia="Times New Roman" w:hAnsi="Futura Std Medium"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69B4"/>
    <w:pPr>
      <w:spacing w:before="120" w:after="120"/>
    </w:pPr>
    <w:rPr>
      <w:rFonts w:ascii="Times New Roman" w:hAnsi="Times New Roman"/>
      <w:sz w:val="24"/>
      <w:szCs w:val="22"/>
    </w:rPr>
  </w:style>
  <w:style w:type="paragraph" w:styleId="berschrift1">
    <w:name w:val="heading 1"/>
    <w:aliases w:val="Heading 1 Char,Heading 1 Char1 Char1,Heading 1 Char Char Char1,Heading 1 Char2 Char1 Char Char,Heading 1 Char1 Char1 Char1 Char Char,Heading 1 Char Char Char Char Char1 Char,Heading 1 Char1 Char Char Char Char Char Char,Heading 1 Char Char"/>
    <w:basedOn w:val="Standard"/>
    <w:next w:val="Standard"/>
    <w:link w:val="berschrift1Zchn"/>
    <w:qFormat/>
    <w:rsid w:val="00B30457"/>
    <w:pPr>
      <w:keepNext/>
      <w:spacing w:before="40" w:after="0"/>
      <w:outlineLvl w:val="0"/>
    </w:pPr>
    <w:rPr>
      <w:rFonts w:ascii="Arial" w:hAnsi="Arial" w:cs="Arial"/>
      <w:kern w:val="28"/>
      <w:sz w:val="28"/>
      <w:szCs w:val="28"/>
    </w:rPr>
  </w:style>
  <w:style w:type="paragraph" w:styleId="berschrift2">
    <w:name w:val="heading 2"/>
    <w:next w:val="Standard"/>
    <w:qFormat/>
    <w:rsid w:val="000C7013"/>
    <w:pPr>
      <w:keepNext/>
      <w:spacing w:before="120" w:after="60"/>
      <w:outlineLvl w:val="1"/>
    </w:pPr>
    <w:rPr>
      <w:rFonts w:ascii="Arial" w:hAnsi="Arial" w:cs="Arial"/>
      <w:b/>
      <w:bCs/>
      <w:i/>
      <w:iCs/>
      <w:sz w:val="24"/>
      <w:szCs w:val="28"/>
    </w:rPr>
  </w:style>
  <w:style w:type="paragraph" w:styleId="berschrift3">
    <w:name w:val="heading 3"/>
    <w:basedOn w:val="Standard"/>
    <w:next w:val="Standard"/>
    <w:link w:val="berschrift3Zchn"/>
    <w:qFormat/>
    <w:rsid w:val="00AB6566"/>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AB6566"/>
    <w:pPr>
      <w:keepNext/>
      <w:spacing w:before="240" w:after="60"/>
      <w:outlineLvl w:val="3"/>
    </w:pPr>
    <w:rPr>
      <w:b/>
      <w:bCs/>
      <w:sz w:val="28"/>
      <w:szCs w:val="28"/>
    </w:rPr>
  </w:style>
  <w:style w:type="paragraph" w:styleId="berschrift5">
    <w:name w:val="heading 5"/>
    <w:basedOn w:val="Standard"/>
    <w:next w:val="Standard"/>
    <w:qFormat/>
    <w:rsid w:val="00AB6566"/>
    <w:pPr>
      <w:spacing w:before="240" w:after="60"/>
      <w:outlineLvl w:val="4"/>
    </w:pPr>
    <w:rPr>
      <w:b/>
      <w:bCs/>
      <w:i/>
      <w:iCs/>
      <w:sz w:val="26"/>
      <w:szCs w:val="26"/>
    </w:rPr>
  </w:style>
  <w:style w:type="paragraph" w:styleId="berschrift6">
    <w:name w:val="heading 6"/>
    <w:basedOn w:val="Standard"/>
    <w:next w:val="Standard"/>
    <w:qFormat/>
    <w:rsid w:val="00AB6566"/>
    <w:pPr>
      <w:spacing w:before="240" w:after="60"/>
      <w:outlineLvl w:val="5"/>
    </w:pPr>
    <w:rPr>
      <w:b/>
      <w:bCs/>
    </w:rPr>
  </w:style>
  <w:style w:type="paragraph" w:styleId="berschrift7">
    <w:name w:val="heading 7"/>
    <w:basedOn w:val="Standard"/>
    <w:next w:val="Standard"/>
    <w:qFormat/>
    <w:rsid w:val="00AB6566"/>
    <w:pPr>
      <w:spacing w:before="240" w:after="60"/>
      <w:outlineLvl w:val="6"/>
    </w:pPr>
    <w:rPr>
      <w:szCs w:val="24"/>
    </w:rPr>
  </w:style>
  <w:style w:type="paragraph" w:styleId="berschrift8">
    <w:name w:val="heading 8"/>
    <w:basedOn w:val="Standard"/>
    <w:next w:val="Standard"/>
    <w:qFormat/>
    <w:rsid w:val="00AB6566"/>
    <w:pPr>
      <w:spacing w:before="240" w:after="60"/>
      <w:outlineLvl w:val="7"/>
    </w:pPr>
    <w:rPr>
      <w:i/>
      <w:iCs/>
      <w:szCs w:val="24"/>
    </w:rPr>
  </w:style>
  <w:style w:type="paragraph" w:styleId="berschrift9">
    <w:name w:val="heading 9"/>
    <w:basedOn w:val="Standard"/>
    <w:next w:val="Standard"/>
    <w:qFormat/>
    <w:rsid w:val="00AB6566"/>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1059"/>
    <w:pPr>
      <w:spacing w:after="0"/>
    </w:pPr>
    <w:rPr>
      <w:rFonts w:ascii="Tahoma" w:hAnsi="Tahoma"/>
      <w:sz w:val="16"/>
      <w:szCs w:val="16"/>
    </w:rPr>
  </w:style>
  <w:style w:type="character" w:customStyle="1" w:styleId="SprechblasentextZchn">
    <w:name w:val="Sprechblasentext Zchn"/>
    <w:link w:val="Sprechblasentext"/>
    <w:uiPriority w:val="99"/>
    <w:semiHidden/>
    <w:rsid w:val="00921059"/>
    <w:rPr>
      <w:rFonts w:ascii="Tahoma" w:hAnsi="Tahoma" w:cs="Tahoma"/>
      <w:sz w:val="16"/>
      <w:szCs w:val="16"/>
    </w:rPr>
  </w:style>
  <w:style w:type="paragraph" w:styleId="Funotentext">
    <w:name w:val="footnote text"/>
    <w:basedOn w:val="Standard"/>
    <w:link w:val="FunotentextZchn"/>
    <w:uiPriority w:val="99"/>
    <w:semiHidden/>
    <w:unhideWhenUsed/>
    <w:rsid w:val="00851B1F"/>
    <w:pPr>
      <w:spacing w:after="0"/>
    </w:pPr>
    <w:rPr>
      <w:rFonts w:ascii="Futura Std Medium" w:hAnsi="Futura Std Medium"/>
      <w:sz w:val="20"/>
      <w:szCs w:val="20"/>
    </w:rPr>
  </w:style>
  <w:style w:type="character" w:customStyle="1" w:styleId="FunotentextZchn">
    <w:name w:val="Fußnotentext Zchn"/>
    <w:link w:val="Funotentext"/>
    <w:uiPriority w:val="99"/>
    <w:semiHidden/>
    <w:rsid w:val="00851B1F"/>
    <w:rPr>
      <w:sz w:val="20"/>
      <w:szCs w:val="20"/>
    </w:rPr>
  </w:style>
  <w:style w:type="character" w:styleId="Funotenzeichen">
    <w:name w:val="footnote reference"/>
    <w:uiPriority w:val="99"/>
    <w:semiHidden/>
    <w:unhideWhenUsed/>
    <w:rsid w:val="00851B1F"/>
    <w:rPr>
      <w:vertAlign w:val="superscript"/>
    </w:rPr>
  </w:style>
  <w:style w:type="paragraph" w:styleId="Kopfzeile">
    <w:name w:val="header"/>
    <w:basedOn w:val="Standard"/>
    <w:link w:val="KopfzeileZchn"/>
    <w:uiPriority w:val="99"/>
    <w:unhideWhenUsed/>
    <w:rsid w:val="00DE5832"/>
    <w:pPr>
      <w:tabs>
        <w:tab w:val="center" w:pos="4536"/>
        <w:tab w:val="right" w:pos="9072"/>
      </w:tabs>
      <w:spacing w:after="0"/>
    </w:pPr>
  </w:style>
  <w:style w:type="character" w:customStyle="1" w:styleId="KopfzeileZchn">
    <w:name w:val="Kopfzeile Zchn"/>
    <w:basedOn w:val="Absatz-Standardschriftart"/>
    <w:link w:val="Kopfzeile"/>
    <w:uiPriority w:val="99"/>
    <w:rsid w:val="00DE5832"/>
  </w:style>
  <w:style w:type="paragraph" w:styleId="Fu-Endnotenberschrift">
    <w:name w:val="Note Heading"/>
    <w:basedOn w:val="Standard"/>
    <w:next w:val="Standard"/>
    <w:semiHidden/>
    <w:rsid w:val="00C57956"/>
  </w:style>
  <w:style w:type="paragraph" w:styleId="Fuzeile">
    <w:name w:val="footer"/>
    <w:basedOn w:val="Standard"/>
    <w:semiHidden/>
    <w:rsid w:val="00C57956"/>
    <w:pPr>
      <w:tabs>
        <w:tab w:val="center" w:pos="4536"/>
        <w:tab w:val="right" w:pos="9072"/>
      </w:tabs>
    </w:pPr>
  </w:style>
  <w:style w:type="table" w:customStyle="1" w:styleId="Tabellengitternetz">
    <w:name w:val="Tabellengitternetz"/>
    <w:aliases w:val="Table Grid,Tabellengitternetz1"/>
    <w:basedOn w:val="NormaleTabelle"/>
    <w:uiPriority w:val="59"/>
    <w:semiHidden/>
    <w:rsid w:val="00774A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zeile1">
    <w:name w:val="Fußzeile1"/>
    <w:rsid w:val="003E7B80"/>
    <w:pPr>
      <w:tabs>
        <w:tab w:val="right" w:pos="9360"/>
      </w:tabs>
    </w:pPr>
    <w:rPr>
      <w:rFonts w:ascii="Arial" w:hAnsi="Arial" w:cs="FuturaStd-Light"/>
      <w:sz w:val="18"/>
    </w:rPr>
  </w:style>
  <w:style w:type="paragraph" w:styleId="Verzeichnis2">
    <w:name w:val="toc 2"/>
    <w:basedOn w:val="Standard"/>
    <w:next w:val="Standard"/>
    <w:autoRedefine/>
    <w:uiPriority w:val="39"/>
    <w:rsid w:val="00DA1281"/>
    <w:pPr>
      <w:ind w:left="240"/>
    </w:pPr>
  </w:style>
  <w:style w:type="paragraph" w:customStyle="1" w:styleId="Margin">
    <w:name w:val="Margin"/>
    <w:basedOn w:val="Standard"/>
    <w:rsid w:val="003E7B80"/>
    <w:pPr>
      <w:spacing w:before="0" w:after="0"/>
      <w:jc w:val="right"/>
    </w:pPr>
    <w:rPr>
      <w:rFonts w:ascii="Arial" w:hAnsi="Arial"/>
      <w:sz w:val="16"/>
      <w:szCs w:val="16"/>
    </w:rPr>
  </w:style>
  <w:style w:type="character" w:customStyle="1" w:styleId="berschrift1Zchn">
    <w:name w:val="Überschrift 1 Zchn"/>
    <w:aliases w:val="Heading 1 Char Zchn,Heading 1 Char1 Char1 Zchn,Heading 1 Char Char Char1 Zchn,Heading 1 Char2 Char1 Char Char Zchn,Heading 1 Char1 Char1 Char1 Char Char Zchn,Heading 1 Char Char Char Char Char1 Char Zchn,Heading 1 Char Char Zchn"/>
    <w:link w:val="berschrift1"/>
    <w:rsid w:val="00B30457"/>
    <w:rPr>
      <w:rFonts w:ascii="Arial" w:hAnsi="Arial" w:cs="Arial"/>
      <w:kern w:val="28"/>
      <w:sz w:val="28"/>
      <w:szCs w:val="28"/>
    </w:rPr>
  </w:style>
  <w:style w:type="paragraph" w:customStyle="1" w:styleId="Text1Cover">
    <w:name w:val="Text1_Cover"/>
    <w:rsid w:val="003E7B80"/>
    <w:pPr>
      <w:spacing w:before="240" w:line="360" w:lineRule="atLeast"/>
      <w:ind w:left="3544"/>
    </w:pPr>
    <w:rPr>
      <w:rFonts w:ascii="Arial" w:hAnsi="Arial"/>
      <w:sz w:val="22"/>
      <w:szCs w:val="22"/>
    </w:rPr>
  </w:style>
  <w:style w:type="paragraph" w:customStyle="1" w:styleId="Heading1Cover">
    <w:name w:val="Heading1_Cover"/>
    <w:rsid w:val="003E7B80"/>
    <w:pPr>
      <w:tabs>
        <w:tab w:val="left" w:pos="8833"/>
      </w:tabs>
      <w:ind w:left="3544"/>
    </w:pPr>
    <w:rPr>
      <w:rFonts w:ascii="Arial" w:hAnsi="Arial"/>
      <w:b/>
      <w:sz w:val="52"/>
      <w:szCs w:val="52"/>
    </w:rPr>
  </w:style>
  <w:style w:type="paragraph" w:customStyle="1" w:styleId="Text2Cover">
    <w:name w:val="Text2_Cover"/>
    <w:rsid w:val="003E7B80"/>
    <w:pPr>
      <w:autoSpaceDE w:val="0"/>
      <w:autoSpaceDN w:val="0"/>
      <w:adjustRightInd w:val="0"/>
    </w:pPr>
    <w:rPr>
      <w:rFonts w:ascii="Arial" w:hAnsi="Arial" w:cs="FuturaStd-Heavy"/>
      <w:bCs/>
      <w:szCs w:val="22"/>
    </w:rPr>
  </w:style>
  <w:style w:type="paragraph" w:customStyle="1" w:styleId="Heading2Cover">
    <w:name w:val="Heading2_Cover"/>
    <w:basedOn w:val="Standard"/>
    <w:rsid w:val="003E7B80"/>
    <w:pPr>
      <w:autoSpaceDE w:val="0"/>
      <w:autoSpaceDN w:val="0"/>
      <w:adjustRightInd w:val="0"/>
      <w:spacing w:before="0" w:after="60"/>
    </w:pPr>
    <w:rPr>
      <w:rFonts w:ascii="Arial" w:hAnsi="Arial" w:cs="Futura-Bold"/>
      <w:b/>
      <w:bCs/>
      <w:color w:val="082105"/>
      <w:szCs w:val="24"/>
    </w:rPr>
  </w:style>
  <w:style w:type="numbering" w:styleId="111111">
    <w:name w:val="Outline List 2"/>
    <w:basedOn w:val="KeineListe"/>
    <w:semiHidden/>
    <w:rsid w:val="00AB6566"/>
    <w:pPr>
      <w:numPr>
        <w:numId w:val="11"/>
      </w:numPr>
    </w:pPr>
  </w:style>
  <w:style w:type="paragraph" w:customStyle="1" w:styleId="DescCover">
    <w:name w:val="Desc_Cover"/>
    <w:basedOn w:val="Standard"/>
    <w:rsid w:val="003E7B80"/>
    <w:pPr>
      <w:spacing w:before="0" w:after="0"/>
      <w:jc w:val="right"/>
    </w:pPr>
    <w:rPr>
      <w:rFonts w:ascii="Arial" w:hAnsi="Arial" w:cs="FuturaStd-Book"/>
      <w:szCs w:val="24"/>
    </w:rPr>
  </w:style>
  <w:style w:type="numbering" w:styleId="1ai">
    <w:name w:val="Outline List 1"/>
    <w:basedOn w:val="KeineListe"/>
    <w:semiHidden/>
    <w:rsid w:val="00AB6566"/>
    <w:pPr>
      <w:numPr>
        <w:numId w:val="12"/>
      </w:numPr>
    </w:pPr>
  </w:style>
  <w:style w:type="paragraph" w:styleId="Anrede">
    <w:name w:val="Salutation"/>
    <w:basedOn w:val="Standard"/>
    <w:next w:val="Standard"/>
    <w:link w:val="AnredeZchn"/>
    <w:semiHidden/>
    <w:rsid w:val="00AB6566"/>
  </w:style>
  <w:style w:type="numbering" w:styleId="ArtikelAbschnitt">
    <w:name w:val="Outline List 3"/>
    <w:basedOn w:val="KeineListe"/>
    <w:semiHidden/>
    <w:rsid w:val="00AB6566"/>
    <w:pPr>
      <w:numPr>
        <w:numId w:val="13"/>
      </w:numPr>
    </w:pPr>
  </w:style>
  <w:style w:type="paragraph" w:styleId="Aufzhlungszeichen">
    <w:name w:val="List Bullet"/>
    <w:basedOn w:val="Standard"/>
    <w:semiHidden/>
    <w:rsid w:val="00AB6566"/>
    <w:pPr>
      <w:numPr>
        <w:numId w:val="1"/>
      </w:numPr>
    </w:pPr>
  </w:style>
  <w:style w:type="paragraph" w:styleId="Aufzhlungszeichen2">
    <w:name w:val="List Bullet 2"/>
    <w:basedOn w:val="Standard"/>
    <w:semiHidden/>
    <w:rsid w:val="00AB6566"/>
    <w:pPr>
      <w:numPr>
        <w:numId w:val="2"/>
      </w:numPr>
    </w:pPr>
  </w:style>
  <w:style w:type="paragraph" w:styleId="Aufzhlungszeichen3">
    <w:name w:val="List Bullet 3"/>
    <w:basedOn w:val="Standard"/>
    <w:semiHidden/>
    <w:rsid w:val="00AB6566"/>
    <w:pPr>
      <w:numPr>
        <w:numId w:val="3"/>
      </w:numPr>
    </w:pPr>
  </w:style>
  <w:style w:type="paragraph" w:styleId="Aufzhlungszeichen4">
    <w:name w:val="List Bullet 4"/>
    <w:basedOn w:val="Standard"/>
    <w:semiHidden/>
    <w:rsid w:val="00AB6566"/>
    <w:pPr>
      <w:numPr>
        <w:numId w:val="4"/>
      </w:numPr>
    </w:pPr>
  </w:style>
  <w:style w:type="paragraph" w:styleId="Aufzhlungszeichen5">
    <w:name w:val="List Bullet 5"/>
    <w:basedOn w:val="Standard"/>
    <w:semiHidden/>
    <w:rsid w:val="00AB6566"/>
    <w:pPr>
      <w:numPr>
        <w:numId w:val="5"/>
      </w:numPr>
    </w:pPr>
  </w:style>
  <w:style w:type="character" w:styleId="BesuchterLink">
    <w:name w:val="FollowedHyperlink"/>
    <w:semiHidden/>
    <w:rsid w:val="00AB6566"/>
    <w:rPr>
      <w:color w:val="800080"/>
      <w:u w:val="single"/>
    </w:rPr>
  </w:style>
  <w:style w:type="paragraph" w:styleId="Blocktext">
    <w:name w:val="Block Text"/>
    <w:basedOn w:val="Standard"/>
    <w:semiHidden/>
    <w:rsid w:val="00AB6566"/>
    <w:pPr>
      <w:ind w:left="1440" w:right="1440"/>
    </w:pPr>
  </w:style>
  <w:style w:type="paragraph" w:styleId="Datum">
    <w:name w:val="Date"/>
    <w:basedOn w:val="Standard"/>
    <w:next w:val="Standard"/>
    <w:semiHidden/>
    <w:rsid w:val="00AB6566"/>
  </w:style>
  <w:style w:type="paragraph" w:styleId="E-Mail-Signatur">
    <w:name w:val="E-mail Signature"/>
    <w:basedOn w:val="Standard"/>
    <w:semiHidden/>
    <w:rsid w:val="00AB6566"/>
  </w:style>
  <w:style w:type="character" w:styleId="Fett">
    <w:name w:val="Strong"/>
    <w:uiPriority w:val="22"/>
    <w:qFormat/>
    <w:rsid w:val="003E7B80"/>
    <w:rPr>
      <w:rFonts w:ascii="Times New Roman" w:hAnsi="Times New Roman"/>
      <w:b/>
      <w:bCs/>
    </w:rPr>
  </w:style>
  <w:style w:type="paragraph" w:styleId="Gruformel">
    <w:name w:val="Closing"/>
    <w:basedOn w:val="Standard"/>
    <w:semiHidden/>
    <w:rsid w:val="00AB6566"/>
    <w:pPr>
      <w:ind w:left="4252"/>
    </w:pPr>
  </w:style>
  <w:style w:type="character" w:styleId="Hervorhebung">
    <w:name w:val="Emphasis"/>
    <w:uiPriority w:val="20"/>
    <w:qFormat/>
    <w:rsid w:val="003E7B80"/>
    <w:rPr>
      <w:rFonts w:ascii="Times New Roman" w:hAnsi="Times New Roman"/>
      <w:i/>
      <w:iCs/>
    </w:rPr>
  </w:style>
  <w:style w:type="paragraph" w:styleId="HTMLAdresse">
    <w:name w:val="HTML Address"/>
    <w:basedOn w:val="Standard"/>
    <w:semiHidden/>
    <w:rsid w:val="00AB6566"/>
    <w:rPr>
      <w:i/>
      <w:iCs/>
    </w:rPr>
  </w:style>
  <w:style w:type="character" w:styleId="HTMLAkronym">
    <w:name w:val="HTML Acronym"/>
    <w:basedOn w:val="Absatz-Standardschriftart"/>
    <w:semiHidden/>
    <w:rsid w:val="00AB6566"/>
  </w:style>
  <w:style w:type="character" w:styleId="HTMLBeispiel">
    <w:name w:val="HTML Sample"/>
    <w:semiHidden/>
    <w:rsid w:val="00AB6566"/>
    <w:rPr>
      <w:rFonts w:ascii="Courier New" w:hAnsi="Courier New" w:cs="Courier New"/>
    </w:rPr>
  </w:style>
  <w:style w:type="character" w:styleId="HTMLCode">
    <w:name w:val="HTML Code"/>
    <w:semiHidden/>
    <w:rsid w:val="00AB6566"/>
    <w:rPr>
      <w:rFonts w:ascii="Courier New" w:hAnsi="Courier New" w:cs="Courier New"/>
      <w:sz w:val="20"/>
      <w:szCs w:val="20"/>
    </w:rPr>
  </w:style>
  <w:style w:type="character" w:styleId="HTMLDefinition">
    <w:name w:val="HTML Definition"/>
    <w:semiHidden/>
    <w:rsid w:val="00AB6566"/>
    <w:rPr>
      <w:i/>
      <w:iCs/>
    </w:rPr>
  </w:style>
  <w:style w:type="character" w:styleId="HTMLSchreibmaschine">
    <w:name w:val="HTML Typewriter"/>
    <w:semiHidden/>
    <w:rsid w:val="00AB6566"/>
    <w:rPr>
      <w:rFonts w:ascii="Courier New" w:hAnsi="Courier New" w:cs="Courier New"/>
      <w:sz w:val="20"/>
      <w:szCs w:val="20"/>
    </w:rPr>
  </w:style>
  <w:style w:type="character" w:styleId="HTMLTastatur">
    <w:name w:val="HTML Keyboard"/>
    <w:semiHidden/>
    <w:rsid w:val="00AB6566"/>
    <w:rPr>
      <w:rFonts w:ascii="Courier New" w:hAnsi="Courier New" w:cs="Courier New"/>
      <w:sz w:val="20"/>
      <w:szCs w:val="20"/>
    </w:rPr>
  </w:style>
  <w:style w:type="character" w:styleId="HTMLVariable">
    <w:name w:val="HTML Variable"/>
    <w:semiHidden/>
    <w:rsid w:val="00AB6566"/>
    <w:rPr>
      <w:i/>
      <w:iCs/>
    </w:rPr>
  </w:style>
  <w:style w:type="paragraph" w:styleId="HTMLVorformatiert">
    <w:name w:val="HTML Preformatted"/>
    <w:basedOn w:val="Standard"/>
    <w:semiHidden/>
    <w:rsid w:val="00AB6566"/>
    <w:rPr>
      <w:rFonts w:ascii="Courier New" w:hAnsi="Courier New" w:cs="Courier New"/>
      <w:sz w:val="20"/>
      <w:szCs w:val="20"/>
    </w:rPr>
  </w:style>
  <w:style w:type="character" w:styleId="HTMLZitat">
    <w:name w:val="HTML Cite"/>
    <w:semiHidden/>
    <w:rsid w:val="00AB6566"/>
    <w:rPr>
      <w:i/>
      <w:iCs/>
    </w:rPr>
  </w:style>
  <w:style w:type="character" w:styleId="Hyperlink">
    <w:name w:val="Hyperlink"/>
    <w:uiPriority w:val="99"/>
    <w:rsid w:val="00AB6566"/>
    <w:rPr>
      <w:color w:val="0000FF"/>
      <w:u w:val="single"/>
    </w:rPr>
  </w:style>
  <w:style w:type="paragraph" w:styleId="Liste">
    <w:name w:val="List"/>
    <w:basedOn w:val="Standard"/>
    <w:semiHidden/>
    <w:rsid w:val="00AB6566"/>
    <w:pPr>
      <w:ind w:left="283" w:hanging="283"/>
    </w:pPr>
  </w:style>
  <w:style w:type="paragraph" w:styleId="Liste2">
    <w:name w:val="List 2"/>
    <w:basedOn w:val="Standard"/>
    <w:semiHidden/>
    <w:rsid w:val="00AB6566"/>
    <w:pPr>
      <w:ind w:left="566" w:hanging="283"/>
    </w:pPr>
  </w:style>
  <w:style w:type="paragraph" w:styleId="Liste3">
    <w:name w:val="List 3"/>
    <w:basedOn w:val="Standard"/>
    <w:semiHidden/>
    <w:rsid w:val="00AB6566"/>
    <w:pPr>
      <w:ind w:left="849" w:hanging="283"/>
    </w:pPr>
  </w:style>
  <w:style w:type="paragraph" w:styleId="Liste4">
    <w:name w:val="List 4"/>
    <w:basedOn w:val="Standard"/>
    <w:semiHidden/>
    <w:rsid w:val="00AB6566"/>
    <w:pPr>
      <w:ind w:left="1132" w:hanging="283"/>
    </w:pPr>
  </w:style>
  <w:style w:type="paragraph" w:styleId="Liste5">
    <w:name w:val="List 5"/>
    <w:basedOn w:val="Standard"/>
    <w:semiHidden/>
    <w:rsid w:val="00AB6566"/>
    <w:pPr>
      <w:ind w:left="1415" w:hanging="283"/>
    </w:pPr>
  </w:style>
  <w:style w:type="paragraph" w:styleId="Listenfortsetzung">
    <w:name w:val="List Continue"/>
    <w:basedOn w:val="Standard"/>
    <w:semiHidden/>
    <w:rsid w:val="00AB6566"/>
    <w:pPr>
      <w:ind w:left="283"/>
    </w:pPr>
  </w:style>
  <w:style w:type="paragraph" w:styleId="Listenfortsetzung2">
    <w:name w:val="List Continue 2"/>
    <w:basedOn w:val="Standard"/>
    <w:semiHidden/>
    <w:rsid w:val="00AB6566"/>
    <w:pPr>
      <w:ind w:left="566"/>
    </w:pPr>
  </w:style>
  <w:style w:type="paragraph" w:styleId="Listenfortsetzung3">
    <w:name w:val="List Continue 3"/>
    <w:basedOn w:val="Standard"/>
    <w:semiHidden/>
    <w:rsid w:val="00AB6566"/>
    <w:pPr>
      <w:ind w:left="849"/>
    </w:pPr>
  </w:style>
  <w:style w:type="paragraph" w:styleId="Listenfortsetzung4">
    <w:name w:val="List Continue 4"/>
    <w:basedOn w:val="Standard"/>
    <w:semiHidden/>
    <w:rsid w:val="00AB6566"/>
    <w:pPr>
      <w:ind w:left="1132"/>
    </w:pPr>
  </w:style>
  <w:style w:type="paragraph" w:styleId="Listenfortsetzung5">
    <w:name w:val="List Continue 5"/>
    <w:basedOn w:val="Standard"/>
    <w:semiHidden/>
    <w:rsid w:val="00AB6566"/>
    <w:pPr>
      <w:ind w:left="1415"/>
    </w:pPr>
  </w:style>
  <w:style w:type="paragraph" w:styleId="Listennummer">
    <w:name w:val="List Number"/>
    <w:basedOn w:val="Standard"/>
    <w:semiHidden/>
    <w:rsid w:val="00AB6566"/>
    <w:pPr>
      <w:numPr>
        <w:numId w:val="6"/>
      </w:numPr>
    </w:pPr>
  </w:style>
  <w:style w:type="paragraph" w:styleId="Listennummer2">
    <w:name w:val="List Number 2"/>
    <w:basedOn w:val="Standard"/>
    <w:semiHidden/>
    <w:rsid w:val="00AB6566"/>
    <w:pPr>
      <w:numPr>
        <w:numId w:val="7"/>
      </w:numPr>
    </w:pPr>
  </w:style>
  <w:style w:type="paragraph" w:styleId="Listennummer3">
    <w:name w:val="List Number 3"/>
    <w:basedOn w:val="Standard"/>
    <w:semiHidden/>
    <w:rsid w:val="00AB6566"/>
    <w:pPr>
      <w:numPr>
        <w:numId w:val="8"/>
      </w:numPr>
    </w:pPr>
  </w:style>
  <w:style w:type="paragraph" w:styleId="Listennummer4">
    <w:name w:val="List Number 4"/>
    <w:basedOn w:val="Standard"/>
    <w:semiHidden/>
    <w:rsid w:val="00AB6566"/>
    <w:pPr>
      <w:numPr>
        <w:numId w:val="9"/>
      </w:numPr>
    </w:pPr>
  </w:style>
  <w:style w:type="paragraph" w:styleId="Listennummer5">
    <w:name w:val="List Number 5"/>
    <w:basedOn w:val="Standard"/>
    <w:semiHidden/>
    <w:rsid w:val="00AB6566"/>
    <w:pPr>
      <w:numPr>
        <w:numId w:val="10"/>
      </w:numPr>
    </w:pPr>
  </w:style>
  <w:style w:type="paragraph" w:styleId="Nachrichtenkopf">
    <w:name w:val="Message Header"/>
    <w:basedOn w:val="Standard"/>
    <w:semiHidden/>
    <w:rsid w:val="00AB65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AB6566"/>
    <w:rPr>
      <w:rFonts w:ascii="Courier New" w:hAnsi="Courier New" w:cs="Courier New"/>
      <w:sz w:val="20"/>
      <w:szCs w:val="20"/>
    </w:rPr>
  </w:style>
  <w:style w:type="paragraph" w:styleId="StandardWeb">
    <w:name w:val="Normal (Web)"/>
    <w:basedOn w:val="Standard"/>
    <w:uiPriority w:val="99"/>
    <w:semiHidden/>
    <w:rsid w:val="00AB6566"/>
    <w:rPr>
      <w:szCs w:val="24"/>
    </w:rPr>
  </w:style>
  <w:style w:type="paragraph" w:styleId="Standardeinzug">
    <w:name w:val="Normal Indent"/>
    <w:basedOn w:val="Standard"/>
    <w:semiHidden/>
    <w:rsid w:val="00AB6566"/>
    <w:pPr>
      <w:ind w:left="708"/>
    </w:pPr>
  </w:style>
  <w:style w:type="table" w:styleId="Tabelle3D-Effekt1">
    <w:name w:val="Table 3D effects 1"/>
    <w:basedOn w:val="NormaleTabelle"/>
    <w:semiHidden/>
    <w:rsid w:val="00AB6566"/>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AB656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AB656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AB6566"/>
    <w:pPr>
      <w:spacing w:before="120"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AB6566"/>
    <w:pPr>
      <w:spacing w:before="120"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AB6566"/>
    <w:pPr>
      <w:spacing w:before="120"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AB6566"/>
    <w:pPr>
      <w:spacing w:before="120"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AB6566"/>
    <w:pPr>
      <w:spacing w:before="120"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AB6566"/>
    <w:pPr>
      <w:spacing w:before="120"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AB6566"/>
    <w:pPr>
      <w:spacing w:before="120"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AB6566"/>
    <w:pPr>
      <w:spacing w:before="120"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AB6566"/>
    <w:pPr>
      <w:spacing w:before="120"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AB6566"/>
    <w:pPr>
      <w:spacing w:before="120"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AB6566"/>
    <w:pPr>
      <w:spacing w:before="120"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AB6566"/>
    <w:pPr>
      <w:spacing w:before="120"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AB6566"/>
    <w:pPr>
      <w:spacing w:before="120"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AB6566"/>
    <w:pPr>
      <w:spacing w:before="120"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AB6566"/>
    <w:pPr>
      <w:spacing w:before="120"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AB6566"/>
    <w:pPr>
      <w:spacing w:before="120"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AB6566"/>
    <w:pPr>
      <w:spacing w:before="120"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AB6566"/>
    <w:pPr>
      <w:spacing w:before="120"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AB6566"/>
    <w:pPr>
      <w:spacing w:before="120"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AB6566"/>
    <w:pPr>
      <w:spacing w:before="120"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AB6566"/>
    <w:pPr>
      <w:spacing w:before="120"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AB6566"/>
    <w:pPr>
      <w:spacing w:before="120"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AB6566"/>
    <w:pPr>
      <w:spacing w:before="120"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AB6566"/>
    <w:pPr>
      <w:spacing w:before="120"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AB6566"/>
    <w:pPr>
      <w:spacing w:before="120"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AB6566"/>
    <w:pPr>
      <w:spacing w:before="120"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AB6566"/>
    <w:pPr>
      <w:spacing w:before="120"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AB6566"/>
    <w:pPr>
      <w:spacing w:before="12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en-Thema">
    <w:name w:val="Tabellen-Thema"/>
    <w:aliases w:val="Table Theme,Tabellen-Thema1"/>
    <w:basedOn w:val="NormaleTabelle"/>
    <w:semiHidden/>
    <w:rsid w:val="00AB6566"/>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AB6566"/>
  </w:style>
  <w:style w:type="paragraph" w:styleId="Textkrper2">
    <w:name w:val="Body Text 2"/>
    <w:basedOn w:val="Standard"/>
    <w:semiHidden/>
    <w:rsid w:val="00AB6566"/>
    <w:pPr>
      <w:spacing w:line="480" w:lineRule="auto"/>
    </w:pPr>
  </w:style>
  <w:style w:type="paragraph" w:styleId="Textkrper3">
    <w:name w:val="Body Text 3"/>
    <w:basedOn w:val="Standard"/>
    <w:semiHidden/>
    <w:rsid w:val="00AB6566"/>
    <w:rPr>
      <w:sz w:val="16"/>
      <w:szCs w:val="16"/>
    </w:rPr>
  </w:style>
  <w:style w:type="paragraph" w:styleId="Textkrper-Einzug2">
    <w:name w:val="Body Text Indent 2"/>
    <w:basedOn w:val="Standard"/>
    <w:semiHidden/>
    <w:rsid w:val="00AB6566"/>
    <w:pPr>
      <w:spacing w:line="480" w:lineRule="auto"/>
      <w:ind w:left="283"/>
    </w:pPr>
  </w:style>
  <w:style w:type="paragraph" w:styleId="Textkrper-Einzug3">
    <w:name w:val="Body Text Indent 3"/>
    <w:basedOn w:val="Standard"/>
    <w:semiHidden/>
    <w:rsid w:val="00AB6566"/>
    <w:pPr>
      <w:ind w:left="283"/>
    </w:pPr>
    <w:rPr>
      <w:sz w:val="16"/>
      <w:szCs w:val="16"/>
    </w:rPr>
  </w:style>
  <w:style w:type="paragraph" w:styleId="Textkrper-Erstzeileneinzug">
    <w:name w:val="Body Text First Indent"/>
    <w:basedOn w:val="Textkrper"/>
    <w:semiHidden/>
    <w:rsid w:val="00AB6566"/>
    <w:pPr>
      <w:ind w:firstLine="210"/>
    </w:pPr>
  </w:style>
  <w:style w:type="paragraph" w:styleId="Textkrper-Zeileneinzug">
    <w:name w:val="Body Text Indent"/>
    <w:basedOn w:val="Standard"/>
    <w:semiHidden/>
    <w:rsid w:val="00AB6566"/>
    <w:pPr>
      <w:ind w:left="283"/>
    </w:pPr>
  </w:style>
  <w:style w:type="paragraph" w:styleId="Textkrper-Erstzeileneinzug2">
    <w:name w:val="Body Text First Indent 2"/>
    <w:basedOn w:val="Textkrper-Zeileneinzug"/>
    <w:semiHidden/>
    <w:rsid w:val="00AB6566"/>
    <w:pPr>
      <w:ind w:firstLine="210"/>
    </w:pPr>
  </w:style>
  <w:style w:type="paragraph" w:styleId="Umschlagabsenderadresse">
    <w:name w:val="envelope return"/>
    <w:basedOn w:val="Standard"/>
    <w:semiHidden/>
    <w:rsid w:val="00AB6566"/>
    <w:rPr>
      <w:rFonts w:ascii="Arial" w:hAnsi="Arial" w:cs="Arial"/>
      <w:sz w:val="20"/>
      <w:szCs w:val="20"/>
    </w:rPr>
  </w:style>
  <w:style w:type="paragraph" w:styleId="Umschlagadresse">
    <w:name w:val="envelope address"/>
    <w:basedOn w:val="Standard"/>
    <w:semiHidden/>
    <w:rsid w:val="00AB6566"/>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AB6566"/>
    <w:pPr>
      <w:ind w:left="4252"/>
    </w:pPr>
  </w:style>
  <w:style w:type="paragraph" w:styleId="Untertitel">
    <w:name w:val="Subtitle"/>
    <w:basedOn w:val="Standard"/>
    <w:qFormat/>
    <w:rsid w:val="00AB6566"/>
    <w:pPr>
      <w:spacing w:after="60"/>
      <w:jc w:val="center"/>
      <w:outlineLvl w:val="1"/>
    </w:pPr>
    <w:rPr>
      <w:rFonts w:ascii="Arial" w:hAnsi="Arial" w:cs="Arial"/>
      <w:szCs w:val="24"/>
    </w:rPr>
  </w:style>
  <w:style w:type="character" w:styleId="Seitenzahl">
    <w:name w:val="page number"/>
    <w:basedOn w:val="Absatz-Standardschriftart"/>
    <w:semiHidden/>
    <w:rsid w:val="00B67B50"/>
  </w:style>
  <w:style w:type="paragraph" w:styleId="Titel">
    <w:name w:val="Title"/>
    <w:basedOn w:val="Standard"/>
    <w:qFormat/>
    <w:rsid w:val="00B67B50"/>
    <w:pPr>
      <w:spacing w:before="240" w:after="60"/>
      <w:jc w:val="center"/>
      <w:outlineLvl w:val="0"/>
    </w:pPr>
    <w:rPr>
      <w:rFonts w:ascii="Arial" w:hAnsi="Arial" w:cs="Arial"/>
      <w:b/>
      <w:bCs/>
      <w:kern w:val="28"/>
      <w:sz w:val="32"/>
      <w:szCs w:val="32"/>
    </w:rPr>
  </w:style>
  <w:style w:type="character" w:styleId="Zeilennummer">
    <w:name w:val="line number"/>
    <w:basedOn w:val="Absatz-Standardschriftart"/>
    <w:semiHidden/>
    <w:rsid w:val="00B67B50"/>
  </w:style>
  <w:style w:type="paragraph" w:styleId="Verzeichnis1">
    <w:name w:val="toc 1"/>
    <w:basedOn w:val="Standard"/>
    <w:next w:val="Standard"/>
    <w:autoRedefine/>
    <w:uiPriority w:val="39"/>
    <w:rsid w:val="00B9180D"/>
    <w:pPr>
      <w:tabs>
        <w:tab w:val="right" w:leader="dot" w:pos="8756"/>
      </w:tabs>
    </w:pPr>
  </w:style>
  <w:style w:type="paragraph" w:styleId="Beschriftung">
    <w:name w:val="caption"/>
    <w:basedOn w:val="Index8"/>
    <w:next w:val="Standard"/>
    <w:qFormat/>
    <w:rsid w:val="003E7B80"/>
    <w:pPr>
      <w:spacing w:before="0" w:after="0"/>
    </w:pPr>
    <w:rPr>
      <w:rFonts w:ascii="Arial" w:hAnsi="Arial"/>
      <w:b/>
      <w:bCs/>
      <w:sz w:val="18"/>
      <w:szCs w:val="20"/>
    </w:rPr>
  </w:style>
  <w:style w:type="character" w:customStyle="1" w:styleId="shorttext">
    <w:name w:val="short_text"/>
    <w:basedOn w:val="Absatz-Standardschriftart"/>
    <w:rsid w:val="00EB13D6"/>
  </w:style>
  <w:style w:type="paragraph" w:styleId="Index8">
    <w:name w:val="index 8"/>
    <w:basedOn w:val="Standard"/>
    <w:next w:val="Standard"/>
    <w:autoRedefine/>
    <w:semiHidden/>
    <w:rsid w:val="008365D4"/>
    <w:pPr>
      <w:ind w:left="1920" w:hanging="240"/>
    </w:pPr>
  </w:style>
  <w:style w:type="character" w:customStyle="1" w:styleId="MenuPathZchn">
    <w:name w:val="Menu Path Zchn"/>
    <w:link w:val="MenuPath"/>
    <w:rsid w:val="00217292"/>
    <w:rPr>
      <w:rFonts w:ascii="Arial" w:hAnsi="Arial" w:cs="Arial"/>
      <w:b/>
      <w:sz w:val="22"/>
      <w:szCs w:val="22"/>
    </w:rPr>
  </w:style>
  <w:style w:type="paragraph" w:customStyle="1" w:styleId="MenuPath">
    <w:name w:val="Menu Path"/>
    <w:basedOn w:val="Standard"/>
    <w:link w:val="MenuPathZchn"/>
    <w:rsid w:val="007E786A"/>
    <w:pPr>
      <w:autoSpaceDE w:val="0"/>
      <w:autoSpaceDN w:val="0"/>
      <w:adjustRightInd w:val="0"/>
      <w:ind w:left="113" w:hanging="113"/>
      <w:contextualSpacing/>
    </w:pPr>
    <w:rPr>
      <w:rFonts w:ascii="Arial" w:hAnsi="Arial"/>
      <w:b/>
      <w:sz w:val="22"/>
    </w:rPr>
  </w:style>
  <w:style w:type="paragraph" w:customStyle="1" w:styleId="Graphic">
    <w:name w:val="Graphic"/>
    <w:basedOn w:val="Standard"/>
    <w:rsid w:val="00233145"/>
    <w:pPr>
      <w:jc w:val="center"/>
    </w:pPr>
  </w:style>
  <w:style w:type="character" w:customStyle="1" w:styleId="mediumtext">
    <w:name w:val="medium_text"/>
    <w:basedOn w:val="Absatz-Standardschriftart"/>
    <w:rsid w:val="00EB13D6"/>
  </w:style>
  <w:style w:type="character" w:customStyle="1" w:styleId="longtext">
    <w:name w:val="long_text"/>
    <w:basedOn w:val="Absatz-Standardschriftart"/>
    <w:rsid w:val="002362CA"/>
  </w:style>
  <w:style w:type="paragraph" w:customStyle="1" w:styleId="Default">
    <w:name w:val="Default"/>
    <w:rsid w:val="00217292"/>
    <w:pPr>
      <w:autoSpaceDE w:val="0"/>
      <w:autoSpaceDN w:val="0"/>
      <w:adjustRightInd w:val="0"/>
    </w:pPr>
    <w:rPr>
      <w:rFonts w:ascii="Times New Roman" w:eastAsia="Calibri" w:hAnsi="Times New Roman"/>
      <w:color w:val="000000"/>
      <w:sz w:val="24"/>
      <w:szCs w:val="24"/>
    </w:rPr>
  </w:style>
  <w:style w:type="character" w:styleId="Kommentarzeichen">
    <w:name w:val="annotation reference"/>
    <w:uiPriority w:val="99"/>
    <w:semiHidden/>
    <w:unhideWhenUsed/>
    <w:rsid w:val="00220E81"/>
    <w:rPr>
      <w:sz w:val="16"/>
      <w:szCs w:val="16"/>
    </w:rPr>
  </w:style>
  <w:style w:type="paragraph" w:styleId="Kommentartext">
    <w:name w:val="annotation text"/>
    <w:basedOn w:val="Standard"/>
    <w:link w:val="KommentartextZchn"/>
    <w:uiPriority w:val="99"/>
    <w:unhideWhenUsed/>
    <w:rsid w:val="00220E81"/>
    <w:rPr>
      <w:sz w:val="20"/>
      <w:szCs w:val="20"/>
    </w:rPr>
  </w:style>
  <w:style w:type="character" w:customStyle="1" w:styleId="KommentartextZchn">
    <w:name w:val="Kommentartext Zchn"/>
    <w:link w:val="Kommentartext"/>
    <w:uiPriority w:val="99"/>
    <w:rsid w:val="00220E81"/>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220E81"/>
    <w:rPr>
      <w:b/>
      <w:bCs/>
    </w:rPr>
  </w:style>
  <w:style w:type="character" w:customStyle="1" w:styleId="KommentarthemaZchn">
    <w:name w:val="Kommentarthema Zchn"/>
    <w:link w:val="Kommentarthema"/>
    <w:uiPriority w:val="99"/>
    <w:semiHidden/>
    <w:rsid w:val="00220E81"/>
    <w:rPr>
      <w:rFonts w:ascii="Times New Roman" w:hAnsi="Times New Roman"/>
      <w:b/>
      <w:bCs/>
    </w:rPr>
  </w:style>
  <w:style w:type="paragraph" w:styleId="Inhaltsverzeichnisberschrift">
    <w:name w:val="TOC Heading"/>
    <w:basedOn w:val="berschrift1"/>
    <w:next w:val="Standard"/>
    <w:uiPriority w:val="39"/>
    <w:semiHidden/>
    <w:unhideWhenUsed/>
    <w:qFormat/>
    <w:rsid w:val="00FA1856"/>
    <w:pPr>
      <w:keepLines/>
      <w:spacing w:before="480" w:line="276" w:lineRule="auto"/>
      <w:outlineLvl w:val="9"/>
    </w:pPr>
    <w:rPr>
      <w:rFonts w:ascii="Cambria" w:hAnsi="Cambria" w:cs="Times New Roman"/>
      <w:b/>
      <w:bCs/>
      <w:color w:val="365F91"/>
      <w:kern w:val="0"/>
    </w:rPr>
  </w:style>
  <w:style w:type="paragraph" w:styleId="berarbeitung">
    <w:name w:val="Revision"/>
    <w:hidden/>
    <w:uiPriority w:val="99"/>
    <w:semiHidden/>
    <w:rsid w:val="005F1557"/>
    <w:rPr>
      <w:rFonts w:ascii="Times New Roman" w:hAnsi="Times New Roman"/>
      <w:sz w:val="24"/>
      <w:szCs w:val="22"/>
    </w:rPr>
  </w:style>
  <w:style w:type="paragraph" w:styleId="Listenabsatz">
    <w:name w:val="List Paragraph"/>
    <w:basedOn w:val="Standard"/>
    <w:link w:val="ListenabsatzZchn"/>
    <w:uiPriority w:val="34"/>
    <w:qFormat/>
    <w:rsid w:val="00C60594"/>
    <w:pPr>
      <w:ind w:left="720"/>
      <w:contextualSpacing/>
    </w:pPr>
  </w:style>
  <w:style w:type="table" w:styleId="Tabellenraster">
    <w:name w:val="Table Grid"/>
    <w:basedOn w:val="NormaleTabelle"/>
    <w:uiPriority w:val="39"/>
    <w:rsid w:val="000E7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rsid w:val="00282B38"/>
    <w:rPr>
      <w:rFonts w:ascii="Times New Roman" w:hAnsi="Times New Roman"/>
      <w:sz w:val="24"/>
      <w:szCs w:val="22"/>
    </w:rPr>
  </w:style>
  <w:style w:type="paragraph" w:customStyle="1" w:styleId="Standardschwarz">
    <w:name w:val="Standard schwarz"/>
    <w:basedOn w:val="Standard"/>
    <w:link w:val="StandardschwarzZchn"/>
    <w:qFormat/>
    <w:rsid w:val="00282B38"/>
    <w:pPr>
      <w:spacing w:before="0"/>
    </w:pPr>
    <w:rPr>
      <w:rFonts w:ascii="Montserrat" w:eastAsiaTheme="minorHAnsi" w:hAnsi="Montserrat" w:cstheme="minorBidi"/>
      <w:sz w:val="22"/>
    </w:rPr>
  </w:style>
  <w:style w:type="character" w:customStyle="1" w:styleId="StandardschwarzZchn">
    <w:name w:val="Standard schwarz Zchn"/>
    <w:basedOn w:val="Absatz-Standardschriftart"/>
    <w:link w:val="Standardschwarz"/>
    <w:rsid w:val="00282B38"/>
    <w:rPr>
      <w:rFonts w:ascii="Montserrat" w:eastAsiaTheme="minorHAnsi" w:hAnsi="Montserrat" w:cstheme="minorBidi"/>
      <w:sz w:val="22"/>
      <w:szCs w:val="22"/>
    </w:rPr>
  </w:style>
  <w:style w:type="character" w:customStyle="1" w:styleId="sapmlabeltextwrapper">
    <w:name w:val="sapmlabeltextwrapper"/>
    <w:basedOn w:val="Absatz-Standardschriftart"/>
    <w:rsid w:val="008B1D70"/>
  </w:style>
  <w:style w:type="character" w:customStyle="1" w:styleId="sapmtext">
    <w:name w:val="sapmtext"/>
    <w:basedOn w:val="Absatz-Standardschriftart"/>
    <w:rsid w:val="008B1D70"/>
  </w:style>
  <w:style w:type="character" w:customStyle="1" w:styleId="berschrift3Zchn">
    <w:name w:val="Überschrift 3 Zchn"/>
    <w:basedOn w:val="Absatz-Standardschriftart"/>
    <w:link w:val="berschrift3"/>
    <w:rsid w:val="00AC0AFB"/>
    <w:rPr>
      <w:rFonts w:ascii="Arial" w:hAnsi="Arial" w:cs="Arial"/>
      <w:b/>
      <w:bCs/>
      <w:sz w:val="26"/>
      <w:szCs w:val="26"/>
    </w:rPr>
  </w:style>
  <w:style w:type="paragraph" w:styleId="Verzeichnis3">
    <w:name w:val="toc 3"/>
    <w:basedOn w:val="Standard"/>
    <w:next w:val="Standard"/>
    <w:autoRedefine/>
    <w:uiPriority w:val="39"/>
    <w:unhideWhenUsed/>
    <w:rsid w:val="00A55C2A"/>
    <w:pPr>
      <w:spacing w:after="100"/>
      <w:ind w:left="480"/>
    </w:pPr>
  </w:style>
  <w:style w:type="character" w:customStyle="1" w:styleId="AnredeZchn">
    <w:name w:val="Anrede Zchn"/>
    <w:basedOn w:val="Absatz-Standardschriftart"/>
    <w:link w:val="Anrede"/>
    <w:semiHidden/>
    <w:rsid w:val="00360AB0"/>
    <w:rPr>
      <w:rFonts w:ascii="Times New Roman" w:hAnsi="Times New Roman"/>
      <w:sz w:val="24"/>
      <w:szCs w:val="22"/>
    </w:rPr>
  </w:style>
  <w:style w:type="paragraph" w:customStyle="1" w:styleId="P68B1DB1-Standard1">
    <w:name w:val="P68B1DB1-Standard1"/>
    <w:basedOn w:val="Standard"/>
    <w:rPr>
      <w:rFonts w:ascii="Futura Std ExtraBold" w:hAnsi="Futura Std ExtraBold"/>
      <w:sz w:val="48"/>
      <w:szCs w:val="48"/>
    </w:rPr>
  </w:style>
  <w:style w:type="paragraph" w:customStyle="1" w:styleId="P68B1DB1-Heading1Cover2">
    <w:name w:val="P68B1DB1-Heading1Cover2"/>
    <w:basedOn w:val="Heading1Cover"/>
    <w:rPr>
      <w:rFonts w:cs="Arial"/>
    </w:rPr>
  </w:style>
  <w:style w:type="paragraph" w:customStyle="1" w:styleId="P68B1DB1-Text2Cover3">
    <w:name w:val="P68B1DB1-Text2Cover3"/>
    <w:basedOn w:val="Text2Cover"/>
    <w:rPr>
      <w:rFonts w:cs="Arial"/>
    </w:rPr>
  </w:style>
  <w:style w:type="paragraph" w:customStyle="1" w:styleId="P68B1DB1-Heading2Cover4">
    <w:name w:val="P68B1DB1-Heading2Cover4"/>
    <w:basedOn w:val="Heading2Cover"/>
    <w:rPr>
      <w:color w:val="auto"/>
    </w:rPr>
  </w:style>
  <w:style w:type="paragraph" w:customStyle="1" w:styleId="P68B1DB1-Text2Cover5">
    <w:name w:val="P68B1DB1-Text2Cover5"/>
    <w:basedOn w:val="Text2Cover"/>
    <w:rPr>
      <w:rFonts w:ascii="Futura Std Book" w:hAnsi="Futura Std Book"/>
      <w:szCs w:val="28"/>
    </w:rPr>
  </w:style>
  <w:style w:type="paragraph" w:customStyle="1" w:styleId="P68B1DB1-Standard6">
    <w:name w:val="P68B1DB1-Standard6"/>
    <w:basedOn w:val="Standard"/>
    <w:rPr>
      <w:b/>
    </w:rPr>
  </w:style>
  <w:style w:type="paragraph" w:customStyle="1" w:styleId="P68B1DB1-Inhaltsverzeichnisberschrift7">
    <w:name w:val="P68B1DB1-Inhaltsverzeichnisberschrift7"/>
    <w:basedOn w:val="Inhaltsverzeichnisberschrift"/>
    <w:rPr>
      <w:rFonts w:ascii="Arial" w:hAnsi="Arial" w:cs="Arial"/>
      <w:b w:val="0"/>
      <w:color w:val="auto"/>
    </w:rPr>
  </w:style>
  <w:style w:type="paragraph" w:customStyle="1" w:styleId="P68B1DB1-Margin8">
    <w:name w:val="P68B1DB1-Margin8"/>
    <w:basedOn w:val="Margin"/>
    <w:rPr>
      <w:rFonts w:cs="Arial"/>
    </w:rPr>
  </w:style>
  <w:style w:type="paragraph" w:customStyle="1" w:styleId="P68B1DB1-Margin9">
    <w:name w:val="P68B1DB1-Margin9"/>
    <w:basedOn w:val="Margin"/>
    <w:rPr>
      <w:szCs w:val="24"/>
    </w:rPr>
  </w:style>
  <w:style w:type="paragraph" w:customStyle="1" w:styleId="P68B1DB1-Standard10">
    <w:name w:val="P68B1DB1-Standard10"/>
    <w:basedOn w:val="Standard"/>
    <w:rPr>
      <w:color w:val="565655"/>
    </w:rPr>
  </w:style>
  <w:style w:type="paragraph" w:customStyle="1" w:styleId="P68B1DB1-Margin11">
    <w:name w:val="P68B1DB1-Margin11"/>
    <w:basedOn w:val="Margin"/>
    <w:rPr>
      <w:b/>
    </w:rPr>
  </w:style>
  <w:style w:type="paragraph" w:customStyle="1" w:styleId="P68B1DB1-Standard12">
    <w:name w:val="P68B1DB1-Standard12"/>
    <w:basedOn w:val="Standard"/>
    <w:rPr>
      <w:rFonts w:cs="FuturaStd-Book"/>
    </w:rPr>
  </w:style>
  <w:style w:type="paragraph" w:customStyle="1" w:styleId="P68B1DB1-Standard13">
    <w:name w:val="P68B1DB1-Standard13"/>
    <w:basedOn w:val="Standard"/>
    <w:rPr>
      <w:rFonts w:cs="Arial"/>
      <w:b/>
    </w:rPr>
  </w:style>
  <w:style w:type="paragraph" w:customStyle="1" w:styleId="P68B1DB1-Graphic14">
    <w:name w:val="P68B1DB1-Graphic14"/>
    <w:basedOn w:val="Graphic"/>
    <w:rPr>
      <w:szCs w:val="24"/>
    </w:rPr>
  </w:style>
  <w:style w:type="paragraph" w:customStyle="1" w:styleId="P68B1DB1-Standard15">
    <w:name w:val="P68B1DB1-Standard15"/>
    <w:basedOn w:val="Standard"/>
    <w:rPr>
      <w:rFonts w:cs="FuturaStd-Book"/>
      <w:b/>
    </w:rPr>
  </w:style>
  <w:style w:type="paragraph" w:customStyle="1" w:styleId="P68B1DB1-StandardWeb16">
    <w:name w:val="P68B1DB1-StandardWeb16"/>
    <w:basedOn w:val="StandardWeb"/>
    <w:rPr>
      <w:b/>
    </w:rPr>
  </w:style>
  <w:style w:type="paragraph" w:customStyle="1" w:styleId="P68B1DB1-Standard17">
    <w:name w:val="P68B1DB1-Standard17"/>
    <w:basedOn w:val="Standard"/>
    <w:rPr>
      <w:rFonts w:eastAsiaTheme="minorHAnsi"/>
    </w:rPr>
  </w:style>
  <w:style w:type="paragraph" w:customStyle="1" w:styleId="P68B1DB1-Standard18">
    <w:name w:val="P68B1DB1-Standard18"/>
    <w:basedOn w:val="Standard"/>
    <w:rPr>
      <w:b/>
      <w:szCs w:val="16"/>
    </w:rPr>
  </w:style>
  <w:style w:type="paragraph" w:customStyle="1" w:styleId="P68B1DB1-Standard19">
    <w:name w:val="P68B1DB1-Standard19"/>
    <w:basedOn w:val="Standard"/>
    <w:rPr>
      <w:szCs w:val="16"/>
    </w:rPr>
  </w:style>
  <w:style w:type="paragraph" w:customStyle="1" w:styleId="P68B1DB1-Graphic20">
    <w:name w:val="P68B1DB1-Graphic20"/>
    <w:basedOn w:val="Graphic"/>
    <w:rPr>
      <w:b/>
    </w:rPr>
  </w:style>
  <w:style w:type="paragraph" w:customStyle="1" w:styleId="P68B1DB1-Standard21">
    <w:name w:val="P68B1DB1-Standard21"/>
    <w:basedOn w:val="Standard"/>
    <w:rPr>
      <w:szCs w:val="20"/>
    </w:rPr>
  </w:style>
  <w:style w:type="paragraph" w:customStyle="1" w:styleId="P68B1DB1-Standardschwarz22">
    <w:name w:val="P68B1DB1-Standardschwarz22"/>
    <w:basedOn w:val="Standardschwarz"/>
    <w:rPr>
      <w:rFonts w:ascii="Times New Roman" w:hAnsi="Times New Roman" w:cs="Times New Roman"/>
      <w:b/>
      <w:sz w:val="24"/>
      <w:szCs w:val="24"/>
    </w:rPr>
  </w:style>
  <w:style w:type="paragraph" w:customStyle="1" w:styleId="P68B1DB1-Standard23">
    <w:name w:val="P68B1DB1-Standard23"/>
    <w:basedOn w:val="Standard"/>
    <w:rPr>
      <w:color w:val="000000"/>
      <w:szCs w:val="24"/>
    </w:rPr>
  </w:style>
  <w:style w:type="paragraph" w:customStyle="1" w:styleId="P68B1DB1-Graphic24">
    <w:name w:val="P68B1DB1-Graphic24"/>
    <w:basedOn w:val="Graphic"/>
    <w:rPr>
      <w:color w:val="000000"/>
      <w:szCs w:val="24"/>
    </w:rPr>
  </w:style>
  <w:style w:type="paragraph" w:customStyle="1" w:styleId="P68B1DB1-Graphic25">
    <w:name w:val="P68B1DB1-Graphic25"/>
    <w:basedOn w:val="Graphic"/>
    <w:rPr>
      <w:color w:val="000000" w:themeColor="text1"/>
    </w:rPr>
  </w:style>
  <w:style w:type="paragraph" w:customStyle="1" w:styleId="P68B1DB1-Graphic26">
    <w:name w:val="P68B1DB1-Graphic26"/>
    <w:basedOn w:val="Graphic"/>
    <w:rPr>
      <w:szCs w:val="23"/>
    </w:rPr>
  </w:style>
  <w:style w:type="paragraph" w:customStyle="1" w:styleId="P68B1DB1-Margin27">
    <w:name w:val="P68B1DB1-Margin27"/>
    <w:basedOn w:val="Margin"/>
    <w:rPr>
      <w:szCs w:val="23"/>
    </w:rPr>
  </w:style>
  <w:style w:type="paragraph" w:customStyle="1" w:styleId="P68B1DB1-Standard28">
    <w:name w:val="P68B1DB1-Standard28"/>
    <w:basedOn w:val="Standard"/>
    <w:rPr>
      <w:color w:val="000000" w:themeColor="text1"/>
    </w:rPr>
  </w:style>
  <w:style w:type="paragraph" w:customStyle="1" w:styleId="P68B1DB1-Standard29">
    <w:name w:val="P68B1DB1-Standard29"/>
    <w:basedOn w:val="Standard"/>
    <w:rPr>
      <w:sz w:val="28"/>
      <w:szCs w:val="28"/>
    </w:rPr>
  </w:style>
  <w:style w:type="paragraph" w:customStyle="1" w:styleId="P68B1DB1-Standard30">
    <w:name w:val="P68B1DB1-Standard30"/>
    <w:basedOn w:val="Standard"/>
    <w:rPr>
      <w:rFonts w:eastAsiaTheme="minorHAnsi"/>
      <w:b/>
    </w:rPr>
  </w:style>
  <w:style w:type="paragraph" w:customStyle="1" w:styleId="P68B1DB1-Margin31">
    <w:name w:val="P68B1DB1-Margin31"/>
    <w:basedOn w:val="Margin"/>
    <w:rPr>
      <w:b/>
      <w:szCs w:val="24"/>
    </w:rPr>
  </w:style>
  <w:style w:type="paragraph" w:customStyle="1" w:styleId="P68B1DB1-Margin32">
    <w:name w:val="P68B1DB1-Margin32"/>
    <w:basedOn w:val="Margin"/>
    <w:rPr>
      <w:strike/>
    </w:rPr>
  </w:style>
  <w:style w:type="paragraph" w:customStyle="1" w:styleId="P68B1DB1-Fuzeile133">
    <w:name w:val="P68B1DB1-Fuzeile133"/>
    <w:basedOn w:val="Fuzeile1"/>
    <w:rPr>
      <w:rFonts w:cs="Arial"/>
    </w:rPr>
  </w:style>
  <w:style w:type="paragraph" w:customStyle="1" w:styleId="P68B1DB1-Kopfzeile34">
    <w:name w:val="P68B1DB1-Kopfzeile34"/>
    <w:basedOn w:val="Kopfzeil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173">
      <w:marLeft w:val="0"/>
      <w:marRight w:val="0"/>
      <w:marTop w:val="0"/>
      <w:marBottom w:val="0"/>
      <w:divBdr>
        <w:top w:val="none" w:sz="0" w:space="0" w:color="auto"/>
        <w:left w:val="none" w:sz="0" w:space="0" w:color="auto"/>
        <w:bottom w:val="none" w:sz="0" w:space="0" w:color="auto"/>
        <w:right w:val="none" w:sz="0" w:space="0" w:color="auto"/>
      </w:divBdr>
    </w:div>
    <w:div w:id="83578379">
      <w:bodyDiv w:val="1"/>
      <w:marLeft w:val="0"/>
      <w:marRight w:val="0"/>
      <w:marTop w:val="0"/>
      <w:marBottom w:val="0"/>
      <w:divBdr>
        <w:top w:val="none" w:sz="0" w:space="0" w:color="auto"/>
        <w:left w:val="none" w:sz="0" w:space="0" w:color="auto"/>
        <w:bottom w:val="none" w:sz="0" w:space="0" w:color="auto"/>
        <w:right w:val="none" w:sz="0" w:space="0" w:color="auto"/>
      </w:divBdr>
    </w:div>
    <w:div w:id="105463872">
      <w:marLeft w:val="0"/>
      <w:marRight w:val="0"/>
      <w:marTop w:val="0"/>
      <w:marBottom w:val="0"/>
      <w:divBdr>
        <w:top w:val="none" w:sz="0" w:space="0" w:color="auto"/>
        <w:left w:val="none" w:sz="0" w:space="0" w:color="auto"/>
        <w:bottom w:val="none" w:sz="0" w:space="0" w:color="auto"/>
        <w:right w:val="none" w:sz="0" w:space="0" w:color="auto"/>
      </w:divBdr>
    </w:div>
    <w:div w:id="290135337">
      <w:marLeft w:val="0"/>
      <w:marRight w:val="0"/>
      <w:marTop w:val="0"/>
      <w:marBottom w:val="0"/>
      <w:divBdr>
        <w:top w:val="none" w:sz="0" w:space="0" w:color="auto"/>
        <w:left w:val="none" w:sz="0" w:space="0" w:color="auto"/>
        <w:bottom w:val="none" w:sz="0" w:space="0" w:color="auto"/>
        <w:right w:val="none" w:sz="0" w:space="0" w:color="auto"/>
      </w:divBdr>
    </w:div>
    <w:div w:id="295333430">
      <w:bodyDiv w:val="1"/>
      <w:marLeft w:val="0"/>
      <w:marRight w:val="0"/>
      <w:marTop w:val="0"/>
      <w:marBottom w:val="0"/>
      <w:divBdr>
        <w:top w:val="none" w:sz="0" w:space="0" w:color="auto"/>
        <w:left w:val="none" w:sz="0" w:space="0" w:color="auto"/>
        <w:bottom w:val="none" w:sz="0" w:space="0" w:color="auto"/>
        <w:right w:val="none" w:sz="0" w:space="0" w:color="auto"/>
      </w:divBdr>
    </w:div>
    <w:div w:id="318924641">
      <w:bodyDiv w:val="1"/>
      <w:marLeft w:val="0"/>
      <w:marRight w:val="0"/>
      <w:marTop w:val="0"/>
      <w:marBottom w:val="0"/>
      <w:divBdr>
        <w:top w:val="none" w:sz="0" w:space="0" w:color="auto"/>
        <w:left w:val="none" w:sz="0" w:space="0" w:color="auto"/>
        <w:bottom w:val="none" w:sz="0" w:space="0" w:color="auto"/>
        <w:right w:val="none" w:sz="0" w:space="0" w:color="auto"/>
      </w:divBdr>
      <w:divsChild>
        <w:div w:id="51584923">
          <w:marLeft w:val="0"/>
          <w:marRight w:val="0"/>
          <w:marTop w:val="0"/>
          <w:marBottom w:val="0"/>
          <w:divBdr>
            <w:top w:val="none" w:sz="0" w:space="0" w:color="auto"/>
            <w:left w:val="none" w:sz="0" w:space="0" w:color="auto"/>
            <w:bottom w:val="none" w:sz="0" w:space="0" w:color="auto"/>
            <w:right w:val="none" w:sz="0" w:space="0" w:color="auto"/>
          </w:divBdr>
        </w:div>
        <w:div w:id="1999963693">
          <w:marLeft w:val="0"/>
          <w:marRight w:val="0"/>
          <w:marTop w:val="0"/>
          <w:marBottom w:val="0"/>
          <w:divBdr>
            <w:top w:val="none" w:sz="0" w:space="0" w:color="auto"/>
            <w:left w:val="none" w:sz="0" w:space="0" w:color="auto"/>
            <w:bottom w:val="none" w:sz="0" w:space="0" w:color="auto"/>
            <w:right w:val="none" w:sz="0" w:space="0" w:color="auto"/>
          </w:divBdr>
        </w:div>
      </w:divsChild>
    </w:div>
    <w:div w:id="375550015">
      <w:marLeft w:val="0"/>
      <w:marRight w:val="0"/>
      <w:marTop w:val="0"/>
      <w:marBottom w:val="0"/>
      <w:divBdr>
        <w:top w:val="none" w:sz="0" w:space="0" w:color="auto"/>
        <w:left w:val="none" w:sz="0" w:space="0" w:color="auto"/>
        <w:bottom w:val="none" w:sz="0" w:space="0" w:color="auto"/>
        <w:right w:val="none" w:sz="0" w:space="0" w:color="auto"/>
      </w:divBdr>
    </w:div>
    <w:div w:id="419840337">
      <w:bodyDiv w:val="1"/>
      <w:marLeft w:val="0"/>
      <w:marRight w:val="0"/>
      <w:marTop w:val="0"/>
      <w:marBottom w:val="0"/>
      <w:divBdr>
        <w:top w:val="none" w:sz="0" w:space="0" w:color="auto"/>
        <w:left w:val="none" w:sz="0" w:space="0" w:color="auto"/>
        <w:bottom w:val="none" w:sz="0" w:space="0" w:color="auto"/>
        <w:right w:val="none" w:sz="0" w:space="0" w:color="auto"/>
      </w:divBdr>
    </w:div>
    <w:div w:id="431900516">
      <w:bodyDiv w:val="1"/>
      <w:marLeft w:val="0"/>
      <w:marRight w:val="0"/>
      <w:marTop w:val="0"/>
      <w:marBottom w:val="0"/>
      <w:divBdr>
        <w:top w:val="none" w:sz="0" w:space="0" w:color="auto"/>
        <w:left w:val="none" w:sz="0" w:space="0" w:color="auto"/>
        <w:bottom w:val="none" w:sz="0" w:space="0" w:color="auto"/>
        <w:right w:val="none" w:sz="0" w:space="0" w:color="auto"/>
      </w:divBdr>
    </w:div>
    <w:div w:id="498695983">
      <w:marLeft w:val="0"/>
      <w:marRight w:val="0"/>
      <w:marTop w:val="0"/>
      <w:marBottom w:val="0"/>
      <w:divBdr>
        <w:top w:val="none" w:sz="0" w:space="0" w:color="auto"/>
        <w:left w:val="none" w:sz="0" w:space="0" w:color="auto"/>
        <w:bottom w:val="none" w:sz="0" w:space="0" w:color="auto"/>
        <w:right w:val="none" w:sz="0" w:space="0" w:color="auto"/>
      </w:divBdr>
    </w:div>
    <w:div w:id="533884089">
      <w:bodyDiv w:val="1"/>
      <w:marLeft w:val="0"/>
      <w:marRight w:val="0"/>
      <w:marTop w:val="0"/>
      <w:marBottom w:val="0"/>
      <w:divBdr>
        <w:top w:val="none" w:sz="0" w:space="0" w:color="auto"/>
        <w:left w:val="none" w:sz="0" w:space="0" w:color="auto"/>
        <w:bottom w:val="none" w:sz="0" w:space="0" w:color="auto"/>
        <w:right w:val="none" w:sz="0" w:space="0" w:color="auto"/>
      </w:divBdr>
    </w:div>
    <w:div w:id="538906027">
      <w:marLeft w:val="0"/>
      <w:marRight w:val="0"/>
      <w:marTop w:val="0"/>
      <w:marBottom w:val="0"/>
      <w:divBdr>
        <w:top w:val="none" w:sz="0" w:space="0" w:color="auto"/>
        <w:left w:val="none" w:sz="0" w:space="0" w:color="auto"/>
        <w:bottom w:val="none" w:sz="0" w:space="0" w:color="auto"/>
        <w:right w:val="none" w:sz="0" w:space="0" w:color="auto"/>
      </w:divBdr>
    </w:div>
    <w:div w:id="552160285">
      <w:marLeft w:val="0"/>
      <w:marRight w:val="0"/>
      <w:marTop w:val="0"/>
      <w:marBottom w:val="0"/>
      <w:divBdr>
        <w:top w:val="none" w:sz="0" w:space="0" w:color="auto"/>
        <w:left w:val="none" w:sz="0" w:space="0" w:color="auto"/>
        <w:bottom w:val="none" w:sz="0" w:space="0" w:color="auto"/>
        <w:right w:val="none" w:sz="0" w:space="0" w:color="auto"/>
      </w:divBdr>
    </w:div>
    <w:div w:id="552542463">
      <w:bodyDiv w:val="1"/>
      <w:marLeft w:val="0"/>
      <w:marRight w:val="0"/>
      <w:marTop w:val="0"/>
      <w:marBottom w:val="0"/>
      <w:divBdr>
        <w:top w:val="none" w:sz="0" w:space="0" w:color="auto"/>
        <w:left w:val="none" w:sz="0" w:space="0" w:color="auto"/>
        <w:bottom w:val="none" w:sz="0" w:space="0" w:color="auto"/>
        <w:right w:val="none" w:sz="0" w:space="0" w:color="auto"/>
      </w:divBdr>
    </w:div>
    <w:div w:id="600064050">
      <w:bodyDiv w:val="1"/>
      <w:marLeft w:val="0"/>
      <w:marRight w:val="0"/>
      <w:marTop w:val="0"/>
      <w:marBottom w:val="0"/>
      <w:divBdr>
        <w:top w:val="none" w:sz="0" w:space="0" w:color="auto"/>
        <w:left w:val="none" w:sz="0" w:space="0" w:color="auto"/>
        <w:bottom w:val="none" w:sz="0" w:space="0" w:color="auto"/>
        <w:right w:val="none" w:sz="0" w:space="0" w:color="auto"/>
      </w:divBdr>
    </w:div>
    <w:div w:id="645740180">
      <w:bodyDiv w:val="1"/>
      <w:marLeft w:val="0"/>
      <w:marRight w:val="0"/>
      <w:marTop w:val="0"/>
      <w:marBottom w:val="0"/>
      <w:divBdr>
        <w:top w:val="none" w:sz="0" w:space="0" w:color="auto"/>
        <w:left w:val="none" w:sz="0" w:space="0" w:color="auto"/>
        <w:bottom w:val="none" w:sz="0" w:space="0" w:color="auto"/>
        <w:right w:val="none" w:sz="0" w:space="0" w:color="auto"/>
      </w:divBdr>
    </w:div>
    <w:div w:id="654182435">
      <w:bodyDiv w:val="1"/>
      <w:marLeft w:val="0"/>
      <w:marRight w:val="0"/>
      <w:marTop w:val="0"/>
      <w:marBottom w:val="0"/>
      <w:divBdr>
        <w:top w:val="none" w:sz="0" w:space="0" w:color="auto"/>
        <w:left w:val="none" w:sz="0" w:space="0" w:color="auto"/>
        <w:bottom w:val="none" w:sz="0" w:space="0" w:color="auto"/>
        <w:right w:val="none" w:sz="0" w:space="0" w:color="auto"/>
      </w:divBdr>
    </w:div>
    <w:div w:id="656031719">
      <w:bodyDiv w:val="1"/>
      <w:marLeft w:val="0"/>
      <w:marRight w:val="0"/>
      <w:marTop w:val="0"/>
      <w:marBottom w:val="0"/>
      <w:divBdr>
        <w:top w:val="none" w:sz="0" w:space="0" w:color="auto"/>
        <w:left w:val="none" w:sz="0" w:space="0" w:color="auto"/>
        <w:bottom w:val="none" w:sz="0" w:space="0" w:color="auto"/>
        <w:right w:val="none" w:sz="0" w:space="0" w:color="auto"/>
      </w:divBdr>
    </w:div>
    <w:div w:id="660042729">
      <w:bodyDiv w:val="1"/>
      <w:marLeft w:val="0"/>
      <w:marRight w:val="0"/>
      <w:marTop w:val="0"/>
      <w:marBottom w:val="0"/>
      <w:divBdr>
        <w:top w:val="none" w:sz="0" w:space="0" w:color="auto"/>
        <w:left w:val="none" w:sz="0" w:space="0" w:color="auto"/>
        <w:bottom w:val="none" w:sz="0" w:space="0" w:color="auto"/>
        <w:right w:val="none" w:sz="0" w:space="0" w:color="auto"/>
      </w:divBdr>
    </w:div>
    <w:div w:id="690187641">
      <w:bodyDiv w:val="1"/>
      <w:marLeft w:val="0"/>
      <w:marRight w:val="0"/>
      <w:marTop w:val="0"/>
      <w:marBottom w:val="0"/>
      <w:divBdr>
        <w:top w:val="none" w:sz="0" w:space="0" w:color="auto"/>
        <w:left w:val="none" w:sz="0" w:space="0" w:color="auto"/>
        <w:bottom w:val="none" w:sz="0" w:space="0" w:color="auto"/>
        <w:right w:val="none" w:sz="0" w:space="0" w:color="auto"/>
      </w:divBdr>
    </w:div>
    <w:div w:id="699359990">
      <w:bodyDiv w:val="1"/>
      <w:marLeft w:val="0"/>
      <w:marRight w:val="0"/>
      <w:marTop w:val="0"/>
      <w:marBottom w:val="0"/>
      <w:divBdr>
        <w:top w:val="none" w:sz="0" w:space="0" w:color="auto"/>
        <w:left w:val="none" w:sz="0" w:space="0" w:color="auto"/>
        <w:bottom w:val="none" w:sz="0" w:space="0" w:color="auto"/>
        <w:right w:val="none" w:sz="0" w:space="0" w:color="auto"/>
      </w:divBdr>
    </w:div>
    <w:div w:id="769005496">
      <w:bodyDiv w:val="1"/>
      <w:marLeft w:val="0"/>
      <w:marRight w:val="0"/>
      <w:marTop w:val="0"/>
      <w:marBottom w:val="0"/>
      <w:divBdr>
        <w:top w:val="none" w:sz="0" w:space="0" w:color="auto"/>
        <w:left w:val="none" w:sz="0" w:space="0" w:color="auto"/>
        <w:bottom w:val="none" w:sz="0" w:space="0" w:color="auto"/>
        <w:right w:val="none" w:sz="0" w:space="0" w:color="auto"/>
      </w:divBdr>
    </w:div>
    <w:div w:id="839853427">
      <w:marLeft w:val="0"/>
      <w:marRight w:val="0"/>
      <w:marTop w:val="0"/>
      <w:marBottom w:val="0"/>
      <w:divBdr>
        <w:top w:val="none" w:sz="0" w:space="0" w:color="auto"/>
        <w:left w:val="none" w:sz="0" w:space="0" w:color="auto"/>
        <w:bottom w:val="none" w:sz="0" w:space="0" w:color="auto"/>
        <w:right w:val="none" w:sz="0" w:space="0" w:color="auto"/>
      </w:divBdr>
    </w:div>
    <w:div w:id="846140802">
      <w:bodyDiv w:val="1"/>
      <w:marLeft w:val="0"/>
      <w:marRight w:val="0"/>
      <w:marTop w:val="0"/>
      <w:marBottom w:val="0"/>
      <w:divBdr>
        <w:top w:val="none" w:sz="0" w:space="0" w:color="auto"/>
        <w:left w:val="none" w:sz="0" w:space="0" w:color="auto"/>
        <w:bottom w:val="none" w:sz="0" w:space="0" w:color="auto"/>
        <w:right w:val="none" w:sz="0" w:space="0" w:color="auto"/>
      </w:divBdr>
    </w:div>
    <w:div w:id="868690035">
      <w:bodyDiv w:val="1"/>
      <w:marLeft w:val="0"/>
      <w:marRight w:val="0"/>
      <w:marTop w:val="0"/>
      <w:marBottom w:val="0"/>
      <w:divBdr>
        <w:top w:val="none" w:sz="0" w:space="0" w:color="auto"/>
        <w:left w:val="none" w:sz="0" w:space="0" w:color="auto"/>
        <w:bottom w:val="none" w:sz="0" w:space="0" w:color="auto"/>
        <w:right w:val="none" w:sz="0" w:space="0" w:color="auto"/>
      </w:divBdr>
    </w:div>
    <w:div w:id="926378505">
      <w:bodyDiv w:val="1"/>
      <w:marLeft w:val="0"/>
      <w:marRight w:val="0"/>
      <w:marTop w:val="0"/>
      <w:marBottom w:val="0"/>
      <w:divBdr>
        <w:top w:val="none" w:sz="0" w:space="0" w:color="auto"/>
        <w:left w:val="none" w:sz="0" w:space="0" w:color="auto"/>
        <w:bottom w:val="none" w:sz="0" w:space="0" w:color="auto"/>
        <w:right w:val="none" w:sz="0" w:space="0" w:color="auto"/>
      </w:divBdr>
    </w:div>
    <w:div w:id="991526809">
      <w:bodyDiv w:val="1"/>
      <w:marLeft w:val="0"/>
      <w:marRight w:val="0"/>
      <w:marTop w:val="0"/>
      <w:marBottom w:val="0"/>
      <w:divBdr>
        <w:top w:val="none" w:sz="0" w:space="0" w:color="auto"/>
        <w:left w:val="none" w:sz="0" w:space="0" w:color="auto"/>
        <w:bottom w:val="none" w:sz="0" w:space="0" w:color="auto"/>
        <w:right w:val="none" w:sz="0" w:space="0" w:color="auto"/>
      </w:divBdr>
    </w:div>
    <w:div w:id="1020468352">
      <w:bodyDiv w:val="1"/>
      <w:marLeft w:val="0"/>
      <w:marRight w:val="0"/>
      <w:marTop w:val="0"/>
      <w:marBottom w:val="0"/>
      <w:divBdr>
        <w:top w:val="none" w:sz="0" w:space="0" w:color="auto"/>
        <w:left w:val="none" w:sz="0" w:space="0" w:color="auto"/>
        <w:bottom w:val="none" w:sz="0" w:space="0" w:color="auto"/>
        <w:right w:val="none" w:sz="0" w:space="0" w:color="auto"/>
      </w:divBdr>
      <w:divsChild>
        <w:div w:id="148523978">
          <w:marLeft w:val="0"/>
          <w:marRight w:val="0"/>
          <w:marTop w:val="0"/>
          <w:marBottom w:val="0"/>
          <w:divBdr>
            <w:top w:val="none" w:sz="0" w:space="0" w:color="auto"/>
            <w:left w:val="none" w:sz="0" w:space="0" w:color="auto"/>
            <w:bottom w:val="none" w:sz="0" w:space="0" w:color="auto"/>
            <w:right w:val="none" w:sz="0" w:space="0" w:color="auto"/>
          </w:divBdr>
        </w:div>
        <w:div w:id="231738727">
          <w:marLeft w:val="0"/>
          <w:marRight w:val="0"/>
          <w:marTop w:val="0"/>
          <w:marBottom w:val="0"/>
          <w:divBdr>
            <w:top w:val="none" w:sz="0" w:space="0" w:color="auto"/>
            <w:left w:val="none" w:sz="0" w:space="0" w:color="auto"/>
            <w:bottom w:val="none" w:sz="0" w:space="0" w:color="auto"/>
            <w:right w:val="none" w:sz="0" w:space="0" w:color="auto"/>
          </w:divBdr>
        </w:div>
        <w:div w:id="1194684809">
          <w:marLeft w:val="0"/>
          <w:marRight w:val="0"/>
          <w:marTop w:val="0"/>
          <w:marBottom w:val="0"/>
          <w:divBdr>
            <w:top w:val="none" w:sz="0" w:space="0" w:color="auto"/>
            <w:left w:val="none" w:sz="0" w:space="0" w:color="auto"/>
            <w:bottom w:val="none" w:sz="0" w:space="0" w:color="auto"/>
            <w:right w:val="none" w:sz="0" w:space="0" w:color="auto"/>
          </w:divBdr>
        </w:div>
        <w:div w:id="1971592807">
          <w:marLeft w:val="0"/>
          <w:marRight w:val="0"/>
          <w:marTop w:val="0"/>
          <w:marBottom w:val="0"/>
          <w:divBdr>
            <w:top w:val="none" w:sz="0" w:space="0" w:color="auto"/>
            <w:left w:val="none" w:sz="0" w:space="0" w:color="auto"/>
            <w:bottom w:val="none" w:sz="0" w:space="0" w:color="auto"/>
            <w:right w:val="none" w:sz="0" w:space="0" w:color="auto"/>
          </w:divBdr>
        </w:div>
      </w:divsChild>
    </w:div>
    <w:div w:id="1025403589">
      <w:marLeft w:val="0"/>
      <w:marRight w:val="0"/>
      <w:marTop w:val="0"/>
      <w:marBottom w:val="0"/>
      <w:divBdr>
        <w:top w:val="none" w:sz="0" w:space="0" w:color="auto"/>
        <w:left w:val="none" w:sz="0" w:space="0" w:color="auto"/>
        <w:bottom w:val="none" w:sz="0" w:space="0" w:color="auto"/>
        <w:right w:val="none" w:sz="0" w:space="0" w:color="auto"/>
      </w:divBdr>
    </w:div>
    <w:div w:id="1038627353">
      <w:marLeft w:val="0"/>
      <w:marRight w:val="0"/>
      <w:marTop w:val="0"/>
      <w:marBottom w:val="0"/>
      <w:divBdr>
        <w:top w:val="none" w:sz="0" w:space="0" w:color="auto"/>
        <w:left w:val="none" w:sz="0" w:space="0" w:color="auto"/>
        <w:bottom w:val="none" w:sz="0" w:space="0" w:color="auto"/>
        <w:right w:val="none" w:sz="0" w:space="0" w:color="auto"/>
      </w:divBdr>
    </w:div>
    <w:div w:id="1052772822">
      <w:bodyDiv w:val="1"/>
      <w:marLeft w:val="0"/>
      <w:marRight w:val="0"/>
      <w:marTop w:val="0"/>
      <w:marBottom w:val="0"/>
      <w:divBdr>
        <w:top w:val="none" w:sz="0" w:space="0" w:color="auto"/>
        <w:left w:val="none" w:sz="0" w:space="0" w:color="auto"/>
        <w:bottom w:val="none" w:sz="0" w:space="0" w:color="auto"/>
        <w:right w:val="none" w:sz="0" w:space="0" w:color="auto"/>
      </w:divBdr>
    </w:div>
    <w:div w:id="1096680432">
      <w:bodyDiv w:val="1"/>
      <w:marLeft w:val="0"/>
      <w:marRight w:val="0"/>
      <w:marTop w:val="0"/>
      <w:marBottom w:val="0"/>
      <w:divBdr>
        <w:top w:val="none" w:sz="0" w:space="0" w:color="auto"/>
        <w:left w:val="none" w:sz="0" w:space="0" w:color="auto"/>
        <w:bottom w:val="none" w:sz="0" w:space="0" w:color="auto"/>
        <w:right w:val="none" w:sz="0" w:space="0" w:color="auto"/>
      </w:divBdr>
    </w:div>
    <w:div w:id="1140414607">
      <w:marLeft w:val="0"/>
      <w:marRight w:val="0"/>
      <w:marTop w:val="0"/>
      <w:marBottom w:val="0"/>
      <w:divBdr>
        <w:top w:val="none" w:sz="0" w:space="0" w:color="auto"/>
        <w:left w:val="none" w:sz="0" w:space="0" w:color="auto"/>
        <w:bottom w:val="none" w:sz="0" w:space="0" w:color="auto"/>
        <w:right w:val="none" w:sz="0" w:space="0" w:color="auto"/>
      </w:divBdr>
    </w:div>
    <w:div w:id="1195772767">
      <w:bodyDiv w:val="1"/>
      <w:marLeft w:val="0"/>
      <w:marRight w:val="0"/>
      <w:marTop w:val="0"/>
      <w:marBottom w:val="0"/>
      <w:divBdr>
        <w:top w:val="none" w:sz="0" w:space="0" w:color="auto"/>
        <w:left w:val="none" w:sz="0" w:space="0" w:color="auto"/>
        <w:bottom w:val="none" w:sz="0" w:space="0" w:color="auto"/>
        <w:right w:val="none" w:sz="0" w:space="0" w:color="auto"/>
      </w:divBdr>
    </w:div>
    <w:div w:id="1203208088">
      <w:bodyDiv w:val="1"/>
      <w:marLeft w:val="0"/>
      <w:marRight w:val="0"/>
      <w:marTop w:val="0"/>
      <w:marBottom w:val="0"/>
      <w:divBdr>
        <w:top w:val="none" w:sz="0" w:space="0" w:color="auto"/>
        <w:left w:val="none" w:sz="0" w:space="0" w:color="auto"/>
        <w:bottom w:val="none" w:sz="0" w:space="0" w:color="auto"/>
        <w:right w:val="none" w:sz="0" w:space="0" w:color="auto"/>
      </w:divBdr>
    </w:div>
    <w:div w:id="1305042007">
      <w:marLeft w:val="0"/>
      <w:marRight w:val="0"/>
      <w:marTop w:val="0"/>
      <w:marBottom w:val="0"/>
      <w:divBdr>
        <w:top w:val="none" w:sz="0" w:space="0" w:color="auto"/>
        <w:left w:val="none" w:sz="0" w:space="0" w:color="auto"/>
        <w:bottom w:val="none" w:sz="0" w:space="0" w:color="auto"/>
        <w:right w:val="none" w:sz="0" w:space="0" w:color="auto"/>
      </w:divBdr>
    </w:div>
    <w:div w:id="1316454017">
      <w:marLeft w:val="0"/>
      <w:marRight w:val="0"/>
      <w:marTop w:val="0"/>
      <w:marBottom w:val="0"/>
      <w:divBdr>
        <w:top w:val="none" w:sz="0" w:space="0" w:color="auto"/>
        <w:left w:val="none" w:sz="0" w:space="0" w:color="auto"/>
        <w:bottom w:val="none" w:sz="0" w:space="0" w:color="auto"/>
        <w:right w:val="none" w:sz="0" w:space="0" w:color="auto"/>
      </w:divBdr>
    </w:div>
    <w:div w:id="1323047063">
      <w:marLeft w:val="0"/>
      <w:marRight w:val="0"/>
      <w:marTop w:val="0"/>
      <w:marBottom w:val="0"/>
      <w:divBdr>
        <w:top w:val="none" w:sz="0" w:space="0" w:color="auto"/>
        <w:left w:val="none" w:sz="0" w:space="0" w:color="auto"/>
        <w:bottom w:val="none" w:sz="0" w:space="0" w:color="auto"/>
        <w:right w:val="none" w:sz="0" w:space="0" w:color="auto"/>
      </w:divBdr>
    </w:div>
    <w:div w:id="1392338914">
      <w:marLeft w:val="0"/>
      <w:marRight w:val="0"/>
      <w:marTop w:val="0"/>
      <w:marBottom w:val="0"/>
      <w:divBdr>
        <w:top w:val="none" w:sz="0" w:space="0" w:color="auto"/>
        <w:left w:val="none" w:sz="0" w:space="0" w:color="auto"/>
        <w:bottom w:val="none" w:sz="0" w:space="0" w:color="auto"/>
        <w:right w:val="none" w:sz="0" w:space="0" w:color="auto"/>
      </w:divBdr>
    </w:div>
    <w:div w:id="1479498435">
      <w:marLeft w:val="0"/>
      <w:marRight w:val="0"/>
      <w:marTop w:val="0"/>
      <w:marBottom w:val="0"/>
      <w:divBdr>
        <w:top w:val="none" w:sz="0" w:space="0" w:color="auto"/>
        <w:left w:val="none" w:sz="0" w:space="0" w:color="auto"/>
        <w:bottom w:val="none" w:sz="0" w:space="0" w:color="auto"/>
        <w:right w:val="none" w:sz="0" w:space="0" w:color="auto"/>
      </w:divBdr>
    </w:div>
    <w:div w:id="1514610052">
      <w:marLeft w:val="0"/>
      <w:marRight w:val="0"/>
      <w:marTop w:val="0"/>
      <w:marBottom w:val="0"/>
      <w:divBdr>
        <w:top w:val="none" w:sz="0" w:space="0" w:color="auto"/>
        <w:left w:val="none" w:sz="0" w:space="0" w:color="auto"/>
        <w:bottom w:val="none" w:sz="0" w:space="0" w:color="auto"/>
        <w:right w:val="none" w:sz="0" w:space="0" w:color="auto"/>
      </w:divBdr>
    </w:div>
    <w:div w:id="1541436476">
      <w:marLeft w:val="0"/>
      <w:marRight w:val="0"/>
      <w:marTop w:val="0"/>
      <w:marBottom w:val="0"/>
      <w:divBdr>
        <w:top w:val="none" w:sz="0" w:space="0" w:color="auto"/>
        <w:left w:val="none" w:sz="0" w:space="0" w:color="auto"/>
        <w:bottom w:val="none" w:sz="0" w:space="0" w:color="auto"/>
        <w:right w:val="none" w:sz="0" w:space="0" w:color="auto"/>
      </w:divBdr>
    </w:div>
    <w:div w:id="1565408165">
      <w:bodyDiv w:val="1"/>
      <w:marLeft w:val="0"/>
      <w:marRight w:val="0"/>
      <w:marTop w:val="0"/>
      <w:marBottom w:val="0"/>
      <w:divBdr>
        <w:top w:val="none" w:sz="0" w:space="0" w:color="auto"/>
        <w:left w:val="none" w:sz="0" w:space="0" w:color="auto"/>
        <w:bottom w:val="none" w:sz="0" w:space="0" w:color="auto"/>
        <w:right w:val="none" w:sz="0" w:space="0" w:color="auto"/>
      </w:divBdr>
    </w:div>
    <w:div w:id="1598708837">
      <w:marLeft w:val="0"/>
      <w:marRight w:val="0"/>
      <w:marTop w:val="0"/>
      <w:marBottom w:val="0"/>
      <w:divBdr>
        <w:top w:val="none" w:sz="0" w:space="0" w:color="auto"/>
        <w:left w:val="none" w:sz="0" w:space="0" w:color="auto"/>
        <w:bottom w:val="none" w:sz="0" w:space="0" w:color="auto"/>
        <w:right w:val="none" w:sz="0" w:space="0" w:color="auto"/>
      </w:divBdr>
    </w:div>
    <w:div w:id="1776829964">
      <w:bodyDiv w:val="1"/>
      <w:marLeft w:val="0"/>
      <w:marRight w:val="0"/>
      <w:marTop w:val="0"/>
      <w:marBottom w:val="0"/>
      <w:divBdr>
        <w:top w:val="none" w:sz="0" w:space="0" w:color="auto"/>
        <w:left w:val="none" w:sz="0" w:space="0" w:color="auto"/>
        <w:bottom w:val="none" w:sz="0" w:space="0" w:color="auto"/>
        <w:right w:val="none" w:sz="0" w:space="0" w:color="auto"/>
      </w:divBdr>
    </w:div>
    <w:div w:id="1827277539">
      <w:bodyDiv w:val="1"/>
      <w:marLeft w:val="0"/>
      <w:marRight w:val="0"/>
      <w:marTop w:val="0"/>
      <w:marBottom w:val="0"/>
      <w:divBdr>
        <w:top w:val="none" w:sz="0" w:space="0" w:color="auto"/>
        <w:left w:val="none" w:sz="0" w:space="0" w:color="auto"/>
        <w:bottom w:val="none" w:sz="0" w:space="0" w:color="auto"/>
        <w:right w:val="none" w:sz="0" w:space="0" w:color="auto"/>
      </w:divBdr>
    </w:div>
    <w:div w:id="1862234196">
      <w:marLeft w:val="0"/>
      <w:marRight w:val="0"/>
      <w:marTop w:val="0"/>
      <w:marBottom w:val="0"/>
      <w:divBdr>
        <w:top w:val="none" w:sz="0" w:space="0" w:color="auto"/>
        <w:left w:val="none" w:sz="0" w:space="0" w:color="auto"/>
        <w:bottom w:val="none" w:sz="0" w:space="0" w:color="auto"/>
        <w:right w:val="none" w:sz="0" w:space="0" w:color="auto"/>
      </w:divBdr>
    </w:div>
    <w:div w:id="1863009294">
      <w:marLeft w:val="0"/>
      <w:marRight w:val="0"/>
      <w:marTop w:val="0"/>
      <w:marBottom w:val="0"/>
      <w:divBdr>
        <w:top w:val="none" w:sz="0" w:space="0" w:color="auto"/>
        <w:left w:val="none" w:sz="0" w:space="0" w:color="auto"/>
        <w:bottom w:val="none" w:sz="0" w:space="0" w:color="auto"/>
        <w:right w:val="none" w:sz="0" w:space="0" w:color="auto"/>
      </w:divBdr>
    </w:div>
    <w:div w:id="1902791028">
      <w:bodyDiv w:val="1"/>
      <w:marLeft w:val="0"/>
      <w:marRight w:val="0"/>
      <w:marTop w:val="0"/>
      <w:marBottom w:val="0"/>
      <w:divBdr>
        <w:top w:val="none" w:sz="0" w:space="0" w:color="auto"/>
        <w:left w:val="none" w:sz="0" w:space="0" w:color="auto"/>
        <w:bottom w:val="none" w:sz="0" w:space="0" w:color="auto"/>
        <w:right w:val="none" w:sz="0" w:space="0" w:color="auto"/>
      </w:divBdr>
    </w:div>
    <w:div w:id="1905024960">
      <w:marLeft w:val="0"/>
      <w:marRight w:val="0"/>
      <w:marTop w:val="0"/>
      <w:marBottom w:val="0"/>
      <w:divBdr>
        <w:top w:val="none" w:sz="0" w:space="0" w:color="auto"/>
        <w:left w:val="none" w:sz="0" w:space="0" w:color="auto"/>
        <w:bottom w:val="none" w:sz="0" w:space="0" w:color="auto"/>
        <w:right w:val="none" w:sz="0" w:space="0" w:color="auto"/>
      </w:divBdr>
    </w:div>
    <w:div w:id="1939560315">
      <w:bodyDiv w:val="1"/>
      <w:marLeft w:val="0"/>
      <w:marRight w:val="0"/>
      <w:marTop w:val="0"/>
      <w:marBottom w:val="0"/>
      <w:divBdr>
        <w:top w:val="none" w:sz="0" w:space="0" w:color="auto"/>
        <w:left w:val="none" w:sz="0" w:space="0" w:color="auto"/>
        <w:bottom w:val="none" w:sz="0" w:space="0" w:color="auto"/>
        <w:right w:val="none" w:sz="0" w:space="0" w:color="auto"/>
      </w:divBdr>
    </w:div>
    <w:div w:id="1957828885">
      <w:marLeft w:val="0"/>
      <w:marRight w:val="0"/>
      <w:marTop w:val="0"/>
      <w:marBottom w:val="0"/>
      <w:divBdr>
        <w:top w:val="none" w:sz="0" w:space="0" w:color="auto"/>
        <w:left w:val="none" w:sz="0" w:space="0" w:color="auto"/>
        <w:bottom w:val="none" w:sz="0" w:space="0" w:color="auto"/>
        <w:right w:val="none" w:sz="0" w:space="0" w:color="auto"/>
      </w:divBdr>
    </w:div>
    <w:div w:id="1980765295">
      <w:bodyDiv w:val="1"/>
      <w:marLeft w:val="0"/>
      <w:marRight w:val="0"/>
      <w:marTop w:val="0"/>
      <w:marBottom w:val="0"/>
      <w:divBdr>
        <w:top w:val="none" w:sz="0" w:space="0" w:color="auto"/>
        <w:left w:val="none" w:sz="0" w:space="0" w:color="auto"/>
        <w:bottom w:val="none" w:sz="0" w:space="0" w:color="auto"/>
        <w:right w:val="none" w:sz="0" w:space="0" w:color="auto"/>
      </w:divBdr>
    </w:div>
    <w:div w:id="2030644253">
      <w:bodyDiv w:val="1"/>
      <w:marLeft w:val="0"/>
      <w:marRight w:val="0"/>
      <w:marTop w:val="0"/>
      <w:marBottom w:val="0"/>
      <w:divBdr>
        <w:top w:val="none" w:sz="0" w:space="0" w:color="auto"/>
        <w:left w:val="none" w:sz="0" w:space="0" w:color="auto"/>
        <w:bottom w:val="none" w:sz="0" w:space="0" w:color="auto"/>
        <w:right w:val="none" w:sz="0" w:space="0" w:color="auto"/>
      </w:divBdr>
    </w:div>
    <w:div w:id="2073001243">
      <w:bodyDiv w:val="1"/>
      <w:marLeft w:val="0"/>
      <w:marRight w:val="0"/>
      <w:marTop w:val="0"/>
      <w:marBottom w:val="0"/>
      <w:divBdr>
        <w:top w:val="none" w:sz="0" w:space="0" w:color="auto"/>
        <w:left w:val="none" w:sz="0" w:space="0" w:color="auto"/>
        <w:bottom w:val="none" w:sz="0" w:space="0" w:color="auto"/>
        <w:right w:val="none" w:sz="0" w:space="0" w:color="auto"/>
      </w:divBdr>
    </w:div>
    <w:div w:id="2083913848">
      <w:bodyDiv w:val="1"/>
      <w:marLeft w:val="0"/>
      <w:marRight w:val="0"/>
      <w:marTop w:val="0"/>
      <w:marBottom w:val="0"/>
      <w:divBdr>
        <w:top w:val="none" w:sz="0" w:space="0" w:color="auto"/>
        <w:left w:val="none" w:sz="0" w:space="0" w:color="auto"/>
        <w:bottom w:val="none" w:sz="0" w:space="0" w:color="auto"/>
        <w:right w:val="none" w:sz="0" w:space="0" w:color="auto"/>
      </w:divBdr>
    </w:div>
    <w:div w:id="2087142794">
      <w:bodyDiv w:val="1"/>
      <w:marLeft w:val="0"/>
      <w:marRight w:val="0"/>
      <w:marTop w:val="0"/>
      <w:marBottom w:val="0"/>
      <w:divBdr>
        <w:top w:val="none" w:sz="0" w:space="0" w:color="auto"/>
        <w:left w:val="none" w:sz="0" w:space="0" w:color="auto"/>
        <w:bottom w:val="none" w:sz="0" w:space="0" w:color="auto"/>
        <w:right w:val="none" w:sz="0" w:space="0" w:color="auto"/>
      </w:divBdr>
    </w:div>
    <w:div w:id="2100058878">
      <w:bodyDiv w:val="1"/>
      <w:marLeft w:val="0"/>
      <w:marRight w:val="0"/>
      <w:marTop w:val="0"/>
      <w:marBottom w:val="0"/>
      <w:divBdr>
        <w:top w:val="none" w:sz="0" w:space="0" w:color="auto"/>
        <w:left w:val="none" w:sz="0" w:space="0" w:color="auto"/>
        <w:bottom w:val="none" w:sz="0" w:space="0" w:color="auto"/>
        <w:right w:val="none" w:sz="0" w:space="0" w:color="auto"/>
      </w:divBdr>
    </w:div>
    <w:div w:id="21444247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324" Type="http://schemas.openxmlformats.org/officeDocument/2006/relationships/image" Target="media/image317.png"/><Relationship Id="rId531" Type="http://schemas.openxmlformats.org/officeDocument/2006/relationships/image" Target="media/image524.png"/><Relationship Id="rId170" Type="http://schemas.openxmlformats.org/officeDocument/2006/relationships/image" Target="media/image163.png"/><Relationship Id="rId268" Type="http://schemas.openxmlformats.org/officeDocument/2006/relationships/image" Target="media/image261.png"/><Relationship Id="rId475" Type="http://schemas.openxmlformats.org/officeDocument/2006/relationships/image" Target="media/image468.png"/><Relationship Id="rId32" Type="http://schemas.openxmlformats.org/officeDocument/2006/relationships/image" Target="media/image25.png"/><Relationship Id="rId128" Type="http://schemas.openxmlformats.org/officeDocument/2006/relationships/image" Target="media/image121.png"/><Relationship Id="rId335" Type="http://schemas.openxmlformats.org/officeDocument/2006/relationships/image" Target="media/image328.png"/><Relationship Id="rId542" Type="http://schemas.openxmlformats.org/officeDocument/2006/relationships/image" Target="media/image535.png"/><Relationship Id="rId181" Type="http://schemas.openxmlformats.org/officeDocument/2006/relationships/image" Target="media/image174.png"/><Relationship Id="rId402" Type="http://schemas.openxmlformats.org/officeDocument/2006/relationships/image" Target="media/image395.png"/><Relationship Id="rId279" Type="http://schemas.openxmlformats.org/officeDocument/2006/relationships/image" Target="media/image272.png"/><Relationship Id="rId486" Type="http://schemas.openxmlformats.org/officeDocument/2006/relationships/image" Target="media/image479.png"/><Relationship Id="rId43" Type="http://schemas.openxmlformats.org/officeDocument/2006/relationships/image" Target="media/image36.png"/><Relationship Id="rId139" Type="http://schemas.openxmlformats.org/officeDocument/2006/relationships/image" Target="media/image132.png"/><Relationship Id="rId346" Type="http://schemas.openxmlformats.org/officeDocument/2006/relationships/image" Target="media/image339.png"/><Relationship Id="rId553" Type="http://schemas.openxmlformats.org/officeDocument/2006/relationships/image" Target="media/image546.png"/><Relationship Id="rId192" Type="http://schemas.openxmlformats.org/officeDocument/2006/relationships/image" Target="media/image185.png"/><Relationship Id="rId206" Type="http://schemas.openxmlformats.org/officeDocument/2006/relationships/image" Target="media/image199.png"/><Relationship Id="rId413" Type="http://schemas.openxmlformats.org/officeDocument/2006/relationships/image" Target="media/image406.png"/><Relationship Id="rId497" Type="http://schemas.openxmlformats.org/officeDocument/2006/relationships/image" Target="media/image490.png"/><Relationship Id="rId357" Type="http://schemas.openxmlformats.org/officeDocument/2006/relationships/image" Target="media/image350.png"/><Relationship Id="rId54" Type="http://schemas.openxmlformats.org/officeDocument/2006/relationships/image" Target="media/image47.png"/><Relationship Id="rId217" Type="http://schemas.openxmlformats.org/officeDocument/2006/relationships/image" Target="media/image210.png"/><Relationship Id="rId564" Type="http://schemas.openxmlformats.org/officeDocument/2006/relationships/theme" Target="theme/theme1.xml"/><Relationship Id="rId424" Type="http://schemas.openxmlformats.org/officeDocument/2006/relationships/image" Target="media/image417.png"/><Relationship Id="rId23" Type="http://schemas.openxmlformats.org/officeDocument/2006/relationships/image" Target="media/image16.png"/><Relationship Id="rId119" Type="http://schemas.openxmlformats.org/officeDocument/2006/relationships/image" Target="media/image112.png"/><Relationship Id="rId270" Type="http://schemas.openxmlformats.org/officeDocument/2006/relationships/image" Target="media/image263.png"/><Relationship Id="rId326" Type="http://schemas.openxmlformats.org/officeDocument/2006/relationships/image" Target="media/image319.png"/><Relationship Id="rId533" Type="http://schemas.openxmlformats.org/officeDocument/2006/relationships/image" Target="media/image526.png"/><Relationship Id="rId65" Type="http://schemas.openxmlformats.org/officeDocument/2006/relationships/image" Target="media/image58.png"/><Relationship Id="rId130" Type="http://schemas.openxmlformats.org/officeDocument/2006/relationships/image" Target="media/image123.png"/><Relationship Id="rId368" Type="http://schemas.openxmlformats.org/officeDocument/2006/relationships/image" Target="media/image361.png"/><Relationship Id="rId172" Type="http://schemas.openxmlformats.org/officeDocument/2006/relationships/image" Target="media/image165.png"/><Relationship Id="rId228" Type="http://schemas.openxmlformats.org/officeDocument/2006/relationships/image" Target="media/image221.png"/><Relationship Id="rId435" Type="http://schemas.openxmlformats.org/officeDocument/2006/relationships/image" Target="media/image428.png"/><Relationship Id="rId477" Type="http://schemas.openxmlformats.org/officeDocument/2006/relationships/image" Target="media/image470.png"/><Relationship Id="rId281" Type="http://schemas.openxmlformats.org/officeDocument/2006/relationships/image" Target="media/image274.png"/><Relationship Id="rId337" Type="http://schemas.openxmlformats.org/officeDocument/2006/relationships/image" Target="media/image330.png"/><Relationship Id="rId502" Type="http://schemas.openxmlformats.org/officeDocument/2006/relationships/image" Target="media/image495.png"/><Relationship Id="rId34" Type="http://schemas.openxmlformats.org/officeDocument/2006/relationships/image" Target="media/image27.png"/><Relationship Id="rId76" Type="http://schemas.openxmlformats.org/officeDocument/2006/relationships/image" Target="media/image69.png"/><Relationship Id="rId141" Type="http://schemas.openxmlformats.org/officeDocument/2006/relationships/image" Target="media/image134.png"/><Relationship Id="rId379" Type="http://schemas.openxmlformats.org/officeDocument/2006/relationships/image" Target="media/image372.png"/><Relationship Id="rId544" Type="http://schemas.openxmlformats.org/officeDocument/2006/relationships/image" Target="media/image537.png"/><Relationship Id="rId7" Type="http://schemas.openxmlformats.org/officeDocument/2006/relationships/endnotes" Target="endnotes.xml"/><Relationship Id="rId183" Type="http://schemas.openxmlformats.org/officeDocument/2006/relationships/image" Target="media/image176.png"/><Relationship Id="rId239" Type="http://schemas.openxmlformats.org/officeDocument/2006/relationships/image" Target="media/image232.png"/><Relationship Id="rId390" Type="http://schemas.openxmlformats.org/officeDocument/2006/relationships/image" Target="media/image383.png"/><Relationship Id="rId404" Type="http://schemas.openxmlformats.org/officeDocument/2006/relationships/image" Target="media/image397.png"/><Relationship Id="rId446" Type="http://schemas.openxmlformats.org/officeDocument/2006/relationships/image" Target="media/image439.png"/><Relationship Id="rId250" Type="http://schemas.openxmlformats.org/officeDocument/2006/relationships/image" Target="media/image243.png"/><Relationship Id="rId292" Type="http://schemas.openxmlformats.org/officeDocument/2006/relationships/image" Target="media/image285.png"/><Relationship Id="rId306" Type="http://schemas.openxmlformats.org/officeDocument/2006/relationships/image" Target="media/image299.png"/><Relationship Id="rId488" Type="http://schemas.openxmlformats.org/officeDocument/2006/relationships/image" Target="media/image481.png"/><Relationship Id="rId45" Type="http://schemas.openxmlformats.org/officeDocument/2006/relationships/image" Target="media/image38.png"/><Relationship Id="rId87" Type="http://schemas.openxmlformats.org/officeDocument/2006/relationships/image" Target="media/image80.png"/><Relationship Id="rId110" Type="http://schemas.openxmlformats.org/officeDocument/2006/relationships/image" Target="media/image103.png"/><Relationship Id="rId348" Type="http://schemas.openxmlformats.org/officeDocument/2006/relationships/image" Target="media/image341.png"/><Relationship Id="rId513" Type="http://schemas.openxmlformats.org/officeDocument/2006/relationships/image" Target="media/image506.png"/><Relationship Id="rId555" Type="http://schemas.openxmlformats.org/officeDocument/2006/relationships/image" Target="media/image548.png"/><Relationship Id="rId152" Type="http://schemas.openxmlformats.org/officeDocument/2006/relationships/image" Target="media/image145.png"/><Relationship Id="rId194" Type="http://schemas.openxmlformats.org/officeDocument/2006/relationships/image" Target="media/image187.png"/><Relationship Id="rId208" Type="http://schemas.openxmlformats.org/officeDocument/2006/relationships/image" Target="media/image201.png"/><Relationship Id="rId415" Type="http://schemas.openxmlformats.org/officeDocument/2006/relationships/image" Target="media/image408.png"/><Relationship Id="rId457" Type="http://schemas.openxmlformats.org/officeDocument/2006/relationships/image" Target="media/image450.png"/><Relationship Id="rId261" Type="http://schemas.openxmlformats.org/officeDocument/2006/relationships/image" Target="media/image254.png"/><Relationship Id="rId499" Type="http://schemas.openxmlformats.org/officeDocument/2006/relationships/image" Target="media/image492.png"/><Relationship Id="rId14" Type="http://schemas.openxmlformats.org/officeDocument/2006/relationships/image" Target="media/image7.png"/><Relationship Id="rId56" Type="http://schemas.openxmlformats.org/officeDocument/2006/relationships/image" Target="media/image49.png"/><Relationship Id="rId317" Type="http://schemas.openxmlformats.org/officeDocument/2006/relationships/image" Target="media/image310.png"/><Relationship Id="rId359" Type="http://schemas.openxmlformats.org/officeDocument/2006/relationships/image" Target="media/image352.png"/><Relationship Id="rId524" Type="http://schemas.openxmlformats.org/officeDocument/2006/relationships/image" Target="media/image517.png"/><Relationship Id="rId98" Type="http://schemas.openxmlformats.org/officeDocument/2006/relationships/image" Target="media/image91.png"/><Relationship Id="rId121" Type="http://schemas.openxmlformats.org/officeDocument/2006/relationships/image" Target="media/image114.png"/><Relationship Id="rId163" Type="http://schemas.openxmlformats.org/officeDocument/2006/relationships/image" Target="media/image156.png"/><Relationship Id="rId219" Type="http://schemas.openxmlformats.org/officeDocument/2006/relationships/image" Target="media/image212.png"/><Relationship Id="rId370" Type="http://schemas.openxmlformats.org/officeDocument/2006/relationships/image" Target="media/image363.png"/><Relationship Id="rId426" Type="http://schemas.openxmlformats.org/officeDocument/2006/relationships/image" Target="media/image419.png"/><Relationship Id="rId230" Type="http://schemas.openxmlformats.org/officeDocument/2006/relationships/image" Target="media/image223.png"/><Relationship Id="rId468" Type="http://schemas.openxmlformats.org/officeDocument/2006/relationships/image" Target="media/image461.png"/><Relationship Id="rId25" Type="http://schemas.openxmlformats.org/officeDocument/2006/relationships/image" Target="media/image18.png"/><Relationship Id="rId67" Type="http://schemas.openxmlformats.org/officeDocument/2006/relationships/image" Target="media/image60.png"/><Relationship Id="rId272" Type="http://schemas.openxmlformats.org/officeDocument/2006/relationships/image" Target="media/image265.png"/><Relationship Id="rId328" Type="http://schemas.openxmlformats.org/officeDocument/2006/relationships/image" Target="media/image321.png"/><Relationship Id="rId535" Type="http://schemas.openxmlformats.org/officeDocument/2006/relationships/image" Target="media/image528.png"/><Relationship Id="rId132" Type="http://schemas.openxmlformats.org/officeDocument/2006/relationships/image" Target="media/image125.png"/><Relationship Id="rId174" Type="http://schemas.openxmlformats.org/officeDocument/2006/relationships/image" Target="media/image167.png"/><Relationship Id="rId381" Type="http://schemas.openxmlformats.org/officeDocument/2006/relationships/image" Target="media/image374.png"/><Relationship Id="rId241" Type="http://schemas.openxmlformats.org/officeDocument/2006/relationships/image" Target="media/image234.png"/><Relationship Id="rId437" Type="http://schemas.openxmlformats.org/officeDocument/2006/relationships/image" Target="media/image430.png"/><Relationship Id="rId479" Type="http://schemas.openxmlformats.org/officeDocument/2006/relationships/image" Target="media/image472.png"/><Relationship Id="rId36" Type="http://schemas.openxmlformats.org/officeDocument/2006/relationships/image" Target="media/image29.png"/><Relationship Id="rId283" Type="http://schemas.openxmlformats.org/officeDocument/2006/relationships/image" Target="media/image276.png"/><Relationship Id="rId339" Type="http://schemas.openxmlformats.org/officeDocument/2006/relationships/image" Target="media/image332.png"/><Relationship Id="rId490" Type="http://schemas.openxmlformats.org/officeDocument/2006/relationships/image" Target="media/image483.png"/><Relationship Id="rId504" Type="http://schemas.openxmlformats.org/officeDocument/2006/relationships/image" Target="media/image497.png"/><Relationship Id="rId546" Type="http://schemas.openxmlformats.org/officeDocument/2006/relationships/image" Target="media/image539.png"/><Relationship Id="rId78" Type="http://schemas.openxmlformats.org/officeDocument/2006/relationships/image" Target="media/image71.png"/><Relationship Id="rId101" Type="http://schemas.openxmlformats.org/officeDocument/2006/relationships/image" Target="media/image94.png"/><Relationship Id="rId143" Type="http://schemas.openxmlformats.org/officeDocument/2006/relationships/image" Target="media/image136.png"/><Relationship Id="rId185" Type="http://schemas.openxmlformats.org/officeDocument/2006/relationships/image" Target="media/image178.png"/><Relationship Id="rId350" Type="http://schemas.openxmlformats.org/officeDocument/2006/relationships/image" Target="media/image343.png"/><Relationship Id="rId406" Type="http://schemas.openxmlformats.org/officeDocument/2006/relationships/image" Target="media/image399.png"/><Relationship Id="rId9" Type="http://schemas.openxmlformats.org/officeDocument/2006/relationships/image" Target="media/image2.png"/><Relationship Id="rId210" Type="http://schemas.openxmlformats.org/officeDocument/2006/relationships/image" Target="media/image203.png"/><Relationship Id="rId392" Type="http://schemas.openxmlformats.org/officeDocument/2006/relationships/image" Target="media/image385.png"/><Relationship Id="rId448" Type="http://schemas.openxmlformats.org/officeDocument/2006/relationships/image" Target="media/image441.png"/><Relationship Id="rId252" Type="http://schemas.openxmlformats.org/officeDocument/2006/relationships/image" Target="media/image245.png"/><Relationship Id="rId294" Type="http://schemas.openxmlformats.org/officeDocument/2006/relationships/image" Target="media/image287.png"/><Relationship Id="rId308" Type="http://schemas.openxmlformats.org/officeDocument/2006/relationships/image" Target="media/image301.png"/><Relationship Id="rId515" Type="http://schemas.openxmlformats.org/officeDocument/2006/relationships/image" Target="media/image508.png"/><Relationship Id="rId47" Type="http://schemas.openxmlformats.org/officeDocument/2006/relationships/image" Target="media/image40.png"/><Relationship Id="rId89" Type="http://schemas.openxmlformats.org/officeDocument/2006/relationships/image" Target="media/image82.png"/><Relationship Id="rId112" Type="http://schemas.openxmlformats.org/officeDocument/2006/relationships/image" Target="media/image105.png"/><Relationship Id="rId154" Type="http://schemas.openxmlformats.org/officeDocument/2006/relationships/image" Target="media/image147.png"/><Relationship Id="rId361" Type="http://schemas.openxmlformats.org/officeDocument/2006/relationships/image" Target="media/image354.png"/><Relationship Id="rId557" Type="http://schemas.openxmlformats.org/officeDocument/2006/relationships/image" Target="media/image550.png"/><Relationship Id="rId196" Type="http://schemas.openxmlformats.org/officeDocument/2006/relationships/image" Target="media/image189.png"/><Relationship Id="rId417" Type="http://schemas.openxmlformats.org/officeDocument/2006/relationships/image" Target="media/image410.png"/><Relationship Id="rId459" Type="http://schemas.openxmlformats.org/officeDocument/2006/relationships/image" Target="media/image452.png"/><Relationship Id="rId16" Type="http://schemas.openxmlformats.org/officeDocument/2006/relationships/image" Target="media/image9.png"/><Relationship Id="rId221" Type="http://schemas.openxmlformats.org/officeDocument/2006/relationships/image" Target="media/image214.png"/><Relationship Id="rId263" Type="http://schemas.openxmlformats.org/officeDocument/2006/relationships/image" Target="media/image256.png"/><Relationship Id="rId319" Type="http://schemas.openxmlformats.org/officeDocument/2006/relationships/image" Target="media/image312.png"/><Relationship Id="rId470" Type="http://schemas.openxmlformats.org/officeDocument/2006/relationships/image" Target="media/image463.png"/><Relationship Id="rId526" Type="http://schemas.openxmlformats.org/officeDocument/2006/relationships/image" Target="media/image519.png"/><Relationship Id="rId58" Type="http://schemas.openxmlformats.org/officeDocument/2006/relationships/image" Target="media/image51.png"/><Relationship Id="rId123" Type="http://schemas.openxmlformats.org/officeDocument/2006/relationships/image" Target="media/image116.png"/><Relationship Id="rId330" Type="http://schemas.openxmlformats.org/officeDocument/2006/relationships/image" Target="media/image323.png"/><Relationship Id="rId165" Type="http://schemas.openxmlformats.org/officeDocument/2006/relationships/image" Target="media/image158.png"/><Relationship Id="rId372" Type="http://schemas.openxmlformats.org/officeDocument/2006/relationships/image" Target="media/image365.png"/><Relationship Id="rId428" Type="http://schemas.openxmlformats.org/officeDocument/2006/relationships/image" Target="media/image421.png"/><Relationship Id="rId232" Type="http://schemas.openxmlformats.org/officeDocument/2006/relationships/image" Target="media/image225.png"/><Relationship Id="rId274" Type="http://schemas.openxmlformats.org/officeDocument/2006/relationships/image" Target="media/image267.png"/><Relationship Id="rId481" Type="http://schemas.openxmlformats.org/officeDocument/2006/relationships/image" Target="media/image474.png"/><Relationship Id="rId27" Type="http://schemas.openxmlformats.org/officeDocument/2006/relationships/image" Target="media/image20.png"/><Relationship Id="rId69" Type="http://schemas.openxmlformats.org/officeDocument/2006/relationships/image" Target="media/image62.png"/><Relationship Id="rId134" Type="http://schemas.openxmlformats.org/officeDocument/2006/relationships/image" Target="media/image127.png"/><Relationship Id="rId537" Type="http://schemas.openxmlformats.org/officeDocument/2006/relationships/image" Target="media/image530.png"/><Relationship Id="rId80" Type="http://schemas.openxmlformats.org/officeDocument/2006/relationships/image" Target="media/image73.png"/><Relationship Id="rId176" Type="http://schemas.openxmlformats.org/officeDocument/2006/relationships/image" Target="media/image169.png"/><Relationship Id="rId341" Type="http://schemas.openxmlformats.org/officeDocument/2006/relationships/image" Target="media/image334.png"/><Relationship Id="rId383" Type="http://schemas.openxmlformats.org/officeDocument/2006/relationships/image" Target="media/image376.png"/><Relationship Id="rId439" Type="http://schemas.openxmlformats.org/officeDocument/2006/relationships/image" Target="media/image432.png"/><Relationship Id="rId201" Type="http://schemas.openxmlformats.org/officeDocument/2006/relationships/image" Target="media/image194.png"/><Relationship Id="rId243" Type="http://schemas.openxmlformats.org/officeDocument/2006/relationships/image" Target="media/image236.png"/><Relationship Id="rId285" Type="http://schemas.openxmlformats.org/officeDocument/2006/relationships/image" Target="media/image278.png"/><Relationship Id="rId450" Type="http://schemas.openxmlformats.org/officeDocument/2006/relationships/image" Target="media/image443.png"/><Relationship Id="rId506" Type="http://schemas.openxmlformats.org/officeDocument/2006/relationships/image" Target="media/image499.png"/><Relationship Id="rId38" Type="http://schemas.openxmlformats.org/officeDocument/2006/relationships/image" Target="media/image31.png"/><Relationship Id="rId103" Type="http://schemas.openxmlformats.org/officeDocument/2006/relationships/image" Target="media/image96.png"/><Relationship Id="rId310" Type="http://schemas.openxmlformats.org/officeDocument/2006/relationships/image" Target="media/image303.png"/><Relationship Id="rId492" Type="http://schemas.openxmlformats.org/officeDocument/2006/relationships/image" Target="media/image485.png"/><Relationship Id="rId548" Type="http://schemas.openxmlformats.org/officeDocument/2006/relationships/image" Target="media/image541.png"/><Relationship Id="rId91" Type="http://schemas.openxmlformats.org/officeDocument/2006/relationships/image" Target="media/image84.png"/><Relationship Id="rId145" Type="http://schemas.openxmlformats.org/officeDocument/2006/relationships/image" Target="media/image138.png"/><Relationship Id="rId187" Type="http://schemas.openxmlformats.org/officeDocument/2006/relationships/image" Target="media/image180.png"/><Relationship Id="rId352" Type="http://schemas.openxmlformats.org/officeDocument/2006/relationships/image" Target="media/image345.png"/><Relationship Id="rId394" Type="http://schemas.openxmlformats.org/officeDocument/2006/relationships/image" Target="media/image387.png"/><Relationship Id="rId408" Type="http://schemas.openxmlformats.org/officeDocument/2006/relationships/image" Target="media/image401.png"/><Relationship Id="rId212" Type="http://schemas.openxmlformats.org/officeDocument/2006/relationships/image" Target="media/image205.png"/><Relationship Id="rId254" Type="http://schemas.openxmlformats.org/officeDocument/2006/relationships/image" Target="media/image247.png"/><Relationship Id="rId49" Type="http://schemas.openxmlformats.org/officeDocument/2006/relationships/image" Target="media/image42.png"/><Relationship Id="rId114" Type="http://schemas.openxmlformats.org/officeDocument/2006/relationships/image" Target="media/image107.png"/><Relationship Id="rId296" Type="http://schemas.openxmlformats.org/officeDocument/2006/relationships/image" Target="media/image289.png"/><Relationship Id="rId461" Type="http://schemas.openxmlformats.org/officeDocument/2006/relationships/image" Target="media/image454.png"/><Relationship Id="rId517" Type="http://schemas.openxmlformats.org/officeDocument/2006/relationships/image" Target="media/image510.png"/><Relationship Id="rId559" Type="http://schemas.openxmlformats.org/officeDocument/2006/relationships/header" Target="header2.xml"/><Relationship Id="rId60" Type="http://schemas.openxmlformats.org/officeDocument/2006/relationships/image" Target="media/image53.png"/><Relationship Id="rId156" Type="http://schemas.openxmlformats.org/officeDocument/2006/relationships/image" Target="media/image149.png"/><Relationship Id="rId198" Type="http://schemas.openxmlformats.org/officeDocument/2006/relationships/image" Target="media/image191.png"/><Relationship Id="rId321" Type="http://schemas.openxmlformats.org/officeDocument/2006/relationships/image" Target="media/image314.png"/><Relationship Id="rId363" Type="http://schemas.openxmlformats.org/officeDocument/2006/relationships/image" Target="media/image356.png"/><Relationship Id="rId419" Type="http://schemas.openxmlformats.org/officeDocument/2006/relationships/image" Target="media/image412.png"/><Relationship Id="rId223" Type="http://schemas.openxmlformats.org/officeDocument/2006/relationships/image" Target="media/image216.png"/><Relationship Id="rId430" Type="http://schemas.openxmlformats.org/officeDocument/2006/relationships/image" Target="media/image423.png"/><Relationship Id="rId18" Type="http://schemas.openxmlformats.org/officeDocument/2006/relationships/image" Target="media/image11.png"/><Relationship Id="rId265" Type="http://schemas.openxmlformats.org/officeDocument/2006/relationships/image" Target="media/image258.png"/><Relationship Id="rId472" Type="http://schemas.openxmlformats.org/officeDocument/2006/relationships/image" Target="media/image465.png"/><Relationship Id="rId528" Type="http://schemas.openxmlformats.org/officeDocument/2006/relationships/image" Target="media/image521.png"/><Relationship Id="rId125" Type="http://schemas.openxmlformats.org/officeDocument/2006/relationships/image" Target="media/image118.png"/><Relationship Id="rId167" Type="http://schemas.openxmlformats.org/officeDocument/2006/relationships/image" Target="media/image160.png"/><Relationship Id="rId332" Type="http://schemas.openxmlformats.org/officeDocument/2006/relationships/image" Target="media/image325.png"/><Relationship Id="rId374" Type="http://schemas.openxmlformats.org/officeDocument/2006/relationships/image" Target="media/image367.png"/><Relationship Id="rId71" Type="http://schemas.openxmlformats.org/officeDocument/2006/relationships/image" Target="media/image64.png"/><Relationship Id="rId234" Type="http://schemas.openxmlformats.org/officeDocument/2006/relationships/image" Target="media/image227.png"/><Relationship Id="rId2" Type="http://schemas.openxmlformats.org/officeDocument/2006/relationships/numbering" Target="numbering.xml"/><Relationship Id="rId29" Type="http://schemas.openxmlformats.org/officeDocument/2006/relationships/image" Target="media/image22.png"/><Relationship Id="rId276" Type="http://schemas.openxmlformats.org/officeDocument/2006/relationships/image" Target="media/image269.png"/><Relationship Id="rId441" Type="http://schemas.openxmlformats.org/officeDocument/2006/relationships/image" Target="media/image434.png"/><Relationship Id="rId483" Type="http://schemas.openxmlformats.org/officeDocument/2006/relationships/image" Target="media/image476.png"/><Relationship Id="rId539" Type="http://schemas.openxmlformats.org/officeDocument/2006/relationships/image" Target="media/image532.png"/><Relationship Id="rId40" Type="http://schemas.openxmlformats.org/officeDocument/2006/relationships/image" Target="media/image33.png"/><Relationship Id="rId136" Type="http://schemas.openxmlformats.org/officeDocument/2006/relationships/image" Target="media/image129.png"/><Relationship Id="rId178" Type="http://schemas.openxmlformats.org/officeDocument/2006/relationships/image" Target="media/image171.png"/><Relationship Id="rId301" Type="http://schemas.openxmlformats.org/officeDocument/2006/relationships/image" Target="media/image294.png"/><Relationship Id="rId343" Type="http://schemas.openxmlformats.org/officeDocument/2006/relationships/image" Target="media/image336.png"/><Relationship Id="rId550" Type="http://schemas.openxmlformats.org/officeDocument/2006/relationships/image" Target="media/image543.png"/><Relationship Id="rId82" Type="http://schemas.openxmlformats.org/officeDocument/2006/relationships/image" Target="media/image75.png"/><Relationship Id="rId203" Type="http://schemas.openxmlformats.org/officeDocument/2006/relationships/image" Target="media/image196.png"/><Relationship Id="rId385" Type="http://schemas.openxmlformats.org/officeDocument/2006/relationships/image" Target="media/image378.png"/><Relationship Id="rId245" Type="http://schemas.openxmlformats.org/officeDocument/2006/relationships/image" Target="media/image238.png"/><Relationship Id="rId287" Type="http://schemas.openxmlformats.org/officeDocument/2006/relationships/image" Target="media/image280.png"/><Relationship Id="rId410" Type="http://schemas.openxmlformats.org/officeDocument/2006/relationships/image" Target="media/image403.png"/><Relationship Id="rId452" Type="http://schemas.openxmlformats.org/officeDocument/2006/relationships/image" Target="media/image445.png"/><Relationship Id="rId494" Type="http://schemas.openxmlformats.org/officeDocument/2006/relationships/image" Target="media/image487.png"/><Relationship Id="rId508" Type="http://schemas.openxmlformats.org/officeDocument/2006/relationships/image" Target="media/image501.png"/><Relationship Id="rId105" Type="http://schemas.openxmlformats.org/officeDocument/2006/relationships/image" Target="media/image98.png"/><Relationship Id="rId147" Type="http://schemas.openxmlformats.org/officeDocument/2006/relationships/image" Target="media/image140.png"/><Relationship Id="rId312" Type="http://schemas.openxmlformats.org/officeDocument/2006/relationships/image" Target="media/image305.png"/><Relationship Id="rId354" Type="http://schemas.openxmlformats.org/officeDocument/2006/relationships/image" Target="media/image347.png"/><Relationship Id="rId51" Type="http://schemas.openxmlformats.org/officeDocument/2006/relationships/image" Target="media/image44.png"/><Relationship Id="rId93" Type="http://schemas.openxmlformats.org/officeDocument/2006/relationships/image" Target="media/image86.png"/><Relationship Id="rId189" Type="http://schemas.openxmlformats.org/officeDocument/2006/relationships/image" Target="media/image182.png"/><Relationship Id="rId396" Type="http://schemas.openxmlformats.org/officeDocument/2006/relationships/image" Target="media/image389.png"/><Relationship Id="rId561" Type="http://schemas.openxmlformats.org/officeDocument/2006/relationships/header" Target="header3.xml"/><Relationship Id="rId214" Type="http://schemas.openxmlformats.org/officeDocument/2006/relationships/image" Target="media/image207.png"/><Relationship Id="rId256" Type="http://schemas.openxmlformats.org/officeDocument/2006/relationships/image" Target="media/image249.png"/><Relationship Id="rId298" Type="http://schemas.openxmlformats.org/officeDocument/2006/relationships/image" Target="media/image291.png"/><Relationship Id="rId421" Type="http://schemas.openxmlformats.org/officeDocument/2006/relationships/image" Target="media/image414.png"/><Relationship Id="rId463" Type="http://schemas.openxmlformats.org/officeDocument/2006/relationships/image" Target="media/image456.png"/><Relationship Id="rId519" Type="http://schemas.openxmlformats.org/officeDocument/2006/relationships/image" Target="media/image512.png"/><Relationship Id="rId116" Type="http://schemas.openxmlformats.org/officeDocument/2006/relationships/image" Target="media/image109.png"/><Relationship Id="rId158" Type="http://schemas.openxmlformats.org/officeDocument/2006/relationships/image" Target="media/image151.png"/><Relationship Id="rId323" Type="http://schemas.openxmlformats.org/officeDocument/2006/relationships/image" Target="media/image316.png"/><Relationship Id="rId530" Type="http://schemas.openxmlformats.org/officeDocument/2006/relationships/image" Target="media/image523.png"/><Relationship Id="rId20" Type="http://schemas.openxmlformats.org/officeDocument/2006/relationships/image" Target="media/image13.png"/><Relationship Id="rId62" Type="http://schemas.openxmlformats.org/officeDocument/2006/relationships/image" Target="media/image55.png"/><Relationship Id="rId365" Type="http://schemas.openxmlformats.org/officeDocument/2006/relationships/image" Target="media/image358.png"/><Relationship Id="rId225" Type="http://schemas.openxmlformats.org/officeDocument/2006/relationships/image" Target="media/image218.png"/><Relationship Id="rId267" Type="http://schemas.openxmlformats.org/officeDocument/2006/relationships/image" Target="media/image260.png"/><Relationship Id="rId432" Type="http://schemas.openxmlformats.org/officeDocument/2006/relationships/image" Target="media/image425.png"/><Relationship Id="rId474" Type="http://schemas.openxmlformats.org/officeDocument/2006/relationships/image" Target="media/image467.png"/><Relationship Id="rId127" Type="http://schemas.openxmlformats.org/officeDocument/2006/relationships/image" Target="media/image120.png"/><Relationship Id="rId31" Type="http://schemas.openxmlformats.org/officeDocument/2006/relationships/image" Target="media/image24.png"/><Relationship Id="rId73" Type="http://schemas.openxmlformats.org/officeDocument/2006/relationships/image" Target="media/image66.png"/><Relationship Id="rId169" Type="http://schemas.openxmlformats.org/officeDocument/2006/relationships/image" Target="media/image162.png"/><Relationship Id="rId334" Type="http://schemas.openxmlformats.org/officeDocument/2006/relationships/image" Target="media/image327.png"/><Relationship Id="rId376" Type="http://schemas.openxmlformats.org/officeDocument/2006/relationships/image" Target="media/image369.png"/><Relationship Id="rId541" Type="http://schemas.openxmlformats.org/officeDocument/2006/relationships/image" Target="media/image534.png"/><Relationship Id="rId4" Type="http://schemas.openxmlformats.org/officeDocument/2006/relationships/settings" Target="settings.xml"/><Relationship Id="rId180" Type="http://schemas.openxmlformats.org/officeDocument/2006/relationships/image" Target="media/image173.png"/><Relationship Id="rId236" Type="http://schemas.openxmlformats.org/officeDocument/2006/relationships/image" Target="media/image229.png"/><Relationship Id="rId278" Type="http://schemas.openxmlformats.org/officeDocument/2006/relationships/image" Target="media/image271.png"/><Relationship Id="rId401" Type="http://schemas.openxmlformats.org/officeDocument/2006/relationships/image" Target="media/image394.png"/><Relationship Id="rId443" Type="http://schemas.openxmlformats.org/officeDocument/2006/relationships/image" Target="media/image436.png"/><Relationship Id="rId303" Type="http://schemas.openxmlformats.org/officeDocument/2006/relationships/image" Target="media/image296.png"/><Relationship Id="rId485" Type="http://schemas.openxmlformats.org/officeDocument/2006/relationships/image" Target="media/image478.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31.png"/><Relationship Id="rId345" Type="http://schemas.openxmlformats.org/officeDocument/2006/relationships/image" Target="media/image338.png"/><Relationship Id="rId387" Type="http://schemas.openxmlformats.org/officeDocument/2006/relationships/image" Target="media/image380.png"/><Relationship Id="rId510" Type="http://schemas.openxmlformats.org/officeDocument/2006/relationships/image" Target="media/image503.png"/><Relationship Id="rId552" Type="http://schemas.openxmlformats.org/officeDocument/2006/relationships/image" Target="media/image545.png"/><Relationship Id="rId191" Type="http://schemas.openxmlformats.org/officeDocument/2006/relationships/image" Target="media/image184.png"/><Relationship Id="rId205" Type="http://schemas.openxmlformats.org/officeDocument/2006/relationships/image" Target="media/image198.png"/><Relationship Id="rId247" Type="http://schemas.openxmlformats.org/officeDocument/2006/relationships/image" Target="media/image240.png"/><Relationship Id="rId412" Type="http://schemas.openxmlformats.org/officeDocument/2006/relationships/image" Target="media/image405.png"/><Relationship Id="rId107" Type="http://schemas.openxmlformats.org/officeDocument/2006/relationships/image" Target="media/image100.png"/><Relationship Id="rId289" Type="http://schemas.openxmlformats.org/officeDocument/2006/relationships/image" Target="media/image282.png"/><Relationship Id="rId454" Type="http://schemas.openxmlformats.org/officeDocument/2006/relationships/image" Target="media/image447.png"/><Relationship Id="rId496" Type="http://schemas.openxmlformats.org/officeDocument/2006/relationships/image" Target="media/image489.pn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42.png"/><Relationship Id="rId314" Type="http://schemas.openxmlformats.org/officeDocument/2006/relationships/image" Target="media/image307.png"/><Relationship Id="rId356" Type="http://schemas.openxmlformats.org/officeDocument/2006/relationships/image" Target="media/image349.png"/><Relationship Id="rId398" Type="http://schemas.openxmlformats.org/officeDocument/2006/relationships/image" Target="media/image391.png"/><Relationship Id="rId521" Type="http://schemas.openxmlformats.org/officeDocument/2006/relationships/image" Target="media/image514.png"/><Relationship Id="rId563" Type="http://schemas.openxmlformats.org/officeDocument/2006/relationships/fontTable" Target="fontTable.xml"/><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png"/><Relationship Id="rId423" Type="http://schemas.openxmlformats.org/officeDocument/2006/relationships/image" Target="media/image416.png"/><Relationship Id="rId258" Type="http://schemas.openxmlformats.org/officeDocument/2006/relationships/image" Target="media/image251.png"/><Relationship Id="rId465" Type="http://schemas.openxmlformats.org/officeDocument/2006/relationships/image" Target="media/image458.png"/><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11.png"/><Relationship Id="rId325" Type="http://schemas.openxmlformats.org/officeDocument/2006/relationships/image" Target="media/image318.png"/><Relationship Id="rId367" Type="http://schemas.openxmlformats.org/officeDocument/2006/relationships/image" Target="media/image360.png"/><Relationship Id="rId532" Type="http://schemas.openxmlformats.org/officeDocument/2006/relationships/image" Target="media/image525.png"/><Relationship Id="rId171" Type="http://schemas.openxmlformats.org/officeDocument/2006/relationships/image" Target="media/image164.png"/><Relationship Id="rId227" Type="http://schemas.openxmlformats.org/officeDocument/2006/relationships/image" Target="media/image220.png"/><Relationship Id="rId269" Type="http://schemas.openxmlformats.org/officeDocument/2006/relationships/image" Target="media/image262.png"/><Relationship Id="rId434" Type="http://schemas.openxmlformats.org/officeDocument/2006/relationships/image" Target="media/image427.png"/><Relationship Id="rId476" Type="http://schemas.openxmlformats.org/officeDocument/2006/relationships/image" Target="media/image469.png"/><Relationship Id="rId33" Type="http://schemas.openxmlformats.org/officeDocument/2006/relationships/image" Target="media/image26.png"/><Relationship Id="rId129" Type="http://schemas.openxmlformats.org/officeDocument/2006/relationships/image" Target="media/image122.png"/><Relationship Id="rId280" Type="http://schemas.openxmlformats.org/officeDocument/2006/relationships/image" Target="media/image273.png"/><Relationship Id="rId336" Type="http://schemas.openxmlformats.org/officeDocument/2006/relationships/image" Target="media/image329.png"/><Relationship Id="rId501" Type="http://schemas.openxmlformats.org/officeDocument/2006/relationships/image" Target="media/image494.png"/><Relationship Id="rId543" Type="http://schemas.openxmlformats.org/officeDocument/2006/relationships/image" Target="media/image536.png"/><Relationship Id="rId75" Type="http://schemas.openxmlformats.org/officeDocument/2006/relationships/image" Target="media/image68.png"/><Relationship Id="rId140" Type="http://schemas.openxmlformats.org/officeDocument/2006/relationships/image" Target="media/image133.png"/><Relationship Id="rId182" Type="http://schemas.openxmlformats.org/officeDocument/2006/relationships/image" Target="media/image175.png"/><Relationship Id="rId378" Type="http://schemas.openxmlformats.org/officeDocument/2006/relationships/image" Target="media/image371.png"/><Relationship Id="rId403" Type="http://schemas.openxmlformats.org/officeDocument/2006/relationships/image" Target="media/image396.png"/><Relationship Id="rId6" Type="http://schemas.openxmlformats.org/officeDocument/2006/relationships/footnotes" Target="footnotes.xml"/><Relationship Id="rId238" Type="http://schemas.openxmlformats.org/officeDocument/2006/relationships/image" Target="media/image231.png"/><Relationship Id="rId445" Type="http://schemas.openxmlformats.org/officeDocument/2006/relationships/image" Target="media/image438.png"/><Relationship Id="rId487" Type="http://schemas.openxmlformats.org/officeDocument/2006/relationships/image" Target="media/image480.png"/><Relationship Id="rId291" Type="http://schemas.openxmlformats.org/officeDocument/2006/relationships/image" Target="media/image284.png"/><Relationship Id="rId305" Type="http://schemas.openxmlformats.org/officeDocument/2006/relationships/image" Target="media/image298.png"/><Relationship Id="rId347" Type="http://schemas.openxmlformats.org/officeDocument/2006/relationships/image" Target="media/image340.png"/><Relationship Id="rId512" Type="http://schemas.openxmlformats.org/officeDocument/2006/relationships/image" Target="media/image505.png"/><Relationship Id="rId44" Type="http://schemas.openxmlformats.org/officeDocument/2006/relationships/image" Target="media/image37.png"/><Relationship Id="rId86" Type="http://schemas.openxmlformats.org/officeDocument/2006/relationships/image" Target="media/image79.png"/><Relationship Id="rId151" Type="http://schemas.openxmlformats.org/officeDocument/2006/relationships/image" Target="media/image144.png"/><Relationship Id="rId389" Type="http://schemas.openxmlformats.org/officeDocument/2006/relationships/image" Target="media/image382.png"/><Relationship Id="rId554" Type="http://schemas.openxmlformats.org/officeDocument/2006/relationships/image" Target="media/image547.png"/><Relationship Id="rId193" Type="http://schemas.openxmlformats.org/officeDocument/2006/relationships/image" Target="media/image186.png"/><Relationship Id="rId207" Type="http://schemas.openxmlformats.org/officeDocument/2006/relationships/image" Target="media/image200.png"/><Relationship Id="rId249" Type="http://schemas.openxmlformats.org/officeDocument/2006/relationships/image" Target="media/image242.png"/><Relationship Id="rId414" Type="http://schemas.openxmlformats.org/officeDocument/2006/relationships/image" Target="media/image407.png"/><Relationship Id="rId456" Type="http://schemas.openxmlformats.org/officeDocument/2006/relationships/image" Target="media/image449.png"/><Relationship Id="rId498" Type="http://schemas.openxmlformats.org/officeDocument/2006/relationships/image" Target="media/image491.pn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53.png"/><Relationship Id="rId316" Type="http://schemas.openxmlformats.org/officeDocument/2006/relationships/image" Target="media/image309.png"/><Relationship Id="rId523" Type="http://schemas.openxmlformats.org/officeDocument/2006/relationships/image" Target="media/image516.png"/><Relationship Id="rId55" Type="http://schemas.openxmlformats.org/officeDocument/2006/relationships/image" Target="media/image48.png"/><Relationship Id="rId97" Type="http://schemas.openxmlformats.org/officeDocument/2006/relationships/image" Target="media/image90.png"/><Relationship Id="rId120" Type="http://schemas.openxmlformats.org/officeDocument/2006/relationships/image" Target="media/image113.png"/><Relationship Id="rId358" Type="http://schemas.openxmlformats.org/officeDocument/2006/relationships/image" Target="media/image351.png"/><Relationship Id="rId162" Type="http://schemas.openxmlformats.org/officeDocument/2006/relationships/image" Target="media/image155.png"/><Relationship Id="rId218" Type="http://schemas.openxmlformats.org/officeDocument/2006/relationships/image" Target="media/image211.png"/><Relationship Id="rId425" Type="http://schemas.openxmlformats.org/officeDocument/2006/relationships/image" Target="media/image418.png"/><Relationship Id="rId467" Type="http://schemas.openxmlformats.org/officeDocument/2006/relationships/image" Target="media/image460.png"/><Relationship Id="rId271" Type="http://schemas.openxmlformats.org/officeDocument/2006/relationships/image" Target="media/image264.png"/><Relationship Id="rId24" Type="http://schemas.openxmlformats.org/officeDocument/2006/relationships/image" Target="media/image17.png"/><Relationship Id="rId66" Type="http://schemas.openxmlformats.org/officeDocument/2006/relationships/image" Target="media/image59.png"/><Relationship Id="rId131" Type="http://schemas.openxmlformats.org/officeDocument/2006/relationships/image" Target="media/image124.png"/><Relationship Id="rId327" Type="http://schemas.openxmlformats.org/officeDocument/2006/relationships/image" Target="media/image320.png"/><Relationship Id="rId369" Type="http://schemas.openxmlformats.org/officeDocument/2006/relationships/image" Target="media/image362.png"/><Relationship Id="rId534" Type="http://schemas.openxmlformats.org/officeDocument/2006/relationships/image" Target="media/image527.png"/><Relationship Id="rId173" Type="http://schemas.openxmlformats.org/officeDocument/2006/relationships/image" Target="media/image166.png"/><Relationship Id="rId229" Type="http://schemas.openxmlformats.org/officeDocument/2006/relationships/image" Target="media/image222.png"/><Relationship Id="rId380" Type="http://schemas.openxmlformats.org/officeDocument/2006/relationships/image" Target="media/image373.png"/><Relationship Id="rId436" Type="http://schemas.openxmlformats.org/officeDocument/2006/relationships/image" Target="media/image429.png"/><Relationship Id="rId240" Type="http://schemas.openxmlformats.org/officeDocument/2006/relationships/image" Target="media/image233.png"/><Relationship Id="rId478" Type="http://schemas.openxmlformats.org/officeDocument/2006/relationships/image" Target="media/image471.png"/><Relationship Id="rId35" Type="http://schemas.openxmlformats.org/officeDocument/2006/relationships/image" Target="media/image28.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75.png"/><Relationship Id="rId338" Type="http://schemas.openxmlformats.org/officeDocument/2006/relationships/image" Target="media/image331.png"/><Relationship Id="rId503" Type="http://schemas.openxmlformats.org/officeDocument/2006/relationships/image" Target="media/image496.png"/><Relationship Id="rId545" Type="http://schemas.openxmlformats.org/officeDocument/2006/relationships/image" Target="media/image538.png"/><Relationship Id="rId8" Type="http://schemas.openxmlformats.org/officeDocument/2006/relationships/image" Target="media/image1.png"/><Relationship Id="rId142" Type="http://schemas.openxmlformats.org/officeDocument/2006/relationships/image" Target="media/image135.png"/><Relationship Id="rId184" Type="http://schemas.openxmlformats.org/officeDocument/2006/relationships/image" Target="media/image177.png"/><Relationship Id="rId391" Type="http://schemas.openxmlformats.org/officeDocument/2006/relationships/image" Target="media/image384.png"/><Relationship Id="rId405" Type="http://schemas.openxmlformats.org/officeDocument/2006/relationships/image" Target="media/image398.png"/><Relationship Id="rId447" Type="http://schemas.openxmlformats.org/officeDocument/2006/relationships/image" Target="media/image440.png"/><Relationship Id="rId251" Type="http://schemas.openxmlformats.org/officeDocument/2006/relationships/image" Target="media/image244.png"/><Relationship Id="rId489" Type="http://schemas.openxmlformats.org/officeDocument/2006/relationships/image" Target="media/image482.png"/><Relationship Id="rId46" Type="http://schemas.openxmlformats.org/officeDocument/2006/relationships/image" Target="media/image39.png"/><Relationship Id="rId293" Type="http://schemas.openxmlformats.org/officeDocument/2006/relationships/image" Target="media/image286.png"/><Relationship Id="rId307" Type="http://schemas.openxmlformats.org/officeDocument/2006/relationships/image" Target="media/image300.png"/><Relationship Id="rId349" Type="http://schemas.openxmlformats.org/officeDocument/2006/relationships/image" Target="media/image342.png"/><Relationship Id="rId514" Type="http://schemas.openxmlformats.org/officeDocument/2006/relationships/image" Target="media/image507.png"/><Relationship Id="rId556" Type="http://schemas.openxmlformats.org/officeDocument/2006/relationships/image" Target="media/image549.png"/><Relationship Id="rId88" Type="http://schemas.openxmlformats.org/officeDocument/2006/relationships/image" Target="media/image81.png"/><Relationship Id="rId111" Type="http://schemas.openxmlformats.org/officeDocument/2006/relationships/image" Target="media/image104.png"/><Relationship Id="rId153" Type="http://schemas.openxmlformats.org/officeDocument/2006/relationships/image" Target="media/image146.png"/><Relationship Id="rId195" Type="http://schemas.openxmlformats.org/officeDocument/2006/relationships/image" Target="media/image188.png"/><Relationship Id="rId209" Type="http://schemas.openxmlformats.org/officeDocument/2006/relationships/image" Target="media/image202.png"/><Relationship Id="rId360" Type="http://schemas.openxmlformats.org/officeDocument/2006/relationships/image" Target="media/image353.png"/><Relationship Id="rId416" Type="http://schemas.openxmlformats.org/officeDocument/2006/relationships/image" Target="media/image409.png"/><Relationship Id="rId220" Type="http://schemas.openxmlformats.org/officeDocument/2006/relationships/image" Target="media/image213.png"/><Relationship Id="rId458" Type="http://schemas.openxmlformats.org/officeDocument/2006/relationships/image" Target="media/image451.png"/><Relationship Id="rId15" Type="http://schemas.openxmlformats.org/officeDocument/2006/relationships/image" Target="media/image8.png"/><Relationship Id="rId57" Type="http://schemas.openxmlformats.org/officeDocument/2006/relationships/image" Target="media/image50.png"/><Relationship Id="rId262" Type="http://schemas.openxmlformats.org/officeDocument/2006/relationships/image" Target="media/image255.png"/><Relationship Id="rId318" Type="http://schemas.openxmlformats.org/officeDocument/2006/relationships/image" Target="media/image311.png"/><Relationship Id="rId525" Type="http://schemas.openxmlformats.org/officeDocument/2006/relationships/image" Target="media/image518.png"/><Relationship Id="rId99" Type="http://schemas.openxmlformats.org/officeDocument/2006/relationships/image" Target="media/image92.png"/><Relationship Id="rId122" Type="http://schemas.openxmlformats.org/officeDocument/2006/relationships/image" Target="media/image115.png"/><Relationship Id="rId164" Type="http://schemas.openxmlformats.org/officeDocument/2006/relationships/image" Target="media/image157.png"/><Relationship Id="rId371" Type="http://schemas.openxmlformats.org/officeDocument/2006/relationships/image" Target="media/image364.png"/><Relationship Id="rId427" Type="http://schemas.openxmlformats.org/officeDocument/2006/relationships/image" Target="media/image420.png"/><Relationship Id="rId469" Type="http://schemas.openxmlformats.org/officeDocument/2006/relationships/image" Target="media/image462.png"/><Relationship Id="rId26" Type="http://schemas.openxmlformats.org/officeDocument/2006/relationships/image" Target="media/image19.png"/><Relationship Id="rId231" Type="http://schemas.openxmlformats.org/officeDocument/2006/relationships/image" Target="media/image224.png"/><Relationship Id="rId273" Type="http://schemas.openxmlformats.org/officeDocument/2006/relationships/image" Target="media/image266.png"/><Relationship Id="rId329" Type="http://schemas.openxmlformats.org/officeDocument/2006/relationships/image" Target="media/image322.png"/><Relationship Id="rId480" Type="http://schemas.openxmlformats.org/officeDocument/2006/relationships/image" Target="media/image473.png"/><Relationship Id="rId536" Type="http://schemas.openxmlformats.org/officeDocument/2006/relationships/image" Target="media/image529.png"/><Relationship Id="rId68" Type="http://schemas.openxmlformats.org/officeDocument/2006/relationships/image" Target="media/image61.png"/><Relationship Id="rId133" Type="http://schemas.openxmlformats.org/officeDocument/2006/relationships/image" Target="media/image126.png"/><Relationship Id="rId175" Type="http://schemas.openxmlformats.org/officeDocument/2006/relationships/image" Target="media/image168.png"/><Relationship Id="rId340" Type="http://schemas.openxmlformats.org/officeDocument/2006/relationships/image" Target="media/image333.png"/><Relationship Id="rId200" Type="http://schemas.openxmlformats.org/officeDocument/2006/relationships/image" Target="media/image193.png"/><Relationship Id="rId382" Type="http://schemas.openxmlformats.org/officeDocument/2006/relationships/image" Target="media/image375.png"/><Relationship Id="rId438" Type="http://schemas.openxmlformats.org/officeDocument/2006/relationships/image" Target="media/image431.png"/><Relationship Id="rId242" Type="http://schemas.openxmlformats.org/officeDocument/2006/relationships/image" Target="media/image235.png"/><Relationship Id="rId284" Type="http://schemas.openxmlformats.org/officeDocument/2006/relationships/image" Target="media/image277.png"/><Relationship Id="rId491" Type="http://schemas.openxmlformats.org/officeDocument/2006/relationships/image" Target="media/image484.png"/><Relationship Id="rId505" Type="http://schemas.openxmlformats.org/officeDocument/2006/relationships/image" Target="media/image498.png"/><Relationship Id="rId37" Type="http://schemas.openxmlformats.org/officeDocument/2006/relationships/image" Target="media/image30.png"/><Relationship Id="rId79" Type="http://schemas.openxmlformats.org/officeDocument/2006/relationships/image" Target="media/image72.png"/><Relationship Id="rId102" Type="http://schemas.openxmlformats.org/officeDocument/2006/relationships/image" Target="media/image95.png"/><Relationship Id="rId144" Type="http://schemas.openxmlformats.org/officeDocument/2006/relationships/image" Target="media/image137.png"/><Relationship Id="rId547" Type="http://schemas.openxmlformats.org/officeDocument/2006/relationships/image" Target="media/image540.png"/><Relationship Id="rId90" Type="http://schemas.openxmlformats.org/officeDocument/2006/relationships/image" Target="media/image83.png"/><Relationship Id="rId186" Type="http://schemas.openxmlformats.org/officeDocument/2006/relationships/image" Target="media/image179.png"/><Relationship Id="rId351" Type="http://schemas.openxmlformats.org/officeDocument/2006/relationships/image" Target="media/image344.png"/><Relationship Id="rId393" Type="http://schemas.openxmlformats.org/officeDocument/2006/relationships/image" Target="media/image386.png"/><Relationship Id="rId407" Type="http://schemas.openxmlformats.org/officeDocument/2006/relationships/image" Target="media/image400.png"/><Relationship Id="rId449" Type="http://schemas.openxmlformats.org/officeDocument/2006/relationships/image" Target="media/image442.png"/><Relationship Id="rId211" Type="http://schemas.openxmlformats.org/officeDocument/2006/relationships/image" Target="media/image204.png"/><Relationship Id="rId253" Type="http://schemas.openxmlformats.org/officeDocument/2006/relationships/image" Target="media/image246.png"/><Relationship Id="rId295" Type="http://schemas.openxmlformats.org/officeDocument/2006/relationships/image" Target="media/image288.png"/><Relationship Id="rId309" Type="http://schemas.openxmlformats.org/officeDocument/2006/relationships/image" Target="media/image302.png"/><Relationship Id="rId460" Type="http://schemas.openxmlformats.org/officeDocument/2006/relationships/image" Target="media/image453.png"/><Relationship Id="rId516" Type="http://schemas.openxmlformats.org/officeDocument/2006/relationships/image" Target="media/image509.png"/><Relationship Id="rId48" Type="http://schemas.openxmlformats.org/officeDocument/2006/relationships/image" Target="media/image41.png"/><Relationship Id="rId113" Type="http://schemas.openxmlformats.org/officeDocument/2006/relationships/image" Target="media/image106.png"/><Relationship Id="rId320" Type="http://schemas.openxmlformats.org/officeDocument/2006/relationships/image" Target="media/image313.png"/><Relationship Id="rId558" Type="http://schemas.openxmlformats.org/officeDocument/2006/relationships/header" Target="header1.xml"/><Relationship Id="rId155" Type="http://schemas.openxmlformats.org/officeDocument/2006/relationships/image" Target="media/image148.png"/><Relationship Id="rId197" Type="http://schemas.openxmlformats.org/officeDocument/2006/relationships/image" Target="media/image190.png"/><Relationship Id="rId362" Type="http://schemas.openxmlformats.org/officeDocument/2006/relationships/image" Target="media/image355.png"/><Relationship Id="rId418" Type="http://schemas.openxmlformats.org/officeDocument/2006/relationships/image" Target="media/image411.png"/><Relationship Id="rId222" Type="http://schemas.openxmlformats.org/officeDocument/2006/relationships/image" Target="media/image215.png"/><Relationship Id="rId264" Type="http://schemas.openxmlformats.org/officeDocument/2006/relationships/image" Target="media/image257.png"/><Relationship Id="rId471" Type="http://schemas.openxmlformats.org/officeDocument/2006/relationships/image" Target="media/image464.png"/><Relationship Id="rId17" Type="http://schemas.openxmlformats.org/officeDocument/2006/relationships/image" Target="media/image10.png"/><Relationship Id="rId59" Type="http://schemas.openxmlformats.org/officeDocument/2006/relationships/image" Target="media/image52.png"/><Relationship Id="rId124" Type="http://schemas.openxmlformats.org/officeDocument/2006/relationships/image" Target="media/image117.png"/><Relationship Id="rId527" Type="http://schemas.openxmlformats.org/officeDocument/2006/relationships/image" Target="media/image520.png"/><Relationship Id="rId70" Type="http://schemas.openxmlformats.org/officeDocument/2006/relationships/image" Target="media/image63.png"/><Relationship Id="rId166" Type="http://schemas.openxmlformats.org/officeDocument/2006/relationships/image" Target="media/image159.png"/><Relationship Id="rId331" Type="http://schemas.openxmlformats.org/officeDocument/2006/relationships/image" Target="media/image324.png"/><Relationship Id="rId373" Type="http://schemas.openxmlformats.org/officeDocument/2006/relationships/image" Target="media/image366.png"/><Relationship Id="rId429" Type="http://schemas.openxmlformats.org/officeDocument/2006/relationships/image" Target="media/image422.png"/><Relationship Id="rId1" Type="http://schemas.openxmlformats.org/officeDocument/2006/relationships/customXml" Target="../customXml/item1.xml"/><Relationship Id="rId233" Type="http://schemas.openxmlformats.org/officeDocument/2006/relationships/image" Target="media/image226.png"/><Relationship Id="rId440" Type="http://schemas.openxmlformats.org/officeDocument/2006/relationships/image" Target="media/image433.png"/><Relationship Id="rId28" Type="http://schemas.openxmlformats.org/officeDocument/2006/relationships/image" Target="media/image21.png"/><Relationship Id="rId275" Type="http://schemas.openxmlformats.org/officeDocument/2006/relationships/image" Target="media/image268.png"/><Relationship Id="rId300" Type="http://schemas.openxmlformats.org/officeDocument/2006/relationships/image" Target="media/image293.png"/><Relationship Id="rId482" Type="http://schemas.openxmlformats.org/officeDocument/2006/relationships/image" Target="media/image475.png"/><Relationship Id="rId538" Type="http://schemas.openxmlformats.org/officeDocument/2006/relationships/image" Target="media/image531.png"/><Relationship Id="rId81" Type="http://schemas.openxmlformats.org/officeDocument/2006/relationships/image" Target="media/image74.png"/><Relationship Id="rId135" Type="http://schemas.openxmlformats.org/officeDocument/2006/relationships/image" Target="media/image128.png"/><Relationship Id="rId177" Type="http://schemas.openxmlformats.org/officeDocument/2006/relationships/image" Target="media/image170.png"/><Relationship Id="rId342" Type="http://schemas.openxmlformats.org/officeDocument/2006/relationships/image" Target="media/image335.png"/><Relationship Id="rId384" Type="http://schemas.openxmlformats.org/officeDocument/2006/relationships/image" Target="media/image377.png"/><Relationship Id="rId202" Type="http://schemas.openxmlformats.org/officeDocument/2006/relationships/image" Target="media/image195.png"/><Relationship Id="rId244" Type="http://schemas.openxmlformats.org/officeDocument/2006/relationships/image" Target="media/image237.png"/><Relationship Id="rId39" Type="http://schemas.openxmlformats.org/officeDocument/2006/relationships/image" Target="media/image32.png"/><Relationship Id="rId286" Type="http://schemas.openxmlformats.org/officeDocument/2006/relationships/image" Target="media/image279.png"/><Relationship Id="rId451" Type="http://schemas.openxmlformats.org/officeDocument/2006/relationships/image" Target="media/image444.png"/><Relationship Id="rId493" Type="http://schemas.openxmlformats.org/officeDocument/2006/relationships/image" Target="media/image486.png"/><Relationship Id="rId507" Type="http://schemas.openxmlformats.org/officeDocument/2006/relationships/image" Target="media/image500.png"/><Relationship Id="rId549" Type="http://schemas.openxmlformats.org/officeDocument/2006/relationships/image" Target="media/image542.png"/><Relationship Id="rId50" Type="http://schemas.openxmlformats.org/officeDocument/2006/relationships/image" Target="media/image43.png"/><Relationship Id="rId104" Type="http://schemas.openxmlformats.org/officeDocument/2006/relationships/image" Target="media/image97.png"/><Relationship Id="rId146" Type="http://schemas.openxmlformats.org/officeDocument/2006/relationships/image" Target="media/image139.png"/><Relationship Id="rId188" Type="http://schemas.openxmlformats.org/officeDocument/2006/relationships/image" Target="media/image181.png"/><Relationship Id="rId311" Type="http://schemas.openxmlformats.org/officeDocument/2006/relationships/image" Target="media/image304.png"/><Relationship Id="rId353" Type="http://schemas.openxmlformats.org/officeDocument/2006/relationships/image" Target="media/image346.png"/><Relationship Id="rId395" Type="http://schemas.openxmlformats.org/officeDocument/2006/relationships/image" Target="media/image388.png"/><Relationship Id="rId409" Type="http://schemas.openxmlformats.org/officeDocument/2006/relationships/image" Target="media/image402.png"/><Relationship Id="rId560" Type="http://schemas.openxmlformats.org/officeDocument/2006/relationships/footer" Target="footer1.xml"/><Relationship Id="rId92" Type="http://schemas.openxmlformats.org/officeDocument/2006/relationships/image" Target="media/image85.png"/><Relationship Id="rId213" Type="http://schemas.openxmlformats.org/officeDocument/2006/relationships/image" Target="media/image206.png"/><Relationship Id="rId420" Type="http://schemas.openxmlformats.org/officeDocument/2006/relationships/image" Target="media/image413.png"/><Relationship Id="rId255" Type="http://schemas.openxmlformats.org/officeDocument/2006/relationships/image" Target="media/image248.png"/><Relationship Id="rId297" Type="http://schemas.openxmlformats.org/officeDocument/2006/relationships/image" Target="media/image290.png"/><Relationship Id="rId462" Type="http://schemas.openxmlformats.org/officeDocument/2006/relationships/image" Target="media/image455.png"/><Relationship Id="rId518" Type="http://schemas.openxmlformats.org/officeDocument/2006/relationships/image" Target="media/image511.png"/><Relationship Id="rId115" Type="http://schemas.openxmlformats.org/officeDocument/2006/relationships/image" Target="media/image108.png"/><Relationship Id="rId157" Type="http://schemas.openxmlformats.org/officeDocument/2006/relationships/image" Target="media/image150.png"/><Relationship Id="rId322" Type="http://schemas.openxmlformats.org/officeDocument/2006/relationships/image" Target="media/image315.png"/><Relationship Id="rId364" Type="http://schemas.openxmlformats.org/officeDocument/2006/relationships/image" Target="media/image357.png"/><Relationship Id="rId61" Type="http://schemas.openxmlformats.org/officeDocument/2006/relationships/image" Target="media/image54.png"/><Relationship Id="rId199" Type="http://schemas.openxmlformats.org/officeDocument/2006/relationships/image" Target="media/image192.png"/><Relationship Id="rId19" Type="http://schemas.openxmlformats.org/officeDocument/2006/relationships/image" Target="media/image12.png"/><Relationship Id="rId224" Type="http://schemas.openxmlformats.org/officeDocument/2006/relationships/image" Target="media/image217.png"/><Relationship Id="rId266" Type="http://schemas.openxmlformats.org/officeDocument/2006/relationships/image" Target="media/image259.png"/><Relationship Id="rId431" Type="http://schemas.openxmlformats.org/officeDocument/2006/relationships/image" Target="media/image424.png"/><Relationship Id="rId473" Type="http://schemas.openxmlformats.org/officeDocument/2006/relationships/image" Target="media/image466.png"/><Relationship Id="rId529" Type="http://schemas.openxmlformats.org/officeDocument/2006/relationships/image" Target="media/image522.png"/><Relationship Id="rId30" Type="http://schemas.openxmlformats.org/officeDocument/2006/relationships/image" Target="media/image23.png"/><Relationship Id="rId126" Type="http://schemas.openxmlformats.org/officeDocument/2006/relationships/image" Target="media/image119.png"/><Relationship Id="rId168" Type="http://schemas.openxmlformats.org/officeDocument/2006/relationships/image" Target="media/image161.png"/><Relationship Id="rId333" Type="http://schemas.openxmlformats.org/officeDocument/2006/relationships/image" Target="media/image326.png"/><Relationship Id="rId540" Type="http://schemas.openxmlformats.org/officeDocument/2006/relationships/image" Target="media/image533.png"/><Relationship Id="rId72" Type="http://schemas.openxmlformats.org/officeDocument/2006/relationships/image" Target="media/image65.png"/><Relationship Id="rId375" Type="http://schemas.openxmlformats.org/officeDocument/2006/relationships/image" Target="media/image368.png"/><Relationship Id="rId3" Type="http://schemas.openxmlformats.org/officeDocument/2006/relationships/styles" Target="styles.xml"/><Relationship Id="rId235" Type="http://schemas.openxmlformats.org/officeDocument/2006/relationships/image" Target="media/image228.png"/><Relationship Id="rId277" Type="http://schemas.openxmlformats.org/officeDocument/2006/relationships/image" Target="media/image270.png"/><Relationship Id="rId400" Type="http://schemas.openxmlformats.org/officeDocument/2006/relationships/image" Target="media/image393.png"/><Relationship Id="rId442" Type="http://schemas.openxmlformats.org/officeDocument/2006/relationships/image" Target="media/image435.png"/><Relationship Id="rId484" Type="http://schemas.openxmlformats.org/officeDocument/2006/relationships/image" Target="media/image477.png"/><Relationship Id="rId137" Type="http://schemas.openxmlformats.org/officeDocument/2006/relationships/image" Target="media/image130.png"/><Relationship Id="rId302" Type="http://schemas.openxmlformats.org/officeDocument/2006/relationships/image" Target="media/image295.png"/><Relationship Id="rId344" Type="http://schemas.openxmlformats.org/officeDocument/2006/relationships/image" Target="media/image337.png"/><Relationship Id="rId41" Type="http://schemas.openxmlformats.org/officeDocument/2006/relationships/image" Target="media/image34.png"/><Relationship Id="rId83" Type="http://schemas.openxmlformats.org/officeDocument/2006/relationships/image" Target="media/image76.png"/><Relationship Id="rId179" Type="http://schemas.openxmlformats.org/officeDocument/2006/relationships/image" Target="media/image172.png"/><Relationship Id="rId386" Type="http://schemas.openxmlformats.org/officeDocument/2006/relationships/image" Target="media/image379.png"/><Relationship Id="rId551" Type="http://schemas.openxmlformats.org/officeDocument/2006/relationships/image" Target="media/image544.png"/><Relationship Id="rId190" Type="http://schemas.openxmlformats.org/officeDocument/2006/relationships/image" Target="media/image183.png"/><Relationship Id="rId204" Type="http://schemas.openxmlformats.org/officeDocument/2006/relationships/image" Target="media/image197.png"/><Relationship Id="rId246" Type="http://schemas.openxmlformats.org/officeDocument/2006/relationships/image" Target="media/image239.png"/><Relationship Id="rId288" Type="http://schemas.openxmlformats.org/officeDocument/2006/relationships/image" Target="media/image281.png"/><Relationship Id="rId411" Type="http://schemas.openxmlformats.org/officeDocument/2006/relationships/image" Target="media/image404.png"/><Relationship Id="rId453" Type="http://schemas.openxmlformats.org/officeDocument/2006/relationships/image" Target="media/image446.png"/><Relationship Id="rId509" Type="http://schemas.openxmlformats.org/officeDocument/2006/relationships/image" Target="media/image502.png"/><Relationship Id="rId106" Type="http://schemas.openxmlformats.org/officeDocument/2006/relationships/image" Target="media/image99.png"/><Relationship Id="rId313" Type="http://schemas.openxmlformats.org/officeDocument/2006/relationships/image" Target="media/image306.png"/><Relationship Id="rId495" Type="http://schemas.openxmlformats.org/officeDocument/2006/relationships/image" Target="media/image488.png"/><Relationship Id="rId10" Type="http://schemas.openxmlformats.org/officeDocument/2006/relationships/image" Target="media/image3.png"/><Relationship Id="rId52" Type="http://schemas.openxmlformats.org/officeDocument/2006/relationships/image" Target="media/image45.png"/><Relationship Id="rId94" Type="http://schemas.openxmlformats.org/officeDocument/2006/relationships/image" Target="media/image87.png"/><Relationship Id="rId148" Type="http://schemas.openxmlformats.org/officeDocument/2006/relationships/image" Target="media/image141.png"/><Relationship Id="rId355" Type="http://schemas.openxmlformats.org/officeDocument/2006/relationships/image" Target="media/image348.png"/><Relationship Id="rId397" Type="http://schemas.openxmlformats.org/officeDocument/2006/relationships/image" Target="media/image390.png"/><Relationship Id="rId520" Type="http://schemas.openxmlformats.org/officeDocument/2006/relationships/image" Target="media/image513.png"/><Relationship Id="rId562" Type="http://schemas.openxmlformats.org/officeDocument/2006/relationships/footer" Target="footer2.xml"/><Relationship Id="rId215" Type="http://schemas.openxmlformats.org/officeDocument/2006/relationships/image" Target="media/image208.png"/><Relationship Id="rId257" Type="http://schemas.openxmlformats.org/officeDocument/2006/relationships/image" Target="media/image250.png"/><Relationship Id="rId422" Type="http://schemas.openxmlformats.org/officeDocument/2006/relationships/image" Target="media/image415.png"/><Relationship Id="rId464" Type="http://schemas.openxmlformats.org/officeDocument/2006/relationships/image" Target="media/image457.png"/><Relationship Id="rId299" Type="http://schemas.openxmlformats.org/officeDocument/2006/relationships/image" Target="media/image292.png"/><Relationship Id="rId63" Type="http://schemas.openxmlformats.org/officeDocument/2006/relationships/image" Target="media/image56.png"/><Relationship Id="rId159" Type="http://schemas.openxmlformats.org/officeDocument/2006/relationships/image" Target="media/image152.png"/><Relationship Id="rId366" Type="http://schemas.openxmlformats.org/officeDocument/2006/relationships/image" Target="media/image359.png"/><Relationship Id="rId226" Type="http://schemas.openxmlformats.org/officeDocument/2006/relationships/image" Target="media/image219.png"/><Relationship Id="rId433" Type="http://schemas.openxmlformats.org/officeDocument/2006/relationships/image" Target="media/image426.png"/><Relationship Id="rId74" Type="http://schemas.openxmlformats.org/officeDocument/2006/relationships/image" Target="media/image67.png"/><Relationship Id="rId377" Type="http://schemas.openxmlformats.org/officeDocument/2006/relationships/image" Target="media/image370.png"/><Relationship Id="rId500" Type="http://schemas.openxmlformats.org/officeDocument/2006/relationships/image" Target="media/image493.png"/><Relationship Id="rId5" Type="http://schemas.openxmlformats.org/officeDocument/2006/relationships/webSettings" Target="webSettings.xml"/><Relationship Id="rId237" Type="http://schemas.openxmlformats.org/officeDocument/2006/relationships/image" Target="media/image230.png"/><Relationship Id="rId444" Type="http://schemas.openxmlformats.org/officeDocument/2006/relationships/image" Target="media/image437.png"/><Relationship Id="rId290" Type="http://schemas.openxmlformats.org/officeDocument/2006/relationships/image" Target="media/image283.png"/><Relationship Id="rId304" Type="http://schemas.openxmlformats.org/officeDocument/2006/relationships/image" Target="media/image297.png"/><Relationship Id="rId388" Type="http://schemas.openxmlformats.org/officeDocument/2006/relationships/image" Target="media/image381.png"/><Relationship Id="rId511" Type="http://schemas.openxmlformats.org/officeDocument/2006/relationships/image" Target="media/image504.png"/><Relationship Id="rId85" Type="http://schemas.openxmlformats.org/officeDocument/2006/relationships/image" Target="media/image78.png"/><Relationship Id="rId150" Type="http://schemas.openxmlformats.org/officeDocument/2006/relationships/image" Target="media/image143.png"/><Relationship Id="rId248" Type="http://schemas.openxmlformats.org/officeDocument/2006/relationships/image" Target="media/image241.png"/><Relationship Id="rId455" Type="http://schemas.openxmlformats.org/officeDocument/2006/relationships/image" Target="media/image448.png"/><Relationship Id="rId12" Type="http://schemas.openxmlformats.org/officeDocument/2006/relationships/image" Target="media/image5.png"/><Relationship Id="rId108" Type="http://schemas.openxmlformats.org/officeDocument/2006/relationships/image" Target="media/image101.png"/><Relationship Id="rId315" Type="http://schemas.openxmlformats.org/officeDocument/2006/relationships/image" Target="media/image308.png"/><Relationship Id="rId522" Type="http://schemas.openxmlformats.org/officeDocument/2006/relationships/image" Target="media/image515.png"/><Relationship Id="rId96" Type="http://schemas.openxmlformats.org/officeDocument/2006/relationships/image" Target="media/image89.png"/><Relationship Id="rId161" Type="http://schemas.openxmlformats.org/officeDocument/2006/relationships/image" Target="media/image154.png"/><Relationship Id="rId399" Type="http://schemas.openxmlformats.org/officeDocument/2006/relationships/image" Target="media/image392.png"/><Relationship Id="rId259" Type="http://schemas.openxmlformats.org/officeDocument/2006/relationships/image" Target="media/image252.png"/><Relationship Id="rId466" Type="http://schemas.openxmlformats.org/officeDocument/2006/relationships/image" Target="media/image459.png"/></Relationships>
</file>

<file path=word/_rels/footer2.xml.rels><?xml version="1.0" encoding="UTF-8" standalone="yes"?>
<Relationships xmlns="http://schemas.openxmlformats.org/package/2006/relationships"><Relationship Id="rId1" Type="http://schemas.openxmlformats.org/officeDocument/2006/relationships/image" Target="media/image5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3AF4E8-8DD1-4181-9F61-BDE4E3B7F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195</Pages>
  <Words>19462</Words>
  <Characters>122616</Characters>
  <Application>Microsoft Office Word</Application>
  <DocSecurity>0</DocSecurity>
  <Lines>1021</Lines>
  <Paragraphs>283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UCC Magdeburg</Company>
  <LinksUpToDate>false</LinksUpToDate>
  <CharactersWithSpaces>141795</CharactersWithSpaces>
  <SharedDoc>false</SharedDoc>
  <HLinks>
    <vt:vector size="114" baseType="variant">
      <vt:variant>
        <vt:i4>1376308</vt:i4>
      </vt:variant>
      <vt:variant>
        <vt:i4>113</vt:i4>
      </vt:variant>
      <vt:variant>
        <vt:i4>0</vt:i4>
      </vt:variant>
      <vt:variant>
        <vt:i4>5</vt:i4>
      </vt:variant>
      <vt:variant>
        <vt:lpwstr/>
      </vt:variant>
      <vt:variant>
        <vt:lpwstr>_Toc453514267</vt:lpwstr>
      </vt:variant>
      <vt:variant>
        <vt:i4>1376308</vt:i4>
      </vt:variant>
      <vt:variant>
        <vt:i4>107</vt:i4>
      </vt:variant>
      <vt:variant>
        <vt:i4>0</vt:i4>
      </vt:variant>
      <vt:variant>
        <vt:i4>5</vt:i4>
      </vt:variant>
      <vt:variant>
        <vt:lpwstr/>
      </vt:variant>
      <vt:variant>
        <vt:lpwstr>_Toc453514266</vt:lpwstr>
      </vt:variant>
      <vt:variant>
        <vt:i4>1376308</vt:i4>
      </vt:variant>
      <vt:variant>
        <vt:i4>101</vt:i4>
      </vt:variant>
      <vt:variant>
        <vt:i4>0</vt:i4>
      </vt:variant>
      <vt:variant>
        <vt:i4>5</vt:i4>
      </vt:variant>
      <vt:variant>
        <vt:lpwstr/>
      </vt:variant>
      <vt:variant>
        <vt:lpwstr>_Toc453514265</vt:lpwstr>
      </vt:variant>
      <vt:variant>
        <vt:i4>1376308</vt:i4>
      </vt:variant>
      <vt:variant>
        <vt:i4>95</vt:i4>
      </vt:variant>
      <vt:variant>
        <vt:i4>0</vt:i4>
      </vt:variant>
      <vt:variant>
        <vt:i4>5</vt:i4>
      </vt:variant>
      <vt:variant>
        <vt:lpwstr/>
      </vt:variant>
      <vt:variant>
        <vt:lpwstr>_Toc453514264</vt:lpwstr>
      </vt:variant>
      <vt:variant>
        <vt:i4>1376308</vt:i4>
      </vt:variant>
      <vt:variant>
        <vt:i4>89</vt:i4>
      </vt:variant>
      <vt:variant>
        <vt:i4>0</vt:i4>
      </vt:variant>
      <vt:variant>
        <vt:i4>5</vt:i4>
      </vt:variant>
      <vt:variant>
        <vt:lpwstr/>
      </vt:variant>
      <vt:variant>
        <vt:lpwstr>_Toc453514263</vt:lpwstr>
      </vt:variant>
      <vt:variant>
        <vt:i4>1376308</vt:i4>
      </vt:variant>
      <vt:variant>
        <vt:i4>83</vt:i4>
      </vt:variant>
      <vt:variant>
        <vt:i4>0</vt:i4>
      </vt:variant>
      <vt:variant>
        <vt:i4>5</vt:i4>
      </vt:variant>
      <vt:variant>
        <vt:lpwstr/>
      </vt:variant>
      <vt:variant>
        <vt:lpwstr>_Toc453514262</vt:lpwstr>
      </vt:variant>
      <vt:variant>
        <vt:i4>1376308</vt:i4>
      </vt:variant>
      <vt:variant>
        <vt:i4>77</vt:i4>
      </vt:variant>
      <vt:variant>
        <vt:i4>0</vt:i4>
      </vt:variant>
      <vt:variant>
        <vt:i4>5</vt:i4>
      </vt:variant>
      <vt:variant>
        <vt:lpwstr/>
      </vt:variant>
      <vt:variant>
        <vt:lpwstr>_Toc453514261</vt:lpwstr>
      </vt:variant>
      <vt:variant>
        <vt:i4>1376308</vt:i4>
      </vt:variant>
      <vt:variant>
        <vt:i4>71</vt:i4>
      </vt:variant>
      <vt:variant>
        <vt:i4>0</vt:i4>
      </vt:variant>
      <vt:variant>
        <vt:i4>5</vt:i4>
      </vt:variant>
      <vt:variant>
        <vt:lpwstr/>
      </vt:variant>
      <vt:variant>
        <vt:lpwstr>_Toc453514260</vt:lpwstr>
      </vt:variant>
      <vt:variant>
        <vt:i4>1441844</vt:i4>
      </vt:variant>
      <vt:variant>
        <vt:i4>65</vt:i4>
      </vt:variant>
      <vt:variant>
        <vt:i4>0</vt:i4>
      </vt:variant>
      <vt:variant>
        <vt:i4>5</vt:i4>
      </vt:variant>
      <vt:variant>
        <vt:lpwstr/>
      </vt:variant>
      <vt:variant>
        <vt:lpwstr>_Toc453514259</vt:lpwstr>
      </vt:variant>
      <vt:variant>
        <vt:i4>1441844</vt:i4>
      </vt:variant>
      <vt:variant>
        <vt:i4>59</vt:i4>
      </vt:variant>
      <vt:variant>
        <vt:i4>0</vt:i4>
      </vt:variant>
      <vt:variant>
        <vt:i4>5</vt:i4>
      </vt:variant>
      <vt:variant>
        <vt:lpwstr/>
      </vt:variant>
      <vt:variant>
        <vt:lpwstr>_Toc453514258</vt:lpwstr>
      </vt:variant>
      <vt:variant>
        <vt:i4>1441844</vt:i4>
      </vt:variant>
      <vt:variant>
        <vt:i4>53</vt:i4>
      </vt:variant>
      <vt:variant>
        <vt:i4>0</vt:i4>
      </vt:variant>
      <vt:variant>
        <vt:i4>5</vt:i4>
      </vt:variant>
      <vt:variant>
        <vt:lpwstr/>
      </vt:variant>
      <vt:variant>
        <vt:lpwstr>_Toc453514257</vt:lpwstr>
      </vt:variant>
      <vt:variant>
        <vt:i4>1441844</vt:i4>
      </vt:variant>
      <vt:variant>
        <vt:i4>47</vt:i4>
      </vt:variant>
      <vt:variant>
        <vt:i4>0</vt:i4>
      </vt:variant>
      <vt:variant>
        <vt:i4>5</vt:i4>
      </vt:variant>
      <vt:variant>
        <vt:lpwstr/>
      </vt:variant>
      <vt:variant>
        <vt:lpwstr>_Toc453514256</vt:lpwstr>
      </vt:variant>
      <vt:variant>
        <vt:i4>1441844</vt:i4>
      </vt:variant>
      <vt:variant>
        <vt:i4>41</vt:i4>
      </vt:variant>
      <vt:variant>
        <vt:i4>0</vt:i4>
      </vt:variant>
      <vt:variant>
        <vt:i4>5</vt:i4>
      </vt:variant>
      <vt:variant>
        <vt:lpwstr/>
      </vt:variant>
      <vt:variant>
        <vt:lpwstr>_Toc453514255</vt:lpwstr>
      </vt:variant>
      <vt:variant>
        <vt:i4>1441844</vt:i4>
      </vt:variant>
      <vt:variant>
        <vt:i4>35</vt:i4>
      </vt:variant>
      <vt:variant>
        <vt:i4>0</vt:i4>
      </vt:variant>
      <vt:variant>
        <vt:i4>5</vt:i4>
      </vt:variant>
      <vt:variant>
        <vt:lpwstr/>
      </vt:variant>
      <vt:variant>
        <vt:lpwstr>_Toc453514254</vt:lpwstr>
      </vt:variant>
      <vt:variant>
        <vt:i4>1441844</vt:i4>
      </vt:variant>
      <vt:variant>
        <vt:i4>29</vt:i4>
      </vt:variant>
      <vt:variant>
        <vt:i4>0</vt:i4>
      </vt:variant>
      <vt:variant>
        <vt:i4>5</vt:i4>
      </vt:variant>
      <vt:variant>
        <vt:lpwstr/>
      </vt:variant>
      <vt:variant>
        <vt:lpwstr>_Toc453514253</vt:lpwstr>
      </vt:variant>
      <vt:variant>
        <vt:i4>1441844</vt:i4>
      </vt:variant>
      <vt:variant>
        <vt:i4>23</vt:i4>
      </vt:variant>
      <vt:variant>
        <vt:i4>0</vt:i4>
      </vt:variant>
      <vt:variant>
        <vt:i4>5</vt:i4>
      </vt:variant>
      <vt:variant>
        <vt:lpwstr/>
      </vt:variant>
      <vt:variant>
        <vt:lpwstr>_Toc453514252</vt:lpwstr>
      </vt:variant>
      <vt:variant>
        <vt:i4>1441844</vt:i4>
      </vt:variant>
      <vt:variant>
        <vt:i4>17</vt:i4>
      </vt:variant>
      <vt:variant>
        <vt:i4>0</vt:i4>
      </vt:variant>
      <vt:variant>
        <vt:i4>5</vt:i4>
      </vt:variant>
      <vt:variant>
        <vt:lpwstr/>
      </vt:variant>
      <vt:variant>
        <vt:lpwstr>_Toc453514251</vt:lpwstr>
      </vt:variant>
      <vt:variant>
        <vt:i4>1441844</vt:i4>
      </vt:variant>
      <vt:variant>
        <vt:i4>11</vt:i4>
      </vt:variant>
      <vt:variant>
        <vt:i4>0</vt:i4>
      </vt:variant>
      <vt:variant>
        <vt:i4>5</vt:i4>
      </vt:variant>
      <vt:variant>
        <vt:lpwstr/>
      </vt:variant>
      <vt:variant>
        <vt:lpwstr>_Toc453514250</vt:lpwstr>
      </vt:variant>
      <vt:variant>
        <vt:i4>1507380</vt:i4>
      </vt:variant>
      <vt:variant>
        <vt:i4>5</vt:i4>
      </vt:variant>
      <vt:variant>
        <vt:i4>0</vt:i4>
      </vt:variant>
      <vt:variant>
        <vt:i4>5</vt:i4>
      </vt:variant>
      <vt:variant>
        <vt:lpwstr/>
      </vt:variant>
      <vt:variant>
        <vt:lpwstr>_Toc453514249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 UCC Magdeburg</dc:creator>
  <cp:keywords/>
  <dc:description/>
  <cp:lastModifiedBy>Robert Häusler</cp:lastModifiedBy>
  <cp:revision>83</cp:revision>
  <cp:lastPrinted>2025-11-27T10:59:00Z</cp:lastPrinted>
  <dcterms:created xsi:type="dcterms:W3CDTF">2025-07-28T13:02:00Z</dcterms:created>
  <dcterms:modified xsi:type="dcterms:W3CDTF">2025-11-27T10:59:00Z</dcterms:modified>
</cp:coreProperties>
</file>